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B0F6" w14:textId="77777777" w:rsidR="00DD173B" w:rsidRDefault="00DD173B" w:rsidP="000763F7">
      <w:pPr>
        <w:pStyle w:val="NoSpacing"/>
      </w:pPr>
      <w:r w:rsidRPr="00DD173B">
        <w:t xml:space="preserve">Oue_2:  </w:t>
      </w:r>
      <w:r>
        <w:t>What is OOP? List OOP concepts.</w:t>
      </w:r>
    </w:p>
    <w:p w14:paraId="29FE8E68" w14:textId="77777777" w:rsidR="00DD173B" w:rsidRDefault="00DD173B" w:rsidP="00DD173B">
      <w:pPr>
        <w:pStyle w:val="Default"/>
        <w:rPr>
          <w:rFonts w:asciiTheme="minorHAnsi" w:hAnsiTheme="minorHAnsi" w:cstheme="minorHAnsi"/>
          <w:sz w:val="32"/>
          <w:szCs w:val="32"/>
        </w:rPr>
      </w:pPr>
    </w:p>
    <w:p w14:paraId="25A9F8BC" w14:textId="77777777" w:rsidR="00DD173B" w:rsidRPr="00DD173B" w:rsidRDefault="00DD173B" w:rsidP="00DD173B">
      <w:pPr>
        <w:pStyle w:val="Default"/>
        <w:rPr>
          <w:rFonts w:asciiTheme="minorHAnsi" w:hAnsiTheme="minorHAnsi" w:cstheme="minorHAnsi"/>
        </w:rPr>
      </w:pPr>
      <w:proofErr w:type="spellStart"/>
      <w:r w:rsidRPr="00DD173B">
        <w:rPr>
          <w:rFonts w:asciiTheme="minorHAnsi" w:hAnsiTheme="minorHAnsi" w:cstheme="minorHAnsi"/>
          <w:sz w:val="32"/>
          <w:szCs w:val="32"/>
        </w:rPr>
        <w:t>Defination</w:t>
      </w:r>
      <w:proofErr w:type="spellEnd"/>
      <w:r w:rsidRPr="00DD173B">
        <w:rPr>
          <w:rFonts w:asciiTheme="minorHAnsi" w:hAnsiTheme="minorHAnsi" w:cstheme="minorHAnsi"/>
          <w:sz w:val="32"/>
          <w:szCs w:val="32"/>
        </w:rPr>
        <w:t xml:space="preserve">: </w:t>
      </w:r>
      <w:r w:rsidRPr="00DD173B">
        <w:rPr>
          <w:rFonts w:asciiTheme="minorHAnsi" w:hAnsiTheme="minorHAnsi" w:cstheme="minorHAnsi"/>
          <w:color w:val="4D5156"/>
          <w:shd w:val="clear" w:color="auto" w:fill="FFFFFF"/>
        </w:rPr>
        <w:t xml:space="preserve">OOP stand for </w:t>
      </w:r>
      <w:r w:rsidRPr="00DD173B">
        <w:rPr>
          <w:rFonts w:asciiTheme="minorHAnsi" w:hAnsiTheme="minorHAnsi" w:cstheme="minorHAnsi"/>
          <w:color w:val="040C28"/>
        </w:rPr>
        <w:t>Object-Oriented Programming</w:t>
      </w:r>
      <w:r w:rsidRPr="00DD173B">
        <w:rPr>
          <w:rFonts w:asciiTheme="minorHAnsi" w:hAnsiTheme="minorHAnsi" w:cstheme="minorHAnsi"/>
          <w:color w:val="4D5156"/>
          <w:shd w:val="clear" w:color="auto" w:fill="FFFFFF"/>
        </w:rPr>
        <w:t>. Procedural programming is about writing procedures or methods that perform operations on the data, while object-oriented programming is about creating objects that contain both data and methods.</w:t>
      </w:r>
      <w:r w:rsidRPr="00DD173B">
        <w:rPr>
          <w:rFonts w:asciiTheme="minorHAnsi" w:hAnsiTheme="minorHAnsi" w:cstheme="minorHAnsi"/>
        </w:rPr>
        <w:t xml:space="preserve"> </w:t>
      </w:r>
    </w:p>
    <w:p w14:paraId="04B80CAE" w14:textId="77777777" w:rsidR="00DD173B" w:rsidRPr="00DD173B" w:rsidRDefault="00DD173B" w:rsidP="00DD173B">
      <w:pPr>
        <w:pStyle w:val="Default"/>
        <w:rPr>
          <w:rFonts w:asciiTheme="minorHAnsi" w:hAnsiTheme="minorHAnsi" w:cstheme="minorHAnsi"/>
        </w:rPr>
      </w:pPr>
    </w:p>
    <w:p w14:paraId="23CB3486" w14:textId="77777777" w:rsidR="00DD173B" w:rsidRDefault="00DD173B" w:rsidP="00DD173B">
      <w:pPr>
        <w:rPr>
          <w:rFonts w:cstheme="minorHAnsi"/>
          <w:color w:val="273239"/>
          <w:spacing w:val="2"/>
          <w:sz w:val="24"/>
          <w:szCs w:val="24"/>
          <w:shd w:val="clear" w:color="auto" w:fill="FFFFFF"/>
        </w:rPr>
      </w:pPr>
      <w:r w:rsidRPr="00DD173B">
        <w:rPr>
          <w:rFonts w:cstheme="minorHAnsi"/>
          <w:color w:val="273239"/>
          <w:spacing w:val="2"/>
          <w:sz w:val="24"/>
          <w:szCs w:val="24"/>
          <w:shd w:val="clear" w:color="auto" w:fill="FFFFFF"/>
        </w:rPr>
        <w:t xml:space="preserve">Object-oriented programming –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14:paraId="45AAACD4" w14:textId="77777777" w:rsidR="00DD173B" w:rsidRDefault="00DD173B" w:rsidP="00DD173B">
      <w:pPr>
        <w:rPr>
          <w:rFonts w:cstheme="minorHAnsi"/>
          <w:color w:val="273239"/>
          <w:spacing w:val="2"/>
          <w:sz w:val="24"/>
          <w:szCs w:val="24"/>
          <w:shd w:val="clear" w:color="auto" w:fill="FFFFFF"/>
        </w:rPr>
      </w:pPr>
    </w:p>
    <w:p w14:paraId="3FB52B0A" w14:textId="77777777" w:rsidR="00DD173B" w:rsidRDefault="00DD173B" w:rsidP="00DD173B">
      <w:pPr>
        <w:rPr>
          <w:rFonts w:cstheme="minorHAnsi"/>
          <w:b/>
          <w:bCs/>
          <w:color w:val="273239"/>
          <w:spacing w:val="2"/>
          <w:sz w:val="32"/>
          <w:szCs w:val="32"/>
          <w:shd w:val="clear" w:color="auto" w:fill="FFFFFF"/>
        </w:rPr>
      </w:pPr>
      <w:r w:rsidRPr="00DD173B">
        <w:rPr>
          <w:rFonts w:cstheme="minorHAnsi"/>
          <w:b/>
          <w:bCs/>
          <w:color w:val="273239"/>
          <w:spacing w:val="2"/>
          <w:sz w:val="32"/>
          <w:szCs w:val="32"/>
          <w:shd w:val="clear" w:color="auto" w:fill="FFFFFF"/>
        </w:rPr>
        <w:t xml:space="preserve">List of OOPs concepts:  </w:t>
      </w:r>
    </w:p>
    <w:p w14:paraId="2440F94C" w14:textId="77777777" w:rsidR="00DD173B" w:rsidRDefault="00DD173B"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Classes and objects.</w:t>
      </w:r>
    </w:p>
    <w:p w14:paraId="6BA8AA34" w14:textId="77777777" w:rsidR="00DD173B"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Abstraction.</w:t>
      </w:r>
    </w:p>
    <w:p w14:paraId="409685AD" w14:textId="77777777" w:rsidR="005B08C5"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Encapsulation.</w:t>
      </w:r>
    </w:p>
    <w:p w14:paraId="69931031" w14:textId="77777777" w:rsidR="005B08C5"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Inheritance.</w:t>
      </w:r>
    </w:p>
    <w:p w14:paraId="49E1198B" w14:textId="77777777" w:rsidR="005B08C5" w:rsidRPr="00DD173B" w:rsidRDefault="005B08C5" w:rsidP="00DD173B">
      <w:pPr>
        <w:pStyle w:val="ListParagraph"/>
        <w:numPr>
          <w:ilvl w:val="0"/>
          <w:numId w:val="1"/>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Polymorphism.</w:t>
      </w:r>
    </w:p>
    <w:p w14:paraId="5B9DB8FE" w14:textId="77777777" w:rsidR="00DD173B" w:rsidRPr="00DD173B" w:rsidRDefault="00DD173B" w:rsidP="00DD173B">
      <w:pPr>
        <w:rPr>
          <w:rFonts w:cstheme="minorHAnsi"/>
          <w:b/>
          <w:bCs/>
          <w:color w:val="273239"/>
          <w:spacing w:val="2"/>
          <w:sz w:val="32"/>
          <w:szCs w:val="32"/>
          <w:shd w:val="clear" w:color="auto" w:fill="FFFFFF"/>
        </w:rPr>
      </w:pPr>
      <w:r w:rsidRPr="00DD173B">
        <w:rPr>
          <w:rFonts w:cstheme="minorHAnsi"/>
          <w:b/>
          <w:bCs/>
          <w:color w:val="273239"/>
          <w:spacing w:val="2"/>
          <w:sz w:val="32"/>
          <w:szCs w:val="32"/>
          <w:shd w:val="clear" w:color="auto" w:fill="FFFFFF"/>
        </w:rPr>
        <w:t xml:space="preserve">       </w:t>
      </w:r>
    </w:p>
    <w:p w14:paraId="4CCEDDC3" w14:textId="77777777" w:rsidR="00FA3187" w:rsidRPr="00DD173B" w:rsidRDefault="00FA3187"/>
    <w:sectPr w:rsidR="00FA3187" w:rsidRPr="00DD173B" w:rsidSect="00F44F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14CB0"/>
    <w:multiLevelType w:val="hybridMultilevel"/>
    <w:tmpl w:val="D352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83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3B"/>
    <w:rsid w:val="000763F7"/>
    <w:rsid w:val="005B08C5"/>
    <w:rsid w:val="00C83FF4"/>
    <w:rsid w:val="00DD173B"/>
    <w:rsid w:val="00F44F9A"/>
    <w:rsid w:val="00FA318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E289"/>
  <w15:docId w15:val="{27E49ED3-FA1A-456E-9069-31E32B9E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3B"/>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173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D173B"/>
    <w:pPr>
      <w:ind w:left="720"/>
      <w:contextualSpacing/>
    </w:pPr>
  </w:style>
  <w:style w:type="paragraph" w:styleId="NoSpacing">
    <w:name w:val="No Spacing"/>
    <w:uiPriority w:val="1"/>
    <w:qFormat/>
    <w:rsid w:val="000763F7"/>
    <w:pPr>
      <w:spacing w:after="0" w:line="240" w:lineRule="auto"/>
    </w:pPr>
    <w:rPr>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Megha Vasu</cp:lastModifiedBy>
  <cp:revision>2</cp:revision>
  <dcterms:created xsi:type="dcterms:W3CDTF">2023-07-04T08:44:00Z</dcterms:created>
  <dcterms:modified xsi:type="dcterms:W3CDTF">2023-07-04T08:44:00Z</dcterms:modified>
</cp:coreProperties>
</file>