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5D" w:rsidRPr="00DD6033" w:rsidRDefault="003C225D" w:rsidP="00DD6033">
      <w:pPr>
        <w:pStyle w:val="Heading1"/>
      </w:pPr>
      <w:r w:rsidRPr="00DD6033">
        <w:t>Maturity Level 2 – Managed</w:t>
      </w:r>
    </w:p>
    <w:tbl>
      <w:tblPr>
        <w:tblStyle w:val="TableGrid"/>
        <w:tblW w:w="14760" w:type="dxa"/>
        <w:tblInd w:w="-5" w:type="dxa"/>
        <w:tblLook w:val="04A0" w:firstRow="1" w:lastRow="0" w:firstColumn="1" w:lastColumn="0" w:noHBand="0" w:noVBand="1"/>
      </w:tblPr>
      <w:tblGrid>
        <w:gridCol w:w="457"/>
        <w:gridCol w:w="1433"/>
        <w:gridCol w:w="1620"/>
        <w:gridCol w:w="1530"/>
        <w:gridCol w:w="4320"/>
        <w:gridCol w:w="5400"/>
      </w:tblGrid>
      <w:tr w:rsidR="00635094" w:rsidTr="006D5EFB">
        <w:tc>
          <w:tcPr>
            <w:tcW w:w="457" w:type="dxa"/>
            <w:shd w:val="clear" w:color="auto" w:fill="808080" w:themeFill="background1" w:themeFillShade="80"/>
          </w:tcPr>
          <w:p w:rsidR="00635094" w:rsidRPr="00BB1F53" w:rsidRDefault="00635094" w:rsidP="00635094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Sr.</w:t>
            </w:r>
          </w:p>
        </w:tc>
        <w:tc>
          <w:tcPr>
            <w:tcW w:w="1433" w:type="dxa"/>
            <w:shd w:val="clear" w:color="auto" w:fill="808080" w:themeFill="background1" w:themeFillShade="80"/>
          </w:tcPr>
          <w:p w:rsidR="00635094" w:rsidRPr="00BB1F53" w:rsidRDefault="00635094" w:rsidP="00635094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Abbreviation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635094" w:rsidRPr="00BB1F53" w:rsidRDefault="00635094" w:rsidP="00635094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Process Area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635094" w:rsidRPr="00BB1F53" w:rsidRDefault="00635094" w:rsidP="00635094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Category</w:t>
            </w:r>
          </w:p>
        </w:tc>
        <w:tc>
          <w:tcPr>
            <w:tcW w:w="4320" w:type="dxa"/>
            <w:shd w:val="clear" w:color="auto" w:fill="808080" w:themeFill="background1" w:themeFillShade="80"/>
          </w:tcPr>
          <w:p w:rsidR="00635094" w:rsidRDefault="00635094" w:rsidP="00635094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Entry-Exit Criteria</w:t>
            </w:r>
          </w:p>
        </w:tc>
        <w:tc>
          <w:tcPr>
            <w:tcW w:w="5400" w:type="dxa"/>
            <w:shd w:val="clear" w:color="auto" w:fill="808080" w:themeFill="background1" w:themeFillShade="80"/>
          </w:tcPr>
          <w:p w:rsidR="00635094" w:rsidRPr="00BB1F53" w:rsidRDefault="00635094" w:rsidP="00635094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Tasks</w:t>
            </w: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t>1</w:t>
            </w:r>
          </w:p>
        </w:tc>
        <w:tc>
          <w:tcPr>
            <w:tcW w:w="1433" w:type="dxa"/>
          </w:tcPr>
          <w:p w:rsidR="00635094" w:rsidRPr="00653FC4" w:rsidRDefault="00635094" w:rsidP="00653FC4">
            <w:pPr>
              <w:pStyle w:val="Heading2"/>
            </w:pPr>
            <w:r w:rsidRPr="00653FC4">
              <w:t>CM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Configuration Management</w:t>
            </w:r>
            <w:r>
              <w:t xml:space="preserve">  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E97547">
              <w:t>Support</w:t>
            </w:r>
          </w:p>
        </w:tc>
        <w:tc>
          <w:tcPr>
            <w:tcW w:w="4320" w:type="dxa"/>
          </w:tcPr>
          <w:p w:rsidR="00F43512" w:rsidRPr="00F43512" w:rsidRDefault="00F43512" w:rsidP="00F43512">
            <w:pPr>
              <w:rPr>
                <w:b/>
              </w:rPr>
            </w:pPr>
            <w:bookmarkStart w:id="0" w:name="_Toc317587612"/>
            <w:r w:rsidRPr="00F43512">
              <w:rPr>
                <w:b/>
              </w:rPr>
              <w:t>Entry Criteria</w:t>
            </w:r>
            <w:bookmarkEnd w:id="0"/>
          </w:p>
          <w:p w:rsidR="00F43512" w:rsidRPr="00F00178" w:rsidRDefault="00F43512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1" w:name="_Toc317246957"/>
            <w:bookmarkStart w:id="2" w:name="_Toc317517837"/>
            <w:bookmarkStart w:id="3" w:name="_Toc317587613"/>
            <w:bookmarkEnd w:id="1"/>
            <w:bookmarkEnd w:id="2"/>
            <w:bookmarkEnd w:id="3"/>
          </w:p>
          <w:p w:rsidR="00F43512" w:rsidRPr="00D63145" w:rsidRDefault="00F43512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4" w:name="_Toc317246958"/>
            <w:bookmarkStart w:id="5" w:name="_Toc317517838"/>
            <w:bookmarkStart w:id="6" w:name="_Toc317587614"/>
            <w:bookmarkEnd w:id="4"/>
            <w:bookmarkEnd w:id="5"/>
            <w:bookmarkEnd w:id="6"/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B3FD7">
              <w:rPr>
                <w:rFonts w:ascii="Calibri" w:hAnsi="Calibri" w:cs="Calibri"/>
              </w:rPr>
              <w:t>Proj</w:t>
            </w:r>
            <w:r w:rsidRPr="00F43512">
              <w:rPr>
                <w:rFonts w:ascii="Calibri" w:eastAsia="Times New Roman" w:hAnsi="Calibri" w:cs="Calibri"/>
                <w:lang w:val="en-GB"/>
              </w:rPr>
              <w:t xml:space="preserve">ect initiated 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Receipt of Change Request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Configuration Item ready for review/testing/release</w:t>
            </w:r>
          </w:p>
          <w:p w:rsidR="00635094" w:rsidRDefault="00635094" w:rsidP="00951BB1">
            <w:pPr>
              <w:pStyle w:val="ListParagraph"/>
              <w:ind w:left="0"/>
              <w:jc w:val="both"/>
            </w:pPr>
          </w:p>
          <w:p w:rsidR="00F43512" w:rsidRPr="00F43512" w:rsidRDefault="00F43512" w:rsidP="00F43512">
            <w:pPr>
              <w:rPr>
                <w:b/>
              </w:rPr>
            </w:pPr>
            <w:bookmarkStart w:id="7" w:name="_Toc317587615"/>
            <w:r w:rsidRPr="00F43512">
              <w:rPr>
                <w:b/>
              </w:rPr>
              <w:t>Key Input</w:t>
            </w:r>
            <w:bookmarkEnd w:id="7"/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 xml:space="preserve">CM plan 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Configuration tools such as SVN.</w:t>
            </w:r>
          </w:p>
          <w:p w:rsidR="00F43512" w:rsidRDefault="00F43512" w:rsidP="00F43512">
            <w:pPr>
              <w:rPr>
                <w:rFonts w:ascii="Calibri" w:hAnsi="Calibri" w:cs="Calibri"/>
              </w:rPr>
            </w:pPr>
          </w:p>
          <w:p w:rsidR="00F43512" w:rsidRPr="00F43512" w:rsidRDefault="00F43512" w:rsidP="00F43512">
            <w:pPr>
              <w:rPr>
                <w:b/>
              </w:rPr>
            </w:pPr>
            <w:bookmarkStart w:id="8" w:name="_Toc317587619"/>
            <w:r w:rsidRPr="00F43512">
              <w:rPr>
                <w:b/>
              </w:rPr>
              <w:t>Exit Criteria</w:t>
            </w:r>
            <w:bookmarkEnd w:id="8"/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 xml:space="preserve">CM Plan reviewed and approved 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Unique version number/identification is given to the each ‘Configuration Item’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Baseline Library is maintained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Actions from Configuration Audit Report are tracked to closure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The Configuration Status Report in the form of CI Register is generated as per plan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Project closure</w:t>
            </w:r>
          </w:p>
          <w:p w:rsidR="00F43512" w:rsidRDefault="00F43512" w:rsidP="00F43512">
            <w:pPr>
              <w:rPr>
                <w:rFonts w:ascii="Calibri" w:hAnsi="Calibri" w:cs="Calibri"/>
              </w:rPr>
            </w:pPr>
          </w:p>
          <w:p w:rsidR="00F43512" w:rsidRPr="00F43512" w:rsidRDefault="00F43512" w:rsidP="00F43512">
            <w:pPr>
              <w:rPr>
                <w:b/>
              </w:rPr>
            </w:pPr>
            <w:bookmarkStart w:id="9" w:name="_Toc317587620"/>
            <w:r w:rsidRPr="00F43512">
              <w:rPr>
                <w:b/>
              </w:rPr>
              <w:t>Key Output</w:t>
            </w:r>
            <w:bookmarkEnd w:id="9"/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CM Plan document (part of project plan)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 xml:space="preserve">Baseline register document 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Backup  tracker – Org level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Backup -Recovery Drill.</w:t>
            </w:r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Audit report document – PCA &amp; FCA</w:t>
            </w:r>
          </w:p>
          <w:p w:rsidR="00F43512" w:rsidRDefault="00F43512" w:rsidP="00F43512">
            <w:pPr>
              <w:rPr>
                <w:rFonts w:ascii="Calibri" w:hAnsi="Calibri" w:cs="Calibri"/>
              </w:rPr>
            </w:pPr>
          </w:p>
          <w:p w:rsidR="00F43512" w:rsidRPr="00F43512" w:rsidRDefault="00F43512" w:rsidP="00F43512">
            <w:pPr>
              <w:rPr>
                <w:b/>
              </w:rPr>
            </w:pPr>
            <w:bookmarkStart w:id="10" w:name="_Toc317587621"/>
            <w:r w:rsidRPr="00F43512">
              <w:rPr>
                <w:b/>
              </w:rPr>
              <w:t>Metrics &amp; Measures</w:t>
            </w:r>
            <w:bookmarkEnd w:id="10"/>
          </w:p>
          <w:p w:rsidR="00F43512" w:rsidRP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No of audits conducted</w:t>
            </w:r>
          </w:p>
          <w:p w:rsidR="00F43512" w:rsidRDefault="00F4351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43512">
              <w:rPr>
                <w:rFonts w:ascii="Calibri" w:eastAsia="Times New Roman" w:hAnsi="Calibri" w:cs="Calibri"/>
                <w:lang w:val="en-GB"/>
              </w:rPr>
              <w:t>Time taken for recovery</w:t>
            </w:r>
          </w:p>
          <w:p w:rsidR="00EB4F8B" w:rsidRPr="00EB4F8B" w:rsidRDefault="00EB4F8B" w:rsidP="00EB4F8B">
            <w:pPr>
              <w:rPr>
                <w:b/>
              </w:rPr>
            </w:pPr>
            <w:bookmarkStart w:id="11" w:name="_Toc317587622"/>
            <w:r w:rsidRPr="00EB4F8B">
              <w:rPr>
                <w:b/>
              </w:rPr>
              <w:lastRenderedPageBreak/>
              <w:t>Process Owner</w:t>
            </w:r>
            <w:bookmarkEnd w:id="11"/>
          </w:p>
          <w:p w:rsidR="00EB4F8B" w:rsidRPr="00FC51D8" w:rsidRDefault="00EB4F8B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 &amp; PL</w:t>
            </w:r>
          </w:p>
          <w:p w:rsidR="00EB4F8B" w:rsidRPr="00EB4F8B" w:rsidRDefault="00EB4F8B" w:rsidP="00EB4F8B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5400" w:type="dxa"/>
          </w:tcPr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Plan CM Activities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Review and Approve of CM Plan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Execute CM activities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Baseline CI’s &amp; maintain baseline register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Periodic backups of CI and Maintain backup register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Track change requests for the configuration items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Maintain CM status accounting records</w:t>
            </w:r>
          </w:p>
          <w:p w:rsidR="00F62607" w:rsidRDefault="00F62607" w:rsidP="007A1952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Conduct CM Audits as part of PPQA audit &amp; PCA, FCA</w:t>
            </w:r>
          </w:p>
          <w:p w:rsidR="00F43512" w:rsidRPr="00E97547" w:rsidRDefault="00F43512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2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MA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Measurement and Analysis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E97547">
              <w:t>Support</w:t>
            </w:r>
          </w:p>
        </w:tc>
        <w:tc>
          <w:tcPr>
            <w:tcW w:w="4320" w:type="dxa"/>
          </w:tcPr>
          <w:p w:rsidR="00BC0C71" w:rsidRPr="00BC0C71" w:rsidRDefault="00BC0C71" w:rsidP="00BC0C71">
            <w:pPr>
              <w:rPr>
                <w:b/>
              </w:rPr>
            </w:pPr>
            <w:bookmarkStart w:id="12" w:name="_Toc317589071"/>
            <w:r w:rsidRPr="00BC0C71">
              <w:rPr>
                <w:b/>
              </w:rPr>
              <w:t>Entry Criteria</w:t>
            </w:r>
            <w:bookmarkEnd w:id="12"/>
          </w:p>
          <w:p w:rsidR="00BC0C71" w:rsidRPr="00F00178" w:rsidRDefault="00BC0C71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13" w:name="_Toc284239559"/>
            <w:bookmarkStart w:id="14" w:name="_Toc284239588"/>
            <w:bookmarkStart w:id="15" w:name="_Toc285030737"/>
            <w:bookmarkStart w:id="16" w:name="_Toc285285722"/>
            <w:bookmarkStart w:id="17" w:name="_Toc317514778"/>
            <w:bookmarkStart w:id="18" w:name="_Toc317516633"/>
            <w:bookmarkStart w:id="19" w:name="_Toc31758907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:rsidR="00BC0C71" w:rsidRPr="00D63145" w:rsidRDefault="00BC0C71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20" w:name="_Toc284239560"/>
            <w:bookmarkStart w:id="21" w:name="_Toc284239589"/>
            <w:bookmarkStart w:id="22" w:name="_Toc285030738"/>
            <w:bookmarkStart w:id="23" w:name="_Toc285285723"/>
            <w:bookmarkStart w:id="24" w:name="_Toc317514779"/>
            <w:bookmarkStart w:id="25" w:name="_Toc317516634"/>
            <w:bookmarkStart w:id="26" w:name="_Toc317589073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:rsidR="00BC0C71" w:rsidRPr="001B6B8D" w:rsidRDefault="00BC0C71" w:rsidP="00BC0C71">
            <w:pPr>
              <w:rPr>
                <w:rFonts w:ascii="Calibri" w:hAnsi="Calibri" w:cs="Calibri"/>
              </w:rPr>
            </w:pPr>
            <w:r w:rsidRPr="001B6B8D">
              <w:rPr>
                <w:rFonts w:ascii="Calibri" w:hAnsi="Calibri" w:cs="Calibri"/>
              </w:rPr>
              <w:t xml:space="preserve">The criteria for initiating the </w:t>
            </w:r>
            <w:r>
              <w:rPr>
                <w:rFonts w:ascii="Calibri" w:hAnsi="Calibri" w:cs="Calibri"/>
              </w:rPr>
              <w:t>MA</w:t>
            </w:r>
            <w:r w:rsidRPr="001B6B8D">
              <w:rPr>
                <w:rFonts w:ascii="Calibri" w:hAnsi="Calibri" w:cs="Calibri"/>
              </w:rPr>
              <w:t xml:space="preserve"> Process are listed below:</w:t>
            </w:r>
          </w:p>
          <w:p w:rsidR="00BC0C71" w:rsidRPr="001853DA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853DA">
              <w:rPr>
                <w:rFonts w:ascii="Calibri" w:hAnsi="Calibri" w:cs="Calibri"/>
              </w:rPr>
              <w:t>Project Management Plan (PMP) is available</w:t>
            </w:r>
          </w:p>
          <w:p w:rsid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853DA">
              <w:rPr>
                <w:rFonts w:ascii="Calibri" w:hAnsi="Calibri" w:cs="Calibri"/>
              </w:rPr>
              <w:t xml:space="preserve">Resources have been allocated for measurement and analysis activities </w:t>
            </w:r>
          </w:p>
          <w:p w:rsidR="00BC0C71" w:rsidRPr="001853DA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Completion of phase for data collection</w:t>
            </w:r>
          </w:p>
          <w:p w:rsidR="00BC0C71" w:rsidRDefault="00BC0C71" w:rsidP="00951BB1">
            <w:pPr>
              <w:pStyle w:val="ListParagraph"/>
              <w:ind w:left="0"/>
              <w:jc w:val="both"/>
            </w:pPr>
          </w:p>
          <w:p w:rsidR="00BC0C71" w:rsidRPr="00BC0C71" w:rsidRDefault="00BC0C71" w:rsidP="00BC0C71">
            <w:pPr>
              <w:rPr>
                <w:b/>
              </w:rPr>
            </w:pPr>
            <w:bookmarkStart w:id="27" w:name="_Toc317589074"/>
            <w:r w:rsidRPr="00BC0C71">
              <w:rPr>
                <w:b/>
              </w:rPr>
              <w:t>Key Input</w:t>
            </w:r>
            <w:bookmarkEnd w:id="27"/>
          </w:p>
          <w:p w:rsidR="00BC0C71" w:rsidRPr="001B6B8D" w:rsidRDefault="00BC0C71" w:rsidP="00BC0C71">
            <w:pPr>
              <w:rPr>
                <w:rFonts w:ascii="Calibri" w:hAnsi="Calibri" w:cs="Calibri"/>
              </w:rPr>
            </w:pPr>
            <w:r w:rsidRPr="001B6B8D">
              <w:rPr>
                <w:rFonts w:ascii="Calibri" w:hAnsi="Calibri" w:cs="Calibri"/>
              </w:rPr>
              <w:t xml:space="preserve">The inputs for the </w:t>
            </w:r>
            <w:r>
              <w:rPr>
                <w:rFonts w:ascii="Calibri" w:hAnsi="Calibri" w:cs="Calibri"/>
              </w:rPr>
              <w:t>MA</w:t>
            </w:r>
            <w:r w:rsidRPr="001B6B8D">
              <w:rPr>
                <w:rFonts w:ascii="Calibri" w:hAnsi="Calibri" w:cs="Calibri"/>
              </w:rPr>
              <w:t xml:space="preserve"> Process are listed below:</w:t>
            </w:r>
          </w:p>
          <w:p w:rsidR="00BC0C71" w:rsidRPr="00873EEE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73EEE">
              <w:rPr>
                <w:rFonts w:ascii="Calibri" w:hAnsi="Calibri" w:cs="Calibri"/>
              </w:rPr>
              <w:t xml:space="preserve">Organization’s Business Objectives </w:t>
            </w:r>
          </w:p>
          <w:p w:rsidR="00BC0C71" w:rsidRPr="00873EEE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73EEE">
              <w:rPr>
                <w:rFonts w:ascii="Calibri" w:hAnsi="Calibri" w:cs="Calibri"/>
              </w:rPr>
              <w:t xml:space="preserve">Project scope </w:t>
            </w:r>
          </w:p>
          <w:p w:rsidR="00BC0C71" w:rsidRPr="00873EEE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73EEE">
              <w:rPr>
                <w:rFonts w:ascii="Calibri" w:hAnsi="Calibri" w:cs="Calibri"/>
              </w:rPr>
              <w:t xml:space="preserve">Estimation </w:t>
            </w:r>
          </w:p>
          <w:p w:rsidR="00BC0C71" w:rsidRPr="00873EEE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73EEE">
              <w:rPr>
                <w:rFonts w:ascii="Calibri" w:hAnsi="Calibri" w:cs="Calibri"/>
              </w:rPr>
              <w:t>Base measures / raw data</w:t>
            </w:r>
          </w:p>
          <w:p w:rsidR="00BC0C71" w:rsidRDefault="00BC0C71" w:rsidP="00951BB1">
            <w:pPr>
              <w:pStyle w:val="ListParagraph"/>
              <w:ind w:left="0"/>
              <w:jc w:val="both"/>
            </w:pPr>
          </w:p>
          <w:p w:rsidR="00BC0C71" w:rsidRPr="00BC0C71" w:rsidRDefault="00BC0C71" w:rsidP="00BC0C71">
            <w:pPr>
              <w:rPr>
                <w:b/>
              </w:rPr>
            </w:pPr>
            <w:bookmarkStart w:id="28" w:name="_Toc317589078"/>
            <w:r w:rsidRPr="00BC0C71">
              <w:rPr>
                <w:b/>
              </w:rPr>
              <w:t>Exit Criteria</w:t>
            </w:r>
            <w:bookmarkEnd w:id="28"/>
          </w:p>
          <w:p w:rsidR="00BC0C71" w:rsidRPr="001853DA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853DA">
              <w:rPr>
                <w:rFonts w:ascii="Calibri" w:hAnsi="Calibri" w:cs="Calibri"/>
              </w:rPr>
              <w:t>A documented Project Measurement Plan is established and is under configuration control</w:t>
            </w:r>
          </w:p>
          <w:p w:rsidR="00BC0C71" w:rsidRP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Measurement data for periodic reports and reviews has been collected, analyzed, stored in a data repository, and packaged for presentation to management in accordance with the project’s measurement plan</w:t>
            </w:r>
          </w:p>
          <w:p w:rsidR="00BC0C71" w:rsidRPr="001853DA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="Calibri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Preliminary and final conclusions have been</w:t>
            </w:r>
            <w:r w:rsidRPr="001853DA">
              <w:rPr>
                <w:rFonts w:cs="Calibri"/>
              </w:rPr>
              <w:t xml:space="preserve"> drawn from the collected data </w:t>
            </w:r>
          </w:p>
          <w:p w:rsidR="00BC0C71" w:rsidRDefault="00BC0C71" w:rsidP="00951BB1">
            <w:pPr>
              <w:pStyle w:val="ListParagraph"/>
              <w:ind w:left="0"/>
              <w:jc w:val="both"/>
            </w:pPr>
          </w:p>
          <w:p w:rsidR="00BC0C71" w:rsidRPr="00BC0C71" w:rsidRDefault="00BC0C71" w:rsidP="00BC0C71">
            <w:pPr>
              <w:rPr>
                <w:b/>
              </w:rPr>
            </w:pPr>
            <w:bookmarkStart w:id="29" w:name="_Toc317589079"/>
            <w:r w:rsidRPr="00BC0C71">
              <w:rPr>
                <w:b/>
              </w:rPr>
              <w:t>Key Output</w:t>
            </w:r>
            <w:bookmarkEnd w:id="29"/>
          </w:p>
          <w:p w:rsidR="00BC0C71" w:rsidRP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lastRenderedPageBreak/>
              <w:t>Approved Project Measurement Plan</w:t>
            </w:r>
          </w:p>
          <w:p w:rsidR="00BC0C71" w:rsidRP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Metrics Analysis report</w:t>
            </w:r>
          </w:p>
          <w:p w:rsidR="00BC0C71" w:rsidRDefault="00BC0C71" w:rsidP="00951BB1">
            <w:pPr>
              <w:pStyle w:val="ListParagraph"/>
              <w:ind w:left="0"/>
              <w:jc w:val="both"/>
            </w:pPr>
          </w:p>
          <w:p w:rsidR="00BC0C71" w:rsidRPr="00BC0C71" w:rsidRDefault="00BC0C71" w:rsidP="00BC0C71">
            <w:pPr>
              <w:rPr>
                <w:b/>
              </w:rPr>
            </w:pPr>
            <w:bookmarkStart w:id="30" w:name="_Toc317589080"/>
            <w:r w:rsidRPr="00BC0C71">
              <w:rPr>
                <w:b/>
              </w:rPr>
              <w:t>Metrics &amp; Measures</w:t>
            </w:r>
            <w:bookmarkEnd w:id="30"/>
          </w:p>
          <w:p w:rsidR="00BC0C71" w:rsidRP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Efforts</w:t>
            </w:r>
          </w:p>
          <w:p w:rsidR="00BC0C71" w:rsidRP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Schedule</w:t>
            </w:r>
          </w:p>
          <w:p w:rsidR="00BC0C71" w:rsidRDefault="00BC0C71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C0C71">
              <w:rPr>
                <w:rFonts w:ascii="Calibri" w:eastAsia="Times New Roman" w:hAnsi="Calibri" w:cs="Calibri"/>
                <w:lang w:val="en-GB"/>
              </w:rPr>
              <w:t>Defects &amp; Size</w:t>
            </w:r>
          </w:p>
          <w:p w:rsidR="006268C7" w:rsidRDefault="006268C7" w:rsidP="006268C7">
            <w:pPr>
              <w:rPr>
                <w:rFonts w:ascii="Calibri" w:eastAsia="Times New Roman" w:hAnsi="Calibri" w:cs="Calibri"/>
                <w:lang w:val="en-GB"/>
              </w:rPr>
            </w:pPr>
          </w:p>
          <w:p w:rsidR="006268C7" w:rsidRPr="006268C7" w:rsidRDefault="006268C7" w:rsidP="006268C7">
            <w:pPr>
              <w:rPr>
                <w:b/>
              </w:rPr>
            </w:pPr>
            <w:bookmarkStart w:id="31" w:name="_Toc317589081"/>
            <w:r w:rsidRPr="006268C7">
              <w:rPr>
                <w:b/>
              </w:rPr>
              <w:t>Process Owner</w:t>
            </w:r>
            <w:bookmarkEnd w:id="31"/>
          </w:p>
          <w:p w:rsidR="006268C7" w:rsidRPr="00FC51D8" w:rsidRDefault="006268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</w:t>
            </w:r>
          </w:p>
          <w:p w:rsidR="00BC0C71" w:rsidRPr="00E97547" w:rsidRDefault="00BC0C71" w:rsidP="00951BB1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lastRenderedPageBreak/>
              <w:t>Identify Measurement Objectives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Identify measures and metrics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Identify metrics data collection, storage and analysis mechanism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Identify risks related to MA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Collect measurement data and store the data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Analyze the measurement data collected and Communicate</w:t>
            </w:r>
          </w:p>
          <w:p w:rsidR="0054342A" w:rsidRDefault="0054342A" w:rsidP="007A1952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Update Measurement Repository</w:t>
            </w:r>
          </w:p>
          <w:p w:rsidR="00BC0C71" w:rsidRPr="00E97547" w:rsidRDefault="00BC0C71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3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PPQA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Process and Product Quality Assurance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E97547">
              <w:t>Support</w:t>
            </w:r>
          </w:p>
        </w:tc>
        <w:tc>
          <w:tcPr>
            <w:tcW w:w="4320" w:type="dxa"/>
          </w:tcPr>
          <w:p w:rsidR="000D1DDE" w:rsidRPr="00F311E0" w:rsidRDefault="000D1DDE" w:rsidP="00DD6033">
            <w:pPr>
              <w:pStyle w:val="Heading1"/>
              <w:outlineLvl w:val="0"/>
            </w:pPr>
            <w:r>
              <w:t>Entry Criteria</w:t>
            </w:r>
          </w:p>
          <w:p w:rsidR="000D1DDE" w:rsidRPr="00F00178" w:rsidRDefault="000D1DDE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32" w:name="_Toc318100184"/>
            <w:bookmarkEnd w:id="32"/>
          </w:p>
          <w:p w:rsidR="000D1DDE" w:rsidRPr="00D63145" w:rsidRDefault="000D1DDE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33" w:name="_Toc318100185"/>
            <w:bookmarkEnd w:id="33"/>
          </w:p>
          <w:p w:rsidR="000D1DDE" w:rsidRPr="001B6B8D" w:rsidRDefault="000D1DDE" w:rsidP="00227FB7">
            <w:pPr>
              <w:rPr>
                <w:rFonts w:ascii="Calibri" w:hAnsi="Calibri" w:cs="Calibri"/>
              </w:rPr>
            </w:pPr>
            <w:r w:rsidRPr="001B6B8D">
              <w:rPr>
                <w:rFonts w:ascii="Calibri" w:hAnsi="Calibri" w:cs="Calibri"/>
              </w:rPr>
              <w:t>The criteria for initiating the PPQA Process are listed below: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Projects are initiated</w:t>
            </w:r>
          </w:p>
          <w:p w:rsidR="000D1DDE" w:rsidRPr="001B6B8D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 w:rsidRPr="001B6B8D">
              <w:rPr>
                <w:rFonts w:ascii="Calibri" w:hAnsi="Calibri" w:cs="Calibri"/>
              </w:rPr>
              <w:t xml:space="preserve">rganizational and project standards, requirements, specifications, </w:t>
            </w:r>
            <w:r>
              <w:rPr>
                <w:rFonts w:ascii="Calibri" w:hAnsi="Calibri" w:cs="Calibri"/>
              </w:rPr>
              <w:t xml:space="preserve">checklists, </w:t>
            </w:r>
            <w:r w:rsidRPr="001B6B8D">
              <w:rPr>
                <w:rFonts w:ascii="Calibri" w:hAnsi="Calibri" w:cs="Calibri"/>
              </w:rPr>
              <w:t>and process definitions against which audits will be conducted are available.</w:t>
            </w:r>
          </w:p>
          <w:p w:rsidR="000D1DDE" w:rsidRDefault="000D1DDE" w:rsidP="00951BB1">
            <w:pPr>
              <w:pStyle w:val="ListParagraph"/>
              <w:ind w:left="0"/>
              <w:jc w:val="both"/>
            </w:pPr>
          </w:p>
          <w:p w:rsidR="000D1DDE" w:rsidRPr="00F311E0" w:rsidRDefault="000D1DDE" w:rsidP="00DD6033">
            <w:pPr>
              <w:pStyle w:val="Heading1"/>
              <w:outlineLvl w:val="0"/>
            </w:pPr>
            <w:r>
              <w:t>Key Input</w:t>
            </w:r>
          </w:p>
          <w:p w:rsidR="000D1DDE" w:rsidRPr="001B6B8D" w:rsidRDefault="000D1DDE" w:rsidP="00227FB7">
            <w:pPr>
              <w:rPr>
                <w:rFonts w:ascii="Calibri" w:hAnsi="Calibri" w:cs="Calibri"/>
              </w:rPr>
            </w:pPr>
            <w:r w:rsidRPr="001B6B8D">
              <w:rPr>
                <w:rFonts w:ascii="Calibri" w:hAnsi="Calibri" w:cs="Calibri"/>
              </w:rPr>
              <w:t>The inputs for the PPQA Process are listed below:</w:t>
            </w:r>
          </w:p>
          <w:p w:rsidR="000D1DDE" w:rsidRPr="00A74C80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B6B8D">
              <w:rPr>
                <w:rFonts w:ascii="Calibri" w:hAnsi="Calibri" w:cs="Calibri"/>
              </w:rPr>
              <w:t xml:space="preserve">Project </w:t>
            </w:r>
            <w:r>
              <w:rPr>
                <w:rFonts w:ascii="Calibri" w:hAnsi="Calibri" w:cs="Calibri"/>
              </w:rPr>
              <w:t>work products</w:t>
            </w:r>
          </w:p>
          <w:p w:rsidR="000D1DDE" w:rsidRPr="00DB64AC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Processes, checklists, standards, guidelines </w:t>
            </w:r>
          </w:p>
          <w:p w:rsidR="00DB64AC" w:rsidRPr="00A74C80" w:rsidRDefault="00DB64AC" w:rsidP="00DB64AC">
            <w:pPr>
              <w:pStyle w:val="Spacing"/>
              <w:spacing w:line="240" w:lineRule="auto"/>
              <w:ind w:left="108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:rsidR="000D1DDE" w:rsidRPr="00F311E0" w:rsidRDefault="000D1DDE" w:rsidP="00DD6033">
            <w:pPr>
              <w:pStyle w:val="Heading1"/>
              <w:outlineLvl w:val="0"/>
            </w:pPr>
            <w:r>
              <w:t>Exit Criteria</w:t>
            </w:r>
          </w:p>
          <w:p w:rsidR="000D1DDE" w:rsidRDefault="000D1DDE" w:rsidP="006F778E">
            <w:r w:rsidRPr="006F778E">
              <w:rPr>
                <w:rFonts w:ascii="Calibri" w:eastAsia="Times New Roman" w:hAnsi="Calibri" w:cs="Calibri"/>
                <w:lang w:val="en-GB"/>
              </w:rPr>
              <w:t>The</w:t>
            </w:r>
            <w:r w:rsidRPr="00385512">
              <w:t xml:space="preserve"> PPQA Process is a continuous activity that supports the entire life cycle of the project.  At the conclusion of the project life cycle, the </w:t>
            </w:r>
            <w:r>
              <w:t>PPQA Process may be exited when: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6F778E">
              <w:rPr>
                <w:rFonts w:ascii="Calibri" w:eastAsia="Times New Roman" w:hAnsi="Calibri" w:cs="Calibri"/>
                <w:lang w:val="en-GB"/>
              </w:rPr>
              <w:t>Process</w:t>
            </w:r>
            <w:r>
              <w:t xml:space="preserve"> and Work product audits are conducted, respective records are maintained and NCs are closed </w:t>
            </w:r>
          </w:p>
          <w:p w:rsidR="000D1DDE" w:rsidRDefault="000D1DDE" w:rsidP="00951BB1">
            <w:pPr>
              <w:pStyle w:val="ListParagraph"/>
              <w:ind w:left="0"/>
              <w:jc w:val="both"/>
            </w:pPr>
          </w:p>
          <w:p w:rsidR="000D1DDE" w:rsidRPr="00F311E0" w:rsidRDefault="000D1DDE" w:rsidP="00DD6033">
            <w:pPr>
              <w:pStyle w:val="Heading1"/>
              <w:outlineLvl w:val="0"/>
            </w:pPr>
            <w:r>
              <w:t>Key Output</w:t>
            </w:r>
          </w:p>
          <w:p w:rsidR="000D1DDE" w:rsidRPr="006F778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6F778E">
              <w:rPr>
                <w:rFonts w:ascii="Calibri" w:eastAsia="Times New Roman" w:hAnsi="Calibri" w:cs="Calibri"/>
                <w:lang w:val="en-GB"/>
              </w:rPr>
              <w:t>Audit report</w:t>
            </w:r>
          </w:p>
          <w:p w:rsidR="000D1DDE" w:rsidRPr="006F778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6F778E">
              <w:rPr>
                <w:rFonts w:ascii="Calibri" w:eastAsia="Times New Roman" w:hAnsi="Calibri" w:cs="Calibri"/>
                <w:lang w:val="en-GB"/>
              </w:rPr>
              <w:t>PPQA-Tracker &amp; Analysis</w:t>
            </w:r>
          </w:p>
          <w:p w:rsidR="000D1DDE" w:rsidRDefault="000D1DDE" w:rsidP="00951BB1">
            <w:pPr>
              <w:pStyle w:val="ListParagraph"/>
              <w:ind w:left="0"/>
              <w:jc w:val="both"/>
            </w:pPr>
          </w:p>
          <w:p w:rsidR="000D1DDE" w:rsidRPr="000D1DDE" w:rsidRDefault="000D1DDE" w:rsidP="000D1DDE">
            <w:pPr>
              <w:rPr>
                <w:b/>
              </w:rPr>
            </w:pPr>
            <w:r w:rsidRPr="000D1DDE">
              <w:rPr>
                <w:b/>
              </w:rPr>
              <w:t>Metrics &amp; Measures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0D1DDE">
              <w:rPr>
                <w:rFonts w:ascii="Calibri" w:eastAsia="Times New Roman" w:hAnsi="Calibri" w:cs="Calibri"/>
                <w:lang w:val="en-GB"/>
              </w:rPr>
              <w:t>No</w:t>
            </w:r>
            <w:r>
              <w:t xml:space="preserve"> of planned process and work product audits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0D1DDE">
              <w:rPr>
                <w:rFonts w:ascii="Calibri" w:eastAsia="Times New Roman" w:hAnsi="Calibri" w:cs="Calibri"/>
                <w:lang w:val="en-GB"/>
              </w:rPr>
              <w:t>Actual</w:t>
            </w:r>
            <w:r>
              <w:t xml:space="preserve"> process and work product audits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0D1DDE">
              <w:rPr>
                <w:rFonts w:ascii="Calibri" w:eastAsia="Times New Roman" w:hAnsi="Calibri" w:cs="Calibri"/>
                <w:lang w:val="en-GB"/>
              </w:rPr>
              <w:t>Efforts</w:t>
            </w:r>
            <w:r>
              <w:t xml:space="preserve"> spent</w:t>
            </w:r>
          </w:p>
          <w:p w:rsidR="000D1DDE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0D1DDE">
              <w:rPr>
                <w:rFonts w:ascii="Calibri" w:eastAsia="Times New Roman" w:hAnsi="Calibri" w:cs="Calibri"/>
                <w:lang w:val="en-GB"/>
              </w:rPr>
              <w:t>Project</w:t>
            </w:r>
            <w:r>
              <w:t xml:space="preserve"> Maturity level</w:t>
            </w:r>
          </w:p>
          <w:p w:rsidR="000D1DDE" w:rsidRDefault="000D1DDE" w:rsidP="000D1DDE">
            <w:pPr>
              <w:pStyle w:val="ListParagraph"/>
              <w:ind w:left="0"/>
              <w:jc w:val="both"/>
            </w:pPr>
          </w:p>
          <w:p w:rsidR="000D1DDE" w:rsidRPr="000D1DDE" w:rsidRDefault="000D1DDE" w:rsidP="000D1DDE">
            <w:pPr>
              <w:rPr>
                <w:b/>
              </w:rPr>
            </w:pPr>
            <w:r w:rsidRPr="000D1DDE">
              <w:rPr>
                <w:b/>
              </w:rPr>
              <w:t>Process Owner</w:t>
            </w:r>
          </w:p>
          <w:p w:rsidR="000D1DDE" w:rsidRPr="00FC51D8" w:rsidRDefault="000D1DD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0D1DDE">
              <w:rPr>
                <w:rFonts w:ascii="Calibri" w:eastAsia="Times New Roman" w:hAnsi="Calibri" w:cs="Calibri"/>
                <w:lang w:val="en-GB"/>
              </w:rPr>
              <w:t>SQA</w:t>
            </w:r>
            <w:r>
              <w:rPr>
                <w:rFonts w:ascii="Calibri" w:hAnsi="Calibri" w:cs="Calibri"/>
              </w:rPr>
              <w:t xml:space="preserve"> Head</w:t>
            </w:r>
          </w:p>
          <w:p w:rsidR="000D1DDE" w:rsidRPr="00E97547" w:rsidRDefault="000D1DDE" w:rsidP="00951BB1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lastRenderedPageBreak/>
              <w:t>Plan process and work product audits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Review the audit plan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Identify and Involve relevant Stakeholders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Prepare for process audit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Perform the audit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Identify the non-compliance from process point of view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Resolve NCRs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NCR Analysis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SQA/product quality audit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Communicate the Audit Status to Senior Management</w:t>
            </w:r>
          </w:p>
          <w:p w:rsidR="007D37DD" w:rsidRDefault="007D37DD" w:rsidP="007A195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Establish the records</w:t>
            </w:r>
          </w:p>
          <w:p w:rsidR="007D37DD" w:rsidRDefault="007D37DD" w:rsidP="007D37DD">
            <w:pPr>
              <w:pStyle w:val="ListParagraph"/>
              <w:ind w:left="0"/>
              <w:jc w:val="both"/>
            </w:pPr>
          </w:p>
          <w:p w:rsidR="000D1DDE" w:rsidRPr="00E97547" w:rsidRDefault="000D1DDE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4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PMC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Project Monitoring and Control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621182" w:rsidRPr="00F311E0" w:rsidRDefault="00621182" w:rsidP="002900F9">
            <w:bookmarkStart w:id="34" w:name="_Toc337459171"/>
            <w:r w:rsidRPr="002900F9">
              <w:rPr>
                <w:b/>
              </w:rPr>
              <w:t>Entry Criteria</w:t>
            </w:r>
            <w:bookmarkEnd w:id="34"/>
          </w:p>
          <w:p w:rsidR="00621182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2900F9">
              <w:rPr>
                <w:rFonts w:ascii="Calibri" w:eastAsia="Times New Roman" w:hAnsi="Calibri" w:cs="Calibri"/>
                <w:lang w:val="en-GB"/>
              </w:rPr>
              <w:t>Approved</w:t>
            </w:r>
            <w:r w:rsidRPr="00B645AE">
              <w:rPr>
                <w:rFonts w:ascii="Calibri" w:hAnsi="Calibri" w:cs="Calibri"/>
              </w:rPr>
              <w:t xml:space="preserve"> project plan and schedule is available.</w:t>
            </w:r>
          </w:p>
          <w:p w:rsidR="002900F9" w:rsidRDefault="002900F9" w:rsidP="002900F9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621182" w:rsidRPr="002900F9" w:rsidRDefault="00621182" w:rsidP="002900F9">
            <w:pPr>
              <w:rPr>
                <w:b/>
              </w:rPr>
            </w:pPr>
            <w:bookmarkStart w:id="35" w:name="_Toc337459174"/>
            <w:r w:rsidRPr="002900F9">
              <w:rPr>
                <w:b/>
              </w:rPr>
              <w:t>Key Inputs</w:t>
            </w:r>
            <w:bookmarkEnd w:id="35"/>
          </w:p>
          <w:p w:rsidR="00621182" w:rsidRPr="001B06CB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B06CB">
              <w:rPr>
                <w:rFonts w:ascii="Calibri" w:hAnsi="Calibri" w:cs="Calibri"/>
              </w:rPr>
              <w:t xml:space="preserve">Various </w:t>
            </w:r>
            <w:proofErr w:type="spellStart"/>
            <w:r w:rsidRPr="001B06CB">
              <w:rPr>
                <w:rFonts w:ascii="Calibri" w:hAnsi="Calibri" w:cs="Calibri"/>
              </w:rPr>
              <w:t>MoM</w:t>
            </w:r>
            <w:proofErr w:type="spellEnd"/>
            <w:r w:rsidRPr="001B06CB">
              <w:rPr>
                <w:rFonts w:ascii="Calibri" w:hAnsi="Calibri" w:cs="Calibri"/>
              </w:rPr>
              <w:t xml:space="preserve"> Templates </w:t>
            </w:r>
          </w:p>
          <w:p w:rsidR="00621182" w:rsidRPr="001B06CB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B06CB">
              <w:rPr>
                <w:rFonts w:ascii="Calibri" w:hAnsi="Calibri" w:cs="Calibri"/>
              </w:rPr>
              <w:t xml:space="preserve">Project Plan </w:t>
            </w:r>
          </w:p>
          <w:p w:rsidR="00621182" w:rsidRPr="001B06CB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B06CB">
              <w:rPr>
                <w:rFonts w:ascii="Calibri" w:hAnsi="Calibri" w:cs="Calibri"/>
              </w:rPr>
              <w:t xml:space="preserve">Project Schedule </w:t>
            </w:r>
          </w:p>
          <w:p w:rsidR="00621182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B06CB">
              <w:rPr>
                <w:rFonts w:ascii="Calibri" w:hAnsi="Calibri" w:cs="Calibri"/>
              </w:rPr>
              <w:t>Risk Register</w:t>
            </w:r>
          </w:p>
          <w:p w:rsidR="002900F9" w:rsidRPr="001B06CB" w:rsidRDefault="002900F9" w:rsidP="002900F9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621182" w:rsidRPr="002900F9" w:rsidRDefault="00621182" w:rsidP="002900F9">
            <w:pPr>
              <w:rPr>
                <w:b/>
              </w:rPr>
            </w:pPr>
            <w:bookmarkStart w:id="36" w:name="_Toc337459179"/>
            <w:r w:rsidRPr="002900F9">
              <w:rPr>
                <w:b/>
              </w:rPr>
              <w:t>Exit Criteria</w:t>
            </w:r>
            <w:bookmarkEnd w:id="36"/>
          </w:p>
          <w:p w:rsidR="00621182" w:rsidRPr="00FC7DAD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bookmarkStart w:id="37" w:name="_Toc280450129"/>
            <w:bookmarkStart w:id="38" w:name="_Toc280450213"/>
            <w:bookmarkStart w:id="39" w:name="_Toc280450427"/>
            <w:bookmarkStart w:id="40" w:name="_Toc169399591"/>
            <w:bookmarkEnd w:id="37"/>
            <w:bookmarkEnd w:id="38"/>
            <w:bookmarkEnd w:id="39"/>
            <w:r w:rsidRPr="00A5201A">
              <w:rPr>
                <w:rFonts w:ascii="Calibri" w:hAnsi="Calibri" w:cs="Calibri"/>
              </w:rPr>
              <w:t xml:space="preserve">Project Status is </w:t>
            </w:r>
            <w:r>
              <w:rPr>
                <w:rFonts w:ascii="Calibri" w:hAnsi="Calibri" w:cs="Calibri"/>
              </w:rPr>
              <w:t xml:space="preserve"> tracked and meetings documented in MOM</w:t>
            </w:r>
          </w:p>
          <w:p w:rsidR="00621182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A5201A">
              <w:rPr>
                <w:rFonts w:ascii="Calibri" w:hAnsi="Calibri" w:cs="Calibri"/>
              </w:rPr>
              <w:t>Necessary CA/PA are planned and tracked to closure</w:t>
            </w:r>
            <w:r>
              <w:rPr>
                <w:rFonts w:ascii="Calibri" w:hAnsi="Calibri" w:cs="Calibri"/>
              </w:rPr>
              <w:t>.</w:t>
            </w:r>
          </w:p>
          <w:p w:rsidR="002900F9" w:rsidRDefault="002900F9" w:rsidP="002900F9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621182" w:rsidRPr="002900F9" w:rsidRDefault="00621182" w:rsidP="002900F9">
            <w:pPr>
              <w:rPr>
                <w:b/>
              </w:rPr>
            </w:pPr>
            <w:bookmarkStart w:id="41" w:name="_Toc337459180"/>
            <w:bookmarkEnd w:id="40"/>
            <w:r w:rsidRPr="002900F9">
              <w:rPr>
                <w:b/>
              </w:rPr>
              <w:t>Key Output</w:t>
            </w:r>
            <w:bookmarkEnd w:id="41"/>
          </w:p>
          <w:p w:rsidR="00621182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Various MOMs to track action points </w:t>
            </w:r>
          </w:p>
          <w:p w:rsidR="00621182" w:rsidRDefault="0062118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Updates to various documents such as project plan, project schedule, risk register, Metrics sheet etc.</w:t>
            </w:r>
          </w:p>
          <w:p w:rsidR="001C3755" w:rsidRPr="001C3755" w:rsidRDefault="001C3755" w:rsidP="001C3755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786BA6" w:rsidRDefault="00786BA6" w:rsidP="00786BA6">
            <w:bookmarkStart w:id="42" w:name="_Toc337459181"/>
            <w:r w:rsidRPr="00786BA6">
              <w:rPr>
                <w:b/>
              </w:rPr>
              <w:t>Measures</w:t>
            </w:r>
            <w:bookmarkEnd w:id="42"/>
          </w:p>
          <w:p w:rsidR="00786BA6" w:rsidRDefault="00786BA6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92315A">
              <w:rPr>
                <w:rFonts w:ascii="Calibri" w:hAnsi="Calibri" w:cs="Calibri"/>
              </w:rPr>
              <w:t>Efforts spent in Project Monitoring and Control activity</w:t>
            </w:r>
          </w:p>
          <w:p w:rsidR="00786BA6" w:rsidRPr="0092315A" w:rsidRDefault="00786BA6" w:rsidP="00193F35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786BA6" w:rsidRDefault="00786BA6" w:rsidP="00786BA6">
            <w:bookmarkStart w:id="43" w:name="_Toc337459182"/>
            <w:r w:rsidRPr="00AC4942">
              <w:rPr>
                <w:b/>
              </w:rPr>
              <w:t>Process</w:t>
            </w:r>
            <w:r>
              <w:t xml:space="preserve"> </w:t>
            </w:r>
            <w:r w:rsidRPr="00786BA6">
              <w:rPr>
                <w:b/>
              </w:rPr>
              <w:t>Owner</w:t>
            </w:r>
            <w:bookmarkEnd w:id="43"/>
          </w:p>
          <w:p w:rsidR="00635094" w:rsidRDefault="00786BA6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FC51D8">
              <w:rPr>
                <w:rFonts w:ascii="Calibri" w:hAnsi="Calibri" w:cs="Calibri"/>
              </w:rPr>
              <w:t>PM</w:t>
            </w:r>
          </w:p>
          <w:p w:rsidR="00F77A02" w:rsidRPr="00F77A02" w:rsidRDefault="00F77A02" w:rsidP="00F77A02">
            <w:pPr>
              <w:pStyle w:val="ListParagraph"/>
              <w:ind w:left="162"/>
              <w:rPr>
                <w:rFonts w:ascii="Calibri" w:hAnsi="Calibri" w:cs="Calibri"/>
              </w:rPr>
            </w:pPr>
          </w:p>
        </w:tc>
        <w:tc>
          <w:tcPr>
            <w:tcW w:w="5400" w:type="dxa"/>
          </w:tcPr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lastRenderedPageBreak/>
              <w:t>Execute the project activities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Monitor the project progress – Daily standups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Monitor the project progress – weekly status 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Monitor the project progress  - Milestone review meeting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Monitor Commitments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Monitor Data Management 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Work stack progress meetings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Manage the Project Using Integrated Plans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Contribute to Organizational Process Assets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Coordinate and Collaborate with Relevant Stakeholders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Manage Corrective Action to Closure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Handover  activities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Reconciliation of the project plan &amp; risks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Review and approve the revised project plan</w:t>
            </w:r>
          </w:p>
          <w:p w:rsidR="00FF7EE1" w:rsidRDefault="00FF7EE1" w:rsidP="007A195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Project closure</w:t>
            </w:r>
          </w:p>
          <w:p w:rsidR="0090509D" w:rsidRPr="000729E1" w:rsidRDefault="0090509D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5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PP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Project Planning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8064C7" w:rsidRPr="00353D2C" w:rsidRDefault="008064C7" w:rsidP="00353D2C">
            <w:pPr>
              <w:rPr>
                <w:b/>
              </w:rPr>
            </w:pPr>
            <w:bookmarkStart w:id="44" w:name="_Toc321918800"/>
            <w:r w:rsidRPr="00353D2C">
              <w:rPr>
                <w:b/>
              </w:rPr>
              <w:t>Entry Criteria</w:t>
            </w:r>
            <w:bookmarkEnd w:id="44"/>
          </w:p>
          <w:p w:rsidR="008064C7" w:rsidRPr="00F00178" w:rsidRDefault="008064C7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45" w:name="_Toc280450101"/>
            <w:bookmarkStart w:id="46" w:name="_Toc280450190"/>
            <w:bookmarkStart w:id="47" w:name="_Toc280450405"/>
            <w:bookmarkStart w:id="48" w:name="_Toc280714887"/>
            <w:bookmarkStart w:id="49" w:name="_Toc280714906"/>
            <w:bookmarkStart w:id="50" w:name="_Toc280796419"/>
            <w:bookmarkStart w:id="51" w:name="_Toc294366394"/>
            <w:bookmarkStart w:id="52" w:name="_Toc294366413"/>
            <w:bookmarkStart w:id="53" w:name="_Toc321918801"/>
            <w:bookmarkStart w:id="54" w:name="_Toc169399570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</w:p>
          <w:p w:rsidR="008064C7" w:rsidRPr="00D63145" w:rsidRDefault="008064C7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55" w:name="_Toc280450406"/>
            <w:bookmarkStart w:id="56" w:name="_Toc280714888"/>
            <w:bookmarkStart w:id="57" w:name="_Toc280714907"/>
            <w:bookmarkStart w:id="58" w:name="_Toc280796420"/>
            <w:bookmarkStart w:id="59" w:name="_Toc294366395"/>
            <w:bookmarkStart w:id="60" w:name="_Toc294366414"/>
            <w:bookmarkStart w:id="61" w:name="_Toc321918802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  <w:bookmarkEnd w:id="54"/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>Contract is available.</w:t>
            </w:r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>Project is initiated</w:t>
            </w:r>
            <w:r>
              <w:rPr>
                <w:rFonts w:ascii="Calibri" w:hAnsi="Calibri" w:cs="Calibri"/>
              </w:rPr>
              <w:t>.</w:t>
            </w:r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</w:t>
            </w:r>
            <w:r w:rsidR="00ED73C8">
              <w:rPr>
                <w:rFonts w:ascii="Calibri" w:hAnsi="Calibri" w:cs="Calibri"/>
              </w:rPr>
              <w:t>,</w:t>
            </w:r>
            <w:r w:rsidR="00ED73C8" w:rsidRPr="00885C0C">
              <w:rPr>
                <w:rFonts w:ascii="Calibri" w:hAnsi="Calibri" w:cs="Calibri"/>
              </w:rPr>
              <w:t xml:space="preserve"> PL</w:t>
            </w:r>
            <w:r w:rsidRPr="00885C0C">
              <w:rPr>
                <w:rFonts w:ascii="Calibri" w:hAnsi="Calibri" w:cs="Calibri"/>
              </w:rPr>
              <w:t xml:space="preserve"> is assigned</w:t>
            </w:r>
            <w:r>
              <w:rPr>
                <w:rFonts w:ascii="Calibri" w:hAnsi="Calibri" w:cs="Calibri"/>
              </w:rPr>
              <w:t>.</w:t>
            </w:r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>High level requirements are available</w:t>
            </w:r>
            <w:r>
              <w:rPr>
                <w:rFonts w:ascii="Calibri" w:hAnsi="Calibri" w:cs="Calibri"/>
              </w:rPr>
              <w:t>.</w:t>
            </w:r>
          </w:p>
          <w:p w:rsidR="00635094" w:rsidRDefault="00635094" w:rsidP="00951BB1">
            <w:pPr>
              <w:pStyle w:val="ListParagraph"/>
              <w:ind w:left="0"/>
              <w:jc w:val="both"/>
            </w:pPr>
          </w:p>
          <w:p w:rsidR="008064C7" w:rsidRPr="00F311E0" w:rsidRDefault="008064C7" w:rsidP="00353D2C">
            <w:bookmarkStart w:id="62" w:name="_Toc321918803"/>
            <w:r w:rsidRPr="00353D2C">
              <w:rPr>
                <w:b/>
              </w:rPr>
              <w:t>Key</w:t>
            </w:r>
            <w:r>
              <w:t xml:space="preserve"> </w:t>
            </w:r>
            <w:r w:rsidRPr="00353D2C">
              <w:rPr>
                <w:b/>
              </w:rPr>
              <w:t>Input</w:t>
            </w:r>
            <w:bookmarkEnd w:id="62"/>
          </w:p>
          <w:p w:rsidR="008064C7" w:rsidRPr="00353D2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353D2C">
              <w:rPr>
                <w:rFonts w:ascii="Calibri" w:hAnsi="Calibri" w:cs="Calibri"/>
              </w:rPr>
              <w:t>Proposal (scope)</w:t>
            </w:r>
          </w:p>
          <w:p w:rsidR="008064C7" w:rsidRPr="00353D2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353D2C">
              <w:rPr>
                <w:rFonts w:ascii="Calibri" w:hAnsi="Calibri" w:cs="Calibri"/>
              </w:rPr>
              <w:t xml:space="preserve">Documents provided by customer </w:t>
            </w:r>
          </w:p>
          <w:p w:rsidR="008064C7" w:rsidRDefault="008064C7" w:rsidP="00951BB1">
            <w:pPr>
              <w:pStyle w:val="ListParagraph"/>
              <w:ind w:left="0"/>
              <w:jc w:val="both"/>
            </w:pPr>
          </w:p>
          <w:p w:rsidR="008064C7" w:rsidRPr="00353D2C" w:rsidRDefault="008064C7" w:rsidP="00353D2C">
            <w:pPr>
              <w:rPr>
                <w:b/>
              </w:rPr>
            </w:pPr>
            <w:bookmarkStart w:id="63" w:name="_Toc321918807"/>
            <w:r w:rsidRPr="00353D2C">
              <w:rPr>
                <w:b/>
              </w:rPr>
              <w:t>Exit Criteria</w:t>
            </w:r>
            <w:bookmarkEnd w:id="63"/>
          </w:p>
          <w:p w:rsidR="008064C7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>Project Plan, Integrated schedule and Process Tailoring form is approved</w:t>
            </w:r>
          </w:p>
          <w:p w:rsidR="00353D2C" w:rsidRPr="00885C0C" w:rsidRDefault="00353D2C" w:rsidP="00353D2C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8064C7" w:rsidRPr="00353D2C" w:rsidRDefault="008064C7" w:rsidP="00353D2C">
            <w:pPr>
              <w:rPr>
                <w:b/>
              </w:rPr>
            </w:pPr>
            <w:bookmarkStart w:id="64" w:name="_Toc321918808"/>
            <w:r w:rsidRPr="00353D2C">
              <w:rPr>
                <w:b/>
              </w:rPr>
              <w:t>Key Output</w:t>
            </w:r>
            <w:bookmarkEnd w:id="64"/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 xml:space="preserve">Project Plan </w:t>
            </w:r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 xml:space="preserve">Integrated schedule </w:t>
            </w:r>
          </w:p>
          <w:p w:rsidR="008064C7" w:rsidRPr="00885C0C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85C0C">
              <w:rPr>
                <w:rFonts w:ascii="Calibri" w:hAnsi="Calibri" w:cs="Calibri"/>
              </w:rPr>
              <w:t xml:space="preserve">Process Tailoring form </w:t>
            </w:r>
          </w:p>
          <w:p w:rsidR="008064C7" w:rsidRDefault="008064C7" w:rsidP="00951BB1">
            <w:pPr>
              <w:pStyle w:val="ListParagraph"/>
              <w:ind w:left="0"/>
              <w:jc w:val="both"/>
            </w:pPr>
          </w:p>
          <w:p w:rsidR="008064C7" w:rsidRPr="00ED73C8" w:rsidRDefault="008064C7" w:rsidP="00ED73C8">
            <w:pPr>
              <w:rPr>
                <w:b/>
              </w:rPr>
            </w:pPr>
            <w:bookmarkStart w:id="65" w:name="_Toc321918809"/>
            <w:r w:rsidRPr="00ED73C8">
              <w:rPr>
                <w:b/>
              </w:rPr>
              <w:t>Measures</w:t>
            </w:r>
            <w:bookmarkEnd w:id="65"/>
          </w:p>
          <w:p w:rsidR="008064C7" w:rsidRPr="0092315A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A1384">
              <w:rPr>
                <w:rFonts w:ascii="Calibri" w:hAnsi="Calibri" w:cs="Calibri"/>
              </w:rPr>
              <w:t>Efforts spent in Project Planning and process tailoring activity</w:t>
            </w:r>
          </w:p>
          <w:p w:rsidR="008064C7" w:rsidRDefault="008064C7" w:rsidP="00951BB1">
            <w:pPr>
              <w:pStyle w:val="ListParagraph"/>
              <w:ind w:left="0"/>
              <w:jc w:val="both"/>
            </w:pPr>
          </w:p>
          <w:p w:rsidR="008064C7" w:rsidRDefault="008064C7" w:rsidP="00D6581F">
            <w:bookmarkStart w:id="66" w:name="_Toc321918810"/>
            <w:r w:rsidRPr="00D6581F">
              <w:rPr>
                <w:b/>
              </w:rPr>
              <w:lastRenderedPageBreak/>
              <w:t>Process</w:t>
            </w:r>
            <w:r>
              <w:t xml:space="preserve"> </w:t>
            </w:r>
            <w:r w:rsidRPr="00BB566B">
              <w:rPr>
                <w:b/>
              </w:rPr>
              <w:t>Owner</w:t>
            </w:r>
            <w:bookmarkEnd w:id="66"/>
          </w:p>
          <w:p w:rsidR="008064C7" w:rsidRPr="00FC51D8" w:rsidRDefault="008064C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  <w:p w:rsidR="008064C7" w:rsidRPr="000729E1" w:rsidRDefault="008064C7" w:rsidP="00951BB1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lastRenderedPageBreak/>
              <w:t>Project Scoping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Identification of Project life cycle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Revisit estimates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Review and approve revised estimates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Identify Resources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Human resource allocation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Identify/establish the project work environment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HW/SW resource allocation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Plan trainings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Plan stakeholder involvement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Plan project data management activities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Integrated  Project Plan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Establish projects defined process 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Review Project Plan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Submit process tailoring form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Review and approve process tailoring form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Create project schedule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Review and approve project schedule</w:t>
            </w:r>
          </w:p>
          <w:p w:rsidR="00B14B3C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Project induction meeting</w:t>
            </w:r>
          </w:p>
          <w:p w:rsidR="008064C7" w:rsidRDefault="00B14B3C" w:rsidP="007A1952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Reconcile the Project Plan</w:t>
            </w:r>
          </w:p>
          <w:p w:rsidR="008064C7" w:rsidRPr="000729E1" w:rsidRDefault="008064C7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6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REQM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Requirements Management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062D33" w:rsidRPr="00C7220E" w:rsidRDefault="00062D33" w:rsidP="00C7220E">
            <w:pPr>
              <w:rPr>
                <w:b/>
              </w:rPr>
            </w:pPr>
            <w:bookmarkStart w:id="67" w:name="_Toc316382929"/>
            <w:r w:rsidRPr="00C7220E">
              <w:rPr>
                <w:b/>
              </w:rPr>
              <w:t>Entry Criteria</w:t>
            </w:r>
            <w:bookmarkEnd w:id="67"/>
          </w:p>
          <w:p w:rsidR="00062D33" w:rsidRPr="00F00178" w:rsidRDefault="00062D33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jc w:val="both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68" w:name="_Toc316371564"/>
            <w:bookmarkStart w:id="69" w:name="_Toc316371595"/>
            <w:bookmarkStart w:id="70" w:name="_Toc316371666"/>
            <w:bookmarkStart w:id="71" w:name="_Toc316381396"/>
            <w:bookmarkStart w:id="72" w:name="_Toc316382930"/>
            <w:bookmarkEnd w:id="68"/>
            <w:bookmarkEnd w:id="69"/>
            <w:bookmarkEnd w:id="70"/>
            <w:bookmarkEnd w:id="71"/>
            <w:bookmarkEnd w:id="72"/>
          </w:p>
          <w:p w:rsidR="00062D33" w:rsidRPr="00D63145" w:rsidRDefault="00062D33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jc w:val="both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73" w:name="_Toc316371565"/>
            <w:bookmarkStart w:id="74" w:name="_Toc316371596"/>
            <w:bookmarkStart w:id="75" w:name="_Toc316371667"/>
            <w:bookmarkStart w:id="76" w:name="_Toc316381397"/>
            <w:bookmarkStart w:id="77" w:name="_Toc316382931"/>
            <w:bookmarkEnd w:id="73"/>
            <w:bookmarkEnd w:id="74"/>
            <w:bookmarkEnd w:id="75"/>
            <w:bookmarkEnd w:id="76"/>
            <w:bookmarkEnd w:id="77"/>
          </w:p>
          <w:p w:rsidR="00062D33" w:rsidRPr="00C7220E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High level requirements are available for RDD process area.</w:t>
            </w:r>
          </w:p>
          <w:p w:rsidR="00635094" w:rsidRPr="00C7220E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Change in requirements for REQM process area.</w:t>
            </w:r>
          </w:p>
          <w:p w:rsidR="00062D33" w:rsidRDefault="00062D33" w:rsidP="00062D33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</w:p>
          <w:p w:rsidR="00062D33" w:rsidRPr="00C7220E" w:rsidRDefault="00062D33" w:rsidP="00C7220E">
            <w:pPr>
              <w:rPr>
                <w:b/>
              </w:rPr>
            </w:pPr>
            <w:bookmarkStart w:id="78" w:name="_Toc316382932"/>
            <w:r w:rsidRPr="00C7220E">
              <w:rPr>
                <w:b/>
              </w:rPr>
              <w:t>Key Input</w:t>
            </w:r>
            <w:bookmarkEnd w:id="78"/>
          </w:p>
          <w:p w:rsidR="00062D33" w:rsidRPr="00C7220E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High level requirements - Documents from customer, proposal.</w:t>
            </w:r>
          </w:p>
          <w:p w:rsidR="00062D33" w:rsidRPr="00C7220E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Project plan, schedule, estimates.</w:t>
            </w:r>
          </w:p>
          <w:p w:rsidR="00062D33" w:rsidRPr="00C7220E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Various templates, guide lines and process:  RA- checklist,</w:t>
            </w:r>
          </w:p>
          <w:p w:rsid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C7220E">
              <w:rPr>
                <w:rFonts w:ascii="Calibri" w:eastAsia="Times New Roman" w:hAnsi="Calibri" w:cs="Calibri"/>
                <w:lang w:val="en-GB"/>
              </w:rPr>
              <w:t>RTM, Change request log, Risk register etc.</w:t>
            </w:r>
          </w:p>
          <w:p w:rsidR="00C7220E" w:rsidRPr="00C7220E" w:rsidRDefault="00C7220E" w:rsidP="00C7220E">
            <w:pPr>
              <w:pStyle w:val="ListParagraph"/>
              <w:ind w:left="162"/>
              <w:rPr>
                <w:rFonts w:ascii="Calibri" w:eastAsia="Times New Roman" w:hAnsi="Calibri" w:cs="Calibri"/>
                <w:lang w:val="en-GB"/>
              </w:rPr>
            </w:pPr>
          </w:p>
          <w:p w:rsidR="00062D33" w:rsidRPr="001B2AC2" w:rsidRDefault="00062D33" w:rsidP="001B2AC2">
            <w:pPr>
              <w:rPr>
                <w:b/>
              </w:rPr>
            </w:pPr>
            <w:bookmarkStart w:id="79" w:name="_Toc316382936"/>
            <w:r w:rsidRPr="001B2AC2">
              <w:rPr>
                <w:b/>
              </w:rPr>
              <w:t>Exit Criteria</w:t>
            </w:r>
            <w:bookmarkEnd w:id="79"/>
          </w:p>
          <w:p w:rsidR="00062D33" w:rsidRPr="001B2AC2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2AC2">
              <w:rPr>
                <w:rFonts w:ascii="Calibri" w:eastAsia="Times New Roman" w:hAnsi="Calibri" w:cs="Calibri"/>
                <w:lang w:val="en-GB"/>
              </w:rPr>
              <w:t xml:space="preserve">System prototypes &amp; RA document approved by client. </w:t>
            </w:r>
          </w:p>
          <w:p w:rsidR="00062D33" w:rsidRPr="001B2AC2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2AC2">
              <w:rPr>
                <w:rFonts w:ascii="Calibri" w:eastAsia="Times New Roman" w:hAnsi="Calibri" w:cs="Calibri"/>
                <w:lang w:val="en-GB"/>
              </w:rPr>
              <w:t>RTM is updated and tracked.</w:t>
            </w:r>
          </w:p>
          <w:p w:rsidR="00062D33" w:rsidRPr="001B2AC2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2AC2">
              <w:rPr>
                <w:rFonts w:ascii="Calibri" w:eastAsia="Times New Roman" w:hAnsi="Calibri" w:cs="Calibri"/>
                <w:lang w:val="en-GB"/>
              </w:rPr>
              <w:t xml:space="preserve">Changes are managed and tracked to closure. </w:t>
            </w:r>
          </w:p>
          <w:p w:rsidR="00062D33" w:rsidRPr="001B2AC2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2AC2">
              <w:rPr>
                <w:rFonts w:ascii="Calibri" w:eastAsia="Times New Roman" w:hAnsi="Calibri" w:cs="Calibri"/>
                <w:lang w:val="en-GB"/>
              </w:rPr>
              <w:t xml:space="preserve">Revision in project plan, schedule and estimates if applicable </w:t>
            </w:r>
          </w:p>
          <w:p w:rsid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2AC2">
              <w:rPr>
                <w:rFonts w:ascii="Calibri" w:eastAsia="Times New Roman" w:hAnsi="Calibri" w:cs="Calibri"/>
                <w:lang w:val="en-GB"/>
              </w:rPr>
              <w:t xml:space="preserve">Identification and recording of risks if applicable </w:t>
            </w:r>
          </w:p>
          <w:p w:rsidR="001B2AC2" w:rsidRPr="001B2AC2" w:rsidRDefault="001B2AC2" w:rsidP="00E47CAD">
            <w:pPr>
              <w:pStyle w:val="ListParagraph"/>
              <w:ind w:left="162"/>
              <w:rPr>
                <w:rFonts w:ascii="Calibri" w:eastAsia="Times New Roman" w:hAnsi="Calibri" w:cs="Calibri"/>
                <w:lang w:val="en-GB"/>
              </w:rPr>
            </w:pPr>
          </w:p>
          <w:p w:rsidR="00062D33" w:rsidRPr="00062D33" w:rsidRDefault="00062D33" w:rsidP="00062D33">
            <w:pPr>
              <w:rPr>
                <w:b/>
              </w:rPr>
            </w:pPr>
            <w:bookmarkStart w:id="80" w:name="_Toc316382937"/>
            <w:r w:rsidRPr="00062D33">
              <w:rPr>
                <w:b/>
              </w:rPr>
              <w:t>Key Output</w:t>
            </w:r>
            <w:bookmarkEnd w:id="80"/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System prototypes 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RA document 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>RTM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>Change request log.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Project Plan &amp; Schedule 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lastRenderedPageBreak/>
              <w:t>Estimation sheet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>Defects logged in MANTIS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Project RISK register. </w:t>
            </w:r>
          </w:p>
          <w:p w:rsidR="00062D33" w:rsidRDefault="00062D33" w:rsidP="00062D33">
            <w:pPr>
              <w:pStyle w:val="ListParagraph"/>
              <w:ind w:left="0"/>
              <w:jc w:val="both"/>
            </w:pPr>
          </w:p>
          <w:p w:rsidR="00062D33" w:rsidRPr="00062D33" w:rsidRDefault="00062D33" w:rsidP="00062D33">
            <w:pPr>
              <w:rPr>
                <w:b/>
              </w:rPr>
            </w:pPr>
            <w:bookmarkStart w:id="81" w:name="_Toc316382938"/>
            <w:r w:rsidRPr="00062D33">
              <w:rPr>
                <w:b/>
              </w:rPr>
              <w:t>Metrics &amp; Measures</w:t>
            </w:r>
            <w:bookmarkEnd w:id="81"/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>No of CRs raised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Efforts spent   </w:t>
            </w:r>
          </w:p>
          <w:p w:rsidR="00062D33" w:rsidRPr="00062D33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062D33">
              <w:rPr>
                <w:rFonts w:ascii="Calibri" w:eastAsia="Times New Roman" w:hAnsi="Calibri" w:cs="Calibri"/>
                <w:lang w:val="en-GB"/>
              </w:rPr>
              <w:t xml:space="preserve">Defects logged </w:t>
            </w:r>
          </w:p>
          <w:p w:rsidR="00062D33" w:rsidRPr="00DC4BED" w:rsidRDefault="00062D33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062D33">
              <w:rPr>
                <w:rFonts w:ascii="Calibri" w:eastAsia="Times New Roman" w:hAnsi="Calibri" w:cs="Calibri"/>
                <w:lang w:val="en-GB"/>
              </w:rPr>
              <w:t>Duration of work</w:t>
            </w:r>
          </w:p>
          <w:p w:rsidR="00DC4BED" w:rsidRPr="00DC4BED" w:rsidRDefault="00DC4BED" w:rsidP="00DC4BED">
            <w:pPr>
              <w:pStyle w:val="ListParagraph"/>
              <w:ind w:left="162"/>
            </w:pPr>
          </w:p>
          <w:p w:rsidR="00DC4BED" w:rsidRPr="00DC4BED" w:rsidRDefault="00DC4BED" w:rsidP="00DC4BED">
            <w:pPr>
              <w:rPr>
                <w:b/>
              </w:rPr>
            </w:pPr>
            <w:bookmarkStart w:id="82" w:name="_Toc316382939"/>
            <w:r w:rsidRPr="00DC4BED">
              <w:rPr>
                <w:b/>
              </w:rPr>
              <w:t>Process Owner</w:t>
            </w:r>
            <w:bookmarkEnd w:id="82"/>
          </w:p>
          <w:p w:rsidR="00DC4BED" w:rsidRPr="00FC51D8" w:rsidRDefault="00DC4BE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 &amp; PL</w:t>
            </w:r>
          </w:p>
          <w:p w:rsidR="00975BD2" w:rsidRPr="000729E1" w:rsidRDefault="00975BD2" w:rsidP="00151DA7"/>
        </w:tc>
        <w:tc>
          <w:tcPr>
            <w:tcW w:w="5400" w:type="dxa"/>
          </w:tcPr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lastRenderedPageBreak/>
              <w:t>Requirement gathering and understanding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Preparation of Requirement analysis and system work flow document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Assessment of risks related to requirements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Review and Signoff of the RA document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Preparation of system prototype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Review and signoff of system prototype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Baseline the RA document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Manage Requirements Changes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Requirement traceability</w:t>
            </w:r>
          </w:p>
          <w:p w:rsidR="00D75A56" w:rsidRDefault="00D75A56" w:rsidP="007A1952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Revision of estimates, project plan and schedule</w:t>
            </w:r>
          </w:p>
          <w:p w:rsidR="00207A7B" w:rsidRPr="000729E1" w:rsidRDefault="00207A7B" w:rsidP="00951BB1">
            <w:pPr>
              <w:pStyle w:val="ListParagraph"/>
              <w:ind w:left="0"/>
              <w:jc w:val="both"/>
            </w:pPr>
          </w:p>
        </w:tc>
      </w:tr>
      <w:tr w:rsidR="00635094" w:rsidTr="006D5EFB">
        <w:tc>
          <w:tcPr>
            <w:tcW w:w="457" w:type="dxa"/>
          </w:tcPr>
          <w:p w:rsidR="00635094" w:rsidRPr="00BB1F53" w:rsidRDefault="00635094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7</w:t>
            </w:r>
          </w:p>
        </w:tc>
        <w:tc>
          <w:tcPr>
            <w:tcW w:w="1433" w:type="dxa"/>
          </w:tcPr>
          <w:p w:rsidR="00635094" w:rsidRPr="00BB1F53" w:rsidRDefault="00635094" w:rsidP="00653FC4">
            <w:pPr>
              <w:pStyle w:val="Heading2"/>
            </w:pPr>
            <w:r w:rsidRPr="00BB1F53">
              <w:t>SAM</w:t>
            </w:r>
          </w:p>
        </w:tc>
        <w:tc>
          <w:tcPr>
            <w:tcW w:w="162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Supplier Agreement Management</w:t>
            </w:r>
          </w:p>
        </w:tc>
        <w:tc>
          <w:tcPr>
            <w:tcW w:w="1530" w:type="dxa"/>
          </w:tcPr>
          <w:p w:rsidR="00635094" w:rsidRDefault="00635094" w:rsidP="00951BB1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635094" w:rsidRPr="000729E1" w:rsidRDefault="00635094" w:rsidP="00951BB1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635094" w:rsidRPr="000729E1" w:rsidRDefault="00635094" w:rsidP="00951BB1">
            <w:pPr>
              <w:pStyle w:val="ListParagraph"/>
              <w:ind w:left="0"/>
              <w:jc w:val="both"/>
            </w:pPr>
          </w:p>
        </w:tc>
      </w:tr>
    </w:tbl>
    <w:p w:rsidR="003C225D" w:rsidRDefault="003C225D" w:rsidP="008A0E06">
      <w:pPr>
        <w:jc w:val="both"/>
        <w:rPr>
          <w:b/>
        </w:rPr>
      </w:pPr>
    </w:p>
    <w:p w:rsidR="008A0E06" w:rsidRPr="008A0E06" w:rsidRDefault="008A0E06" w:rsidP="00923018">
      <w:pPr>
        <w:pStyle w:val="Heading1"/>
      </w:pPr>
      <w:r w:rsidRPr="008A0E06">
        <w:t>Maturity Level 3 – Defined</w:t>
      </w:r>
    </w:p>
    <w:tbl>
      <w:tblPr>
        <w:tblStyle w:val="TableGrid"/>
        <w:tblW w:w="14760" w:type="dxa"/>
        <w:tblInd w:w="-5" w:type="dxa"/>
        <w:tblLook w:val="04A0" w:firstRow="1" w:lastRow="0" w:firstColumn="1" w:lastColumn="0" w:noHBand="0" w:noVBand="1"/>
      </w:tblPr>
      <w:tblGrid>
        <w:gridCol w:w="500"/>
        <w:gridCol w:w="1408"/>
        <w:gridCol w:w="1602"/>
        <w:gridCol w:w="1530"/>
        <w:gridCol w:w="4320"/>
        <w:gridCol w:w="5400"/>
      </w:tblGrid>
      <w:tr w:rsidR="00475E7D" w:rsidTr="006D5EFB">
        <w:tc>
          <w:tcPr>
            <w:tcW w:w="500" w:type="dxa"/>
            <w:shd w:val="clear" w:color="auto" w:fill="808080" w:themeFill="background1" w:themeFillShade="80"/>
          </w:tcPr>
          <w:p w:rsidR="00475E7D" w:rsidRPr="00BB1F53" w:rsidRDefault="00475E7D" w:rsidP="00951BB1">
            <w:pPr>
              <w:pStyle w:val="ListParagraph"/>
              <w:ind w:left="0"/>
              <w:jc w:val="center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Sr.</w:t>
            </w:r>
          </w:p>
        </w:tc>
        <w:tc>
          <w:tcPr>
            <w:tcW w:w="1408" w:type="dxa"/>
            <w:shd w:val="clear" w:color="auto" w:fill="808080" w:themeFill="background1" w:themeFillShade="80"/>
          </w:tcPr>
          <w:p w:rsidR="00475E7D" w:rsidRPr="00BB1F53" w:rsidRDefault="00475E7D" w:rsidP="00951BB1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Abbreviation</w:t>
            </w:r>
          </w:p>
        </w:tc>
        <w:tc>
          <w:tcPr>
            <w:tcW w:w="1602" w:type="dxa"/>
            <w:shd w:val="clear" w:color="auto" w:fill="808080" w:themeFill="background1" w:themeFillShade="80"/>
          </w:tcPr>
          <w:p w:rsidR="00475E7D" w:rsidRPr="00BB1F53" w:rsidRDefault="00475E7D" w:rsidP="00951BB1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Process Area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475E7D" w:rsidRPr="00BB1F53" w:rsidRDefault="00475E7D" w:rsidP="00951BB1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 w:rsidRPr="00BB1F53">
              <w:rPr>
                <w:b/>
                <w:color w:val="FFFFFF" w:themeColor="background1"/>
              </w:rPr>
              <w:t>Category</w:t>
            </w:r>
          </w:p>
        </w:tc>
        <w:tc>
          <w:tcPr>
            <w:tcW w:w="4320" w:type="dxa"/>
            <w:shd w:val="clear" w:color="auto" w:fill="808080" w:themeFill="background1" w:themeFillShade="80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Entry-Exit Criteria</w:t>
            </w:r>
          </w:p>
        </w:tc>
        <w:tc>
          <w:tcPr>
            <w:tcW w:w="5400" w:type="dxa"/>
            <w:shd w:val="clear" w:color="auto" w:fill="808080" w:themeFill="background1" w:themeFillShade="80"/>
          </w:tcPr>
          <w:p w:rsidR="00475E7D" w:rsidRPr="00BB1F53" w:rsidRDefault="00475E7D" w:rsidP="00951BB1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Tasks</w:t>
            </w:r>
          </w:p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 w:rsidRPr="00BB1F53">
              <w:t>1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DAR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Decision Analysis and Resolution</w:t>
            </w:r>
          </w:p>
        </w:tc>
        <w:tc>
          <w:tcPr>
            <w:tcW w:w="1530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E97547">
              <w:t>Support</w:t>
            </w:r>
          </w:p>
        </w:tc>
        <w:tc>
          <w:tcPr>
            <w:tcW w:w="4320" w:type="dxa"/>
          </w:tcPr>
          <w:p w:rsidR="001721C4" w:rsidRDefault="001721C4" w:rsidP="001721C4">
            <w:r w:rsidRPr="001721C4">
              <w:rPr>
                <w:b/>
              </w:rPr>
              <w:t>Entry Criteria</w:t>
            </w:r>
          </w:p>
          <w:p w:rsidR="00837250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1721C4">
              <w:rPr>
                <w:rFonts w:ascii="Calibri" w:eastAsia="Times New Roman" w:hAnsi="Calibri" w:cs="Calibri"/>
                <w:lang w:val="en-GB"/>
              </w:rPr>
              <w:t>Need</w:t>
            </w:r>
            <w:r>
              <w:t xml:space="preserve"> for arriving at a point where there are more than one solution available, and one solution needs to be selected for the project.</w:t>
            </w:r>
          </w:p>
          <w:p w:rsidR="001721C4" w:rsidRDefault="001721C4" w:rsidP="001721C4">
            <w:pPr>
              <w:pStyle w:val="ListParagraph"/>
              <w:ind w:left="0"/>
              <w:jc w:val="both"/>
            </w:pPr>
          </w:p>
          <w:p w:rsidR="001721C4" w:rsidRPr="001721C4" w:rsidRDefault="001721C4" w:rsidP="001721C4">
            <w:pPr>
              <w:rPr>
                <w:b/>
              </w:rPr>
            </w:pPr>
            <w:bookmarkStart w:id="83" w:name="_Toc317515764"/>
            <w:r w:rsidRPr="001721C4">
              <w:rPr>
                <w:b/>
              </w:rPr>
              <w:t>Key Input</w:t>
            </w:r>
            <w:bookmarkEnd w:id="83"/>
          </w:p>
          <w:p w:rsidR="001721C4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1721C4">
              <w:rPr>
                <w:rFonts w:ascii="Calibri" w:eastAsia="Times New Roman" w:hAnsi="Calibri" w:cs="Calibri"/>
                <w:lang w:val="en-GB"/>
              </w:rPr>
              <w:t>All</w:t>
            </w:r>
            <w:r>
              <w:rPr>
                <w:rFonts w:ascii="Calibri" w:hAnsi="Calibri" w:cs="Calibri"/>
              </w:rPr>
              <w:t xml:space="preserve"> the solutions are available for decision making.</w:t>
            </w:r>
          </w:p>
          <w:p w:rsidR="001721C4" w:rsidRDefault="001721C4" w:rsidP="001721C4">
            <w:pPr>
              <w:pStyle w:val="ListParagraph"/>
              <w:ind w:left="0"/>
              <w:jc w:val="both"/>
            </w:pPr>
          </w:p>
          <w:p w:rsidR="001721C4" w:rsidRPr="001721C4" w:rsidRDefault="001721C4" w:rsidP="001721C4">
            <w:pPr>
              <w:rPr>
                <w:b/>
              </w:rPr>
            </w:pPr>
            <w:bookmarkStart w:id="84" w:name="_Toc317515768"/>
            <w:r w:rsidRPr="001721C4">
              <w:rPr>
                <w:b/>
              </w:rPr>
              <w:t>Exit Criteria</w:t>
            </w:r>
            <w:bookmarkEnd w:id="84"/>
          </w:p>
          <w:p w:rsidR="001721C4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Best solution from alternate </w:t>
            </w:r>
            <w:r w:rsidRPr="001721C4">
              <w:rPr>
                <w:rFonts w:ascii="Calibri" w:eastAsia="Times New Roman" w:hAnsi="Calibri" w:cs="Calibri"/>
                <w:lang w:val="en-GB"/>
              </w:rPr>
              <w:t>solution</w:t>
            </w:r>
            <w:r>
              <w:rPr>
                <w:rFonts w:ascii="Calibri" w:hAnsi="Calibri" w:cs="Calibri"/>
              </w:rPr>
              <w:t xml:space="preserve"> is selected</w:t>
            </w:r>
          </w:p>
          <w:p w:rsidR="001721C4" w:rsidRPr="00885C0C" w:rsidRDefault="001721C4" w:rsidP="001721C4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1721C4" w:rsidRPr="001721C4" w:rsidRDefault="001721C4" w:rsidP="001721C4">
            <w:pPr>
              <w:rPr>
                <w:b/>
              </w:rPr>
            </w:pPr>
            <w:bookmarkStart w:id="85" w:name="_Toc317515769"/>
            <w:r w:rsidRPr="001721C4">
              <w:rPr>
                <w:b/>
              </w:rPr>
              <w:t>Key Output</w:t>
            </w:r>
            <w:bookmarkEnd w:id="85"/>
          </w:p>
          <w:p w:rsidR="001721C4" w:rsidRPr="00885C0C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 Form and Alternate solutions</w:t>
            </w:r>
          </w:p>
          <w:p w:rsidR="001721C4" w:rsidRDefault="001721C4" w:rsidP="001721C4">
            <w:pPr>
              <w:pStyle w:val="ListParagraph"/>
              <w:ind w:left="0"/>
              <w:jc w:val="both"/>
            </w:pPr>
          </w:p>
          <w:p w:rsidR="001721C4" w:rsidRDefault="001721C4" w:rsidP="00853930">
            <w:bookmarkStart w:id="86" w:name="_Toc317515770"/>
            <w:r w:rsidRPr="00853930">
              <w:rPr>
                <w:b/>
              </w:rPr>
              <w:t>Metrics</w:t>
            </w:r>
            <w:r>
              <w:t xml:space="preserve"> &amp; Measures</w:t>
            </w:r>
            <w:bookmarkEnd w:id="86"/>
          </w:p>
          <w:p w:rsidR="001721C4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Efforts spent in DAR activity</w:t>
            </w:r>
          </w:p>
          <w:p w:rsidR="001721C4" w:rsidRDefault="001721C4" w:rsidP="001721C4">
            <w:pPr>
              <w:pStyle w:val="ListParagraph"/>
              <w:ind w:left="0"/>
              <w:jc w:val="both"/>
              <w:rPr>
                <w:rFonts w:ascii="Calibri" w:hAnsi="Calibri" w:cs="Calibri"/>
              </w:rPr>
            </w:pPr>
          </w:p>
          <w:p w:rsidR="001721C4" w:rsidRDefault="001721C4" w:rsidP="00853930">
            <w:bookmarkStart w:id="87" w:name="_Toc317515771"/>
            <w:r w:rsidRPr="00853930">
              <w:rPr>
                <w:b/>
              </w:rPr>
              <w:t>Process</w:t>
            </w:r>
            <w:r>
              <w:t xml:space="preserve"> </w:t>
            </w:r>
            <w:r w:rsidRPr="003D1D8F">
              <w:rPr>
                <w:b/>
              </w:rPr>
              <w:t>Owner</w:t>
            </w:r>
            <w:bookmarkEnd w:id="87"/>
          </w:p>
          <w:p w:rsidR="001721C4" w:rsidRPr="00FC51D8" w:rsidRDefault="001721C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PM</w:t>
            </w:r>
          </w:p>
          <w:p w:rsidR="001721C4" w:rsidRPr="00E97547" w:rsidRDefault="001721C4" w:rsidP="001721C4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lastRenderedPageBreak/>
              <w:t>Identify the area/issue/problem where structured decision analysis method needs to be used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Plan for DAR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Identify alternative solutions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Select Evaluation Methods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Identifies the selection criteria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Evaluates the alternatives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Select a solution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Review and approve the DAR</w:t>
            </w:r>
          </w:p>
          <w:p w:rsidR="003E3051" w:rsidRDefault="003E3051" w:rsidP="007A1952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Update the DAR Repository</w:t>
            </w:r>
          </w:p>
          <w:p w:rsidR="003E3051" w:rsidRDefault="003E3051" w:rsidP="003E3051">
            <w:pPr>
              <w:pStyle w:val="ListParagraph"/>
              <w:ind w:left="0"/>
              <w:jc w:val="both"/>
            </w:pPr>
          </w:p>
          <w:p w:rsidR="001721C4" w:rsidRDefault="001721C4" w:rsidP="00951BB1">
            <w:pPr>
              <w:pStyle w:val="ListParagraph"/>
              <w:ind w:left="0"/>
              <w:jc w:val="both"/>
            </w:pPr>
          </w:p>
          <w:p w:rsidR="001721C4" w:rsidRPr="00E97547" w:rsidRDefault="001721C4" w:rsidP="00951BB1">
            <w:pPr>
              <w:pStyle w:val="ListParagraph"/>
              <w:ind w:left="0"/>
              <w:jc w:val="both"/>
            </w:pPr>
          </w:p>
        </w:tc>
      </w:tr>
      <w:tr w:rsidR="00046BD4" w:rsidTr="006D5EFB">
        <w:tc>
          <w:tcPr>
            <w:tcW w:w="500" w:type="dxa"/>
          </w:tcPr>
          <w:p w:rsidR="00046BD4" w:rsidRPr="00BB1F53" w:rsidRDefault="00046BD4" w:rsidP="00046BD4">
            <w:pPr>
              <w:pStyle w:val="ListParagraph"/>
              <w:ind w:left="0"/>
              <w:jc w:val="center"/>
            </w:pPr>
            <w:r w:rsidRPr="00BB1F53">
              <w:lastRenderedPageBreak/>
              <w:t>2</w:t>
            </w:r>
          </w:p>
        </w:tc>
        <w:tc>
          <w:tcPr>
            <w:tcW w:w="1408" w:type="dxa"/>
          </w:tcPr>
          <w:p w:rsidR="00046BD4" w:rsidRPr="00BB1F53" w:rsidRDefault="00046BD4" w:rsidP="00653FC4">
            <w:pPr>
              <w:pStyle w:val="Heading2"/>
            </w:pPr>
            <w:r w:rsidRPr="00174171">
              <w:t>IPM</w:t>
            </w:r>
          </w:p>
        </w:tc>
        <w:tc>
          <w:tcPr>
            <w:tcW w:w="1602" w:type="dxa"/>
          </w:tcPr>
          <w:p w:rsidR="00046BD4" w:rsidRDefault="00046BD4" w:rsidP="00046BD4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Integrated Project Management</w:t>
            </w:r>
          </w:p>
        </w:tc>
        <w:tc>
          <w:tcPr>
            <w:tcW w:w="1530" w:type="dxa"/>
          </w:tcPr>
          <w:p w:rsidR="00046BD4" w:rsidRDefault="00046BD4" w:rsidP="00046BD4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046BD4" w:rsidRPr="00512ADD" w:rsidRDefault="00046BD4" w:rsidP="0085180F">
            <w:r>
              <w:rPr>
                <w:b/>
              </w:rPr>
              <w:t>Combined with</w:t>
            </w:r>
            <w:r w:rsidRPr="00B76DB7">
              <w:rPr>
                <w:b/>
              </w:rPr>
              <w:t xml:space="preserve"> </w:t>
            </w:r>
            <w:r w:rsidR="0085180F">
              <w:rPr>
                <w:b/>
              </w:rPr>
              <w:t>PP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ML</w:t>
            </w:r>
            <w:r>
              <w:rPr>
                <w:b/>
              </w:rPr>
              <w:t>2 #5</w:t>
            </w:r>
          </w:p>
        </w:tc>
        <w:tc>
          <w:tcPr>
            <w:tcW w:w="5400" w:type="dxa"/>
          </w:tcPr>
          <w:p w:rsidR="00046BD4" w:rsidRPr="00B76DB7" w:rsidRDefault="00046BD4" w:rsidP="00D7113A">
            <w:pPr>
              <w:rPr>
                <w:b/>
              </w:rPr>
            </w:pPr>
            <w:r>
              <w:rPr>
                <w:b/>
              </w:rPr>
              <w:t>Combined with</w:t>
            </w:r>
            <w:r w:rsidRPr="00B76DB7">
              <w:rPr>
                <w:b/>
              </w:rPr>
              <w:t xml:space="preserve"> </w:t>
            </w:r>
            <w:r w:rsidR="00D7113A">
              <w:rPr>
                <w:b/>
              </w:rPr>
              <w:t>PP</w:t>
            </w:r>
            <w:r>
              <w:rPr>
                <w:b/>
              </w:rPr>
              <w:t xml:space="preserve"> ML2 #5</w:t>
            </w:r>
          </w:p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 w:rsidRPr="00BB1F53">
              <w:t>3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RSKM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Risk Management</w:t>
            </w:r>
          </w:p>
        </w:tc>
        <w:tc>
          <w:tcPr>
            <w:tcW w:w="1530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0729E1">
              <w:t>Project Management</w:t>
            </w:r>
          </w:p>
        </w:tc>
        <w:tc>
          <w:tcPr>
            <w:tcW w:w="4320" w:type="dxa"/>
          </w:tcPr>
          <w:p w:rsidR="00D64C97" w:rsidRPr="00AD7034" w:rsidRDefault="00D64C97" w:rsidP="00D64C97">
            <w:pPr>
              <w:rPr>
                <w:b/>
              </w:rPr>
            </w:pPr>
            <w:bookmarkStart w:id="88" w:name="_Toc317855966"/>
            <w:r w:rsidRPr="00AD7034">
              <w:rPr>
                <w:b/>
              </w:rPr>
              <w:t>Entry Criteria</w:t>
            </w:r>
            <w:bookmarkEnd w:id="88"/>
          </w:p>
          <w:p w:rsidR="00D64C97" w:rsidRPr="00F00178" w:rsidRDefault="00D64C97" w:rsidP="007A1952">
            <w:pPr>
              <w:pStyle w:val="ListParagraph"/>
              <w:keepNext/>
              <w:numPr>
                <w:ilvl w:val="0"/>
                <w:numId w:val="8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89" w:name="_Toc317166161"/>
            <w:bookmarkStart w:id="90" w:name="_Toc317855354"/>
            <w:bookmarkStart w:id="91" w:name="_Toc317855967"/>
            <w:bookmarkEnd w:id="89"/>
            <w:bookmarkEnd w:id="90"/>
            <w:bookmarkEnd w:id="91"/>
          </w:p>
          <w:p w:rsidR="00D64C97" w:rsidRPr="00D63145" w:rsidRDefault="00D64C97" w:rsidP="007A1952">
            <w:pPr>
              <w:pStyle w:val="ListParagraph"/>
              <w:keepNext/>
              <w:numPr>
                <w:ilvl w:val="0"/>
                <w:numId w:val="9"/>
              </w:numPr>
              <w:spacing w:before="120" w:after="240"/>
              <w:contextualSpacing w:val="0"/>
              <w:outlineLvl w:val="1"/>
              <w:rPr>
                <w:rFonts w:eastAsia="Times New Roman" w:cs="Tahoma"/>
                <w:b/>
                <w:bCs/>
                <w:vanish/>
                <w:sz w:val="28"/>
                <w:szCs w:val="20"/>
              </w:rPr>
            </w:pPr>
            <w:bookmarkStart w:id="92" w:name="_Toc317166162"/>
            <w:bookmarkStart w:id="93" w:name="_Toc317855355"/>
            <w:bookmarkStart w:id="94" w:name="_Toc317855968"/>
            <w:bookmarkEnd w:id="92"/>
            <w:bookmarkEnd w:id="93"/>
            <w:bookmarkEnd w:id="94"/>
          </w:p>
          <w:p w:rsidR="00D64C97" w:rsidRPr="00D64C97" w:rsidRDefault="00D64C9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1B6B8D">
              <w:rPr>
                <w:rFonts w:ascii="Calibri" w:hAnsi="Calibri" w:cs="Calibri"/>
              </w:rPr>
              <w:t>T</w:t>
            </w:r>
            <w:r w:rsidRPr="00D64C97">
              <w:rPr>
                <w:rFonts w:ascii="Calibri" w:eastAsia="Times New Roman" w:hAnsi="Calibri" w:cs="Calibri"/>
                <w:lang w:val="en-GB"/>
              </w:rPr>
              <w:t>he criteria for initiating the RSKM Process are listed below:</w:t>
            </w:r>
          </w:p>
          <w:p w:rsidR="00D64C97" w:rsidRPr="00D64C97" w:rsidRDefault="00D64C9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D64C97">
              <w:rPr>
                <w:rFonts w:ascii="Calibri" w:eastAsia="Times New Roman" w:hAnsi="Calibri" w:cs="Calibri"/>
                <w:lang w:val="en-GB"/>
              </w:rPr>
              <w:t>Projects are initiated</w:t>
            </w:r>
          </w:p>
          <w:p w:rsidR="00D64C97" w:rsidRDefault="00D64C97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D64C97">
              <w:rPr>
                <w:rFonts w:ascii="Calibri" w:eastAsia="Times New Roman" w:hAnsi="Calibri" w:cs="Calibri"/>
                <w:lang w:val="en-GB"/>
              </w:rPr>
              <w:t>Organizational level risk repository is available.</w:t>
            </w:r>
          </w:p>
          <w:p w:rsidR="00AD7034" w:rsidRPr="00D64C97" w:rsidRDefault="00AD7034" w:rsidP="00AD7034">
            <w:pPr>
              <w:pStyle w:val="ListParagraph"/>
              <w:ind w:left="162"/>
              <w:rPr>
                <w:rFonts w:ascii="Calibri" w:eastAsia="Times New Roman" w:hAnsi="Calibri" w:cs="Calibri"/>
                <w:lang w:val="en-GB"/>
              </w:rPr>
            </w:pPr>
          </w:p>
          <w:p w:rsidR="00AD7034" w:rsidRPr="00AD7034" w:rsidRDefault="00AD7034" w:rsidP="00AD7034">
            <w:pPr>
              <w:rPr>
                <w:b/>
              </w:rPr>
            </w:pPr>
            <w:bookmarkStart w:id="95" w:name="_Toc317855969"/>
            <w:r w:rsidRPr="00AD7034">
              <w:rPr>
                <w:b/>
              </w:rPr>
              <w:t>Key Input</w:t>
            </w:r>
            <w:bookmarkEnd w:id="95"/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Scope (proposal)</w:t>
            </w:r>
          </w:p>
          <w:p w:rsidR="00AD7034" w:rsidRPr="00885C0C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plan defined during the project planning process</w:t>
            </w:r>
          </w:p>
          <w:p w:rsidR="00475E7D" w:rsidRDefault="00475E7D" w:rsidP="00951BB1">
            <w:pPr>
              <w:pStyle w:val="ListParagraph"/>
              <w:ind w:left="0"/>
              <w:jc w:val="both"/>
            </w:pPr>
          </w:p>
          <w:p w:rsidR="00AD7034" w:rsidRPr="00B8012C" w:rsidRDefault="00AD7034" w:rsidP="00B8012C">
            <w:pPr>
              <w:rPr>
                <w:b/>
              </w:rPr>
            </w:pPr>
            <w:bookmarkStart w:id="96" w:name="_Toc317855973"/>
            <w:r w:rsidRPr="00B8012C">
              <w:rPr>
                <w:b/>
              </w:rPr>
              <w:t>Exit Criteria</w:t>
            </w:r>
            <w:bookmarkEnd w:id="96"/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B8012C">
              <w:rPr>
                <w:rFonts w:ascii="Calibri" w:hAnsi="Calibri" w:cs="Calibri"/>
              </w:rPr>
              <w:t>The</w:t>
            </w:r>
            <w:r w:rsidRPr="00385512">
              <w:t xml:space="preserve"> </w:t>
            </w:r>
            <w:r>
              <w:t>Risk Management</w:t>
            </w:r>
            <w:r w:rsidRPr="00385512">
              <w:t xml:space="preserve"> Process is a continuous activity that supports the entire life cycle of the project.  At the conclusion of the project life cycle, the </w:t>
            </w:r>
            <w:r>
              <w:t>risk management process may be exited when:</w:t>
            </w:r>
          </w:p>
          <w:p w:rsidR="00AD7034" w:rsidRDefault="00AD7034" w:rsidP="007A1952">
            <w:pPr>
              <w:pStyle w:val="NoSpacing"/>
              <w:numPr>
                <w:ilvl w:val="0"/>
                <w:numId w:val="10"/>
              </w:numPr>
            </w:pPr>
            <w:r>
              <w:t>Risk repository is updated</w:t>
            </w:r>
          </w:p>
          <w:p w:rsidR="00AD7034" w:rsidRDefault="00AD7034" w:rsidP="007A1952">
            <w:pPr>
              <w:pStyle w:val="NoSpacing"/>
              <w:numPr>
                <w:ilvl w:val="0"/>
                <w:numId w:val="10"/>
              </w:numPr>
            </w:pPr>
            <w:r>
              <w:t>Necessary CA/PA actions are tracked to closure.</w:t>
            </w:r>
          </w:p>
          <w:p w:rsidR="009D10D9" w:rsidRDefault="009D10D9" w:rsidP="009D10D9">
            <w:pPr>
              <w:pStyle w:val="NoSpacing"/>
              <w:ind w:left="720"/>
            </w:pPr>
          </w:p>
          <w:p w:rsidR="00AD7034" w:rsidRPr="00E74CA9" w:rsidRDefault="00AD7034" w:rsidP="00E74CA9">
            <w:pPr>
              <w:rPr>
                <w:b/>
              </w:rPr>
            </w:pPr>
            <w:bookmarkStart w:id="97" w:name="_Toc317855974"/>
            <w:r w:rsidRPr="00E74CA9">
              <w:rPr>
                <w:b/>
              </w:rPr>
              <w:t>Key Output</w:t>
            </w:r>
            <w:bookmarkEnd w:id="97"/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Management section in the project plan</w:t>
            </w:r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sources and risk categories list</w:t>
            </w:r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risk tracker</w:t>
            </w:r>
          </w:p>
          <w:p w:rsidR="00AD7034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Organization risk register </w:t>
            </w:r>
          </w:p>
          <w:p w:rsidR="00AD7034" w:rsidRPr="00885C0C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Lessons learnt</w:t>
            </w:r>
          </w:p>
          <w:p w:rsidR="00AD7034" w:rsidRDefault="00AD7034" w:rsidP="00951BB1">
            <w:pPr>
              <w:pStyle w:val="ListParagraph"/>
              <w:ind w:left="0"/>
              <w:jc w:val="both"/>
            </w:pPr>
          </w:p>
          <w:p w:rsidR="00AD7034" w:rsidRPr="00E74CA9" w:rsidRDefault="00AD7034" w:rsidP="00E74CA9">
            <w:pPr>
              <w:rPr>
                <w:b/>
              </w:rPr>
            </w:pPr>
            <w:bookmarkStart w:id="98" w:name="_Toc317855975"/>
            <w:r w:rsidRPr="00E74CA9">
              <w:rPr>
                <w:b/>
              </w:rPr>
              <w:t>Metrics &amp; Measures</w:t>
            </w:r>
            <w:bookmarkEnd w:id="98"/>
          </w:p>
          <w:p w:rsidR="00AD7034" w:rsidRPr="00E74CA9" w:rsidRDefault="00AD7034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rPr>
                <w:rFonts w:ascii="Calibri" w:hAnsi="Calibri" w:cs="Calibri"/>
              </w:rPr>
              <w:t>Efforts spent are logged in project mgmt. activities</w:t>
            </w:r>
          </w:p>
          <w:p w:rsidR="00E74CA9" w:rsidRDefault="00E74CA9" w:rsidP="00E74CA9">
            <w:pPr>
              <w:pStyle w:val="ListParagraph"/>
              <w:ind w:left="162"/>
            </w:pPr>
          </w:p>
          <w:p w:rsidR="000E2F70" w:rsidRPr="000E2F70" w:rsidRDefault="000E2F70" w:rsidP="000E2F70">
            <w:pPr>
              <w:rPr>
                <w:b/>
              </w:rPr>
            </w:pPr>
            <w:bookmarkStart w:id="99" w:name="_Toc317855976"/>
            <w:r w:rsidRPr="000E2F70">
              <w:rPr>
                <w:b/>
              </w:rPr>
              <w:t>Process Owner</w:t>
            </w:r>
            <w:bookmarkEnd w:id="99"/>
          </w:p>
          <w:p w:rsidR="000E2F70" w:rsidRPr="00FC51D8" w:rsidRDefault="000E2F7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  <w:p w:rsidR="000E2F70" w:rsidRPr="000729E1" w:rsidRDefault="000E2F70" w:rsidP="000E2F70"/>
        </w:tc>
        <w:tc>
          <w:tcPr>
            <w:tcW w:w="5400" w:type="dxa"/>
          </w:tcPr>
          <w:p w:rsidR="0001349A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lastRenderedPageBreak/>
              <w:t>Risk Identification</w:t>
            </w:r>
          </w:p>
          <w:p w:rsidR="0001349A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Risk Analysis / Prioritization</w:t>
            </w:r>
          </w:p>
          <w:p w:rsidR="0001349A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Risk Planning</w:t>
            </w:r>
          </w:p>
          <w:p w:rsidR="0001349A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Review and approval of risk register </w:t>
            </w:r>
          </w:p>
          <w:p w:rsidR="0001349A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Risk Tracking and Control</w:t>
            </w:r>
          </w:p>
          <w:p w:rsidR="00601FAE" w:rsidRPr="000729E1" w:rsidRDefault="0001349A" w:rsidP="007A1952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Managing Learning from Risks</w:t>
            </w:r>
          </w:p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 w:rsidRPr="00BB1F53">
              <w:lastRenderedPageBreak/>
              <w:t>4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PI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Product Integration</w:t>
            </w:r>
          </w:p>
        </w:tc>
        <w:tc>
          <w:tcPr>
            <w:tcW w:w="1530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505C33">
              <w:t>Engineering</w:t>
            </w:r>
          </w:p>
        </w:tc>
        <w:tc>
          <w:tcPr>
            <w:tcW w:w="4320" w:type="dxa"/>
          </w:tcPr>
          <w:p w:rsidR="00330174" w:rsidRPr="008E5494" w:rsidRDefault="00330174" w:rsidP="008E5494">
            <w:pPr>
              <w:rPr>
                <w:b/>
              </w:rPr>
            </w:pPr>
            <w:bookmarkStart w:id="100" w:name="_Toc316400366"/>
            <w:r w:rsidRPr="008E5494">
              <w:rPr>
                <w:b/>
              </w:rPr>
              <w:t>Entry Criteria</w:t>
            </w:r>
            <w:bookmarkStart w:id="101" w:name="_Toc281826126"/>
            <w:bookmarkStart w:id="102" w:name="_Toc281826194"/>
            <w:bookmarkStart w:id="103" w:name="_Toc281826273"/>
            <w:bookmarkStart w:id="104" w:name="_Toc316400367"/>
            <w:bookmarkStart w:id="105" w:name="_Toc281826127"/>
            <w:bookmarkStart w:id="106" w:name="_Toc281826195"/>
            <w:bookmarkStart w:id="107" w:name="_Toc281826274"/>
            <w:bookmarkStart w:id="108" w:name="_Toc316400368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  <w:p w:rsidR="00330174" w:rsidRPr="008E5494" w:rsidRDefault="0033017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E5494">
              <w:rPr>
                <w:rFonts w:ascii="Calibri" w:hAnsi="Calibri" w:cs="Calibri"/>
              </w:rPr>
              <w:t xml:space="preserve">Signed off requirement analysis &amp; system workflow document  </w:t>
            </w:r>
          </w:p>
          <w:p w:rsidR="00475E7D" w:rsidRDefault="00475E7D" w:rsidP="00951BB1">
            <w:pPr>
              <w:pStyle w:val="ListParagraph"/>
              <w:ind w:left="0"/>
              <w:jc w:val="both"/>
            </w:pPr>
          </w:p>
          <w:p w:rsidR="00330174" w:rsidRPr="008E5494" w:rsidRDefault="00330174" w:rsidP="008E5494">
            <w:pPr>
              <w:rPr>
                <w:b/>
              </w:rPr>
            </w:pPr>
            <w:bookmarkStart w:id="109" w:name="_Toc316400369"/>
            <w:r w:rsidRPr="008E5494">
              <w:rPr>
                <w:b/>
              </w:rPr>
              <w:t>Key Input</w:t>
            </w:r>
            <w:bookmarkEnd w:id="109"/>
          </w:p>
          <w:p w:rsidR="00330174" w:rsidRDefault="0033017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 document.</w:t>
            </w:r>
          </w:p>
          <w:p w:rsidR="00330174" w:rsidRDefault="0033017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Plan, schedule &amp; estimates</w:t>
            </w:r>
          </w:p>
          <w:p w:rsidR="00330174" w:rsidRPr="00E26E21" w:rsidRDefault="0033017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E26E21">
              <w:rPr>
                <w:rFonts w:ascii="Calibri" w:hAnsi="Calibri" w:cs="Calibri"/>
              </w:rPr>
              <w:t xml:space="preserve">Various  templates, checklist , guidelines e.g. – RTM, </w:t>
            </w:r>
            <w:r>
              <w:rPr>
                <w:rFonts w:ascii="Calibri" w:hAnsi="Calibri" w:cs="Calibri"/>
              </w:rPr>
              <w:t>Technical-Specification</w:t>
            </w:r>
            <w:r w:rsidRPr="00E26E21">
              <w:rPr>
                <w:rFonts w:ascii="Calibri" w:hAnsi="Calibri" w:cs="Calibri"/>
              </w:rPr>
              <w:t>-Checklist , Coding standards</w:t>
            </w:r>
            <w:r>
              <w:rPr>
                <w:rFonts w:ascii="Calibri" w:hAnsi="Calibri" w:cs="Calibri"/>
              </w:rPr>
              <w:t xml:space="preserve"> checklist , risk register </w:t>
            </w:r>
            <w:proofErr w:type="spellStart"/>
            <w:r>
              <w:rPr>
                <w:rFonts w:ascii="Calibri" w:hAnsi="Calibri" w:cs="Calibri"/>
              </w:rPr>
              <w:t>etc</w:t>
            </w:r>
            <w:proofErr w:type="spellEnd"/>
            <w:r w:rsidRPr="00E26E21">
              <w:rPr>
                <w:rFonts w:ascii="Calibri" w:hAnsi="Calibri" w:cs="Calibri"/>
              </w:rPr>
              <w:t xml:space="preserve"> </w:t>
            </w:r>
          </w:p>
          <w:p w:rsidR="00330174" w:rsidRDefault="00330174" w:rsidP="00951BB1">
            <w:pPr>
              <w:pStyle w:val="ListParagraph"/>
              <w:ind w:left="0"/>
              <w:jc w:val="both"/>
            </w:pPr>
          </w:p>
          <w:p w:rsidR="00C41104" w:rsidRPr="00C41104" w:rsidRDefault="00C41104" w:rsidP="00C41104">
            <w:pPr>
              <w:rPr>
                <w:b/>
              </w:rPr>
            </w:pPr>
            <w:bookmarkStart w:id="110" w:name="_Toc316400373"/>
            <w:r w:rsidRPr="00C41104">
              <w:rPr>
                <w:b/>
              </w:rPr>
              <w:t>Exit Criteria</w:t>
            </w:r>
            <w:bookmarkEnd w:id="110"/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TS, code &amp; user manual are </w:t>
            </w:r>
            <w:proofErr w:type="gramStart"/>
            <w:r>
              <w:rPr>
                <w:rFonts w:ascii="Calibri" w:hAnsi="Calibri" w:cs="Calibri"/>
              </w:rPr>
              <w:t>Issued</w:t>
            </w:r>
            <w:proofErr w:type="gramEnd"/>
            <w:r>
              <w:rPr>
                <w:rFonts w:ascii="Calibri" w:hAnsi="Calibri" w:cs="Calibri"/>
              </w:rPr>
              <w:t xml:space="preserve"> for </w:t>
            </w:r>
            <w:proofErr w:type="spellStart"/>
            <w:r>
              <w:rPr>
                <w:rFonts w:ascii="Calibri" w:hAnsi="Calibri" w:cs="Calibri"/>
              </w:rPr>
              <w:t>Techincal</w:t>
            </w:r>
            <w:proofErr w:type="spellEnd"/>
            <w:r>
              <w:rPr>
                <w:rFonts w:ascii="Calibri" w:hAnsi="Calibri" w:cs="Calibri"/>
              </w:rPr>
              <w:t xml:space="preserve"> solution process area.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integrate application is deployed in required environment for product integration process area.</w:t>
            </w:r>
          </w:p>
          <w:p w:rsidR="00C41104" w:rsidRPr="00885C0C" w:rsidRDefault="00C41104" w:rsidP="00C41104">
            <w:pPr>
              <w:pStyle w:val="ListParagraph"/>
              <w:ind w:left="162"/>
              <w:rPr>
                <w:rFonts w:ascii="Calibri" w:hAnsi="Calibri" w:cs="Calibri"/>
              </w:rPr>
            </w:pPr>
          </w:p>
          <w:p w:rsidR="00C41104" w:rsidRPr="00C41104" w:rsidRDefault="00C41104" w:rsidP="00C41104">
            <w:pPr>
              <w:rPr>
                <w:b/>
              </w:rPr>
            </w:pPr>
            <w:bookmarkStart w:id="111" w:name="_Toc316400374"/>
            <w:r w:rsidRPr="00C41104">
              <w:rPr>
                <w:b/>
              </w:rPr>
              <w:t>Key Output</w:t>
            </w:r>
            <w:bookmarkEnd w:id="111"/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TS – System Architecture, Data base design , Data flow diagrams , interface specification 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 report (If applicable)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Integrated code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Integrated application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Release and deployment </w:t>
            </w:r>
          </w:p>
          <w:p w:rsidR="00C41104" w:rsidRPr="00885C0C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Installation guide , Release notes  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UAT / GO live signoff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manual  </w:t>
            </w:r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Defects logged in MANTIS.</w:t>
            </w:r>
          </w:p>
          <w:p w:rsidR="00C41104" w:rsidRDefault="00C41104" w:rsidP="00951BB1">
            <w:pPr>
              <w:pStyle w:val="ListParagraph"/>
              <w:ind w:left="0"/>
              <w:jc w:val="both"/>
            </w:pPr>
          </w:p>
          <w:p w:rsidR="00C41104" w:rsidRPr="001E54E9" w:rsidRDefault="00C41104" w:rsidP="001E54E9">
            <w:pPr>
              <w:rPr>
                <w:b/>
              </w:rPr>
            </w:pPr>
            <w:bookmarkStart w:id="112" w:name="_Toc316400375"/>
            <w:r w:rsidRPr="001E54E9">
              <w:rPr>
                <w:b/>
              </w:rPr>
              <w:t>Metrics &amp; Measures</w:t>
            </w:r>
            <w:bookmarkEnd w:id="112"/>
          </w:p>
          <w:p w:rsidR="00C41104" w:rsidRDefault="00C41104" w:rsidP="007A1952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rPr>
                <w:rFonts w:ascii="Calibri" w:hAnsi="Calibri" w:cs="Calibri"/>
              </w:rPr>
              <w:t>Efforts, schedule, defects</w:t>
            </w:r>
          </w:p>
          <w:p w:rsidR="00C41104" w:rsidRDefault="00C41104" w:rsidP="00951BB1">
            <w:pPr>
              <w:pStyle w:val="ListParagraph"/>
              <w:ind w:left="0"/>
              <w:jc w:val="both"/>
            </w:pPr>
          </w:p>
          <w:p w:rsidR="001E54E9" w:rsidRPr="001E54E9" w:rsidRDefault="001E54E9" w:rsidP="001E54E9">
            <w:pPr>
              <w:rPr>
                <w:b/>
              </w:rPr>
            </w:pPr>
            <w:bookmarkStart w:id="113" w:name="_Toc316400376"/>
            <w:r w:rsidRPr="001E54E9">
              <w:rPr>
                <w:b/>
              </w:rPr>
              <w:t>Process Owner</w:t>
            </w:r>
            <w:bookmarkEnd w:id="113"/>
          </w:p>
          <w:p w:rsidR="001E54E9" w:rsidRPr="00926310" w:rsidRDefault="00F20552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PM &amp;</w:t>
            </w:r>
            <w:proofErr w:type="gramEnd"/>
            <w:r w:rsidR="001E54E9">
              <w:rPr>
                <w:rFonts w:ascii="Calibri" w:hAnsi="Calibri" w:cs="Calibri"/>
              </w:rPr>
              <w:t xml:space="preserve"> PL</w:t>
            </w:r>
            <w:r w:rsidR="001E54E9" w:rsidRPr="00F311E0">
              <w:rPr>
                <w:rFonts w:cs="Calibri"/>
                <w:noProof/>
                <w:color w:val="595959"/>
                <w:sz w:val="20"/>
                <w:szCs w:val="20"/>
              </w:rPr>
              <w:t>.</w:t>
            </w:r>
          </w:p>
          <w:p w:rsidR="00330174" w:rsidRPr="00505C33" w:rsidRDefault="00330174" w:rsidP="00951BB1">
            <w:pPr>
              <w:pStyle w:val="ListParagraph"/>
              <w:ind w:left="0"/>
              <w:jc w:val="both"/>
            </w:pPr>
          </w:p>
        </w:tc>
        <w:tc>
          <w:tcPr>
            <w:tcW w:w="5400" w:type="dxa"/>
          </w:tcPr>
          <w:p w:rsidR="00BF00AD" w:rsidRDefault="00BF00AD" w:rsidP="007A195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lastRenderedPageBreak/>
              <w:t xml:space="preserve">Develop the Design - </w:t>
            </w:r>
          </w:p>
          <w:p w:rsidR="00BF00AD" w:rsidRDefault="00BF00AD" w:rsidP="00BF00AD">
            <w:pPr>
              <w:pStyle w:val="ListParagraph"/>
              <w:ind w:left="360"/>
              <w:jc w:val="both"/>
            </w:pPr>
            <w:r>
              <w:t>Preparation and review of Technical Specification document</w:t>
            </w:r>
          </w:p>
          <w:p w:rsidR="00BF00AD" w:rsidRDefault="00BF00AD" w:rsidP="007A195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Implement the Product Design - </w:t>
            </w:r>
          </w:p>
          <w:p w:rsidR="00BF00AD" w:rsidRDefault="00BF00AD" w:rsidP="00BF00AD">
            <w:pPr>
              <w:pStyle w:val="ListParagraph"/>
              <w:ind w:left="360"/>
              <w:jc w:val="both"/>
            </w:pPr>
            <w:r>
              <w:t>Coding and Review</w:t>
            </w:r>
          </w:p>
          <w:p w:rsidR="00BF00AD" w:rsidRDefault="00BF00AD" w:rsidP="007A195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Readiness for integration</w:t>
            </w:r>
          </w:p>
          <w:p w:rsidR="00BF00AD" w:rsidRDefault="00BF00AD" w:rsidP="007A1952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Integrate the code</w:t>
            </w:r>
          </w:p>
          <w:p w:rsidR="00330174" w:rsidRPr="00505C33" w:rsidRDefault="00330174" w:rsidP="00951BB1">
            <w:pPr>
              <w:pStyle w:val="ListParagraph"/>
              <w:ind w:left="0"/>
              <w:jc w:val="both"/>
            </w:pPr>
          </w:p>
        </w:tc>
      </w:tr>
      <w:tr w:rsidR="00922FEC" w:rsidTr="006D5EFB">
        <w:tc>
          <w:tcPr>
            <w:tcW w:w="500" w:type="dxa"/>
          </w:tcPr>
          <w:p w:rsidR="00922FEC" w:rsidRPr="00BB1F53" w:rsidRDefault="00922FEC" w:rsidP="00922FEC">
            <w:pPr>
              <w:pStyle w:val="ListParagraph"/>
              <w:ind w:left="0"/>
              <w:jc w:val="center"/>
            </w:pPr>
            <w:r w:rsidRPr="00BB1F53">
              <w:lastRenderedPageBreak/>
              <w:t>5</w:t>
            </w:r>
          </w:p>
        </w:tc>
        <w:tc>
          <w:tcPr>
            <w:tcW w:w="1408" w:type="dxa"/>
          </w:tcPr>
          <w:p w:rsidR="00922FEC" w:rsidRPr="00BB1F53" w:rsidRDefault="00922FEC" w:rsidP="00653FC4">
            <w:pPr>
              <w:pStyle w:val="Heading2"/>
            </w:pPr>
            <w:r w:rsidRPr="00174171">
              <w:t>RD</w:t>
            </w:r>
          </w:p>
        </w:tc>
        <w:tc>
          <w:tcPr>
            <w:tcW w:w="1602" w:type="dxa"/>
          </w:tcPr>
          <w:p w:rsidR="00922FEC" w:rsidRDefault="00922FEC" w:rsidP="00922FEC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Requirements Development</w:t>
            </w:r>
          </w:p>
        </w:tc>
        <w:tc>
          <w:tcPr>
            <w:tcW w:w="1530" w:type="dxa"/>
          </w:tcPr>
          <w:p w:rsidR="00922FEC" w:rsidRDefault="00922FEC" w:rsidP="00922FEC">
            <w:pPr>
              <w:pStyle w:val="ListParagraph"/>
              <w:ind w:left="0"/>
              <w:jc w:val="both"/>
              <w:rPr>
                <w:b/>
              </w:rPr>
            </w:pPr>
            <w:r w:rsidRPr="00505C33">
              <w:t>Engineering</w:t>
            </w:r>
          </w:p>
        </w:tc>
        <w:tc>
          <w:tcPr>
            <w:tcW w:w="4320" w:type="dxa"/>
          </w:tcPr>
          <w:p w:rsidR="00922FEC" w:rsidRPr="00512ADD" w:rsidRDefault="00922FEC" w:rsidP="00922FEC">
            <w:r>
              <w:rPr>
                <w:b/>
              </w:rPr>
              <w:t>Combined with</w:t>
            </w:r>
            <w:r w:rsidRPr="00B76DB7">
              <w:rPr>
                <w:b/>
              </w:rPr>
              <w:t xml:space="preserve"> </w:t>
            </w:r>
            <w:r>
              <w:rPr>
                <w:b/>
              </w:rPr>
              <w:t xml:space="preserve">PP </w:t>
            </w:r>
            <w:r>
              <w:rPr>
                <w:b/>
              </w:rPr>
              <w:t>ML</w:t>
            </w:r>
            <w:r>
              <w:rPr>
                <w:b/>
              </w:rPr>
              <w:t>2 #6</w:t>
            </w:r>
          </w:p>
        </w:tc>
        <w:tc>
          <w:tcPr>
            <w:tcW w:w="5400" w:type="dxa"/>
          </w:tcPr>
          <w:p w:rsidR="00922FEC" w:rsidRPr="00B76DB7" w:rsidRDefault="00922FEC" w:rsidP="00922FEC">
            <w:pPr>
              <w:rPr>
                <w:b/>
              </w:rPr>
            </w:pPr>
            <w:r>
              <w:rPr>
                <w:b/>
              </w:rPr>
              <w:t>Combined with</w:t>
            </w:r>
            <w:r w:rsidRPr="00B76DB7">
              <w:rPr>
                <w:b/>
              </w:rPr>
              <w:t xml:space="preserve"> </w:t>
            </w:r>
            <w:r>
              <w:rPr>
                <w:b/>
              </w:rPr>
              <w:t>PP ML2 #6</w:t>
            </w:r>
          </w:p>
        </w:tc>
      </w:tr>
      <w:tr w:rsidR="00922FEC" w:rsidTr="006D5EFB">
        <w:tc>
          <w:tcPr>
            <w:tcW w:w="500" w:type="dxa"/>
          </w:tcPr>
          <w:p w:rsidR="00922FEC" w:rsidRPr="00BB1F53" w:rsidRDefault="00922FEC" w:rsidP="00922FEC">
            <w:pPr>
              <w:pStyle w:val="ListParagraph"/>
              <w:ind w:left="0"/>
              <w:jc w:val="center"/>
            </w:pPr>
            <w:r w:rsidRPr="00BB1F53">
              <w:t>6</w:t>
            </w:r>
          </w:p>
        </w:tc>
        <w:tc>
          <w:tcPr>
            <w:tcW w:w="1408" w:type="dxa"/>
          </w:tcPr>
          <w:p w:rsidR="00922FEC" w:rsidRPr="00BB1F53" w:rsidRDefault="00922FEC" w:rsidP="00653FC4">
            <w:pPr>
              <w:pStyle w:val="Heading2"/>
            </w:pPr>
            <w:r w:rsidRPr="00174171">
              <w:t>TS</w:t>
            </w:r>
          </w:p>
        </w:tc>
        <w:tc>
          <w:tcPr>
            <w:tcW w:w="1602" w:type="dxa"/>
          </w:tcPr>
          <w:p w:rsidR="00922FEC" w:rsidRDefault="00922FEC" w:rsidP="00922FEC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Technical Solution</w:t>
            </w:r>
          </w:p>
        </w:tc>
        <w:tc>
          <w:tcPr>
            <w:tcW w:w="1530" w:type="dxa"/>
          </w:tcPr>
          <w:p w:rsidR="00922FEC" w:rsidRDefault="00922FEC" w:rsidP="00922FEC">
            <w:pPr>
              <w:pStyle w:val="ListParagraph"/>
              <w:ind w:left="0"/>
              <w:jc w:val="both"/>
              <w:rPr>
                <w:b/>
              </w:rPr>
            </w:pPr>
            <w:r w:rsidRPr="00505C33">
              <w:t>Engineering</w:t>
            </w:r>
          </w:p>
        </w:tc>
        <w:tc>
          <w:tcPr>
            <w:tcW w:w="4320" w:type="dxa"/>
          </w:tcPr>
          <w:p w:rsidR="00922FEC" w:rsidRDefault="00922FEC" w:rsidP="00922FEC">
            <w:r w:rsidRPr="001470BC">
              <w:rPr>
                <w:b/>
              </w:rPr>
              <w:t>Combined with PP ML</w:t>
            </w:r>
            <w:r>
              <w:rPr>
                <w:b/>
              </w:rPr>
              <w:t>3</w:t>
            </w:r>
            <w:r w:rsidRPr="001470BC">
              <w:rPr>
                <w:b/>
              </w:rPr>
              <w:t xml:space="preserve"> #</w:t>
            </w:r>
            <w:r>
              <w:rPr>
                <w:b/>
              </w:rPr>
              <w:t>4</w:t>
            </w:r>
          </w:p>
        </w:tc>
        <w:tc>
          <w:tcPr>
            <w:tcW w:w="5400" w:type="dxa"/>
          </w:tcPr>
          <w:p w:rsidR="00922FEC" w:rsidRDefault="00922FEC" w:rsidP="00922FEC">
            <w:r w:rsidRPr="001470BC">
              <w:rPr>
                <w:b/>
              </w:rPr>
              <w:t>Combined with PP ML</w:t>
            </w:r>
            <w:r>
              <w:rPr>
                <w:b/>
              </w:rPr>
              <w:t>3</w:t>
            </w:r>
            <w:r w:rsidRPr="001470BC">
              <w:rPr>
                <w:b/>
              </w:rPr>
              <w:t xml:space="preserve"> #</w:t>
            </w:r>
            <w:r>
              <w:rPr>
                <w:b/>
              </w:rPr>
              <w:t>4</w:t>
            </w:r>
          </w:p>
        </w:tc>
      </w:tr>
      <w:tr w:rsidR="00361448" w:rsidTr="006D5EFB">
        <w:tc>
          <w:tcPr>
            <w:tcW w:w="500" w:type="dxa"/>
          </w:tcPr>
          <w:p w:rsidR="00361448" w:rsidRPr="00BB1F53" w:rsidRDefault="00361448" w:rsidP="00361448">
            <w:pPr>
              <w:pStyle w:val="ListParagraph"/>
              <w:ind w:left="0"/>
              <w:jc w:val="center"/>
            </w:pPr>
            <w:r w:rsidRPr="00BB1F53">
              <w:t>7</w:t>
            </w:r>
          </w:p>
        </w:tc>
        <w:tc>
          <w:tcPr>
            <w:tcW w:w="1408" w:type="dxa"/>
          </w:tcPr>
          <w:p w:rsidR="00361448" w:rsidRPr="00BB1F53" w:rsidRDefault="00361448" w:rsidP="00653FC4">
            <w:pPr>
              <w:pStyle w:val="Heading2"/>
            </w:pPr>
            <w:r w:rsidRPr="00174171">
              <w:t>VAL</w:t>
            </w:r>
          </w:p>
        </w:tc>
        <w:tc>
          <w:tcPr>
            <w:tcW w:w="1602" w:type="dxa"/>
          </w:tcPr>
          <w:p w:rsidR="00361448" w:rsidRDefault="00361448" w:rsidP="00361448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Validation</w:t>
            </w:r>
          </w:p>
        </w:tc>
        <w:tc>
          <w:tcPr>
            <w:tcW w:w="1530" w:type="dxa"/>
          </w:tcPr>
          <w:p w:rsidR="00361448" w:rsidRDefault="00361448" w:rsidP="00361448">
            <w:r w:rsidRPr="00535803">
              <w:t>Engineering</w:t>
            </w:r>
          </w:p>
        </w:tc>
        <w:tc>
          <w:tcPr>
            <w:tcW w:w="4320" w:type="dxa"/>
          </w:tcPr>
          <w:p w:rsidR="00361448" w:rsidRDefault="00361448" w:rsidP="00361448">
            <w:r w:rsidRPr="00F37476">
              <w:rPr>
                <w:b/>
              </w:rPr>
              <w:t>Combined with PP ML</w:t>
            </w:r>
            <w:r>
              <w:rPr>
                <w:b/>
              </w:rPr>
              <w:t>3</w:t>
            </w:r>
            <w:r w:rsidRPr="00F37476">
              <w:rPr>
                <w:b/>
              </w:rPr>
              <w:t xml:space="preserve"> #</w:t>
            </w:r>
            <w:r>
              <w:rPr>
                <w:b/>
              </w:rPr>
              <w:t>8</w:t>
            </w:r>
          </w:p>
        </w:tc>
        <w:tc>
          <w:tcPr>
            <w:tcW w:w="5400" w:type="dxa"/>
          </w:tcPr>
          <w:p w:rsidR="00361448" w:rsidRDefault="00361448" w:rsidP="00361448">
            <w:r w:rsidRPr="00F37476">
              <w:rPr>
                <w:b/>
              </w:rPr>
              <w:t>Combined with PP ML</w:t>
            </w:r>
            <w:r>
              <w:rPr>
                <w:b/>
              </w:rPr>
              <w:t>3</w:t>
            </w:r>
            <w:r w:rsidRPr="00F37476">
              <w:rPr>
                <w:b/>
              </w:rPr>
              <w:t xml:space="preserve"> #</w:t>
            </w:r>
            <w:r>
              <w:rPr>
                <w:b/>
              </w:rPr>
              <w:t>8</w:t>
            </w:r>
          </w:p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VER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Verification</w:t>
            </w:r>
          </w:p>
        </w:tc>
        <w:tc>
          <w:tcPr>
            <w:tcW w:w="1530" w:type="dxa"/>
          </w:tcPr>
          <w:p w:rsidR="00475E7D" w:rsidRDefault="00475E7D" w:rsidP="00951BB1">
            <w:r w:rsidRPr="00535803">
              <w:t>Engineering</w:t>
            </w:r>
          </w:p>
        </w:tc>
        <w:tc>
          <w:tcPr>
            <w:tcW w:w="4320" w:type="dxa"/>
          </w:tcPr>
          <w:p w:rsidR="005A1124" w:rsidRPr="0036779C" w:rsidRDefault="005A1124" w:rsidP="0036779C">
            <w:bookmarkStart w:id="114" w:name="_Toc321556832"/>
            <w:r w:rsidRPr="0036779C">
              <w:rPr>
                <w:b/>
              </w:rPr>
              <w:t>Entry Criteria</w:t>
            </w:r>
            <w:bookmarkStart w:id="115" w:name="_Toc285265954"/>
            <w:bookmarkStart w:id="116" w:name="_Toc316896039"/>
            <w:bookmarkStart w:id="117" w:name="_Toc316899246"/>
            <w:bookmarkStart w:id="118" w:name="_Toc316906222"/>
            <w:bookmarkStart w:id="119" w:name="_Toc316906242"/>
            <w:bookmarkStart w:id="120" w:name="_Toc316908600"/>
            <w:bookmarkStart w:id="121" w:name="_Toc321556833"/>
            <w:bookmarkStart w:id="122" w:name="_Toc285265955"/>
            <w:bookmarkStart w:id="123" w:name="_Toc316896040"/>
            <w:bookmarkStart w:id="124" w:name="_Toc316899247"/>
            <w:bookmarkStart w:id="125" w:name="_Toc316906223"/>
            <w:bookmarkStart w:id="126" w:name="_Toc316906243"/>
            <w:bookmarkStart w:id="127" w:name="_Toc316908601"/>
            <w:bookmarkStart w:id="128" w:name="_Toc321556834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</w:p>
          <w:p w:rsidR="005A1124" w:rsidRDefault="005A112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36779C">
              <w:rPr>
                <w:rFonts w:ascii="Calibri" w:hAnsi="Calibri" w:cs="Calibri"/>
                <w:lang w:val="en-GB"/>
              </w:rPr>
              <w:t>Artefacts</w:t>
            </w:r>
            <w:r>
              <w:rPr>
                <w:rFonts w:ascii="Calibri" w:hAnsi="Calibri" w:cs="Calibri"/>
              </w:rPr>
              <w:t xml:space="preserve"> ready for review and issued for testing </w:t>
            </w:r>
          </w:p>
          <w:p w:rsidR="00475E7D" w:rsidRDefault="00475E7D" w:rsidP="00951BB1"/>
          <w:p w:rsidR="005A1124" w:rsidRPr="0036779C" w:rsidRDefault="005A1124" w:rsidP="0036779C">
            <w:pPr>
              <w:rPr>
                <w:b/>
              </w:rPr>
            </w:pPr>
            <w:bookmarkStart w:id="129" w:name="_Toc321556835"/>
            <w:r w:rsidRPr="0036779C">
              <w:rPr>
                <w:b/>
              </w:rPr>
              <w:t>Key Input</w:t>
            </w:r>
            <w:bookmarkEnd w:id="129"/>
          </w:p>
          <w:p w:rsidR="005A1124" w:rsidRDefault="005A1124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proofErr w:type="spellStart"/>
            <w:r w:rsidRPr="0036779C">
              <w:rPr>
                <w:rFonts w:ascii="Calibri" w:hAnsi="Calibri" w:cs="Calibri"/>
                <w:lang w:val="en-GB"/>
              </w:rPr>
              <w:t>Artifacts</w:t>
            </w:r>
            <w:proofErr w:type="spellEnd"/>
            <w:r>
              <w:rPr>
                <w:rFonts w:ascii="Calibri" w:hAnsi="Calibri" w:cs="Calibri"/>
              </w:rPr>
              <w:t xml:space="preserve"> such as RA  doc, TS doc, code,  test plan, test cases , project plan, schedule &amp; risk register for review </w:t>
            </w:r>
          </w:p>
          <w:p w:rsidR="005A1124" w:rsidRPr="00F40DFC" w:rsidRDefault="005A1124" w:rsidP="007A1952">
            <w:pPr>
              <w:pStyle w:val="Spacing"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Artifacts such as code for testing </w:t>
            </w:r>
          </w:p>
          <w:p w:rsidR="005A1124" w:rsidRDefault="005A1124" w:rsidP="00951BB1"/>
          <w:p w:rsidR="00540658" w:rsidRPr="00540658" w:rsidRDefault="00540658" w:rsidP="00540658">
            <w:pPr>
              <w:rPr>
                <w:b/>
              </w:rPr>
            </w:pPr>
            <w:bookmarkStart w:id="130" w:name="_Toc321556839"/>
            <w:r w:rsidRPr="00540658">
              <w:rPr>
                <w:b/>
              </w:rPr>
              <w:t>Exit Criteria</w:t>
            </w:r>
            <w:bookmarkEnd w:id="130"/>
          </w:p>
          <w:p w:rsid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>Artifacts</w:t>
            </w:r>
            <w:r>
              <w:rPr>
                <w:rFonts w:ascii="Calibri" w:hAnsi="Calibri" w:cs="Calibri"/>
              </w:rPr>
              <w:t xml:space="preserve"> reviewed and defects if any closed.</w:t>
            </w:r>
          </w:p>
          <w:p w:rsid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>Testing</w:t>
            </w:r>
            <w:r>
              <w:rPr>
                <w:rFonts w:ascii="Calibri" w:hAnsi="Calibri" w:cs="Calibri"/>
              </w:rPr>
              <w:t xml:space="preserve"> completed, defects if any tracked and closed as per exit criteria </w:t>
            </w:r>
          </w:p>
          <w:p w:rsidR="00540658" w:rsidRDefault="00540658" w:rsidP="007A1952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rFonts w:ascii="Calibri" w:hAnsi="Calibri" w:cs="Calibri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>Known</w:t>
            </w:r>
            <w:r w:rsidRPr="006E0CFA">
              <w:rPr>
                <w:rFonts w:ascii="Calibri" w:hAnsi="Calibri" w:cs="Calibri"/>
              </w:rPr>
              <w:t xml:space="preserve"> issues identified for Milestone delivery</w:t>
            </w:r>
            <w:r>
              <w:rPr>
                <w:rFonts w:ascii="Calibri" w:hAnsi="Calibri" w:cs="Calibri"/>
              </w:rPr>
              <w:t xml:space="preserve">. </w:t>
            </w:r>
          </w:p>
          <w:p w:rsidR="00540658" w:rsidRDefault="00540658" w:rsidP="007A1952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rFonts w:ascii="Calibri" w:hAnsi="Calibri" w:cs="Calibri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>All</w:t>
            </w:r>
            <w:r w:rsidRPr="006E0CFA">
              <w:rPr>
                <w:rFonts w:ascii="Calibri" w:hAnsi="Calibri" w:cs="Calibri"/>
              </w:rPr>
              <w:t xml:space="preserve"> test cases should have passed for Final delivery</w:t>
            </w:r>
            <w:r>
              <w:rPr>
                <w:rFonts w:ascii="Calibri" w:hAnsi="Calibri" w:cs="Calibri"/>
              </w:rPr>
              <w:t>.</w:t>
            </w:r>
          </w:p>
          <w:p w:rsidR="00B45669" w:rsidRPr="006E0CFA" w:rsidRDefault="00B45669" w:rsidP="00B45669">
            <w:pPr>
              <w:pStyle w:val="ListParagraph"/>
              <w:ind w:left="432"/>
              <w:rPr>
                <w:rFonts w:ascii="Calibri" w:hAnsi="Calibri" w:cs="Calibri"/>
              </w:rPr>
            </w:pPr>
          </w:p>
          <w:p w:rsidR="00540658" w:rsidRPr="00540658" w:rsidRDefault="00540658" w:rsidP="00540658">
            <w:pPr>
              <w:rPr>
                <w:b/>
              </w:rPr>
            </w:pPr>
            <w:bookmarkStart w:id="131" w:name="_Toc321556840"/>
            <w:r w:rsidRPr="00540658">
              <w:rPr>
                <w:b/>
              </w:rPr>
              <w:t>Key Output</w:t>
            </w:r>
            <w:bookmarkEnd w:id="131"/>
          </w:p>
          <w:p w:rsidR="00540658" w:rsidRP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 xml:space="preserve">Issued artifacts </w:t>
            </w:r>
          </w:p>
          <w:p w:rsidR="00540658" w:rsidRP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 xml:space="preserve">Defects logged in Mantis </w:t>
            </w:r>
          </w:p>
          <w:p w:rsidR="00540658" w:rsidRP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 xml:space="preserve">Testing completed </w:t>
            </w:r>
          </w:p>
          <w:p w:rsidR="00540658" w:rsidRDefault="00540658" w:rsidP="00951BB1"/>
          <w:p w:rsidR="00540658" w:rsidRPr="00540658" w:rsidRDefault="00540658" w:rsidP="00540658">
            <w:pPr>
              <w:rPr>
                <w:b/>
              </w:rPr>
            </w:pPr>
            <w:bookmarkStart w:id="132" w:name="_Toc321556841"/>
            <w:r w:rsidRPr="00540658">
              <w:rPr>
                <w:b/>
              </w:rPr>
              <w:t>Metrics &amp; Measures</w:t>
            </w:r>
            <w:bookmarkEnd w:id="132"/>
          </w:p>
          <w:p w:rsidR="00540658" w:rsidRDefault="00540658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540658">
              <w:rPr>
                <w:rFonts w:ascii="Calibri" w:eastAsia="Times New Roman" w:hAnsi="Calibri" w:cs="Calibri"/>
                <w:lang w:val="en-GB"/>
              </w:rPr>
              <w:t>Defects  , size &amp; efforts</w:t>
            </w:r>
          </w:p>
          <w:p w:rsidR="00F52F3E" w:rsidRDefault="00F52F3E" w:rsidP="00F52F3E">
            <w:pPr>
              <w:pStyle w:val="ListParagraph"/>
              <w:ind w:left="162"/>
              <w:rPr>
                <w:rFonts w:ascii="Calibri" w:eastAsia="Times New Roman" w:hAnsi="Calibri" w:cs="Calibri"/>
                <w:lang w:val="en-GB"/>
              </w:rPr>
            </w:pPr>
          </w:p>
          <w:p w:rsidR="00F52F3E" w:rsidRPr="00F52F3E" w:rsidRDefault="00F52F3E" w:rsidP="00F52F3E">
            <w:pPr>
              <w:rPr>
                <w:b/>
              </w:rPr>
            </w:pPr>
            <w:bookmarkStart w:id="133" w:name="_Toc321556842"/>
            <w:r w:rsidRPr="00F52F3E">
              <w:rPr>
                <w:b/>
              </w:rPr>
              <w:t>Process Owner</w:t>
            </w:r>
            <w:bookmarkEnd w:id="133"/>
          </w:p>
          <w:p w:rsidR="00F52F3E" w:rsidRPr="003F3C18" w:rsidRDefault="00F52F3E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F52F3E">
              <w:rPr>
                <w:rFonts w:ascii="Calibri" w:eastAsia="Times New Roman" w:hAnsi="Calibri" w:cs="Calibri"/>
                <w:lang w:val="en-GB"/>
              </w:rPr>
              <w:t>PL</w:t>
            </w:r>
            <w:r>
              <w:rPr>
                <w:rFonts w:ascii="Calibri" w:hAnsi="Calibri" w:cs="Calibri"/>
              </w:rPr>
              <w:t>,PM &amp; SM</w:t>
            </w:r>
          </w:p>
          <w:p w:rsidR="00F52F3E" w:rsidRPr="00F52F3E" w:rsidRDefault="00F52F3E" w:rsidP="00F52F3E">
            <w:pPr>
              <w:rPr>
                <w:rFonts w:ascii="Calibri" w:eastAsia="Times New Roman" w:hAnsi="Calibri" w:cs="Calibri"/>
                <w:lang w:val="en-GB"/>
              </w:rPr>
            </w:pPr>
          </w:p>
          <w:p w:rsidR="00540658" w:rsidRPr="00535803" w:rsidRDefault="00540658" w:rsidP="00540658">
            <w:pPr>
              <w:ind w:left="-18"/>
            </w:pPr>
          </w:p>
        </w:tc>
        <w:tc>
          <w:tcPr>
            <w:tcW w:w="5400" w:type="dxa"/>
          </w:tcPr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lastRenderedPageBreak/>
              <w:t xml:space="preserve">Prepare for Verification &amp; validation 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Perform Review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Prepare the Test Plan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Review and Approve Test Plan 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Prepare Unit, System/Integration Test Case Document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Review and Approve the Unit, System/Integration Test Case Document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Prepare the Test Environment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Prepare the Test Data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lastRenderedPageBreak/>
              <w:t>Execute Unit testing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Ensures Readiness for IT/system testing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Execute IT/system testing 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Release for  UAT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Support For UAT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Analyze Verification Results 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Prepare for Release (Go Live)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Release (Go Live)</w:t>
            </w:r>
          </w:p>
          <w:p w:rsidR="00971BD3" w:rsidRDefault="00971BD3" w:rsidP="007A1952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Develop product support document/User manual</w:t>
            </w:r>
          </w:p>
          <w:p w:rsidR="005A1124" w:rsidRDefault="005A1124" w:rsidP="00951BB1"/>
          <w:p w:rsidR="005A1124" w:rsidRPr="00535803" w:rsidRDefault="005A1124" w:rsidP="00951BB1"/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>
              <w:lastRenderedPageBreak/>
              <w:t>9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OPD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Organizational Process Definition</w:t>
            </w:r>
          </w:p>
        </w:tc>
        <w:tc>
          <w:tcPr>
            <w:tcW w:w="1530" w:type="dxa"/>
          </w:tcPr>
          <w:p w:rsidR="00475E7D" w:rsidRDefault="00475E7D" w:rsidP="00951BB1">
            <w:r w:rsidRPr="00512ADD">
              <w:t>Process Management</w:t>
            </w:r>
          </w:p>
          <w:p w:rsidR="00475E7D" w:rsidRDefault="00475E7D" w:rsidP="00951BB1"/>
        </w:tc>
        <w:tc>
          <w:tcPr>
            <w:tcW w:w="4320" w:type="dxa"/>
          </w:tcPr>
          <w:p w:rsidR="00475E7D" w:rsidRPr="00837250" w:rsidRDefault="00837250" w:rsidP="00951BB1">
            <w:pPr>
              <w:rPr>
                <w:b/>
              </w:rPr>
            </w:pPr>
            <w:r w:rsidRPr="00837250">
              <w:rPr>
                <w:b/>
              </w:rPr>
              <w:t>Entry</w:t>
            </w:r>
            <w:r>
              <w:rPr>
                <w:b/>
              </w:rPr>
              <w:t xml:space="preserve"> Criteria</w:t>
            </w:r>
            <w:r w:rsidRPr="00837250">
              <w:rPr>
                <w:b/>
              </w:rPr>
              <w:t>: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Process improvement need exist</w:t>
            </w:r>
          </w:p>
          <w:p w:rsidR="00837250" w:rsidRPr="00885C0C" w:rsidRDefault="00837250" w:rsidP="00837250">
            <w:pPr>
              <w:pStyle w:val="Spacing"/>
              <w:spacing w:line="240" w:lineRule="auto"/>
              <w:ind w:left="36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837250" w:rsidRPr="00837250" w:rsidRDefault="00837250" w:rsidP="00837250">
            <w:pPr>
              <w:rPr>
                <w:b/>
              </w:rPr>
            </w:pPr>
            <w:r w:rsidRPr="00837250">
              <w:rPr>
                <w:b/>
              </w:rPr>
              <w:t>Key Inputs: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NC Analysis report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Process improvement feedback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 xml:space="preserve">Process tailoring needs </w:t>
            </w:r>
          </w:p>
          <w:p w:rsidR="00837250" w:rsidRDefault="00837250" w:rsidP="00837250">
            <w:pPr>
              <w:pStyle w:val="Spacing"/>
              <w:spacing w:line="240" w:lineRule="auto"/>
              <w:ind w:left="36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837250" w:rsidRDefault="00837250" w:rsidP="00837250">
            <w:pPr>
              <w:rPr>
                <w:b/>
              </w:rPr>
            </w:pPr>
            <w:r>
              <w:rPr>
                <w:b/>
              </w:rPr>
              <w:t>Exit Criteria</w:t>
            </w:r>
            <w:r w:rsidRPr="00837250">
              <w:rPr>
                <w:b/>
              </w:rPr>
              <w:t>: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lastRenderedPageBreak/>
              <w:t>Process improvement rolled out &amp; feedback collected for further improvement.</w:t>
            </w:r>
          </w:p>
          <w:p w:rsidR="00837250" w:rsidRPr="009A351A" w:rsidRDefault="00837250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Organization level documents defined</w:t>
            </w:r>
          </w:p>
          <w:p w:rsidR="00837250" w:rsidRDefault="00837250" w:rsidP="00837250">
            <w:pPr>
              <w:pStyle w:val="Spacing"/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FC694D" w:rsidRPr="00FC694D" w:rsidRDefault="00FC694D" w:rsidP="00FC694D">
            <w:pPr>
              <w:rPr>
                <w:b/>
              </w:rPr>
            </w:pPr>
            <w:bookmarkStart w:id="134" w:name="_Toc317496024"/>
            <w:r w:rsidRPr="00FC694D">
              <w:rPr>
                <w:b/>
              </w:rPr>
              <w:t>Key Output</w:t>
            </w:r>
            <w:bookmarkEnd w:id="134"/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Process improvement plan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Standard process documents , templates, guidelines, checklist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Tailoring guidelines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Descriptions of lifecycle models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Measurement Repository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Process Asset Library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Work environment standards</w:t>
            </w:r>
          </w:p>
          <w:p w:rsidR="00FC694D" w:rsidRDefault="00FC694D" w:rsidP="00837250">
            <w:pPr>
              <w:pStyle w:val="Spacing"/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FC694D" w:rsidRPr="00FC694D" w:rsidRDefault="00FC694D" w:rsidP="00FC694D">
            <w:pPr>
              <w:rPr>
                <w:b/>
              </w:rPr>
            </w:pPr>
            <w:bookmarkStart w:id="135" w:name="_Toc317496025"/>
            <w:r w:rsidRPr="00FC694D">
              <w:rPr>
                <w:b/>
              </w:rPr>
              <w:t>Measures</w:t>
            </w:r>
            <w:bookmarkEnd w:id="135"/>
          </w:p>
          <w:p w:rsid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8A1384">
              <w:rPr>
                <w:rFonts w:ascii="Calibri" w:hAnsi="Calibri" w:cs="Calibri"/>
              </w:rPr>
              <w:t>Efforts spent i</w:t>
            </w:r>
            <w:r>
              <w:rPr>
                <w:rFonts w:ascii="Calibri" w:hAnsi="Calibri" w:cs="Calibri"/>
              </w:rPr>
              <w:t xml:space="preserve">n Process </w:t>
            </w:r>
            <w:r w:rsidRPr="00FC694D">
              <w:rPr>
                <w:rFonts w:ascii="Calibri" w:eastAsia="Times New Roman" w:hAnsi="Calibri" w:cs="Calibri"/>
                <w:lang w:val="en-GB"/>
              </w:rPr>
              <w:t>improvement</w:t>
            </w:r>
            <w:r>
              <w:rPr>
                <w:rFonts w:ascii="Calibri" w:hAnsi="Calibri" w:cs="Calibri"/>
              </w:rPr>
              <w:t xml:space="preserve"> </w:t>
            </w:r>
            <w:r w:rsidR="005120BF">
              <w:rPr>
                <w:rFonts w:ascii="Calibri" w:hAnsi="Calibri" w:cs="Calibri"/>
              </w:rPr>
              <w:t>activities.</w:t>
            </w:r>
          </w:p>
          <w:p w:rsidR="00FC694D" w:rsidRPr="007E4321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7E4321">
              <w:rPr>
                <w:rFonts w:ascii="Calibri" w:hAnsi="Calibri" w:cs="Calibri"/>
              </w:rPr>
              <w:t>Feedback from project team</w:t>
            </w:r>
          </w:p>
          <w:p w:rsidR="00FC694D" w:rsidRPr="00837250" w:rsidRDefault="00FC694D" w:rsidP="00837250">
            <w:pPr>
              <w:pStyle w:val="Spacing"/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FC694D" w:rsidRPr="00FC694D" w:rsidRDefault="00FC694D" w:rsidP="00FC694D">
            <w:pPr>
              <w:rPr>
                <w:b/>
              </w:rPr>
            </w:pPr>
            <w:bookmarkStart w:id="136" w:name="_Toc317496026"/>
            <w:r w:rsidRPr="00FC694D">
              <w:rPr>
                <w:b/>
              </w:rPr>
              <w:t>Process Owner</w:t>
            </w:r>
            <w:bookmarkEnd w:id="136"/>
          </w:p>
          <w:p w:rsidR="00FC694D" w:rsidRPr="00FC51D8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SEPG Head </w:t>
            </w:r>
          </w:p>
          <w:p w:rsidR="00837250" w:rsidRDefault="00837250" w:rsidP="00951BB1"/>
        </w:tc>
        <w:tc>
          <w:tcPr>
            <w:tcW w:w="5400" w:type="dxa"/>
          </w:tcPr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>Establish Organizational Process Needs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Appraise the Organization’s Processes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identify the Organization’s Process Improvements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Plan the steps to make improvements/ Establish Process Action Plans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Review and Approval of Process Improvement Plan 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Implement Process Action Plans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Establishing the Standard Process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Review and Approval of the Associated Process Elements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>Process Tailoring Guideline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Review and Approve of Process Tailoring Guideline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Establishing the organization environment standards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Setup organization measurement library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Prepares Process Asset Library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Establish Lifecycle Model Descriptions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Establish Teaming Guidelines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Prepare a Release Notes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Review and Approval of Release Notes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Training plan for training the Organization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Review and Approval of Training Plan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Execution of training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Deploy Standard Processes/ Organizational Process Assets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Monitor the process implementation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Feedback from the organization/people</w:t>
            </w:r>
          </w:p>
          <w:p w:rsidR="007A1952" w:rsidRDefault="007A1952" w:rsidP="007101F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SEPG Process Improvement Meetings</w:t>
            </w:r>
          </w:p>
          <w:p w:rsidR="00B76DB7" w:rsidRPr="00512ADD" w:rsidRDefault="00B76DB7" w:rsidP="00951BB1"/>
        </w:tc>
      </w:tr>
      <w:tr w:rsidR="00475E7D" w:rsidTr="006D5EFB">
        <w:tc>
          <w:tcPr>
            <w:tcW w:w="500" w:type="dxa"/>
          </w:tcPr>
          <w:p w:rsidR="00475E7D" w:rsidRPr="00BB1F53" w:rsidRDefault="00475E7D" w:rsidP="00951BB1">
            <w:pPr>
              <w:pStyle w:val="ListParagraph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1408" w:type="dxa"/>
          </w:tcPr>
          <w:p w:rsidR="00475E7D" w:rsidRPr="00BB1F53" w:rsidRDefault="00475E7D" w:rsidP="00653FC4">
            <w:pPr>
              <w:pStyle w:val="Heading2"/>
            </w:pPr>
            <w:r w:rsidRPr="00174171">
              <w:t>OPF</w:t>
            </w:r>
          </w:p>
        </w:tc>
        <w:tc>
          <w:tcPr>
            <w:tcW w:w="1602" w:type="dxa"/>
          </w:tcPr>
          <w:p w:rsidR="00475E7D" w:rsidRDefault="00475E7D" w:rsidP="00951BB1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Organizational Process Focus</w:t>
            </w:r>
          </w:p>
        </w:tc>
        <w:tc>
          <w:tcPr>
            <w:tcW w:w="1530" w:type="dxa"/>
          </w:tcPr>
          <w:p w:rsidR="00475E7D" w:rsidRDefault="00475E7D" w:rsidP="00951BB1">
            <w:r w:rsidRPr="00512ADD">
              <w:t>Process Management</w:t>
            </w:r>
          </w:p>
        </w:tc>
        <w:tc>
          <w:tcPr>
            <w:tcW w:w="4320" w:type="dxa"/>
          </w:tcPr>
          <w:p w:rsidR="00475E7D" w:rsidRPr="00512ADD" w:rsidRDefault="003F29BC" w:rsidP="00951BB1">
            <w:r>
              <w:rPr>
                <w:b/>
              </w:rPr>
              <w:t>Combined with</w:t>
            </w:r>
            <w:r w:rsidR="00B76DB7" w:rsidRPr="00B76DB7">
              <w:rPr>
                <w:b/>
              </w:rPr>
              <w:t xml:space="preserve"> OPD</w:t>
            </w:r>
            <w:r w:rsidR="00385F30">
              <w:rPr>
                <w:b/>
              </w:rPr>
              <w:t xml:space="preserve"> </w:t>
            </w:r>
            <w:r w:rsidR="005E5694">
              <w:rPr>
                <w:b/>
              </w:rPr>
              <w:t>ML3</w:t>
            </w:r>
            <w:r w:rsidR="005E5694">
              <w:rPr>
                <w:b/>
              </w:rPr>
              <w:t xml:space="preserve"> </w:t>
            </w:r>
            <w:r w:rsidR="00385F30">
              <w:rPr>
                <w:b/>
              </w:rPr>
              <w:t>#9</w:t>
            </w:r>
          </w:p>
        </w:tc>
        <w:tc>
          <w:tcPr>
            <w:tcW w:w="5400" w:type="dxa"/>
          </w:tcPr>
          <w:p w:rsidR="00475E7D" w:rsidRPr="00B76DB7" w:rsidRDefault="003F29BC" w:rsidP="00951BB1">
            <w:pPr>
              <w:rPr>
                <w:b/>
              </w:rPr>
            </w:pPr>
            <w:r>
              <w:rPr>
                <w:b/>
              </w:rPr>
              <w:t>Combined with</w:t>
            </w:r>
            <w:r w:rsidRPr="00B76DB7">
              <w:rPr>
                <w:b/>
              </w:rPr>
              <w:t xml:space="preserve"> OPD</w:t>
            </w:r>
            <w:r w:rsidR="00385F30">
              <w:rPr>
                <w:b/>
              </w:rPr>
              <w:t xml:space="preserve"> </w:t>
            </w:r>
            <w:r w:rsidR="005E5694">
              <w:rPr>
                <w:b/>
              </w:rPr>
              <w:t xml:space="preserve">ML3 </w:t>
            </w:r>
            <w:r w:rsidR="00385F30">
              <w:rPr>
                <w:b/>
              </w:rPr>
              <w:t>#9</w:t>
            </w:r>
          </w:p>
        </w:tc>
      </w:tr>
      <w:tr w:rsidR="000413FB" w:rsidTr="006D5EFB">
        <w:tc>
          <w:tcPr>
            <w:tcW w:w="500" w:type="dxa"/>
          </w:tcPr>
          <w:p w:rsidR="000413FB" w:rsidRPr="00BB1F53" w:rsidRDefault="000413FB" w:rsidP="000413FB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08" w:type="dxa"/>
          </w:tcPr>
          <w:p w:rsidR="000413FB" w:rsidRPr="00BB1F53" w:rsidRDefault="000413FB" w:rsidP="00653FC4">
            <w:pPr>
              <w:pStyle w:val="Heading2"/>
            </w:pPr>
            <w:bookmarkStart w:id="137" w:name="_GoBack"/>
            <w:r w:rsidRPr="00174171">
              <w:t>OT</w:t>
            </w:r>
            <w:bookmarkEnd w:id="137"/>
          </w:p>
        </w:tc>
        <w:tc>
          <w:tcPr>
            <w:tcW w:w="1602" w:type="dxa"/>
          </w:tcPr>
          <w:p w:rsidR="000413FB" w:rsidRDefault="000413FB" w:rsidP="000413FB">
            <w:pPr>
              <w:pStyle w:val="ListParagraph"/>
              <w:ind w:left="0"/>
              <w:jc w:val="both"/>
              <w:rPr>
                <w:b/>
              </w:rPr>
            </w:pPr>
            <w:r w:rsidRPr="00174171">
              <w:t>Organizational Training</w:t>
            </w:r>
          </w:p>
        </w:tc>
        <w:tc>
          <w:tcPr>
            <w:tcW w:w="1530" w:type="dxa"/>
          </w:tcPr>
          <w:p w:rsidR="000413FB" w:rsidRDefault="000413FB" w:rsidP="000413FB">
            <w:r w:rsidRPr="00512ADD">
              <w:t>Process Management</w:t>
            </w:r>
          </w:p>
        </w:tc>
        <w:tc>
          <w:tcPr>
            <w:tcW w:w="4320" w:type="dxa"/>
          </w:tcPr>
          <w:p w:rsidR="000413FB" w:rsidRPr="00837250" w:rsidRDefault="000413FB" w:rsidP="000413FB">
            <w:pPr>
              <w:rPr>
                <w:b/>
              </w:rPr>
            </w:pPr>
            <w:r w:rsidRPr="00837250">
              <w:rPr>
                <w:b/>
              </w:rPr>
              <w:t>Entry</w:t>
            </w:r>
            <w:r>
              <w:rPr>
                <w:b/>
              </w:rPr>
              <w:t xml:space="preserve"> Criteria</w:t>
            </w:r>
            <w:r w:rsidRPr="00837250">
              <w:rPr>
                <w:b/>
              </w:rPr>
              <w:t>:</w:t>
            </w:r>
          </w:p>
          <w:p w:rsidR="00BF0D1C" w:rsidRPr="00BF0D1C" w:rsidRDefault="00BF0D1C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BF0D1C">
              <w:rPr>
                <w:rFonts w:ascii="Calibri" w:eastAsia="Times New Roman" w:hAnsi="Calibri" w:cs="Calibri"/>
                <w:lang w:val="en-GB"/>
              </w:rPr>
              <w:t>Training needs exist</w:t>
            </w:r>
          </w:p>
          <w:p w:rsidR="000413FB" w:rsidRPr="00885C0C" w:rsidRDefault="000413FB" w:rsidP="000413FB">
            <w:pPr>
              <w:pStyle w:val="Spacing"/>
              <w:spacing w:line="240" w:lineRule="auto"/>
              <w:ind w:left="36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0413FB" w:rsidRPr="00837250" w:rsidRDefault="000413FB" w:rsidP="000413FB">
            <w:pPr>
              <w:rPr>
                <w:b/>
              </w:rPr>
            </w:pPr>
            <w:r w:rsidRPr="00837250">
              <w:rPr>
                <w:b/>
              </w:rPr>
              <w:t>Key Inputs:</w:t>
            </w:r>
          </w:p>
          <w:p w:rsidR="004258F3" w:rsidRPr="004258F3" w:rsidRDefault="004258F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Organization</w:t>
            </w:r>
            <w:r w:rsidRPr="004258F3">
              <w:rPr>
                <w:rFonts w:ascii="Calibri" w:hAnsi="Calibri" w:cs="Calibri"/>
              </w:rPr>
              <w:t xml:space="preserve"> training needs</w:t>
            </w:r>
          </w:p>
          <w:p w:rsidR="004258F3" w:rsidRPr="004258F3" w:rsidRDefault="004258F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 w:rsidRPr="009A351A">
              <w:rPr>
                <w:rFonts w:ascii="Calibri" w:eastAsia="Times New Roman" w:hAnsi="Calibri" w:cs="Calibri"/>
                <w:lang w:val="en-GB"/>
              </w:rPr>
              <w:t>Organization</w:t>
            </w:r>
            <w:r w:rsidRPr="004258F3">
              <w:rPr>
                <w:rFonts w:ascii="Calibri" w:hAnsi="Calibri" w:cs="Calibri"/>
              </w:rPr>
              <w:t xml:space="preserve"> capability index </w:t>
            </w:r>
          </w:p>
          <w:p w:rsidR="000413FB" w:rsidRDefault="000413FB" w:rsidP="000413FB">
            <w:pPr>
              <w:pStyle w:val="Spacing"/>
              <w:spacing w:line="240" w:lineRule="auto"/>
              <w:ind w:left="36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0413FB" w:rsidRDefault="000413FB" w:rsidP="000413FB">
            <w:pPr>
              <w:rPr>
                <w:b/>
              </w:rPr>
            </w:pPr>
            <w:r>
              <w:rPr>
                <w:b/>
              </w:rPr>
              <w:t>Exit Criteria</w:t>
            </w:r>
            <w:r w:rsidRPr="00837250">
              <w:rPr>
                <w:b/>
              </w:rPr>
              <w:t>:</w:t>
            </w:r>
          </w:p>
          <w:p w:rsidR="004258F3" w:rsidRDefault="004258F3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4258F3">
              <w:rPr>
                <w:rFonts w:ascii="Calibri" w:eastAsia="Times New Roman" w:hAnsi="Calibri" w:cs="Calibri"/>
                <w:lang w:val="en-GB"/>
              </w:rPr>
              <w:lastRenderedPageBreak/>
              <w:t xml:space="preserve">Training has been conducted and training data recorded and </w:t>
            </w:r>
            <w:r w:rsidR="00497D6E" w:rsidRPr="004258F3">
              <w:rPr>
                <w:rFonts w:ascii="Calibri" w:eastAsia="Times New Roman" w:hAnsi="Calibri" w:cs="Calibri"/>
                <w:lang w:val="en-GB"/>
              </w:rPr>
              <w:t>analysed</w:t>
            </w:r>
            <w:r w:rsidRPr="004258F3">
              <w:rPr>
                <w:rFonts w:ascii="Calibri" w:eastAsia="Times New Roman" w:hAnsi="Calibri" w:cs="Calibri"/>
                <w:lang w:val="en-GB"/>
              </w:rPr>
              <w:t xml:space="preserve"> for improvement. </w:t>
            </w:r>
          </w:p>
          <w:p w:rsidR="009A351A" w:rsidRDefault="009A351A" w:rsidP="009A351A">
            <w:pPr>
              <w:pStyle w:val="ListParagraph"/>
              <w:ind w:left="360"/>
              <w:rPr>
                <w:rFonts w:ascii="Calibri" w:eastAsia="Times New Roman" w:hAnsi="Calibri" w:cs="Calibri"/>
                <w:lang w:val="en-GB"/>
              </w:rPr>
            </w:pPr>
          </w:p>
          <w:p w:rsidR="003505BB" w:rsidRPr="009A351A" w:rsidRDefault="003505BB" w:rsidP="009A351A">
            <w:pPr>
              <w:rPr>
                <w:b/>
              </w:rPr>
            </w:pPr>
            <w:bookmarkStart w:id="138" w:name="_Toc317779828"/>
            <w:r w:rsidRPr="009A351A">
              <w:rPr>
                <w:b/>
              </w:rPr>
              <w:t>Key Output</w:t>
            </w:r>
            <w:bookmarkEnd w:id="138"/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 xml:space="preserve">Approved Training Plan </w:t>
            </w:r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 xml:space="preserve">Approved Training schedule </w:t>
            </w:r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 xml:space="preserve">Training course definition </w:t>
            </w:r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 xml:space="preserve">Training records </w:t>
            </w:r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rFonts w:ascii="Calibri" w:hAnsi="Calibri" w:cs="Calibri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>Training</w:t>
            </w:r>
            <w:r w:rsidRPr="003505BB">
              <w:rPr>
                <w:rFonts w:ascii="Calibri" w:hAnsi="Calibri" w:cs="Calibri"/>
              </w:rPr>
              <w:t xml:space="preserve"> Feedback</w:t>
            </w:r>
          </w:p>
          <w:p w:rsidR="003505BB" w:rsidRPr="003505BB" w:rsidRDefault="003505BB" w:rsidP="007A1952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>Attendance-Sheet</w:t>
            </w:r>
          </w:p>
          <w:p w:rsidR="003505BB" w:rsidRPr="009A351A" w:rsidRDefault="003505BB" w:rsidP="007A1952">
            <w:pPr>
              <w:pStyle w:val="ListParagraph"/>
              <w:numPr>
                <w:ilvl w:val="0"/>
                <w:numId w:val="7"/>
              </w:numPr>
              <w:ind w:left="432" w:hanging="180"/>
              <w:rPr>
                <w:rFonts w:ascii="Calibri" w:eastAsia="Times New Roman" w:hAnsi="Calibri" w:cs="Calibri"/>
                <w:lang w:val="en-GB"/>
              </w:rPr>
            </w:pPr>
            <w:r w:rsidRPr="003505BB">
              <w:rPr>
                <w:rFonts w:ascii="Calibri" w:eastAsia="Times New Roman" w:hAnsi="Calibri" w:cs="Calibri"/>
                <w:lang w:val="en-GB"/>
              </w:rPr>
              <w:t>Training-Tracker</w:t>
            </w:r>
          </w:p>
          <w:p w:rsidR="000413FB" w:rsidRDefault="000413FB" w:rsidP="000413FB">
            <w:pPr>
              <w:pStyle w:val="Spacing"/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FC694D" w:rsidRPr="00FC694D" w:rsidRDefault="00FC694D" w:rsidP="00FC694D">
            <w:pPr>
              <w:rPr>
                <w:b/>
              </w:rPr>
            </w:pPr>
            <w:bookmarkStart w:id="139" w:name="_Toc317779829"/>
            <w:r w:rsidRPr="00FC694D">
              <w:rPr>
                <w:b/>
              </w:rPr>
              <w:t>Measures</w:t>
            </w:r>
            <w:bookmarkEnd w:id="139"/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 xml:space="preserve">Efforts spent in training </w:t>
            </w:r>
          </w:p>
          <w:p w:rsidR="00FC694D" w:rsidRPr="00FC694D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eastAsia="Times New Roman" w:hAnsi="Calibri" w:cs="Calibri"/>
                <w:lang w:val="en-GB"/>
              </w:rPr>
            </w:pPr>
            <w:r w:rsidRPr="00FC694D">
              <w:rPr>
                <w:rFonts w:ascii="Calibri" w:eastAsia="Times New Roman" w:hAnsi="Calibri" w:cs="Calibri"/>
                <w:lang w:val="en-GB"/>
              </w:rPr>
              <w:t>Revised capability index</w:t>
            </w:r>
          </w:p>
          <w:p w:rsidR="00FC694D" w:rsidRPr="00837250" w:rsidRDefault="00FC694D" w:rsidP="000413FB">
            <w:pPr>
              <w:pStyle w:val="Spacing"/>
              <w:spacing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:rsidR="00FC694D" w:rsidRPr="00FC694D" w:rsidRDefault="00FC694D" w:rsidP="00FC694D">
            <w:pPr>
              <w:rPr>
                <w:b/>
              </w:rPr>
            </w:pPr>
            <w:bookmarkStart w:id="140" w:name="_Toc317779830"/>
            <w:r w:rsidRPr="00FC694D">
              <w:rPr>
                <w:b/>
              </w:rPr>
              <w:t>Process Owner</w:t>
            </w:r>
            <w:bookmarkEnd w:id="140"/>
          </w:p>
          <w:p w:rsidR="00FC694D" w:rsidRPr="00FC51D8" w:rsidRDefault="00FC694D" w:rsidP="007A195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Head</w:t>
            </w:r>
          </w:p>
          <w:p w:rsidR="000413FB" w:rsidRDefault="000413FB" w:rsidP="000413FB"/>
        </w:tc>
        <w:tc>
          <w:tcPr>
            <w:tcW w:w="5400" w:type="dxa"/>
          </w:tcPr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lastRenderedPageBreak/>
              <w:t xml:space="preserve">Identify the Training needs 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Raise training request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 xml:space="preserve">Define course content &amp; evaluation mechanism 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Prepare a Training Plan Document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Identify the Trainer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Identify Trainees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Prepare a Training schedule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Review and Approval of Training Plan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Review and Approve Training Schedule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Communicates with the Trainer and Trainees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lastRenderedPageBreak/>
              <w:t xml:space="preserve">Setup the Facility 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Execute the Training</w:t>
            </w:r>
          </w:p>
          <w:p w:rsidR="007101FA" w:rsidRDefault="007101FA" w:rsidP="007101FA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Analyze the effectiveness of the training</w:t>
            </w:r>
          </w:p>
          <w:p w:rsidR="007101FA" w:rsidRDefault="007101FA" w:rsidP="007101FA"/>
          <w:p w:rsidR="000413FB" w:rsidRDefault="000413FB" w:rsidP="000413FB"/>
          <w:p w:rsidR="000413FB" w:rsidRPr="00512ADD" w:rsidRDefault="000413FB" w:rsidP="000413FB"/>
        </w:tc>
      </w:tr>
    </w:tbl>
    <w:p w:rsidR="000A2C69" w:rsidRDefault="00653FC4"/>
    <w:sectPr w:rsidR="000A2C69" w:rsidSect="00475E7D"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163F42"/>
    <w:lvl w:ilvl="0">
      <w:start w:val="1"/>
      <w:numFmt w:val="bullet"/>
      <w:pStyle w:val="TOC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63765"/>
    <w:multiLevelType w:val="hybridMultilevel"/>
    <w:tmpl w:val="66A2CCCE"/>
    <w:lvl w:ilvl="0" w:tplc="CB76F28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00F44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16C07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14487"/>
    <w:multiLevelType w:val="hybridMultilevel"/>
    <w:tmpl w:val="F60CCCE4"/>
    <w:lvl w:ilvl="0" w:tplc="77927A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10731"/>
    <w:multiLevelType w:val="multilevel"/>
    <w:tmpl w:val="E5463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3E052E"/>
    <w:multiLevelType w:val="multilevel"/>
    <w:tmpl w:val="2C342A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AC603C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2B6138"/>
    <w:multiLevelType w:val="multilevel"/>
    <w:tmpl w:val="F6826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E3DC5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AB3C8F"/>
    <w:multiLevelType w:val="hybridMultilevel"/>
    <w:tmpl w:val="FB2C7A48"/>
    <w:lvl w:ilvl="0" w:tplc="4AFC333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84F3F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C3529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61492A"/>
    <w:multiLevelType w:val="multilevel"/>
    <w:tmpl w:val="107EF0C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3CB64768"/>
    <w:multiLevelType w:val="hybridMultilevel"/>
    <w:tmpl w:val="BB5C4850"/>
    <w:lvl w:ilvl="0" w:tplc="459AA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355AC"/>
    <w:multiLevelType w:val="hybridMultilevel"/>
    <w:tmpl w:val="E584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A4D8E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93619B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038BC"/>
    <w:multiLevelType w:val="hybridMultilevel"/>
    <w:tmpl w:val="7ADE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C13FD"/>
    <w:multiLevelType w:val="hybridMultilevel"/>
    <w:tmpl w:val="40C414B2"/>
    <w:lvl w:ilvl="0" w:tplc="77927A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17E9D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363653"/>
    <w:multiLevelType w:val="hybridMultilevel"/>
    <w:tmpl w:val="4CFE0EEC"/>
    <w:lvl w:ilvl="0" w:tplc="F9A6D8E4">
      <w:start w:val="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871356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923615"/>
    <w:multiLevelType w:val="hybridMultilevel"/>
    <w:tmpl w:val="E9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4284D"/>
    <w:multiLevelType w:val="hybridMultilevel"/>
    <w:tmpl w:val="3EC8D074"/>
    <w:lvl w:ilvl="0" w:tplc="939C5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FB3CF5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6E0BEB"/>
    <w:multiLevelType w:val="hybridMultilevel"/>
    <w:tmpl w:val="3C42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AC57EB"/>
    <w:multiLevelType w:val="hybridMultilevel"/>
    <w:tmpl w:val="BB5C4850"/>
    <w:lvl w:ilvl="0" w:tplc="459AA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6"/>
  </w:num>
  <w:num w:numId="3">
    <w:abstractNumId w:val="24"/>
  </w:num>
  <w:num w:numId="4">
    <w:abstractNumId w:val="18"/>
  </w:num>
  <w:num w:numId="5">
    <w:abstractNumId w:val="1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9"/>
  </w:num>
  <w:num w:numId="11">
    <w:abstractNumId w:val="10"/>
  </w:num>
  <w:num w:numId="12">
    <w:abstractNumId w:val="21"/>
  </w:num>
  <w:num w:numId="13">
    <w:abstractNumId w:val="12"/>
  </w:num>
  <w:num w:numId="14">
    <w:abstractNumId w:val="16"/>
  </w:num>
  <w:num w:numId="15">
    <w:abstractNumId w:val="3"/>
  </w:num>
  <w:num w:numId="16">
    <w:abstractNumId w:val="25"/>
  </w:num>
  <w:num w:numId="17">
    <w:abstractNumId w:val="26"/>
  </w:num>
  <w:num w:numId="18">
    <w:abstractNumId w:val="22"/>
  </w:num>
  <w:num w:numId="19">
    <w:abstractNumId w:val="11"/>
  </w:num>
  <w:num w:numId="20">
    <w:abstractNumId w:val="2"/>
  </w:num>
  <w:num w:numId="21">
    <w:abstractNumId w:val="7"/>
  </w:num>
  <w:num w:numId="22">
    <w:abstractNumId w:val="17"/>
  </w:num>
  <w:num w:numId="23">
    <w:abstractNumId w:val="14"/>
  </w:num>
  <w:num w:numId="24">
    <w:abstractNumId w:val="15"/>
  </w:num>
  <w:num w:numId="25">
    <w:abstractNumId w:val="1"/>
  </w:num>
  <w:num w:numId="26">
    <w:abstractNumId w:val="27"/>
  </w:num>
  <w:num w:numId="27">
    <w:abstractNumId w:val="9"/>
  </w:num>
  <w:num w:numId="28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7D"/>
    <w:rsid w:val="000067F8"/>
    <w:rsid w:val="000075CE"/>
    <w:rsid w:val="00011251"/>
    <w:rsid w:val="00011290"/>
    <w:rsid w:val="0001190C"/>
    <w:rsid w:val="000130B7"/>
    <w:rsid w:val="0001349A"/>
    <w:rsid w:val="00016903"/>
    <w:rsid w:val="00017992"/>
    <w:rsid w:val="0002252E"/>
    <w:rsid w:val="000236A8"/>
    <w:rsid w:val="00034E6B"/>
    <w:rsid w:val="00035265"/>
    <w:rsid w:val="0004027A"/>
    <w:rsid w:val="0004080A"/>
    <w:rsid w:val="00041029"/>
    <w:rsid w:val="000413FB"/>
    <w:rsid w:val="00043734"/>
    <w:rsid w:val="00043AA7"/>
    <w:rsid w:val="0004422B"/>
    <w:rsid w:val="00045803"/>
    <w:rsid w:val="00046BD4"/>
    <w:rsid w:val="00050364"/>
    <w:rsid w:val="00054E98"/>
    <w:rsid w:val="0006037A"/>
    <w:rsid w:val="0006088E"/>
    <w:rsid w:val="00060DCA"/>
    <w:rsid w:val="00061136"/>
    <w:rsid w:val="00062D33"/>
    <w:rsid w:val="000647EB"/>
    <w:rsid w:val="00064C4F"/>
    <w:rsid w:val="00065599"/>
    <w:rsid w:val="00071DBF"/>
    <w:rsid w:val="00072060"/>
    <w:rsid w:val="00073A0B"/>
    <w:rsid w:val="000771FC"/>
    <w:rsid w:val="00081EB2"/>
    <w:rsid w:val="00085852"/>
    <w:rsid w:val="00091EA9"/>
    <w:rsid w:val="00094ED2"/>
    <w:rsid w:val="000964CE"/>
    <w:rsid w:val="0009656A"/>
    <w:rsid w:val="000A203F"/>
    <w:rsid w:val="000A3E21"/>
    <w:rsid w:val="000A6549"/>
    <w:rsid w:val="000A675C"/>
    <w:rsid w:val="000A7A1D"/>
    <w:rsid w:val="000B0D12"/>
    <w:rsid w:val="000B362E"/>
    <w:rsid w:val="000B6706"/>
    <w:rsid w:val="000C04ED"/>
    <w:rsid w:val="000C6781"/>
    <w:rsid w:val="000C77CC"/>
    <w:rsid w:val="000C795B"/>
    <w:rsid w:val="000D16B0"/>
    <w:rsid w:val="000D1DDE"/>
    <w:rsid w:val="000D3BE7"/>
    <w:rsid w:val="000E2F70"/>
    <w:rsid w:val="000E4403"/>
    <w:rsid w:val="000E581F"/>
    <w:rsid w:val="000F00A2"/>
    <w:rsid w:val="000F3334"/>
    <w:rsid w:val="000F38C2"/>
    <w:rsid w:val="000F5F0C"/>
    <w:rsid w:val="000F6DB0"/>
    <w:rsid w:val="000F78EB"/>
    <w:rsid w:val="00100875"/>
    <w:rsid w:val="00102E4E"/>
    <w:rsid w:val="00103C24"/>
    <w:rsid w:val="001106E4"/>
    <w:rsid w:val="001121A6"/>
    <w:rsid w:val="001124C4"/>
    <w:rsid w:val="00112697"/>
    <w:rsid w:val="00113CA8"/>
    <w:rsid w:val="0011655F"/>
    <w:rsid w:val="00121B2B"/>
    <w:rsid w:val="00122582"/>
    <w:rsid w:val="00123C64"/>
    <w:rsid w:val="00124F1F"/>
    <w:rsid w:val="00127F21"/>
    <w:rsid w:val="0013225D"/>
    <w:rsid w:val="00134401"/>
    <w:rsid w:val="00134E28"/>
    <w:rsid w:val="0013761D"/>
    <w:rsid w:val="00137AFE"/>
    <w:rsid w:val="00142CCA"/>
    <w:rsid w:val="00151027"/>
    <w:rsid w:val="00151D3A"/>
    <w:rsid w:val="00151DA7"/>
    <w:rsid w:val="00153F4B"/>
    <w:rsid w:val="0015686C"/>
    <w:rsid w:val="00157739"/>
    <w:rsid w:val="0016166E"/>
    <w:rsid w:val="001618E9"/>
    <w:rsid w:val="001626F3"/>
    <w:rsid w:val="00165152"/>
    <w:rsid w:val="00166629"/>
    <w:rsid w:val="00166686"/>
    <w:rsid w:val="00170E5F"/>
    <w:rsid w:val="00171941"/>
    <w:rsid w:val="001721C4"/>
    <w:rsid w:val="001764C0"/>
    <w:rsid w:val="0017776B"/>
    <w:rsid w:val="00181910"/>
    <w:rsid w:val="00182230"/>
    <w:rsid w:val="001846A7"/>
    <w:rsid w:val="00186534"/>
    <w:rsid w:val="001871A2"/>
    <w:rsid w:val="00193F35"/>
    <w:rsid w:val="00194346"/>
    <w:rsid w:val="00195095"/>
    <w:rsid w:val="001A1916"/>
    <w:rsid w:val="001A5257"/>
    <w:rsid w:val="001B238E"/>
    <w:rsid w:val="001B2AC2"/>
    <w:rsid w:val="001B4EC0"/>
    <w:rsid w:val="001B5907"/>
    <w:rsid w:val="001C02CA"/>
    <w:rsid w:val="001C3755"/>
    <w:rsid w:val="001C42CA"/>
    <w:rsid w:val="001C5D47"/>
    <w:rsid w:val="001D3D48"/>
    <w:rsid w:val="001D5CA5"/>
    <w:rsid w:val="001D5D5B"/>
    <w:rsid w:val="001D6875"/>
    <w:rsid w:val="001D6EDA"/>
    <w:rsid w:val="001E2195"/>
    <w:rsid w:val="001E4D68"/>
    <w:rsid w:val="001E54E9"/>
    <w:rsid w:val="001E6B99"/>
    <w:rsid w:val="001F3753"/>
    <w:rsid w:val="001F4203"/>
    <w:rsid w:val="001F4D47"/>
    <w:rsid w:val="001F56A0"/>
    <w:rsid w:val="001F7015"/>
    <w:rsid w:val="002007CE"/>
    <w:rsid w:val="00200DCC"/>
    <w:rsid w:val="002056F6"/>
    <w:rsid w:val="00207A7B"/>
    <w:rsid w:val="002112B6"/>
    <w:rsid w:val="00211767"/>
    <w:rsid w:val="002138F6"/>
    <w:rsid w:val="00223F4C"/>
    <w:rsid w:val="00227FB7"/>
    <w:rsid w:val="0023300B"/>
    <w:rsid w:val="00233DE7"/>
    <w:rsid w:val="0024415C"/>
    <w:rsid w:val="0024649D"/>
    <w:rsid w:val="00246795"/>
    <w:rsid w:val="00252E5C"/>
    <w:rsid w:val="0025371B"/>
    <w:rsid w:val="002538EB"/>
    <w:rsid w:val="002546FD"/>
    <w:rsid w:val="00256603"/>
    <w:rsid w:val="00262F74"/>
    <w:rsid w:val="00263C9A"/>
    <w:rsid w:val="00266DAC"/>
    <w:rsid w:val="00272B11"/>
    <w:rsid w:val="002731B8"/>
    <w:rsid w:val="00280289"/>
    <w:rsid w:val="002808BD"/>
    <w:rsid w:val="002900F9"/>
    <w:rsid w:val="002931A5"/>
    <w:rsid w:val="00293F5E"/>
    <w:rsid w:val="00295092"/>
    <w:rsid w:val="002954B7"/>
    <w:rsid w:val="002A1718"/>
    <w:rsid w:val="002A18C6"/>
    <w:rsid w:val="002A1DEE"/>
    <w:rsid w:val="002B4367"/>
    <w:rsid w:val="002B7EA0"/>
    <w:rsid w:val="002C3BEC"/>
    <w:rsid w:val="002C3E23"/>
    <w:rsid w:val="002C6297"/>
    <w:rsid w:val="002C6EB9"/>
    <w:rsid w:val="002D53FB"/>
    <w:rsid w:val="002D5E00"/>
    <w:rsid w:val="002D60CC"/>
    <w:rsid w:val="002D6E8A"/>
    <w:rsid w:val="002D7084"/>
    <w:rsid w:val="002E5F0F"/>
    <w:rsid w:val="002E5FCB"/>
    <w:rsid w:val="002E69A7"/>
    <w:rsid w:val="002F17A1"/>
    <w:rsid w:val="002F317F"/>
    <w:rsid w:val="002F64F3"/>
    <w:rsid w:val="00301735"/>
    <w:rsid w:val="00303992"/>
    <w:rsid w:val="003041BD"/>
    <w:rsid w:val="00306CD4"/>
    <w:rsid w:val="003112A8"/>
    <w:rsid w:val="00316542"/>
    <w:rsid w:val="0032375D"/>
    <w:rsid w:val="0032445D"/>
    <w:rsid w:val="003273A7"/>
    <w:rsid w:val="00330174"/>
    <w:rsid w:val="00330E97"/>
    <w:rsid w:val="00332073"/>
    <w:rsid w:val="00334215"/>
    <w:rsid w:val="00341DAC"/>
    <w:rsid w:val="003505BB"/>
    <w:rsid w:val="00353654"/>
    <w:rsid w:val="00353D2C"/>
    <w:rsid w:val="003570C3"/>
    <w:rsid w:val="00361448"/>
    <w:rsid w:val="003656B2"/>
    <w:rsid w:val="0036779C"/>
    <w:rsid w:val="003705D4"/>
    <w:rsid w:val="00370D29"/>
    <w:rsid w:val="00372AC2"/>
    <w:rsid w:val="00372CE8"/>
    <w:rsid w:val="003752D3"/>
    <w:rsid w:val="00375E51"/>
    <w:rsid w:val="0038247E"/>
    <w:rsid w:val="00385D53"/>
    <w:rsid w:val="00385F30"/>
    <w:rsid w:val="00390156"/>
    <w:rsid w:val="00394FFB"/>
    <w:rsid w:val="003A028D"/>
    <w:rsid w:val="003A0EE1"/>
    <w:rsid w:val="003A4667"/>
    <w:rsid w:val="003B1DAC"/>
    <w:rsid w:val="003B1E89"/>
    <w:rsid w:val="003B3A67"/>
    <w:rsid w:val="003B3FC9"/>
    <w:rsid w:val="003B5545"/>
    <w:rsid w:val="003B751D"/>
    <w:rsid w:val="003C02F2"/>
    <w:rsid w:val="003C0AB8"/>
    <w:rsid w:val="003C225D"/>
    <w:rsid w:val="003C25EF"/>
    <w:rsid w:val="003C6920"/>
    <w:rsid w:val="003C7C65"/>
    <w:rsid w:val="003D1D8F"/>
    <w:rsid w:val="003D538F"/>
    <w:rsid w:val="003D5A35"/>
    <w:rsid w:val="003D7BF3"/>
    <w:rsid w:val="003E3051"/>
    <w:rsid w:val="003E7B86"/>
    <w:rsid w:val="003F0DB6"/>
    <w:rsid w:val="003F2552"/>
    <w:rsid w:val="003F29BC"/>
    <w:rsid w:val="003F32AE"/>
    <w:rsid w:val="003F3450"/>
    <w:rsid w:val="003F498E"/>
    <w:rsid w:val="00400C2A"/>
    <w:rsid w:val="00405A21"/>
    <w:rsid w:val="0041521A"/>
    <w:rsid w:val="00422FB8"/>
    <w:rsid w:val="004256FC"/>
    <w:rsid w:val="004258F3"/>
    <w:rsid w:val="00425A67"/>
    <w:rsid w:val="00430248"/>
    <w:rsid w:val="00430574"/>
    <w:rsid w:val="0043163F"/>
    <w:rsid w:val="004324B9"/>
    <w:rsid w:val="00432CF9"/>
    <w:rsid w:val="00433213"/>
    <w:rsid w:val="00433C9B"/>
    <w:rsid w:val="004373E9"/>
    <w:rsid w:val="00440FEE"/>
    <w:rsid w:val="00442FE0"/>
    <w:rsid w:val="004432C9"/>
    <w:rsid w:val="004443D9"/>
    <w:rsid w:val="004457B9"/>
    <w:rsid w:val="00445BCE"/>
    <w:rsid w:val="00446F4A"/>
    <w:rsid w:val="00462F47"/>
    <w:rsid w:val="00471C30"/>
    <w:rsid w:val="00473000"/>
    <w:rsid w:val="00473F24"/>
    <w:rsid w:val="00475572"/>
    <w:rsid w:val="00475E7D"/>
    <w:rsid w:val="004801DD"/>
    <w:rsid w:val="0048063F"/>
    <w:rsid w:val="00482DFB"/>
    <w:rsid w:val="0048476E"/>
    <w:rsid w:val="004850EC"/>
    <w:rsid w:val="0048758F"/>
    <w:rsid w:val="00497D6E"/>
    <w:rsid w:val="004A47BB"/>
    <w:rsid w:val="004A78DE"/>
    <w:rsid w:val="004A7E6F"/>
    <w:rsid w:val="004B01B2"/>
    <w:rsid w:val="004B7981"/>
    <w:rsid w:val="004C3B9F"/>
    <w:rsid w:val="004C4D2E"/>
    <w:rsid w:val="004C4E11"/>
    <w:rsid w:val="004D6305"/>
    <w:rsid w:val="004E128D"/>
    <w:rsid w:val="004E6C32"/>
    <w:rsid w:val="004F1415"/>
    <w:rsid w:val="004F5CDA"/>
    <w:rsid w:val="004F7906"/>
    <w:rsid w:val="0050137C"/>
    <w:rsid w:val="00502C2E"/>
    <w:rsid w:val="0050311C"/>
    <w:rsid w:val="0050350E"/>
    <w:rsid w:val="0050377E"/>
    <w:rsid w:val="00506B59"/>
    <w:rsid w:val="005113F9"/>
    <w:rsid w:val="00511A46"/>
    <w:rsid w:val="005120BF"/>
    <w:rsid w:val="005162A9"/>
    <w:rsid w:val="00521F84"/>
    <w:rsid w:val="00526D8F"/>
    <w:rsid w:val="00530A85"/>
    <w:rsid w:val="005346E3"/>
    <w:rsid w:val="00540658"/>
    <w:rsid w:val="00540E7C"/>
    <w:rsid w:val="0054342A"/>
    <w:rsid w:val="0054698A"/>
    <w:rsid w:val="00547BCA"/>
    <w:rsid w:val="00551048"/>
    <w:rsid w:val="00552F02"/>
    <w:rsid w:val="00553187"/>
    <w:rsid w:val="005545C3"/>
    <w:rsid w:val="00555984"/>
    <w:rsid w:val="00556CC6"/>
    <w:rsid w:val="00557709"/>
    <w:rsid w:val="00560F12"/>
    <w:rsid w:val="005648C8"/>
    <w:rsid w:val="00567D0B"/>
    <w:rsid w:val="00571FE4"/>
    <w:rsid w:val="005738BF"/>
    <w:rsid w:val="00575FB4"/>
    <w:rsid w:val="005824BB"/>
    <w:rsid w:val="00591F34"/>
    <w:rsid w:val="0059229E"/>
    <w:rsid w:val="00594FF9"/>
    <w:rsid w:val="005957E6"/>
    <w:rsid w:val="005A1124"/>
    <w:rsid w:val="005A4EBE"/>
    <w:rsid w:val="005A791B"/>
    <w:rsid w:val="005B378E"/>
    <w:rsid w:val="005B4386"/>
    <w:rsid w:val="005C1A32"/>
    <w:rsid w:val="005C1FFB"/>
    <w:rsid w:val="005C7A7C"/>
    <w:rsid w:val="005D0A96"/>
    <w:rsid w:val="005D4032"/>
    <w:rsid w:val="005D712E"/>
    <w:rsid w:val="005E2B43"/>
    <w:rsid w:val="005E4E1B"/>
    <w:rsid w:val="005E5694"/>
    <w:rsid w:val="005F01BF"/>
    <w:rsid w:val="005F1D9A"/>
    <w:rsid w:val="005F2136"/>
    <w:rsid w:val="005F43B3"/>
    <w:rsid w:val="005F4C17"/>
    <w:rsid w:val="005F598A"/>
    <w:rsid w:val="00601F4B"/>
    <w:rsid w:val="00601FAE"/>
    <w:rsid w:val="0060310A"/>
    <w:rsid w:val="0061277E"/>
    <w:rsid w:val="00613DB4"/>
    <w:rsid w:val="006204C3"/>
    <w:rsid w:val="00621182"/>
    <w:rsid w:val="0062199A"/>
    <w:rsid w:val="00622031"/>
    <w:rsid w:val="00624651"/>
    <w:rsid w:val="006268C7"/>
    <w:rsid w:val="00630154"/>
    <w:rsid w:val="00635094"/>
    <w:rsid w:val="00640181"/>
    <w:rsid w:val="0064239A"/>
    <w:rsid w:val="00644086"/>
    <w:rsid w:val="00645965"/>
    <w:rsid w:val="00645D46"/>
    <w:rsid w:val="00653FC4"/>
    <w:rsid w:val="00656586"/>
    <w:rsid w:val="006649B0"/>
    <w:rsid w:val="0066611D"/>
    <w:rsid w:val="00666AF9"/>
    <w:rsid w:val="00667C39"/>
    <w:rsid w:val="006717B7"/>
    <w:rsid w:val="00672339"/>
    <w:rsid w:val="006761B2"/>
    <w:rsid w:val="00676264"/>
    <w:rsid w:val="00676ED2"/>
    <w:rsid w:val="0068314B"/>
    <w:rsid w:val="00684C82"/>
    <w:rsid w:val="00685D41"/>
    <w:rsid w:val="00686AA7"/>
    <w:rsid w:val="00691A75"/>
    <w:rsid w:val="00691F97"/>
    <w:rsid w:val="00696F7C"/>
    <w:rsid w:val="006A0700"/>
    <w:rsid w:val="006A2307"/>
    <w:rsid w:val="006A50D0"/>
    <w:rsid w:val="006A658E"/>
    <w:rsid w:val="006B3DEC"/>
    <w:rsid w:val="006C3101"/>
    <w:rsid w:val="006C47C4"/>
    <w:rsid w:val="006C495D"/>
    <w:rsid w:val="006D2FED"/>
    <w:rsid w:val="006D54A7"/>
    <w:rsid w:val="006D5EFB"/>
    <w:rsid w:val="006E26D3"/>
    <w:rsid w:val="006E2F4F"/>
    <w:rsid w:val="006E37AE"/>
    <w:rsid w:val="006F0A40"/>
    <w:rsid w:val="006F0A99"/>
    <w:rsid w:val="006F0C7D"/>
    <w:rsid w:val="006F47BC"/>
    <w:rsid w:val="006F75E9"/>
    <w:rsid w:val="006F778E"/>
    <w:rsid w:val="007001D6"/>
    <w:rsid w:val="007010E1"/>
    <w:rsid w:val="00704217"/>
    <w:rsid w:val="0070548B"/>
    <w:rsid w:val="00707A66"/>
    <w:rsid w:val="007101FA"/>
    <w:rsid w:val="00710B8C"/>
    <w:rsid w:val="00711B79"/>
    <w:rsid w:val="00713521"/>
    <w:rsid w:val="00714DD2"/>
    <w:rsid w:val="00721EB5"/>
    <w:rsid w:val="00722414"/>
    <w:rsid w:val="00724F35"/>
    <w:rsid w:val="00726676"/>
    <w:rsid w:val="007277E5"/>
    <w:rsid w:val="00730D36"/>
    <w:rsid w:val="00730FD5"/>
    <w:rsid w:val="00733755"/>
    <w:rsid w:val="00736BCB"/>
    <w:rsid w:val="00736C32"/>
    <w:rsid w:val="00736E62"/>
    <w:rsid w:val="00737567"/>
    <w:rsid w:val="00740077"/>
    <w:rsid w:val="007415F2"/>
    <w:rsid w:val="007427D7"/>
    <w:rsid w:val="00747E3D"/>
    <w:rsid w:val="00752BD1"/>
    <w:rsid w:val="00754CB1"/>
    <w:rsid w:val="00763BCF"/>
    <w:rsid w:val="00764A5B"/>
    <w:rsid w:val="00765767"/>
    <w:rsid w:val="00767EA9"/>
    <w:rsid w:val="007700A7"/>
    <w:rsid w:val="00770829"/>
    <w:rsid w:val="0077469B"/>
    <w:rsid w:val="0078340C"/>
    <w:rsid w:val="007852C5"/>
    <w:rsid w:val="00786BA6"/>
    <w:rsid w:val="007A1952"/>
    <w:rsid w:val="007A570D"/>
    <w:rsid w:val="007A6419"/>
    <w:rsid w:val="007B5192"/>
    <w:rsid w:val="007B566E"/>
    <w:rsid w:val="007B7C6A"/>
    <w:rsid w:val="007B7CF1"/>
    <w:rsid w:val="007C10C1"/>
    <w:rsid w:val="007C1721"/>
    <w:rsid w:val="007C3BA3"/>
    <w:rsid w:val="007C5013"/>
    <w:rsid w:val="007C570C"/>
    <w:rsid w:val="007C58ED"/>
    <w:rsid w:val="007C6C38"/>
    <w:rsid w:val="007C7A12"/>
    <w:rsid w:val="007D192A"/>
    <w:rsid w:val="007D2BAD"/>
    <w:rsid w:val="007D2C2D"/>
    <w:rsid w:val="007D37DD"/>
    <w:rsid w:val="007D4429"/>
    <w:rsid w:val="007D521A"/>
    <w:rsid w:val="007D5EC4"/>
    <w:rsid w:val="007E1EB0"/>
    <w:rsid w:val="007E6BBE"/>
    <w:rsid w:val="007F2AA1"/>
    <w:rsid w:val="0080004D"/>
    <w:rsid w:val="00801403"/>
    <w:rsid w:val="00804269"/>
    <w:rsid w:val="00805B92"/>
    <w:rsid w:val="008064C7"/>
    <w:rsid w:val="008136B1"/>
    <w:rsid w:val="008145FA"/>
    <w:rsid w:val="00814A2D"/>
    <w:rsid w:val="00815C3B"/>
    <w:rsid w:val="00817799"/>
    <w:rsid w:val="0082440A"/>
    <w:rsid w:val="008244C2"/>
    <w:rsid w:val="00824946"/>
    <w:rsid w:val="00827AAA"/>
    <w:rsid w:val="00832309"/>
    <w:rsid w:val="00832688"/>
    <w:rsid w:val="0083596C"/>
    <w:rsid w:val="00835CE2"/>
    <w:rsid w:val="00837250"/>
    <w:rsid w:val="008415D6"/>
    <w:rsid w:val="00843E76"/>
    <w:rsid w:val="0084532F"/>
    <w:rsid w:val="00851043"/>
    <w:rsid w:val="0085180F"/>
    <w:rsid w:val="00853930"/>
    <w:rsid w:val="00854642"/>
    <w:rsid w:val="00855B58"/>
    <w:rsid w:val="00866D51"/>
    <w:rsid w:val="008671E7"/>
    <w:rsid w:val="00867980"/>
    <w:rsid w:val="00871B67"/>
    <w:rsid w:val="008769FC"/>
    <w:rsid w:val="00876DC2"/>
    <w:rsid w:val="00882E04"/>
    <w:rsid w:val="008834FD"/>
    <w:rsid w:val="008850F0"/>
    <w:rsid w:val="008911A6"/>
    <w:rsid w:val="00897009"/>
    <w:rsid w:val="008A02D2"/>
    <w:rsid w:val="008A0E06"/>
    <w:rsid w:val="008A13DB"/>
    <w:rsid w:val="008A3F37"/>
    <w:rsid w:val="008A410F"/>
    <w:rsid w:val="008A6B8F"/>
    <w:rsid w:val="008B13AD"/>
    <w:rsid w:val="008B4C44"/>
    <w:rsid w:val="008B70B8"/>
    <w:rsid w:val="008B734F"/>
    <w:rsid w:val="008B7370"/>
    <w:rsid w:val="008C4BEC"/>
    <w:rsid w:val="008C4C89"/>
    <w:rsid w:val="008D0D22"/>
    <w:rsid w:val="008D178D"/>
    <w:rsid w:val="008D414C"/>
    <w:rsid w:val="008D46C1"/>
    <w:rsid w:val="008D6476"/>
    <w:rsid w:val="008E090E"/>
    <w:rsid w:val="008E5494"/>
    <w:rsid w:val="008E5EC1"/>
    <w:rsid w:val="00902DDF"/>
    <w:rsid w:val="00903B65"/>
    <w:rsid w:val="0090509D"/>
    <w:rsid w:val="0090675E"/>
    <w:rsid w:val="0091071C"/>
    <w:rsid w:val="00911E83"/>
    <w:rsid w:val="00915240"/>
    <w:rsid w:val="00916E4B"/>
    <w:rsid w:val="00921692"/>
    <w:rsid w:val="00922B54"/>
    <w:rsid w:val="00922FEC"/>
    <w:rsid w:val="00923018"/>
    <w:rsid w:val="009248D1"/>
    <w:rsid w:val="00925C87"/>
    <w:rsid w:val="00925DED"/>
    <w:rsid w:val="00930C99"/>
    <w:rsid w:val="00932473"/>
    <w:rsid w:val="009327B3"/>
    <w:rsid w:val="009373DB"/>
    <w:rsid w:val="00937412"/>
    <w:rsid w:val="00946B41"/>
    <w:rsid w:val="00951F66"/>
    <w:rsid w:val="00955D91"/>
    <w:rsid w:val="009614E8"/>
    <w:rsid w:val="0097130F"/>
    <w:rsid w:val="00971BD3"/>
    <w:rsid w:val="00973CDF"/>
    <w:rsid w:val="00975BD2"/>
    <w:rsid w:val="00980BD4"/>
    <w:rsid w:val="00980CAE"/>
    <w:rsid w:val="009817CB"/>
    <w:rsid w:val="00986575"/>
    <w:rsid w:val="00986942"/>
    <w:rsid w:val="00986991"/>
    <w:rsid w:val="00993F18"/>
    <w:rsid w:val="00994673"/>
    <w:rsid w:val="00994CD4"/>
    <w:rsid w:val="009960CD"/>
    <w:rsid w:val="00997AF8"/>
    <w:rsid w:val="00997F16"/>
    <w:rsid w:val="009A288A"/>
    <w:rsid w:val="009A351A"/>
    <w:rsid w:val="009B3032"/>
    <w:rsid w:val="009B60AD"/>
    <w:rsid w:val="009B666B"/>
    <w:rsid w:val="009C15C3"/>
    <w:rsid w:val="009C397E"/>
    <w:rsid w:val="009C4F77"/>
    <w:rsid w:val="009D10D9"/>
    <w:rsid w:val="009D30F5"/>
    <w:rsid w:val="009D525E"/>
    <w:rsid w:val="009E02A5"/>
    <w:rsid w:val="009E2BBE"/>
    <w:rsid w:val="009E4C6F"/>
    <w:rsid w:val="009F0F45"/>
    <w:rsid w:val="009F0FF7"/>
    <w:rsid w:val="009F2FE3"/>
    <w:rsid w:val="00A04686"/>
    <w:rsid w:val="00A073DA"/>
    <w:rsid w:val="00A13226"/>
    <w:rsid w:val="00A14D6B"/>
    <w:rsid w:val="00A20DA6"/>
    <w:rsid w:val="00A26E5C"/>
    <w:rsid w:val="00A33A78"/>
    <w:rsid w:val="00A3578D"/>
    <w:rsid w:val="00A36118"/>
    <w:rsid w:val="00A40D83"/>
    <w:rsid w:val="00A45227"/>
    <w:rsid w:val="00A46F6A"/>
    <w:rsid w:val="00A50B43"/>
    <w:rsid w:val="00A51295"/>
    <w:rsid w:val="00A52F0D"/>
    <w:rsid w:val="00A55A38"/>
    <w:rsid w:val="00A57957"/>
    <w:rsid w:val="00A603C4"/>
    <w:rsid w:val="00A625E2"/>
    <w:rsid w:val="00A643C2"/>
    <w:rsid w:val="00A6484F"/>
    <w:rsid w:val="00A64F06"/>
    <w:rsid w:val="00A660E6"/>
    <w:rsid w:val="00A7045F"/>
    <w:rsid w:val="00A71455"/>
    <w:rsid w:val="00A74299"/>
    <w:rsid w:val="00A759B2"/>
    <w:rsid w:val="00A827D0"/>
    <w:rsid w:val="00A83115"/>
    <w:rsid w:val="00A85173"/>
    <w:rsid w:val="00A90790"/>
    <w:rsid w:val="00A91D9B"/>
    <w:rsid w:val="00A94FC1"/>
    <w:rsid w:val="00AA06FD"/>
    <w:rsid w:val="00AA47EE"/>
    <w:rsid w:val="00AA5967"/>
    <w:rsid w:val="00AA6588"/>
    <w:rsid w:val="00AA6D28"/>
    <w:rsid w:val="00AA7A6D"/>
    <w:rsid w:val="00AB0765"/>
    <w:rsid w:val="00AB2DE8"/>
    <w:rsid w:val="00AB3A4A"/>
    <w:rsid w:val="00AC3509"/>
    <w:rsid w:val="00AC351A"/>
    <w:rsid w:val="00AC4942"/>
    <w:rsid w:val="00AC4C39"/>
    <w:rsid w:val="00AC771A"/>
    <w:rsid w:val="00AD0367"/>
    <w:rsid w:val="00AD06CA"/>
    <w:rsid w:val="00AD5A77"/>
    <w:rsid w:val="00AD7034"/>
    <w:rsid w:val="00AE1E93"/>
    <w:rsid w:val="00AE31AD"/>
    <w:rsid w:val="00AE4E0F"/>
    <w:rsid w:val="00AE5333"/>
    <w:rsid w:val="00AE653B"/>
    <w:rsid w:val="00AE79F7"/>
    <w:rsid w:val="00AF06C2"/>
    <w:rsid w:val="00AF153E"/>
    <w:rsid w:val="00B00191"/>
    <w:rsid w:val="00B027CA"/>
    <w:rsid w:val="00B10863"/>
    <w:rsid w:val="00B10B3A"/>
    <w:rsid w:val="00B10F24"/>
    <w:rsid w:val="00B12A58"/>
    <w:rsid w:val="00B1350F"/>
    <w:rsid w:val="00B14B16"/>
    <w:rsid w:val="00B14B3C"/>
    <w:rsid w:val="00B14D75"/>
    <w:rsid w:val="00B218C1"/>
    <w:rsid w:val="00B225CC"/>
    <w:rsid w:val="00B23B76"/>
    <w:rsid w:val="00B23C9A"/>
    <w:rsid w:val="00B276E6"/>
    <w:rsid w:val="00B31B11"/>
    <w:rsid w:val="00B31CF4"/>
    <w:rsid w:val="00B33653"/>
    <w:rsid w:val="00B357A2"/>
    <w:rsid w:val="00B41CB1"/>
    <w:rsid w:val="00B45669"/>
    <w:rsid w:val="00B45772"/>
    <w:rsid w:val="00B53269"/>
    <w:rsid w:val="00B56834"/>
    <w:rsid w:val="00B57D10"/>
    <w:rsid w:val="00B60680"/>
    <w:rsid w:val="00B611D1"/>
    <w:rsid w:val="00B63302"/>
    <w:rsid w:val="00B63AF6"/>
    <w:rsid w:val="00B661BE"/>
    <w:rsid w:val="00B7038E"/>
    <w:rsid w:val="00B70A70"/>
    <w:rsid w:val="00B71986"/>
    <w:rsid w:val="00B71F21"/>
    <w:rsid w:val="00B73B08"/>
    <w:rsid w:val="00B76DB7"/>
    <w:rsid w:val="00B8012C"/>
    <w:rsid w:val="00B8538D"/>
    <w:rsid w:val="00B93365"/>
    <w:rsid w:val="00B95708"/>
    <w:rsid w:val="00B96568"/>
    <w:rsid w:val="00BA0C31"/>
    <w:rsid w:val="00BA45C4"/>
    <w:rsid w:val="00BA580E"/>
    <w:rsid w:val="00BA73EC"/>
    <w:rsid w:val="00BB3F32"/>
    <w:rsid w:val="00BB5580"/>
    <w:rsid w:val="00BB566B"/>
    <w:rsid w:val="00BB593F"/>
    <w:rsid w:val="00BB6014"/>
    <w:rsid w:val="00BB6C3A"/>
    <w:rsid w:val="00BC0C71"/>
    <w:rsid w:val="00BC29BB"/>
    <w:rsid w:val="00BC4281"/>
    <w:rsid w:val="00BC4B24"/>
    <w:rsid w:val="00BC68E1"/>
    <w:rsid w:val="00BC6B48"/>
    <w:rsid w:val="00BD4E07"/>
    <w:rsid w:val="00BD52FA"/>
    <w:rsid w:val="00BD695A"/>
    <w:rsid w:val="00BE10F0"/>
    <w:rsid w:val="00BE1186"/>
    <w:rsid w:val="00BE468F"/>
    <w:rsid w:val="00BE5320"/>
    <w:rsid w:val="00BE6A51"/>
    <w:rsid w:val="00BE7FF0"/>
    <w:rsid w:val="00BF00AD"/>
    <w:rsid w:val="00BF0D1C"/>
    <w:rsid w:val="00BF11D0"/>
    <w:rsid w:val="00BF4430"/>
    <w:rsid w:val="00BF7B45"/>
    <w:rsid w:val="00C0286C"/>
    <w:rsid w:val="00C0577C"/>
    <w:rsid w:val="00C13700"/>
    <w:rsid w:val="00C14238"/>
    <w:rsid w:val="00C15B4B"/>
    <w:rsid w:val="00C16C1F"/>
    <w:rsid w:val="00C20BC9"/>
    <w:rsid w:val="00C21D1E"/>
    <w:rsid w:val="00C234B0"/>
    <w:rsid w:val="00C24AEE"/>
    <w:rsid w:val="00C275A3"/>
    <w:rsid w:val="00C30587"/>
    <w:rsid w:val="00C34169"/>
    <w:rsid w:val="00C34C76"/>
    <w:rsid w:val="00C351FC"/>
    <w:rsid w:val="00C41057"/>
    <w:rsid w:val="00C41104"/>
    <w:rsid w:val="00C451E9"/>
    <w:rsid w:val="00C45E13"/>
    <w:rsid w:val="00C46106"/>
    <w:rsid w:val="00C55819"/>
    <w:rsid w:val="00C63A65"/>
    <w:rsid w:val="00C63E4B"/>
    <w:rsid w:val="00C64BE3"/>
    <w:rsid w:val="00C70E8E"/>
    <w:rsid w:val="00C713B8"/>
    <w:rsid w:val="00C71973"/>
    <w:rsid w:val="00C71E9C"/>
    <w:rsid w:val="00C7220E"/>
    <w:rsid w:val="00C74FB1"/>
    <w:rsid w:val="00C86716"/>
    <w:rsid w:val="00C87C08"/>
    <w:rsid w:val="00C904BC"/>
    <w:rsid w:val="00C913FD"/>
    <w:rsid w:val="00C9336E"/>
    <w:rsid w:val="00C966C4"/>
    <w:rsid w:val="00CA55F1"/>
    <w:rsid w:val="00CA5C48"/>
    <w:rsid w:val="00CA6D7E"/>
    <w:rsid w:val="00CB3E12"/>
    <w:rsid w:val="00CB7754"/>
    <w:rsid w:val="00CC418D"/>
    <w:rsid w:val="00CC441B"/>
    <w:rsid w:val="00CC6866"/>
    <w:rsid w:val="00CD2825"/>
    <w:rsid w:val="00CD3702"/>
    <w:rsid w:val="00CD43E6"/>
    <w:rsid w:val="00CD47EE"/>
    <w:rsid w:val="00CD492D"/>
    <w:rsid w:val="00CE2DC5"/>
    <w:rsid w:val="00CE7906"/>
    <w:rsid w:val="00CF03B8"/>
    <w:rsid w:val="00CF5CDC"/>
    <w:rsid w:val="00CF6D08"/>
    <w:rsid w:val="00D0179A"/>
    <w:rsid w:val="00D13FE8"/>
    <w:rsid w:val="00D21B08"/>
    <w:rsid w:val="00D23ADF"/>
    <w:rsid w:val="00D30C43"/>
    <w:rsid w:val="00D32CDF"/>
    <w:rsid w:val="00D37209"/>
    <w:rsid w:val="00D42F5A"/>
    <w:rsid w:val="00D43A1A"/>
    <w:rsid w:val="00D45844"/>
    <w:rsid w:val="00D45DCD"/>
    <w:rsid w:val="00D47B1F"/>
    <w:rsid w:val="00D52CD0"/>
    <w:rsid w:val="00D53B6A"/>
    <w:rsid w:val="00D5447D"/>
    <w:rsid w:val="00D54F20"/>
    <w:rsid w:val="00D551A2"/>
    <w:rsid w:val="00D56F9B"/>
    <w:rsid w:val="00D61633"/>
    <w:rsid w:val="00D618F7"/>
    <w:rsid w:val="00D64C97"/>
    <w:rsid w:val="00D6581F"/>
    <w:rsid w:val="00D67866"/>
    <w:rsid w:val="00D7113A"/>
    <w:rsid w:val="00D72BD5"/>
    <w:rsid w:val="00D736D9"/>
    <w:rsid w:val="00D74936"/>
    <w:rsid w:val="00D74CC6"/>
    <w:rsid w:val="00D74D0B"/>
    <w:rsid w:val="00D75A56"/>
    <w:rsid w:val="00D82A7B"/>
    <w:rsid w:val="00D85EE7"/>
    <w:rsid w:val="00D86CB8"/>
    <w:rsid w:val="00D92BFD"/>
    <w:rsid w:val="00D92EF8"/>
    <w:rsid w:val="00D93898"/>
    <w:rsid w:val="00D97602"/>
    <w:rsid w:val="00DA0FB1"/>
    <w:rsid w:val="00DA5859"/>
    <w:rsid w:val="00DB0E1F"/>
    <w:rsid w:val="00DB19E7"/>
    <w:rsid w:val="00DB38BB"/>
    <w:rsid w:val="00DB397A"/>
    <w:rsid w:val="00DB610E"/>
    <w:rsid w:val="00DB64AC"/>
    <w:rsid w:val="00DC1E83"/>
    <w:rsid w:val="00DC1EDE"/>
    <w:rsid w:val="00DC4BED"/>
    <w:rsid w:val="00DC7AA1"/>
    <w:rsid w:val="00DC7B63"/>
    <w:rsid w:val="00DC7C37"/>
    <w:rsid w:val="00DD099D"/>
    <w:rsid w:val="00DD28CD"/>
    <w:rsid w:val="00DD39C2"/>
    <w:rsid w:val="00DD5644"/>
    <w:rsid w:val="00DD6033"/>
    <w:rsid w:val="00DD6D36"/>
    <w:rsid w:val="00DE15CF"/>
    <w:rsid w:val="00DF0669"/>
    <w:rsid w:val="00DF1FF9"/>
    <w:rsid w:val="00E00491"/>
    <w:rsid w:val="00E078D1"/>
    <w:rsid w:val="00E14D6B"/>
    <w:rsid w:val="00E154BD"/>
    <w:rsid w:val="00E1621A"/>
    <w:rsid w:val="00E21066"/>
    <w:rsid w:val="00E23E8E"/>
    <w:rsid w:val="00E3302B"/>
    <w:rsid w:val="00E341F7"/>
    <w:rsid w:val="00E34DEF"/>
    <w:rsid w:val="00E35F21"/>
    <w:rsid w:val="00E45A6A"/>
    <w:rsid w:val="00E45AE4"/>
    <w:rsid w:val="00E47CAD"/>
    <w:rsid w:val="00E518BF"/>
    <w:rsid w:val="00E5274E"/>
    <w:rsid w:val="00E53648"/>
    <w:rsid w:val="00E55D7D"/>
    <w:rsid w:val="00E61C97"/>
    <w:rsid w:val="00E62C66"/>
    <w:rsid w:val="00E64ED7"/>
    <w:rsid w:val="00E6749D"/>
    <w:rsid w:val="00E72BA2"/>
    <w:rsid w:val="00E74CA9"/>
    <w:rsid w:val="00E75473"/>
    <w:rsid w:val="00E76429"/>
    <w:rsid w:val="00E806C1"/>
    <w:rsid w:val="00E81449"/>
    <w:rsid w:val="00E81AF5"/>
    <w:rsid w:val="00E82DC0"/>
    <w:rsid w:val="00E846C1"/>
    <w:rsid w:val="00E849C9"/>
    <w:rsid w:val="00E85E3E"/>
    <w:rsid w:val="00E86D10"/>
    <w:rsid w:val="00E97681"/>
    <w:rsid w:val="00EA0E65"/>
    <w:rsid w:val="00EA2440"/>
    <w:rsid w:val="00EA2CEF"/>
    <w:rsid w:val="00EA6AE8"/>
    <w:rsid w:val="00EB0E74"/>
    <w:rsid w:val="00EB16AC"/>
    <w:rsid w:val="00EB4A14"/>
    <w:rsid w:val="00EB4F8B"/>
    <w:rsid w:val="00EC0727"/>
    <w:rsid w:val="00EC2B2D"/>
    <w:rsid w:val="00EC3047"/>
    <w:rsid w:val="00EC49A9"/>
    <w:rsid w:val="00EC4F49"/>
    <w:rsid w:val="00ED340C"/>
    <w:rsid w:val="00ED3A6A"/>
    <w:rsid w:val="00ED6590"/>
    <w:rsid w:val="00ED6CB2"/>
    <w:rsid w:val="00ED73C8"/>
    <w:rsid w:val="00EE04CF"/>
    <w:rsid w:val="00EE050D"/>
    <w:rsid w:val="00EE598A"/>
    <w:rsid w:val="00EF4F64"/>
    <w:rsid w:val="00EF58A6"/>
    <w:rsid w:val="00EF67E0"/>
    <w:rsid w:val="00EF6DF9"/>
    <w:rsid w:val="00EF79AE"/>
    <w:rsid w:val="00F002E9"/>
    <w:rsid w:val="00F00AA1"/>
    <w:rsid w:val="00F021A7"/>
    <w:rsid w:val="00F05E11"/>
    <w:rsid w:val="00F066DF"/>
    <w:rsid w:val="00F1179D"/>
    <w:rsid w:val="00F1422A"/>
    <w:rsid w:val="00F170C8"/>
    <w:rsid w:val="00F17897"/>
    <w:rsid w:val="00F17EAA"/>
    <w:rsid w:val="00F20552"/>
    <w:rsid w:val="00F20B2A"/>
    <w:rsid w:val="00F33CCB"/>
    <w:rsid w:val="00F373F3"/>
    <w:rsid w:val="00F407DE"/>
    <w:rsid w:val="00F41B75"/>
    <w:rsid w:val="00F43512"/>
    <w:rsid w:val="00F458DE"/>
    <w:rsid w:val="00F5261D"/>
    <w:rsid w:val="00F526D8"/>
    <w:rsid w:val="00F52809"/>
    <w:rsid w:val="00F52F3E"/>
    <w:rsid w:val="00F55941"/>
    <w:rsid w:val="00F55BF8"/>
    <w:rsid w:val="00F57976"/>
    <w:rsid w:val="00F62607"/>
    <w:rsid w:val="00F64586"/>
    <w:rsid w:val="00F66819"/>
    <w:rsid w:val="00F66BAA"/>
    <w:rsid w:val="00F66C6F"/>
    <w:rsid w:val="00F7186E"/>
    <w:rsid w:val="00F749E1"/>
    <w:rsid w:val="00F77A02"/>
    <w:rsid w:val="00F82120"/>
    <w:rsid w:val="00F82CD9"/>
    <w:rsid w:val="00F83580"/>
    <w:rsid w:val="00F84C83"/>
    <w:rsid w:val="00F84FE9"/>
    <w:rsid w:val="00F86E00"/>
    <w:rsid w:val="00F92B3B"/>
    <w:rsid w:val="00F93963"/>
    <w:rsid w:val="00FA086E"/>
    <w:rsid w:val="00FA5886"/>
    <w:rsid w:val="00FA6254"/>
    <w:rsid w:val="00FA7806"/>
    <w:rsid w:val="00FB1757"/>
    <w:rsid w:val="00FB311D"/>
    <w:rsid w:val="00FC16F1"/>
    <w:rsid w:val="00FC3116"/>
    <w:rsid w:val="00FC4005"/>
    <w:rsid w:val="00FC5057"/>
    <w:rsid w:val="00FC694D"/>
    <w:rsid w:val="00FD2833"/>
    <w:rsid w:val="00FD3E37"/>
    <w:rsid w:val="00FD594D"/>
    <w:rsid w:val="00FD59D4"/>
    <w:rsid w:val="00FD61A6"/>
    <w:rsid w:val="00FD6EC3"/>
    <w:rsid w:val="00FD7161"/>
    <w:rsid w:val="00FD762C"/>
    <w:rsid w:val="00FE2746"/>
    <w:rsid w:val="00FE55EC"/>
    <w:rsid w:val="00FF1755"/>
    <w:rsid w:val="00FF2FF8"/>
    <w:rsid w:val="00FF3A0C"/>
    <w:rsid w:val="00FF7040"/>
    <w:rsid w:val="00FF7251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BE04B-73FA-4B56-B4A5-9F20B55C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7D"/>
  </w:style>
  <w:style w:type="paragraph" w:styleId="Heading1">
    <w:name w:val="heading 1"/>
    <w:basedOn w:val="Normal"/>
    <w:next w:val="Normal"/>
    <w:link w:val="Heading1Char"/>
    <w:qFormat/>
    <w:rsid w:val="00DD6033"/>
    <w:pPr>
      <w:jc w:val="both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653FC4"/>
    <w:pPr>
      <w:spacing w:after="0" w:line="240" w:lineRule="auto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7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5E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5E7D"/>
    <w:rPr>
      <w:rFonts w:eastAsiaTheme="minorEastAsia"/>
    </w:rPr>
  </w:style>
  <w:style w:type="table" w:styleId="TableGrid">
    <w:name w:val="Table Grid"/>
    <w:basedOn w:val="TableNormal"/>
    <w:uiPriority w:val="39"/>
    <w:rsid w:val="0047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Normal"/>
    <w:rsid w:val="00837250"/>
    <w:pPr>
      <w:spacing w:after="0" w:line="160" w:lineRule="exact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DD6033"/>
    <w:rPr>
      <w:b/>
    </w:rPr>
  </w:style>
  <w:style w:type="paragraph" w:styleId="List">
    <w:name w:val="List"/>
    <w:basedOn w:val="BodyText"/>
    <w:rsid w:val="008B70B8"/>
    <w:pPr>
      <w:suppressAutoHyphens/>
      <w:spacing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B70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70B8"/>
  </w:style>
  <w:style w:type="numbering" w:customStyle="1" w:styleId="Style1">
    <w:name w:val="Style1"/>
    <w:uiPriority w:val="99"/>
    <w:rsid w:val="003505BB"/>
    <w:pPr>
      <w:numPr>
        <w:numId w:val="5"/>
      </w:numPr>
    </w:pPr>
  </w:style>
  <w:style w:type="paragraph" w:styleId="TOC9">
    <w:name w:val="toc 9"/>
    <w:basedOn w:val="Normal"/>
    <w:next w:val="Normal"/>
    <w:autoRedefine/>
    <w:semiHidden/>
    <w:rsid w:val="003505BB"/>
    <w:pPr>
      <w:numPr>
        <w:numId w:val="6"/>
      </w:numPr>
      <w:tabs>
        <w:tab w:val="clear" w:pos="360"/>
      </w:tabs>
      <w:spacing w:after="0" w:line="240" w:lineRule="auto"/>
      <w:ind w:left="1920" w:firstLine="0"/>
    </w:pPr>
    <w:rPr>
      <w:rFonts w:ascii="Times New Roman" w:eastAsia="Times New Roman" w:hAnsi="Times New Roman" w:cs="Times New Roman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653FC4"/>
  </w:style>
  <w:style w:type="paragraph" w:styleId="Header">
    <w:name w:val="header"/>
    <w:basedOn w:val="Normal"/>
    <w:link w:val="HeaderChar"/>
    <w:rsid w:val="00062D33"/>
    <w:pPr>
      <w:tabs>
        <w:tab w:val="center" w:pos="4320"/>
        <w:tab w:val="right" w:pos="8640"/>
      </w:tabs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62D33"/>
    <w:rPr>
      <w:rFonts w:ascii="Tahoma" w:eastAsia="Times New Roman" w:hAnsi="Tahoma" w:cs="Times New Roman"/>
      <w:sz w:val="24"/>
      <w:szCs w:val="24"/>
    </w:rPr>
  </w:style>
  <w:style w:type="paragraph" w:customStyle="1" w:styleId="Bullet1">
    <w:name w:val="Bullet1"/>
    <w:basedOn w:val="Normal"/>
    <w:rsid w:val="00F43512"/>
    <w:pPr>
      <w:numPr>
        <w:numId w:val="11"/>
      </w:numPr>
      <w:spacing w:after="0" w:line="240" w:lineRule="auto"/>
      <w:jc w:val="both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2016-01-18T13:27:00Z</dcterms:created>
  <dcterms:modified xsi:type="dcterms:W3CDTF">2016-01-19T11:41:00Z</dcterms:modified>
</cp:coreProperties>
</file>