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7EA3" w14:textId="5842D8AB" w:rsidR="00FE1952" w:rsidRPr="00FE1952" w:rsidRDefault="00AA221B" w:rsidP="00FE1952">
      <w:pPr>
        <w:ind w:firstLine="709"/>
        <w:jc w:val="center"/>
        <w:rPr>
          <w:rFonts w:ascii="Times New Roman" w:hAnsi="Times New Roman" w:cs="Times New Roman"/>
        </w:rPr>
      </w:pPr>
      <w:r w:rsidRPr="00FE1952">
        <w:rPr>
          <w:rFonts w:ascii="Times New Roman" w:hAnsi="Times New Roman" w:cs="Times New Roman"/>
        </w:rPr>
        <w:t xml:space="preserve">Приложение </w:t>
      </w:r>
      <w:r w:rsidR="00FE1952" w:rsidRPr="00FE1952">
        <w:rPr>
          <w:rFonts w:ascii="Times New Roman" w:hAnsi="Times New Roman" w:cs="Times New Roman"/>
        </w:rPr>
        <w:t>«</w:t>
      </w:r>
      <w:r w:rsidRPr="00FE1952">
        <w:rPr>
          <w:rFonts w:ascii="Times New Roman" w:hAnsi="Times New Roman" w:cs="Times New Roman"/>
        </w:rPr>
        <w:t>Ваш Финансовый Аналитик</w:t>
      </w:r>
      <w:r w:rsidR="00FE1952" w:rsidRPr="00FE1952">
        <w:rPr>
          <w:rFonts w:ascii="Times New Roman" w:hAnsi="Times New Roman" w:cs="Times New Roman"/>
        </w:rPr>
        <w:t>»</w:t>
      </w:r>
      <w:r w:rsidRPr="00FE1952">
        <w:rPr>
          <w:rFonts w:ascii="Times New Roman" w:hAnsi="Times New Roman" w:cs="Times New Roman"/>
        </w:rPr>
        <w:t>.</w:t>
      </w:r>
    </w:p>
    <w:p w14:paraId="1426D0AC" w14:textId="4517D8FF" w:rsidR="00CF7401" w:rsidRPr="00FE1952" w:rsidRDefault="00AA221B" w:rsidP="00FE1952">
      <w:pPr>
        <w:ind w:firstLine="709"/>
        <w:rPr>
          <w:rFonts w:ascii="Times New Roman" w:hAnsi="Times New Roman" w:cs="Times New Roman"/>
        </w:rPr>
      </w:pPr>
      <w:r w:rsidRPr="00FE1952">
        <w:rPr>
          <w:rFonts w:ascii="Times New Roman" w:hAnsi="Times New Roman" w:cs="Times New Roman"/>
        </w:rPr>
        <w:t>Подсчитывает доходы и расходы пользователя, за день, неделю, год</w:t>
      </w:r>
      <w:r w:rsidR="00305585" w:rsidRPr="00FE1952">
        <w:rPr>
          <w:rFonts w:ascii="Times New Roman" w:hAnsi="Times New Roman" w:cs="Times New Roman"/>
        </w:rPr>
        <w:t>, рекомендует оптимизировать расходы, в соответствии с потребностями, отражает курс валют,</w:t>
      </w:r>
      <w:r w:rsidR="00237518" w:rsidRPr="00FE1952">
        <w:rPr>
          <w:rFonts w:ascii="Times New Roman" w:hAnsi="Times New Roman" w:cs="Times New Roman"/>
        </w:rPr>
        <w:t xml:space="preserve"> прогноз погоды</w:t>
      </w:r>
      <w:r w:rsidR="00305585" w:rsidRPr="00FE1952">
        <w:rPr>
          <w:rFonts w:ascii="Times New Roman" w:hAnsi="Times New Roman" w:cs="Times New Roman"/>
        </w:rPr>
        <w:t xml:space="preserve"> может</w:t>
      </w:r>
      <w:r w:rsidR="00D578CE" w:rsidRPr="00FE1952">
        <w:rPr>
          <w:rFonts w:ascii="Times New Roman" w:hAnsi="Times New Roman" w:cs="Times New Roman"/>
        </w:rPr>
        <w:t xml:space="preserve"> </w:t>
      </w:r>
      <w:r w:rsidR="005E50B1" w:rsidRPr="00FE1952">
        <w:rPr>
          <w:rFonts w:ascii="Times New Roman" w:hAnsi="Times New Roman" w:cs="Times New Roman"/>
        </w:rPr>
        <w:t>по подписке</w:t>
      </w:r>
      <w:r w:rsidR="00305585" w:rsidRPr="00FE1952">
        <w:rPr>
          <w:rFonts w:ascii="Times New Roman" w:hAnsi="Times New Roman" w:cs="Times New Roman"/>
        </w:rPr>
        <w:t xml:space="preserve"> </w:t>
      </w:r>
      <w:r w:rsidR="00D578CE" w:rsidRPr="00FE1952">
        <w:rPr>
          <w:rFonts w:ascii="Times New Roman" w:hAnsi="Times New Roman" w:cs="Times New Roman"/>
        </w:rPr>
        <w:t>добавляться опция</w:t>
      </w:r>
      <w:r w:rsidR="00305585" w:rsidRPr="00FE1952">
        <w:rPr>
          <w:rFonts w:ascii="Times New Roman" w:hAnsi="Times New Roman" w:cs="Times New Roman"/>
        </w:rPr>
        <w:t xml:space="preserve"> «Ваши инвестиции</w:t>
      </w:r>
      <w:r w:rsidR="00D578CE" w:rsidRPr="00FE1952">
        <w:rPr>
          <w:rFonts w:ascii="Times New Roman" w:hAnsi="Times New Roman" w:cs="Times New Roman"/>
        </w:rPr>
        <w:t>», с расширенной регистрацией</w:t>
      </w:r>
      <w:r w:rsidR="00FE1952">
        <w:rPr>
          <w:rFonts w:ascii="Times New Roman" w:hAnsi="Times New Roman" w:cs="Times New Roman"/>
        </w:rPr>
        <w:t>.</w:t>
      </w:r>
    </w:p>
    <w:p w14:paraId="30202576" w14:textId="53387528" w:rsidR="00CF7401" w:rsidRPr="00FE1952" w:rsidRDefault="006C5ABD" w:rsidP="00FE1952">
      <w:pPr>
        <w:pStyle w:val="af9"/>
        <w:numPr>
          <w:ilvl w:val="0"/>
          <w:numId w:val="1"/>
        </w:numPr>
        <w:ind w:firstLine="709"/>
        <w:rPr>
          <w:rFonts w:ascii="Times New Roman" w:eastAsiaTheme="minorEastAsia" w:hAnsi="Times New Roman" w:cs="Times New Roman"/>
        </w:rPr>
      </w:pPr>
      <w:r w:rsidRPr="00FE1952">
        <w:rPr>
          <w:rFonts w:ascii="Times New Roman" w:hAnsi="Times New Roman" w:cs="Times New Roman"/>
        </w:rPr>
        <w:t>Придумать 5 кейсов которые вы бы автоматизировали</w:t>
      </w:r>
    </w:p>
    <w:p w14:paraId="37F35E9E" w14:textId="34531F53" w:rsidR="00AA221B" w:rsidRPr="00FE1952" w:rsidRDefault="00237518" w:rsidP="00FE1952">
      <w:pPr>
        <w:ind w:left="720" w:firstLine="709"/>
        <w:rPr>
          <w:rFonts w:ascii="Times New Roman" w:eastAsiaTheme="minorEastAsia" w:hAnsi="Times New Roman" w:cs="Times New Roman"/>
        </w:rPr>
      </w:pPr>
      <w:r w:rsidRPr="00FE1952">
        <w:rPr>
          <w:rFonts w:ascii="Times New Roman" w:eastAsiaTheme="minorEastAsia" w:hAnsi="Times New Roman" w:cs="Times New Roman"/>
        </w:rPr>
        <w:t>1.1 Математические</w:t>
      </w:r>
      <w:r w:rsidR="00D578CE" w:rsidRPr="00FE1952">
        <w:rPr>
          <w:rFonts w:ascii="Times New Roman" w:eastAsiaTheme="minorEastAsia" w:hAnsi="Times New Roman" w:cs="Times New Roman"/>
        </w:rPr>
        <w:t xml:space="preserve"> операции</w:t>
      </w:r>
      <w:r w:rsidRPr="00FE1952">
        <w:rPr>
          <w:rFonts w:ascii="Times New Roman" w:eastAsiaTheme="minorEastAsia" w:hAnsi="Times New Roman" w:cs="Times New Roman"/>
        </w:rPr>
        <w:t xml:space="preserve">, связанные с вычислением доходов/расходов, проценты, сравнение остатка/ прироста трат по определенным пунктам на 1-е число текущего </w:t>
      </w:r>
      <w:r w:rsidR="00417734" w:rsidRPr="00FE1952">
        <w:rPr>
          <w:rFonts w:ascii="Times New Roman" w:eastAsiaTheme="minorEastAsia" w:hAnsi="Times New Roman" w:cs="Times New Roman"/>
        </w:rPr>
        <w:t>месяца, остатки</w:t>
      </w:r>
      <w:r w:rsidRPr="00FE1952">
        <w:rPr>
          <w:rFonts w:ascii="Times New Roman" w:eastAsiaTheme="minorEastAsia" w:hAnsi="Times New Roman" w:cs="Times New Roman"/>
        </w:rPr>
        <w:t xml:space="preserve"> на текущий месяц</w:t>
      </w:r>
      <w:r w:rsidR="003C0899" w:rsidRPr="00FE1952">
        <w:rPr>
          <w:rFonts w:ascii="Times New Roman" w:eastAsiaTheme="minorEastAsia" w:hAnsi="Times New Roman" w:cs="Times New Roman"/>
        </w:rPr>
        <w:t xml:space="preserve">, внесение в массивы данных ошибочных или заведомо ложных элементов. </w:t>
      </w:r>
    </w:p>
    <w:p w14:paraId="38621CCC" w14:textId="1336C241" w:rsidR="00237518" w:rsidRPr="00FE1952" w:rsidRDefault="00BA4250" w:rsidP="00FE1952">
      <w:pPr>
        <w:ind w:left="720" w:firstLine="709"/>
        <w:rPr>
          <w:rFonts w:ascii="Times New Roman" w:eastAsiaTheme="minorEastAsia" w:hAnsi="Times New Roman" w:cs="Times New Roman"/>
        </w:rPr>
      </w:pPr>
      <w:r w:rsidRPr="00FE1952">
        <w:rPr>
          <w:rFonts w:ascii="Times New Roman" w:eastAsiaTheme="minorEastAsia" w:hAnsi="Times New Roman" w:cs="Times New Roman"/>
        </w:rPr>
        <w:t xml:space="preserve">1.2 </w:t>
      </w:r>
      <w:r w:rsidR="00237518" w:rsidRPr="00FE1952">
        <w:rPr>
          <w:rFonts w:ascii="Times New Roman" w:eastAsiaTheme="minorEastAsia" w:hAnsi="Times New Roman" w:cs="Times New Roman"/>
        </w:rPr>
        <w:t>Курсы валют</w:t>
      </w:r>
      <w:r w:rsidRPr="00FE1952">
        <w:rPr>
          <w:rFonts w:ascii="Times New Roman" w:eastAsiaTheme="minorEastAsia" w:hAnsi="Times New Roman" w:cs="Times New Roman"/>
        </w:rPr>
        <w:t>, прогноз погоды, т.е. тестирование интеграци</w:t>
      </w:r>
      <w:r w:rsidR="00FE1952">
        <w:rPr>
          <w:rFonts w:ascii="Times New Roman" w:eastAsiaTheme="minorEastAsia" w:hAnsi="Times New Roman" w:cs="Times New Roman"/>
        </w:rPr>
        <w:t>и</w:t>
      </w:r>
      <w:r w:rsidRPr="00FE1952">
        <w:rPr>
          <w:rFonts w:ascii="Times New Roman" w:eastAsiaTheme="minorEastAsia" w:hAnsi="Times New Roman" w:cs="Times New Roman"/>
        </w:rPr>
        <w:t xml:space="preserve"> между системами.</w:t>
      </w:r>
    </w:p>
    <w:p w14:paraId="6BEDD92E" w14:textId="47A3399D" w:rsidR="00417734" w:rsidRPr="00FE1952" w:rsidRDefault="00417734" w:rsidP="00FE1952">
      <w:pPr>
        <w:ind w:left="720" w:firstLine="709"/>
        <w:rPr>
          <w:rFonts w:ascii="Times New Roman" w:eastAsiaTheme="minorEastAsia" w:hAnsi="Times New Roman" w:cs="Times New Roman"/>
        </w:rPr>
      </w:pPr>
      <w:r w:rsidRPr="00FE1952">
        <w:rPr>
          <w:rFonts w:ascii="Times New Roman" w:eastAsiaTheme="minorEastAsia" w:hAnsi="Times New Roman" w:cs="Times New Roman"/>
        </w:rPr>
        <w:t xml:space="preserve">1.3 Тестирование интеграции с БД через </w:t>
      </w:r>
      <w:r w:rsidRPr="00FE1952">
        <w:rPr>
          <w:rFonts w:ascii="Times New Roman" w:eastAsiaTheme="minorEastAsia" w:hAnsi="Times New Roman" w:cs="Times New Roman"/>
          <w:lang w:val="en-US"/>
        </w:rPr>
        <w:t>API</w:t>
      </w:r>
      <w:r w:rsidRPr="00FE1952">
        <w:rPr>
          <w:rFonts w:ascii="Times New Roman" w:eastAsiaTheme="minorEastAsia" w:hAnsi="Times New Roman" w:cs="Times New Roman"/>
        </w:rPr>
        <w:t>:</w:t>
      </w:r>
    </w:p>
    <w:p w14:paraId="40719EDC" w14:textId="1FD60C03" w:rsidR="00BA4250" w:rsidRPr="00FE1952" w:rsidRDefault="00417734" w:rsidP="00FE1952">
      <w:pPr>
        <w:ind w:left="720" w:firstLine="709"/>
        <w:rPr>
          <w:rFonts w:ascii="Times New Roman" w:eastAsiaTheme="minorEastAsia" w:hAnsi="Times New Roman" w:cs="Times New Roman"/>
        </w:rPr>
      </w:pPr>
      <w:r w:rsidRPr="00FE1952">
        <w:rPr>
          <w:rFonts w:ascii="Times New Roman" w:eastAsiaTheme="minorEastAsia" w:hAnsi="Times New Roman" w:cs="Times New Roman"/>
        </w:rPr>
        <w:t xml:space="preserve">- </w:t>
      </w:r>
      <w:r w:rsidR="002C087A" w:rsidRPr="00FE1952">
        <w:rPr>
          <w:rFonts w:ascii="Times New Roman" w:eastAsiaTheme="minorEastAsia" w:hAnsi="Times New Roman" w:cs="Times New Roman"/>
        </w:rPr>
        <w:t xml:space="preserve"> </w:t>
      </w:r>
      <w:r w:rsidRPr="00FE1952">
        <w:rPr>
          <w:rFonts w:ascii="Times New Roman" w:eastAsiaTheme="minorEastAsia" w:hAnsi="Times New Roman" w:cs="Times New Roman"/>
        </w:rPr>
        <w:t>тестирование регистрации</w:t>
      </w:r>
      <w:r w:rsidR="00BA4250" w:rsidRPr="00FE1952">
        <w:rPr>
          <w:rFonts w:ascii="Times New Roman" w:eastAsiaTheme="minorEastAsia" w:hAnsi="Times New Roman" w:cs="Times New Roman"/>
        </w:rPr>
        <w:t>.</w:t>
      </w:r>
    </w:p>
    <w:p w14:paraId="71978A21" w14:textId="0D502FB5" w:rsidR="00417734" w:rsidRPr="00FE1952" w:rsidRDefault="00417734" w:rsidP="00FE1952">
      <w:pPr>
        <w:ind w:left="720" w:firstLine="709"/>
        <w:rPr>
          <w:rFonts w:ascii="Times New Roman" w:eastAsiaTheme="minorEastAsia" w:hAnsi="Times New Roman" w:cs="Times New Roman"/>
        </w:rPr>
      </w:pPr>
      <w:r w:rsidRPr="00FE1952">
        <w:rPr>
          <w:rFonts w:ascii="Times New Roman" w:eastAsiaTheme="minorEastAsia" w:hAnsi="Times New Roman" w:cs="Times New Roman"/>
        </w:rPr>
        <w:t xml:space="preserve">- </w:t>
      </w:r>
      <w:r w:rsidR="00FE19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FE1952">
        <w:rPr>
          <w:rFonts w:ascii="Times New Roman" w:eastAsiaTheme="minorEastAsia" w:hAnsi="Times New Roman" w:cs="Times New Roman"/>
        </w:rPr>
        <w:t>тестирование оплаты.</w:t>
      </w:r>
    </w:p>
    <w:p w14:paraId="07235C84" w14:textId="5BE629CE" w:rsidR="00BA4250" w:rsidRPr="00FE1952" w:rsidRDefault="00BA4250" w:rsidP="00FE1952">
      <w:pPr>
        <w:ind w:left="720" w:firstLine="709"/>
        <w:rPr>
          <w:rFonts w:ascii="Times New Roman" w:eastAsiaTheme="minorEastAsia" w:hAnsi="Times New Roman" w:cs="Times New Roman"/>
        </w:rPr>
      </w:pPr>
      <w:r w:rsidRPr="00FE1952">
        <w:rPr>
          <w:rFonts w:ascii="Times New Roman" w:eastAsiaTheme="minorEastAsia" w:hAnsi="Times New Roman" w:cs="Times New Roman"/>
        </w:rPr>
        <w:t>1.4.</w:t>
      </w:r>
      <w:r w:rsidR="002C087A" w:rsidRPr="00FE1952">
        <w:rPr>
          <w:rFonts w:ascii="Times New Roman" w:eastAsiaTheme="minorEastAsia" w:hAnsi="Times New Roman" w:cs="Times New Roman"/>
        </w:rPr>
        <w:t xml:space="preserve"> Тестирование времени отклика</w:t>
      </w:r>
      <w:r w:rsidR="00CF32F4" w:rsidRPr="00FE1952">
        <w:rPr>
          <w:rFonts w:ascii="Times New Roman" w:eastAsiaTheme="minorEastAsia" w:hAnsi="Times New Roman" w:cs="Times New Roman"/>
        </w:rPr>
        <w:t xml:space="preserve"> при использовании дополнительных опций</w:t>
      </w:r>
      <w:r w:rsidR="002C087A" w:rsidRPr="00FE1952">
        <w:rPr>
          <w:rFonts w:ascii="Times New Roman" w:eastAsiaTheme="minorEastAsia" w:hAnsi="Times New Roman" w:cs="Times New Roman"/>
        </w:rPr>
        <w:t xml:space="preserve"> (важно при работе с инвестиционным портфелем)</w:t>
      </w:r>
    </w:p>
    <w:p w14:paraId="27DEA1A6" w14:textId="203E4BB1" w:rsidR="00417734" w:rsidRPr="00FE1952" w:rsidRDefault="00F54C35" w:rsidP="00FE1952">
      <w:pPr>
        <w:ind w:left="720" w:firstLine="709"/>
        <w:rPr>
          <w:rFonts w:ascii="Times New Roman" w:eastAsiaTheme="minorEastAsia" w:hAnsi="Times New Roman" w:cs="Times New Roman"/>
        </w:rPr>
      </w:pPr>
      <w:r w:rsidRPr="00FE1952">
        <w:rPr>
          <w:rFonts w:ascii="Times New Roman" w:eastAsiaTheme="minorEastAsia" w:hAnsi="Times New Roman" w:cs="Times New Roman"/>
        </w:rPr>
        <w:t>1.5. Тестирование безопасности</w:t>
      </w:r>
      <w:r w:rsidR="00F24C0D" w:rsidRPr="00FE1952">
        <w:rPr>
          <w:rFonts w:ascii="Times New Roman" w:eastAsiaTheme="minorEastAsia" w:hAnsi="Times New Roman" w:cs="Times New Roman"/>
        </w:rPr>
        <w:t xml:space="preserve"> (Проверка всего приложения и элементов на устойчивость к кибератакам, фишингу, незаконным действиям в сети)</w:t>
      </w:r>
      <w:r w:rsidRPr="00FE1952">
        <w:rPr>
          <w:rFonts w:ascii="Times New Roman" w:eastAsiaTheme="minorEastAsia" w:hAnsi="Times New Roman" w:cs="Times New Roman"/>
        </w:rPr>
        <w:t>.</w:t>
      </w:r>
    </w:p>
    <w:p w14:paraId="5D11B31C" w14:textId="77777777" w:rsidR="00BA4250" w:rsidRPr="00FE1952" w:rsidRDefault="00BA4250" w:rsidP="00FE1952">
      <w:pPr>
        <w:ind w:firstLine="709"/>
        <w:rPr>
          <w:rFonts w:ascii="Times New Roman" w:eastAsiaTheme="minorEastAsia" w:hAnsi="Times New Roman" w:cs="Times New Roman"/>
        </w:rPr>
      </w:pPr>
    </w:p>
    <w:p w14:paraId="1A545768" w14:textId="2DF6078D" w:rsidR="00650ABB" w:rsidRPr="00FE1952" w:rsidRDefault="006C5ABD" w:rsidP="00FE1952">
      <w:pPr>
        <w:pStyle w:val="af9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FE1952">
        <w:rPr>
          <w:rFonts w:ascii="Times New Roman" w:hAnsi="Times New Roman" w:cs="Times New Roman"/>
        </w:rPr>
        <w:t>Придумать 5 кейсов которые вы не стали автоматизировать</w:t>
      </w:r>
    </w:p>
    <w:p w14:paraId="139F198E" w14:textId="11DBDFE1" w:rsidR="00F54C35" w:rsidRPr="00FE1952" w:rsidRDefault="003C0899" w:rsidP="00FE1952">
      <w:pPr>
        <w:pStyle w:val="af9"/>
        <w:ind w:firstLine="709"/>
        <w:rPr>
          <w:rFonts w:ascii="Times New Roman" w:hAnsi="Times New Roman" w:cs="Times New Roman"/>
        </w:rPr>
      </w:pPr>
      <w:r w:rsidRPr="00FE1952">
        <w:rPr>
          <w:rFonts w:ascii="Times New Roman" w:hAnsi="Times New Roman" w:cs="Times New Roman"/>
        </w:rPr>
        <w:t>2.1 Тестирование</w:t>
      </w:r>
      <w:r w:rsidR="00F24C0D" w:rsidRPr="00FE1952">
        <w:rPr>
          <w:rFonts w:ascii="Times New Roman" w:hAnsi="Times New Roman" w:cs="Times New Roman"/>
        </w:rPr>
        <w:t xml:space="preserve"> на отказ и восстановление</w:t>
      </w:r>
      <w:r w:rsidRPr="00FE1952">
        <w:rPr>
          <w:rFonts w:ascii="Times New Roman" w:hAnsi="Times New Roman" w:cs="Times New Roman"/>
        </w:rPr>
        <w:t>: разрядилась батарея, до завершения обработки транзакции</w:t>
      </w:r>
      <w:r w:rsidR="00F24C0D" w:rsidRPr="00FE1952">
        <w:rPr>
          <w:rFonts w:ascii="Times New Roman" w:hAnsi="Times New Roman" w:cs="Times New Roman"/>
        </w:rPr>
        <w:t xml:space="preserve"> (гораздо проще осуществить вручную).</w:t>
      </w:r>
    </w:p>
    <w:p w14:paraId="704E3008" w14:textId="77777777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</w:p>
    <w:p w14:paraId="65D57B11" w14:textId="340A4260" w:rsidR="00F24C0D" w:rsidRPr="00FE1952" w:rsidRDefault="00F24C0D" w:rsidP="00FE1952">
      <w:pPr>
        <w:pStyle w:val="af9"/>
        <w:ind w:firstLine="709"/>
        <w:rPr>
          <w:rFonts w:ascii="Times New Roman" w:hAnsi="Times New Roman" w:cs="Times New Roman"/>
        </w:rPr>
      </w:pPr>
      <w:r w:rsidRPr="00FE1952">
        <w:rPr>
          <w:rFonts w:ascii="Times New Roman" w:hAnsi="Times New Roman" w:cs="Times New Roman"/>
        </w:rPr>
        <w:t xml:space="preserve">2.2 </w:t>
      </w:r>
      <w:r w:rsidR="005E50B1" w:rsidRPr="00FE1952">
        <w:rPr>
          <w:rFonts w:ascii="Times New Roman" w:hAnsi="Times New Roman" w:cs="Times New Roman"/>
        </w:rPr>
        <w:t xml:space="preserve">Окончание срока подписки (анализ с использованием граничных значений, эффективнее проводить вручную, поскольку автоматизация в данном случае слишком </w:t>
      </w:r>
      <w:r w:rsidR="00FE1952">
        <w:rPr>
          <w:rFonts w:ascii="Times New Roman" w:hAnsi="Times New Roman" w:cs="Times New Roman"/>
        </w:rPr>
        <w:t>ресурсоемка</w:t>
      </w:r>
      <w:r w:rsidR="005E50B1" w:rsidRPr="00FE1952">
        <w:rPr>
          <w:rFonts w:ascii="Times New Roman" w:hAnsi="Times New Roman" w:cs="Times New Roman"/>
        </w:rPr>
        <w:t>)</w:t>
      </w:r>
    </w:p>
    <w:p w14:paraId="3DC54734" w14:textId="5449695D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</w:p>
    <w:p w14:paraId="1F5BEC9A" w14:textId="3F28AFE1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  <w:r w:rsidRPr="00FE1952">
        <w:rPr>
          <w:rFonts w:ascii="Times New Roman" w:hAnsi="Times New Roman" w:cs="Times New Roman"/>
        </w:rPr>
        <w:t>2.3 Юзабилити тестирование, проверка</w:t>
      </w:r>
      <w:r w:rsidR="006D27A0" w:rsidRPr="00FE1952">
        <w:rPr>
          <w:rFonts w:ascii="Times New Roman" w:hAnsi="Times New Roman" w:cs="Times New Roman"/>
        </w:rPr>
        <w:t xml:space="preserve"> интерфейса приложения</w:t>
      </w:r>
      <w:r w:rsidRPr="00FE1952">
        <w:rPr>
          <w:rFonts w:ascii="Times New Roman" w:hAnsi="Times New Roman" w:cs="Times New Roman"/>
        </w:rPr>
        <w:t xml:space="preserve"> на видимые отклонения от ожидаемого результата.</w:t>
      </w:r>
    </w:p>
    <w:p w14:paraId="489720E5" w14:textId="68D5CD5A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</w:p>
    <w:p w14:paraId="6D33DF91" w14:textId="47C80152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  <w:r w:rsidRPr="00FE1952">
        <w:rPr>
          <w:rFonts w:ascii="Times New Roman" w:hAnsi="Times New Roman" w:cs="Times New Roman"/>
        </w:rPr>
        <w:t>2.4 Тестирование инсталляции. При установке приложения вручную сразу может обнаружиться критическая ошибка. При этом установка выполняется всего 1 раз.</w:t>
      </w:r>
      <w:r w:rsidR="006D27A0" w:rsidRPr="00FE1952">
        <w:rPr>
          <w:rFonts w:ascii="Times New Roman" w:hAnsi="Times New Roman" w:cs="Times New Roman"/>
        </w:rPr>
        <w:t xml:space="preserve"> В автоматизации нет смысла.</w:t>
      </w:r>
    </w:p>
    <w:p w14:paraId="48BF15E2" w14:textId="65B74F33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</w:p>
    <w:p w14:paraId="44663809" w14:textId="3B117687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  <w:r w:rsidRPr="00FE1952">
        <w:rPr>
          <w:rFonts w:ascii="Times New Roman" w:hAnsi="Times New Roman" w:cs="Times New Roman"/>
        </w:rPr>
        <w:t xml:space="preserve">2.5 </w:t>
      </w:r>
      <w:r w:rsidR="006D27A0" w:rsidRPr="00FE1952">
        <w:rPr>
          <w:rFonts w:ascii="Times New Roman" w:hAnsi="Times New Roman" w:cs="Times New Roman"/>
        </w:rPr>
        <w:t xml:space="preserve">Проверить работу приложения на разных устройствах, калибровку объектов на разных ОС. </w:t>
      </w:r>
    </w:p>
    <w:p w14:paraId="599EDA37" w14:textId="3E265EF3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</w:p>
    <w:p w14:paraId="61156A7D" w14:textId="77777777" w:rsidR="00650ABB" w:rsidRPr="00FE1952" w:rsidRDefault="00650ABB" w:rsidP="00FE1952">
      <w:pPr>
        <w:pStyle w:val="af9"/>
        <w:ind w:firstLine="709"/>
        <w:rPr>
          <w:rFonts w:ascii="Times New Roman" w:hAnsi="Times New Roman" w:cs="Times New Roman"/>
        </w:rPr>
      </w:pPr>
    </w:p>
    <w:sectPr w:rsidR="00650ABB" w:rsidRPr="00FE1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05EC" w14:textId="77777777" w:rsidR="006C5ABD" w:rsidRDefault="006C5ABD">
      <w:pPr>
        <w:spacing w:after="0" w:line="240" w:lineRule="auto"/>
      </w:pPr>
      <w:r>
        <w:separator/>
      </w:r>
    </w:p>
  </w:endnote>
  <w:endnote w:type="continuationSeparator" w:id="0">
    <w:p w14:paraId="5EFDD4BB" w14:textId="77777777" w:rsidR="006C5ABD" w:rsidRDefault="006C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D1A4" w14:textId="77777777" w:rsidR="006C5ABD" w:rsidRDefault="006C5ABD">
      <w:pPr>
        <w:spacing w:after="0" w:line="240" w:lineRule="auto"/>
      </w:pPr>
      <w:r>
        <w:separator/>
      </w:r>
    </w:p>
  </w:footnote>
  <w:footnote w:type="continuationSeparator" w:id="0">
    <w:p w14:paraId="4E22EF0E" w14:textId="77777777" w:rsidR="006C5ABD" w:rsidRDefault="006C5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2320"/>
    <w:multiLevelType w:val="hybridMultilevel"/>
    <w:tmpl w:val="6AF6EF6C"/>
    <w:lvl w:ilvl="0" w:tplc="B4E68A88">
      <w:start w:val="1"/>
      <w:numFmt w:val="decimal"/>
      <w:lvlText w:val="%1."/>
      <w:lvlJc w:val="left"/>
      <w:pPr>
        <w:ind w:left="720" w:hanging="360"/>
      </w:pPr>
    </w:lvl>
    <w:lvl w:ilvl="1" w:tplc="E96C7874">
      <w:start w:val="1"/>
      <w:numFmt w:val="lowerLetter"/>
      <w:lvlText w:val="%2."/>
      <w:lvlJc w:val="left"/>
      <w:pPr>
        <w:ind w:left="1440" w:hanging="360"/>
      </w:pPr>
    </w:lvl>
    <w:lvl w:ilvl="2" w:tplc="685AB042">
      <w:start w:val="1"/>
      <w:numFmt w:val="lowerRoman"/>
      <w:lvlText w:val="%3."/>
      <w:lvlJc w:val="right"/>
      <w:pPr>
        <w:ind w:left="2160" w:hanging="180"/>
      </w:pPr>
    </w:lvl>
    <w:lvl w:ilvl="3" w:tplc="5B88003A">
      <w:start w:val="1"/>
      <w:numFmt w:val="decimal"/>
      <w:lvlText w:val="%4."/>
      <w:lvlJc w:val="left"/>
      <w:pPr>
        <w:ind w:left="2880" w:hanging="360"/>
      </w:pPr>
    </w:lvl>
    <w:lvl w:ilvl="4" w:tplc="29B6A716">
      <w:start w:val="1"/>
      <w:numFmt w:val="lowerLetter"/>
      <w:lvlText w:val="%5."/>
      <w:lvlJc w:val="left"/>
      <w:pPr>
        <w:ind w:left="3600" w:hanging="360"/>
      </w:pPr>
    </w:lvl>
    <w:lvl w:ilvl="5" w:tplc="78F60C38">
      <w:start w:val="1"/>
      <w:numFmt w:val="lowerRoman"/>
      <w:lvlText w:val="%6."/>
      <w:lvlJc w:val="right"/>
      <w:pPr>
        <w:ind w:left="4320" w:hanging="180"/>
      </w:pPr>
    </w:lvl>
    <w:lvl w:ilvl="6" w:tplc="22BA8DA4">
      <w:start w:val="1"/>
      <w:numFmt w:val="decimal"/>
      <w:lvlText w:val="%7."/>
      <w:lvlJc w:val="left"/>
      <w:pPr>
        <w:ind w:left="5040" w:hanging="360"/>
      </w:pPr>
    </w:lvl>
    <w:lvl w:ilvl="7" w:tplc="58C4DAA6">
      <w:start w:val="1"/>
      <w:numFmt w:val="lowerLetter"/>
      <w:lvlText w:val="%8."/>
      <w:lvlJc w:val="left"/>
      <w:pPr>
        <w:ind w:left="5760" w:hanging="360"/>
      </w:pPr>
    </w:lvl>
    <w:lvl w:ilvl="8" w:tplc="958A7A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01"/>
    <w:rsid w:val="00237518"/>
    <w:rsid w:val="002C087A"/>
    <w:rsid w:val="00305585"/>
    <w:rsid w:val="003C0899"/>
    <w:rsid w:val="00417734"/>
    <w:rsid w:val="005438D5"/>
    <w:rsid w:val="005E50B1"/>
    <w:rsid w:val="00650ABB"/>
    <w:rsid w:val="006C5ABD"/>
    <w:rsid w:val="006D27A0"/>
    <w:rsid w:val="00AA221B"/>
    <w:rsid w:val="00BA4250"/>
    <w:rsid w:val="00CF32F4"/>
    <w:rsid w:val="00CF7401"/>
    <w:rsid w:val="00D578CE"/>
    <w:rsid w:val="00F24C0D"/>
    <w:rsid w:val="00F54C35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F61E"/>
  <w15:docId w15:val="{DD0B4951-0F49-49BA-BF40-5420E66A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Кира Польская</cp:lastModifiedBy>
  <cp:revision>3</cp:revision>
  <dcterms:created xsi:type="dcterms:W3CDTF">2021-12-06T11:10:00Z</dcterms:created>
  <dcterms:modified xsi:type="dcterms:W3CDTF">2021-12-06T12:36:00Z</dcterms:modified>
</cp:coreProperties>
</file>