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Задания</w:t>
      </w:r>
    </w:p>
    <w:p>
      <w:pPr>
        <w:pStyle w:val="Heading2"/>
      </w:pPr>
      <w:r>
        <w:t>Уровень сложности 1</w:t>
      </w:r>
    </w:p>
    <w:p>
      <w:r>
        <w:t>пр..сесть</w:t>
      </w:r>
    </w:p>
    <w:p>
      <w:r>
        <w:t>пр..одолеть</w:t>
      </w:r>
    </w:p>
    <w:p>
      <w:r>
        <w:t>пр..сечь</w:t>
      </w:r>
    </w:p>
    <w:p>
      <w:r>
        <w:t>пр..дать</w:t>
      </w:r>
    </w:p>
    <w:p>
      <w:r>
        <w:t>пр..строить</w:t>
      </w:r>
    </w:p>
    <w:p>
      <w:r>
        <w:t>пр..лечь</w:t>
      </w:r>
    </w:p>
    <w:p>
      <w:r>
        <w:t>пр..ехать</w:t>
      </w:r>
    </w:p>
    <w:p>
      <w:r>
        <w:t>пр..обрести</w:t>
      </w:r>
    </w:p>
    <w:p>
      <w:r>
        <w:t>пр..отличный</w:t>
      </w:r>
    </w:p>
    <w:p>
      <w:r>
        <w:t>пр..учить</w:t>
      </w:r>
    </w:p>
    <w:p>
      <w:pPr>
        <w:pStyle w:val="Heading3"/>
      </w:pPr>
      <w:r>
        <w:t>Ответы</w:t>
      </w:r>
    </w:p>
    <w:p>
      <w:r>
        <w:t>присесть</w:t>
      </w:r>
    </w:p>
    <w:p>
      <w:r>
        <w:t>преодолеть</w:t>
      </w:r>
    </w:p>
    <w:p>
      <w:r>
        <w:t>пресечь</w:t>
      </w:r>
    </w:p>
    <w:p>
      <w:r>
        <w:t>придать</w:t>
      </w:r>
    </w:p>
    <w:p>
      <w:r>
        <w:t>пристроить</w:t>
      </w:r>
    </w:p>
    <w:p>
      <w:r>
        <w:t>прилечь</w:t>
      </w:r>
    </w:p>
    <w:p>
      <w:r>
        <w:t>приехать</w:t>
      </w:r>
    </w:p>
    <w:p>
      <w:r>
        <w:t>приобрести</w:t>
      </w:r>
    </w:p>
    <w:p>
      <w:r>
        <w:t>преотличный</w:t>
      </w:r>
    </w:p>
    <w:p>
      <w:r>
        <w:t>приучить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