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109學年度 第2學期 資料庫系統概論 Introduction to Database Systems   課程綱要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（中文）資料庫系統概論
                <w:br/>
                （英文）Introduction to Database Systems  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資訊共同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DCP1187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黃俊龍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Web Programming, Data Structures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本門課程內容包括資料庫的應用(SQL, Relational Databases)與其理論根據(Query Processing, Query Optimization)。希望學生修完這門課後，能夠利用資料庫系統(如MySQL, PostgreSQL等)建置簡單的應用。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Textbook:</w:t>
              <w:br/>
              <w:t>
Abraham Silberschatz , Henry Korth , S. Sudarsha, “Database System Concepts,” 7th Edition.</w:t>
              <w:br/>
              <w:t>
</w:t>
              <w:br/>
              <w:t>
</w:t>
              <w:br/>
              <w:t>
Reference Books:</w:t>
              <w:br/>
              <w:t>
T. Connolly and C. Begg, “Database Systems: A Practical Approach to Design, Implementation, and Management,”6th Edition, Pearson, 2015.</w:t>
              <w:br/>
              <w:t>
Ramez Elmasri, Shamkant B. Navathe,"Database Systems, modeling, languages, design, and application programming," 6th Ed,PEARSON, 2011. 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500" w:type="dxa"/>
        <w:gridCol w:w="2500" w:type="dxa"/>
        <w:gridCol w:w="7000" w:type="dxa"/>
      </w:tblGrid>
      <w:tblPr>
        <w:tblStyle w:val="syllabusDataTable"/>
      </w:tblPr>
      <w:tr>
        <w:trPr/>
        <w:tc>
          <w:tcPr>
            <w:tcW w:w="13000" w:type="dxa"/>
            <w:gridSpan w:val="3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the Relational Model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SQL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Intermediate SQL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Database Design Using The E-R Model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Relational Database Design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Complex Data Types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Application Development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Physical Storage Systems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Data Storage Structures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Indexing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Query Processing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Query Optimization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Transactions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Concurrency Control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Miscellaneous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</w:t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Copyright©2019 National Chiao Tung University ALL RIGHTS RESERVED.</w:t>
            </w:r>
          </w:p>
        </w:tc>
      </w:tr>
    </w:tbl>
    <w:sectPr>
      <w:pgSz w:orient="portrait" w:w="11905.511811024" w:h="16837.795275591"/>
      <w:pgMar w:top="566.92913385827" w:right="566.92913385827" w:bottom="566.92913385827" w:left="566.92913385827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2021-02-23T15:25:59+08:00</dcterms:created>
  <dcterms:modified xsi:type="dcterms:W3CDTF">2021-02-23T15:25:59+08:00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