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2B67F2AB" w14:textId="77777777" w:rsidR="00055DD0" w:rsidRDefault="00055DD0" w:rsidP="00281F1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Департамент образования Ярославской области</w:t>
            </w:r>
          </w:p>
          <w:p w14:paraId="4DD54384" w14:textId="77777777" w:rsidR="00055DD0" w:rsidRDefault="00055DD0" w:rsidP="00281F1F">
            <w:pPr>
              <w:jc w:val="center"/>
            </w:pPr>
            <w:r>
              <w:t>Г</w:t>
            </w:r>
            <w:r w:rsidRPr="003F5155">
              <w:t>осударственное</w:t>
            </w:r>
            <w:r>
              <w:t xml:space="preserve"> профессиональное</w:t>
            </w:r>
            <w:r w:rsidRPr="003F5155">
              <w:t xml:space="preserve"> образовательное </w:t>
            </w:r>
          </w:p>
          <w:p w14:paraId="098BFE0A" w14:textId="77777777" w:rsidR="00055DD0" w:rsidRPr="003F5155" w:rsidRDefault="00055DD0" w:rsidP="00281F1F">
            <w:pPr>
              <w:jc w:val="center"/>
            </w:pPr>
            <w:r>
              <w:t xml:space="preserve">автономное </w:t>
            </w:r>
            <w:r w:rsidRPr="003F5155">
              <w:t>учреждение</w:t>
            </w:r>
            <w:r>
              <w:t xml:space="preserve"> Ярославской области</w:t>
            </w:r>
          </w:p>
          <w:p w14:paraId="5A9D8C5D" w14:textId="77777777" w:rsidR="00055DD0" w:rsidRDefault="00055DD0" w:rsidP="00281F1F">
            <w:pPr>
              <w:jc w:val="center"/>
            </w:pPr>
            <w:r>
              <w:rPr>
                <w:smallCaps/>
              </w:rPr>
              <w:t>«</w:t>
            </w:r>
            <w:r w:rsidRPr="009100FC">
              <w:rPr>
                <w:smallCaps/>
              </w:rPr>
              <w:t xml:space="preserve">ЯРОСЛАВСКИЙ ПРОМЫШЛЕННО-ЭКОНОМИЧЕСКИЙ </w:t>
            </w:r>
            <w:r>
              <w:rPr>
                <w:smallCaps/>
              </w:rPr>
              <w:t xml:space="preserve">КОЛЛЕДЖ </w:t>
            </w:r>
            <w:r>
              <w:rPr>
                <w:smallCaps/>
              </w:rPr>
              <w:br/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Default="00055DD0" w:rsidP="00281F1F">
            <w:pPr>
              <w:spacing w:line="360" w:lineRule="auto"/>
              <w:jc w:val="center"/>
            </w:pPr>
            <w:r>
              <w:t>Зам. директора по учебной работе</w:t>
            </w:r>
          </w:p>
          <w:p w14:paraId="45FA39D0" w14:textId="77777777" w:rsidR="00055DD0" w:rsidRDefault="00055DD0" w:rsidP="00281F1F">
            <w:pPr>
              <w:spacing w:line="360" w:lineRule="auto"/>
              <w:jc w:val="center"/>
            </w:pPr>
            <w:r>
              <w:t xml:space="preserve">_________________ И.И Козенкова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>
              <w:t>«____»______________202</w:t>
            </w:r>
            <w:r w:rsidR="00FE78DB">
              <w:t>2</w:t>
            </w:r>
            <w:r w:rsidRPr="00827167">
              <w:t xml:space="preserve"> </w:t>
            </w:r>
            <w:r>
              <w:t>г.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3F115E44" w:rsidR="00055DD0" w:rsidRPr="003D1335" w:rsidRDefault="00582B11" w:rsidP="00281F1F">
            <w:pPr>
              <w:jc w:val="center"/>
              <w:rPr>
                <w:b/>
                <w:bCs/>
              </w:rPr>
            </w:pPr>
            <w:r w:rsidRPr="003D1335">
              <w:rPr>
                <w:b/>
                <w:bCs/>
                <w:highlight w:val="white"/>
              </w:rPr>
              <w:t>Разработка нового программного обеспечения АИС “Склад фармацевтической компании”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Default="00055DD0" w:rsidP="00281F1F">
            <w:pPr>
              <w:jc w:val="center"/>
            </w:pPr>
            <w:r w:rsidRPr="00CD5D83">
              <w:rPr>
                <w:sz w:val="22"/>
              </w:rPr>
              <w:t xml:space="preserve">(тема </w:t>
            </w:r>
            <w:r>
              <w:rPr>
                <w:sz w:val="22"/>
              </w:rPr>
              <w:t>выпускной квалификационной работы</w:t>
            </w:r>
            <w:r w:rsidRPr="00CD5D83">
              <w:rPr>
                <w:sz w:val="22"/>
              </w:rPr>
              <w:t>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Default="00055DD0" w:rsidP="00281F1F">
            <w:pPr>
              <w:spacing w:line="360" w:lineRule="auto"/>
              <w:jc w:val="center"/>
            </w:pPr>
            <w:r>
              <w:t>Пояснительная записка</w:t>
            </w:r>
          </w:p>
          <w:p w14:paraId="1FE13C94" w14:textId="33FEC376" w:rsidR="00055DD0" w:rsidRPr="006C362E" w:rsidRDefault="00055DD0" w:rsidP="00FE78DB">
            <w:pPr>
              <w:spacing w:line="360" w:lineRule="auto"/>
              <w:jc w:val="center"/>
            </w:pPr>
            <w:r>
              <w:t>ВКР 09.02.07.18ИП</w:t>
            </w:r>
            <w:r w:rsidR="00FE78DB">
              <w:rPr>
                <w:vertAlign w:val="subscript"/>
              </w:rPr>
              <w:t>2</w:t>
            </w:r>
            <w:r>
              <w:t>.</w:t>
            </w:r>
            <w:r w:rsidR="00FE78DB" w:rsidRPr="00FE7E14">
              <w:t>16</w:t>
            </w:r>
            <w:r w:rsidR="00FE78DB">
              <w:rPr>
                <w:color w:val="FF0000"/>
              </w:rPr>
              <w:t>.</w:t>
            </w:r>
            <w:r>
              <w:t>ПЗ</w:t>
            </w:r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FE7E14" w:rsidRDefault="00055DD0" w:rsidP="00FE78DB">
            <w:pPr>
              <w:ind w:left="113"/>
            </w:pPr>
            <w:r w:rsidRPr="00FE7E14">
              <w:t xml:space="preserve">Исполнитель </w:t>
            </w:r>
          </w:p>
          <w:p w14:paraId="7450064E" w14:textId="1EC3D44A" w:rsidR="00055DD0" w:rsidRPr="00FE7E14" w:rsidRDefault="00055DD0" w:rsidP="00FE78DB">
            <w:pPr>
              <w:spacing w:line="360" w:lineRule="auto"/>
              <w:ind w:left="113"/>
            </w:pPr>
            <w:r w:rsidRPr="00FE7E14">
              <w:t xml:space="preserve">_____________ </w:t>
            </w:r>
            <w:r w:rsidR="005541D8" w:rsidRPr="00FE7E14">
              <w:t>К</w:t>
            </w:r>
            <w:r w:rsidRPr="00FE7E14">
              <w:t>.</w:t>
            </w:r>
            <w:r w:rsidR="005541D8" w:rsidRPr="00FE7E14">
              <w:t>А</w:t>
            </w:r>
            <w:r w:rsidRPr="00FE7E14">
              <w:t xml:space="preserve">. </w:t>
            </w:r>
            <w:r w:rsidR="005541D8" w:rsidRPr="00FE7E14">
              <w:t>Смирнов</w:t>
            </w:r>
            <w:r w:rsidRPr="00FE7E14">
              <w:t>.</w:t>
            </w:r>
          </w:p>
          <w:p w14:paraId="3D0EC7C3" w14:textId="6BC7EB65" w:rsidR="00055DD0" w:rsidRPr="00FE7E14" w:rsidRDefault="00055DD0" w:rsidP="00FE78DB">
            <w:pPr>
              <w:ind w:left="113"/>
            </w:pPr>
            <w:r w:rsidRPr="00FE7E14">
              <w:t xml:space="preserve"> «____»______________202</w:t>
            </w:r>
            <w:r w:rsidR="00FE7E14" w:rsidRPr="00FE7E14">
              <w:t>2</w:t>
            </w:r>
            <w:r w:rsidRPr="00FE7E14">
              <w:t xml:space="preserve"> г.</w:t>
            </w:r>
          </w:p>
          <w:p w14:paraId="7B124D31" w14:textId="77777777" w:rsidR="00055DD0" w:rsidRPr="00FE7E14" w:rsidRDefault="00055DD0" w:rsidP="00FE78DB">
            <w:pPr>
              <w:ind w:left="113"/>
            </w:pPr>
          </w:p>
        </w:tc>
        <w:tc>
          <w:tcPr>
            <w:tcW w:w="5104" w:type="dxa"/>
          </w:tcPr>
          <w:p w14:paraId="08284A57" w14:textId="77777777" w:rsidR="00055DD0" w:rsidRPr="00FE7E14" w:rsidRDefault="00055DD0" w:rsidP="00FE78DB">
            <w:pPr>
              <w:ind w:left="113"/>
            </w:pPr>
            <w:r w:rsidRPr="00FE7E14">
              <w:t>Руководитель работы</w:t>
            </w:r>
          </w:p>
          <w:p w14:paraId="0CB890B3" w14:textId="60A8D495" w:rsidR="00055DD0" w:rsidRPr="00FE7E14" w:rsidRDefault="00055DD0" w:rsidP="00FE78DB">
            <w:pPr>
              <w:spacing w:line="360" w:lineRule="auto"/>
              <w:ind w:left="113"/>
            </w:pPr>
            <w:r w:rsidRPr="00FE7E14">
              <w:t xml:space="preserve">_____________ </w:t>
            </w:r>
            <w:r w:rsidR="005541D8" w:rsidRPr="00FE7E14">
              <w:t>Т</w:t>
            </w:r>
            <w:r w:rsidRPr="00FE7E14">
              <w:t>.</w:t>
            </w:r>
            <w:r w:rsidR="005541D8" w:rsidRPr="00FE7E14">
              <w:t>В</w:t>
            </w:r>
            <w:r w:rsidRPr="00FE7E14">
              <w:t xml:space="preserve">. </w:t>
            </w:r>
            <w:r w:rsidR="005541D8" w:rsidRPr="00FE7E14">
              <w:t>Долдина</w:t>
            </w:r>
          </w:p>
          <w:p w14:paraId="1F93D322" w14:textId="7BB4E566" w:rsidR="00055DD0" w:rsidRPr="00FE7E14" w:rsidRDefault="00055DD0" w:rsidP="00FE78DB">
            <w:pPr>
              <w:ind w:left="113"/>
            </w:pPr>
            <w:r w:rsidRPr="00FE7E14">
              <w:t xml:space="preserve"> «____»______________202</w:t>
            </w:r>
            <w:r w:rsidR="00FE7E14" w:rsidRPr="00FE7E14">
              <w:rPr>
                <w:lang w:val="en-US"/>
              </w:rPr>
              <w:t>2</w:t>
            </w:r>
            <w:r w:rsidRPr="00FE7E14"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FE7E14" w:rsidRDefault="00FE78DB" w:rsidP="00FE78DB">
            <w:pPr>
              <w:ind w:left="113"/>
            </w:pPr>
          </w:p>
        </w:tc>
        <w:tc>
          <w:tcPr>
            <w:tcW w:w="5104" w:type="dxa"/>
          </w:tcPr>
          <w:p w14:paraId="035EF33E" w14:textId="77777777" w:rsidR="00FE78DB" w:rsidRPr="00FE7E14" w:rsidRDefault="00FE78DB" w:rsidP="00FE78DB">
            <w:pPr>
              <w:ind w:left="113"/>
            </w:pPr>
            <w:r w:rsidRPr="00FE7E14">
              <w:t>Заведующий кафедрой</w:t>
            </w:r>
          </w:p>
          <w:p w14:paraId="6CA63629" w14:textId="12DC6C6D" w:rsidR="00FE78DB" w:rsidRPr="00FE7E14" w:rsidRDefault="00FE78DB" w:rsidP="00FE78DB">
            <w:pPr>
              <w:spacing w:line="360" w:lineRule="auto"/>
              <w:ind w:left="113"/>
            </w:pPr>
            <w:r w:rsidRPr="00FE7E14">
              <w:t xml:space="preserve">_____________ </w:t>
            </w:r>
            <w:r w:rsidR="00FE7E14" w:rsidRPr="00FE7E14">
              <w:t>Т.В. Долдина</w:t>
            </w:r>
          </w:p>
          <w:p w14:paraId="4B4D7FBA" w14:textId="2F8E5043" w:rsidR="00FE78DB" w:rsidRPr="00FE7E14" w:rsidRDefault="00FE78DB" w:rsidP="00FE78DB">
            <w:pPr>
              <w:ind w:left="113"/>
            </w:pPr>
            <w:r w:rsidRPr="00FE7E14">
              <w:t>«____»______________202</w:t>
            </w:r>
            <w:r w:rsidR="00FE7E14" w:rsidRPr="00FE7E14">
              <w:rPr>
                <w:lang w:val="en-US"/>
              </w:rPr>
              <w:t>2</w:t>
            </w:r>
            <w:r w:rsidRPr="00FE7E14"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>
              <w:t>202</w:t>
            </w:r>
            <w:r w:rsidR="00FE7E14">
              <w:rPr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8BD6D38" w14:textId="0D7DF14C" w:rsidR="00C120D6" w:rsidRPr="00473608" w:rsidRDefault="00DA7ED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r w:rsidRPr="00C120D6">
            <w:rPr>
              <w:sz w:val="28"/>
              <w:szCs w:val="28"/>
            </w:rPr>
            <w:fldChar w:fldCharType="begin"/>
          </w:r>
          <w:r w:rsidRPr="00C120D6">
            <w:rPr>
              <w:sz w:val="28"/>
              <w:szCs w:val="28"/>
            </w:rPr>
            <w:instrText xml:space="preserve"> TOC \o "1-3" \h \z \u </w:instrText>
          </w:r>
          <w:r w:rsidRPr="00C120D6">
            <w:rPr>
              <w:sz w:val="28"/>
              <w:szCs w:val="28"/>
            </w:rPr>
            <w:fldChar w:fldCharType="separate"/>
          </w:r>
          <w:hyperlink w:anchor="_Toc10452060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Введение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_Toc104520609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B3D1" w14:textId="137BB885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Теоретическая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E634CA" w14:textId="68EED904" w:rsidR="00C120D6" w:rsidRPr="00473608" w:rsidRDefault="002946DC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683F762" w14:textId="3F3FC979" w:rsidR="00C120D6" w:rsidRPr="00473608" w:rsidRDefault="002946DC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аналогов и прототипов АИС данной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FB647D0" w14:textId="7B2DA182" w:rsidR="00C120D6" w:rsidRPr="00473608" w:rsidRDefault="002946DC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Технико-экономическое обоснования создания программного продукта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EEDCEE8" w14:textId="5AA37645" w:rsidR="00C120D6" w:rsidRPr="00473608" w:rsidRDefault="002946DC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3.1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Резюме и идея проекта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2753AE" w14:textId="3747BE82" w:rsidR="00C120D6" w:rsidRPr="00473608" w:rsidRDefault="002946DC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3.2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Общее описание задачи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C1F2EF" w14:textId="598EF883" w:rsidR="00C120D6" w:rsidRPr="00473608" w:rsidRDefault="002946DC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3.3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Составление плана работ (сроки, ресурсы) в программе MProject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291818F" w14:textId="1E2DCEB0" w:rsidR="00C120D6" w:rsidRPr="00473608" w:rsidRDefault="002946DC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3.4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Анализ и расчет экономических затрат на создание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3241068" w14:textId="79D5A23C" w:rsidR="00C120D6" w:rsidRPr="00473608" w:rsidRDefault="002946D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Разработка первичной документации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9964E3B" w14:textId="10794F31" w:rsidR="00C120D6" w:rsidRPr="00473608" w:rsidRDefault="002946D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Техника безопасности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6440F5E" w14:textId="5373008E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Практическая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0E4C23" w14:textId="478B1E2A" w:rsidR="00C120D6" w:rsidRPr="00473608" w:rsidRDefault="002946D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 Проектирование автоматизированной информационной системы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B8B9D06" w14:textId="08454D64" w:rsidR="00C120D6" w:rsidRPr="00473608" w:rsidRDefault="002946DC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Реализация физической модели.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E5DD" w14:textId="4B5867F2" w:rsidR="00C120D6" w:rsidRPr="00473608" w:rsidRDefault="002946D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 Организация безопасности АИС.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6644B3" w14:textId="75CF7501" w:rsidR="00C120D6" w:rsidRPr="00473608" w:rsidRDefault="002946D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Тестирование и проверка работоспособности.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26652B6" w14:textId="741F3F63" w:rsidR="00C120D6" w:rsidRPr="00473608" w:rsidRDefault="002946D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Аппаратные и программные средства для функционирования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A7FAEC4" w14:textId="7827D228" w:rsidR="00C120D6" w:rsidRPr="00473608" w:rsidRDefault="002946D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6. Инструкции пользователя и администратора системы.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F6053D8" w14:textId="02328142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shd w:val="clear" w:color="auto" w:fill="FFFFFF"/>
              </w:rPr>
              <w:t>Заключение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37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D7D709E" w14:textId="29A511BC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Список используемых источников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0562DA6" w14:textId="1DD5EE73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220163" w14:textId="4801A955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Б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9C02C3" w14:textId="47070866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3022DDD7" w14:textId="1CD49B84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lang w:val="ru-MD"/>
              </w:rPr>
              <w:t>Приложение Д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59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A54344" w14:textId="4FD2B44E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63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127075" w14:textId="79B78F62" w:rsidR="00C120D6" w:rsidRPr="00473608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Ж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70E96F" w14:textId="76D7D282" w:rsidR="00C120D6" w:rsidRPr="00C120D6" w:rsidRDefault="002946DC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52063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З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0A44FF6" w14:textId="17B81241" w:rsidR="00DA7ED4" w:rsidRDefault="00DA7ED4">
          <w:r w:rsidRPr="00C120D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336846">
          <w:headerReference w:type="default" r:id="rId9"/>
          <w:footerReference w:type="default" r:id="rId10"/>
          <w:pgSz w:w="11906" w:h="16838"/>
          <w:pgMar w:top="567" w:right="567" w:bottom="567" w:left="1418" w:header="568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BF6BD1">
      <w:pPr>
        <w:pStyle w:val="1"/>
        <w:spacing w:before="0" w:after="360" w:line="360" w:lineRule="auto"/>
        <w:ind w:firstLine="709"/>
        <w:rPr>
          <w:sz w:val="32"/>
          <w:szCs w:val="32"/>
        </w:rPr>
      </w:pPr>
      <w:bookmarkStart w:id="0" w:name="_Toc104520609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1F616CD1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 работа</w:t>
      </w:r>
      <w:r w:rsidR="0017154D" w:rsidRPr="007061A5">
        <w:rPr>
          <w:rFonts w:ascii="Times New Roman" w:hAnsi="Times New Roman"/>
          <w:sz w:val="28"/>
          <w:szCs w:val="28"/>
        </w:rPr>
        <w:t xml:space="preserve"> </w:t>
      </w:r>
      <w:r w:rsidR="007061A5" w:rsidRPr="007061A5">
        <w:rPr>
          <w:rFonts w:ascii="Times New Roman" w:hAnsi="Times New Roman"/>
          <w:sz w:val="28"/>
          <w:szCs w:val="28"/>
        </w:rPr>
        <w:t>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4FB9E79" w:rsidR="00636705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осчитать экономическую эффективность АИС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0C8F534" w14:textId="4068DD97" w:rsidR="007530E7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681B0D90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lastRenderedPageBreak/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план-фактного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BF6BD1">
      <w:pPr>
        <w:pStyle w:val="ab"/>
        <w:numPr>
          <w:ilvl w:val="0"/>
          <w:numId w:val="38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4520610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4520611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14ACA7A3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bCs/>
          <w:shd w:val="clear" w:color="auto" w:fill="FFFFFF"/>
        </w:rPr>
        <w:t>Фармацевтическая компания</w:t>
      </w:r>
      <w:r w:rsidRPr="00DA14C6">
        <w:rPr>
          <w:b/>
          <w:bCs/>
          <w:shd w:val="clear" w:color="auto" w:fill="FFFFFF"/>
        </w:rPr>
        <w:t xml:space="preserve"> </w:t>
      </w:r>
      <w:r w:rsidRPr="00DA14C6">
        <w:rPr>
          <w:shd w:val="clear" w:color="auto" w:fill="FFFFFF"/>
        </w:rPr>
        <w:t>– одна из крупных</w:t>
      </w:r>
      <w:r w:rsidR="00411388">
        <w:rPr>
          <w:shd w:val="clear" w:color="auto" w:fill="FFFFFF"/>
        </w:rPr>
        <w:t xml:space="preserve"> </w:t>
      </w:r>
      <w:r w:rsidRPr="00DA14C6">
        <w:rPr>
          <w:shd w:val="clear" w:color="auto" w:fill="FFFFFF"/>
        </w:rPr>
        <w:t>российских</w:t>
      </w:r>
      <w:r w:rsidR="00411388">
        <w:rPr>
          <w:shd w:val="clear" w:color="auto" w:fill="FFFFFF"/>
        </w:rPr>
        <w:t xml:space="preserve"> </w:t>
      </w:r>
      <w:r w:rsidRPr="00DA14C6">
        <w:rPr>
          <w:shd w:val="clear" w:color="auto" w:fill="FFFFFF"/>
        </w:rPr>
        <w:t xml:space="preserve">фармацевтических компаний, работающая во всех основных сегментах фармацевтической отрасли: дистрибуции, аптечной торговле. </w:t>
      </w:r>
      <w:r w:rsidRPr="00AA469B">
        <w:rPr>
          <w:shd w:val="clear" w:color="auto" w:fill="FFFFFF"/>
        </w:rPr>
        <w:t>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6860E05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Персонал занимается упаковкой заказа. В отделе доставки работают диспетчеры, составляющие маршрут и подбирающие транспортные средства, и водителей, и экспедиторы,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</w:t>
      </w:r>
      <w:r w:rsidRPr="00DA14C6">
        <w:rPr>
          <w:sz w:val="28"/>
          <w:szCs w:val="28"/>
        </w:rPr>
        <w:lastRenderedPageBreak/>
        <w:t xml:space="preserve">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454EF5A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  <w:r w:rsidRPr="00AA469B">
        <w:rPr>
          <w:rFonts w:ascii="Times New Roman" w:hAnsi="Times New Roman"/>
          <w:sz w:val="28"/>
          <w:szCs w:val="28"/>
        </w:rPr>
        <w:t>(</w:t>
      </w:r>
      <w:hyperlink w:anchor="_Приложение_П" w:history="1">
        <w:r w:rsidRPr="00AA469B">
          <w:rPr>
            <w:rStyle w:val="af0"/>
            <w:rFonts w:ascii="Times New Roman" w:hAnsi="Times New Roman"/>
            <w:sz w:val="28"/>
            <w:szCs w:val="28"/>
          </w:rPr>
          <w:t xml:space="preserve">Приложение </w:t>
        </w:r>
        <w:r w:rsidR="00AA469B" w:rsidRPr="00AA469B">
          <w:rPr>
            <w:rStyle w:val="af0"/>
            <w:rFonts w:ascii="Times New Roman" w:hAnsi="Times New Roman"/>
            <w:sz w:val="28"/>
            <w:szCs w:val="28"/>
          </w:rPr>
          <w:t>З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</w:p>
    <w:p w14:paraId="76E1848F" w14:textId="77777777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11AC422F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товарно-транспортная накладная (ТТН) (</w:t>
      </w:r>
      <w:hyperlink w:anchor="_Приложение_З" w:history="1">
        <w:r w:rsidR="00A06270" w:rsidRPr="00796172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796172">
          <w:rPr>
            <w:rStyle w:val="af0"/>
            <w:rFonts w:ascii="Times New Roman" w:hAnsi="Times New Roman"/>
            <w:sz w:val="28"/>
            <w:szCs w:val="28"/>
          </w:rPr>
          <w:t xml:space="preserve">риложение </w:t>
        </w:r>
        <w:r w:rsidR="00350E53" w:rsidRPr="00796172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);</w:t>
      </w:r>
    </w:p>
    <w:p w14:paraId="144F312B" w14:textId="7EAB7BD8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 (</w:t>
      </w:r>
      <w:hyperlink w:anchor="_Приложение_З" w:history="1">
        <w:r w:rsidR="00A06270" w:rsidRPr="00AA469B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AA469B">
          <w:rPr>
            <w:rStyle w:val="af0"/>
            <w:rFonts w:ascii="Times New Roman" w:hAnsi="Times New Roman"/>
            <w:sz w:val="28"/>
            <w:szCs w:val="28"/>
          </w:rPr>
          <w:t>риложение</w:t>
        </w:r>
        <w:r w:rsidR="00350E53" w:rsidRPr="00AA469B">
          <w:rPr>
            <w:rStyle w:val="af0"/>
            <w:rFonts w:ascii="Times New Roman" w:hAnsi="Times New Roman"/>
            <w:sz w:val="28"/>
            <w:szCs w:val="28"/>
          </w:rPr>
          <w:t xml:space="preserve"> </w:t>
        </w:r>
        <w:r w:rsidR="00AA469B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  <w:r w:rsidRPr="00DA14C6">
        <w:rPr>
          <w:rFonts w:ascii="Times New Roman" w:hAnsi="Times New Roman"/>
          <w:sz w:val="28"/>
          <w:szCs w:val="28"/>
        </w:rPr>
        <w:t xml:space="preserve">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lastRenderedPageBreak/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65891795" w14:textId="5850BE8B" w:rsidR="003A518B" w:rsidRPr="00796172" w:rsidRDefault="00DD0297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учетом товара. Он ведет записи о наименование, количестве, виде</w:t>
      </w:r>
      <w:r w:rsidR="00CD6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продукции. Также </w:t>
      </w:r>
      <w:r w:rsidR="00CD69EE">
        <w:rPr>
          <w:sz w:val="28"/>
          <w:szCs w:val="28"/>
        </w:rPr>
        <w:t>отдел</w:t>
      </w:r>
      <w:r>
        <w:rPr>
          <w:sz w:val="28"/>
          <w:szCs w:val="28"/>
        </w:rPr>
        <w:t xml:space="preserve"> занимается формированием заказа, он </w:t>
      </w:r>
      <w:r w:rsidR="00CD69EE">
        <w:rPr>
          <w:sz w:val="28"/>
          <w:szCs w:val="28"/>
        </w:rPr>
        <w:t>упаковывает</w:t>
      </w:r>
      <w:r>
        <w:rPr>
          <w:sz w:val="28"/>
          <w:szCs w:val="28"/>
        </w:rPr>
        <w:t xml:space="preserve"> заказанный товар в специальные </w:t>
      </w:r>
      <w:r w:rsidR="009F0B3B">
        <w:rPr>
          <w:sz w:val="28"/>
          <w:szCs w:val="28"/>
        </w:rPr>
        <w:t>ВТ (</w:t>
      </w:r>
      <w:r w:rsidR="00796172" w:rsidRPr="009F0B3B">
        <w:rPr>
          <w:sz w:val="28"/>
          <w:szCs w:val="28"/>
        </w:rPr>
        <w:t>Возвратная тара</w:t>
      </w:r>
      <w:r w:rsidR="00796172"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="00796172" w:rsidRPr="00CC4903">
        <w:rPr>
          <w:sz w:val="28"/>
          <w:szCs w:val="28"/>
          <w:shd w:val="clear" w:color="auto" w:fill="FFFFFF"/>
        </w:rPr>
        <w:t>тара</w:t>
      </w:r>
      <w:r w:rsidR="00796172"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 w:rsidR="009F0B3B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="00647DDA">
        <w:rPr>
          <w:sz w:val="28"/>
          <w:szCs w:val="28"/>
        </w:rPr>
        <w:t xml:space="preserve"> заполняется путевой лист,</w:t>
      </w:r>
      <w:r>
        <w:rPr>
          <w:sz w:val="28"/>
          <w:szCs w:val="28"/>
        </w:rPr>
        <w:t xml:space="preserve"> после чего они </w:t>
      </w:r>
      <w:r w:rsidR="00CD69EE">
        <w:rPr>
          <w:sz w:val="28"/>
          <w:szCs w:val="28"/>
        </w:rPr>
        <w:t>направляются в отдел доставки.</w:t>
      </w:r>
      <w:r w:rsidR="003A518B">
        <w:br w:type="page"/>
      </w:r>
    </w:p>
    <w:p w14:paraId="1C29B374" w14:textId="3AE86AFD" w:rsidR="00415348" w:rsidRPr="00B41F5D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4520612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>й предметной области были выбраны 2 программных продукта: «ANTOR LogisticsMaster™» и Oracle E-Busin</w:t>
      </w:r>
      <w:r w:rsidR="00281F1F" w:rsidRPr="00537C49">
        <w:rPr>
          <w:sz w:val="28"/>
          <w:szCs w:val="28"/>
        </w:rPr>
        <w:t>ess Suite (Oracle Applications) и разаработаны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>«ANTOR LogisticsMaster™»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>ANTOR LogisticsMaster™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37C49">
      <w:pPr>
        <w:pStyle w:val="ab"/>
        <w:widowControl w:val="0"/>
        <w:numPr>
          <w:ilvl w:val="0"/>
          <w:numId w:val="23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37C49">
      <w:pPr>
        <w:pStyle w:val="ab"/>
        <w:widowControl w:val="0"/>
        <w:numPr>
          <w:ilvl w:val="0"/>
          <w:numId w:val="23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37C49">
      <w:pPr>
        <w:pStyle w:val="ab"/>
        <w:widowControl w:val="0"/>
        <w:numPr>
          <w:ilvl w:val="0"/>
          <w:numId w:val="23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lastRenderedPageBreak/>
        <w:t>Система ANTOR LogisticsMaster™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37C49">
      <w:pPr>
        <w:pStyle w:val="ab"/>
        <w:widowControl w:val="0"/>
        <w:numPr>
          <w:ilvl w:val="0"/>
          <w:numId w:val="24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37C49">
      <w:pPr>
        <w:pStyle w:val="ab"/>
        <w:widowControl w:val="0"/>
        <w:numPr>
          <w:ilvl w:val="0"/>
          <w:numId w:val="24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3B3EEA4B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–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ANTOR LogisticsMaster™</w:t>
      </w:r>
    </w:p>
    <w:p w14:paraId="6A840FEA" w14:textId="77777777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Applications</w:t>
      </w:r>
      <w:r w:rsidRPr="00537C49">
        <w:rPr>
          <w:b/>
          <w:bCs/>
          <w:sz w:val="28"/>
          <w:szCs w:val="28"/>
        </w:rPr>
        <w:t xml:space="preserve">)» </w:t>
      </w:r>
      <w:r w:rsidRPr="00537C49">
        <w:rPr>
          <w:sz w:val="28"/>
          <w:szCs w:val="28"/>
        </w:rPr>
        <w:t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Relationship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</w:t>
      </w:r>
      <w:r w:rsidRPr="00537C49">
        <w:rPr>
          <w:rFonts w:ascii="Times New Roman" w:hAnsi="Times New Roman"/>
          <w:sz w:val="28"/>
          <w:szCs w:val="28"/>
        </w:rPr>
        <w:lastRenderedPageBreak/>
        <w:t>производством, финансами, материально-техническим снабжением, запасами и сбытом, маркетингом и продажами, взаимодействием с поставщиками и отношениями с покупателями, а также эффективно строить кадровую политику, 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6BA7D586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−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06201DBC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 w:rsidRPr="003A2F7A">
        <w:rPr>
          <w:rFonts w:eastAsiaTheme="majorEastAsia"/>
          <w:i w:val="0"/>
          <w:iCs w:val="0"/>
          <w:noProof/>
          <w:color w:val="auto"/>
          <w:sz w:val="28"/>
          <w:szCs w:val="28"/>
          <w:lang w:val="en-US"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t xml:space="preserve">.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ANTOR LogisticsMaster™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1C10B8">
        <w:tc>
          <w:tcPr>
            <w:tcW w:w="3305" w:type="dxa"/>
          </w:tcPr>
          <w:p w14:paraId="70776ED4" w14:textId="17EEC49F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</w:tcPr>
          <w:p w14:paraId="30E39C59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26F1DA6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1C10B8">
        <w:tc>
          <w:tcPr>
            <w:tcW w:w="3305" w:type="dxa"/>
          </w:tcPr>
          <w:p w14:paraId="653F44D5" w14:textId="73104967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</w:tcPr>
          <w:p w14:paraId="47409ADC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</w:tcPr>
          <w:p w14:paraId="1481D0F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1C10B8">
        <w:tc>
          <w:tcPr>
            <w:tcW w:w="3305" w:type="dxa"/>
          </w:tcPr>
          <w:p w14:paraId="6B2404BC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</w:tcPr>
          <w:p w14:paraId="5FD68A1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</w:tcPr>
          <w:p w14:paraId="447CA6D7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1C10B8">
        <w:tc>
          <w:tcPr>
            <w:tcW w:w="3305" w:type="dxa"/>
          </w:tcPr>
          <w:p w14:paraId="6421B2E4" w14:textId="4365A977" w:rsidR="002D19C3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</w:tcPr>
          <w:p w14:paraId="7BD8D028" w14:textId="2E23156B" w:rsidR="002D19C3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</w:tcPr>
          <w:p w14:paraId="47B68DFC" w14:textId="12F985E3" w:rsidR="002D19C3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1C10B8">
        <w:tc>
          <w:tcPr>
            <w:tcW w:w="3305" w:type="dxa"/>
          </w:tcPr>
          <w:p w14:paraId="5220B179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</w:tcPr>
          <w:p w14:paraId="4B454BF1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</w:tcPr>
          <w:p w14:paraId="3C7F465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1C10B8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lastRenderedPageBreak/>
              <w:t>Итого:</w:t>
            </w:r>
          </w:p>
        </w:tc>
        <w:tc>
          <w:tcPr>
            <w:tcW w:w="3287" w:type="dxa"/>
          </w:tcPr>
          <w:p w14:paraId="7CDC0A16" w14:textId="3FC0B140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</w:tcPr>
          <w:p w14:paraId="207BF05F" w14:textId="511B69C0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8</w:t>
            </w:r>
          </w:p>
        </w:tc>
      </w:tr>
    </w:tbl>
    <w:p w14:paraId="66729D01" w14:textId="6951572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>отсутствие возможности работы со 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4520613"/>
      <w:bookmarkStart w:id="7" w:name="_Toc10204540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4520614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8"/>
    </w:p>
    <w:p w14:paraId="63966369" w14:textId="3933ED9F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45206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9"/>
    </w:p>
    <w:p w14:paraId="4DC8CF34" w14:textId="3B1A3C2B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171847" w:rsidRPr="00171847">
        <w:rPr>
          <w:sz w:val="28"/>
          <w:szCs w:val="28"/>
        </w:rPr>
        <w:t>1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CF74FA" w:rsidRPr="00181242">
        <w:rPr>
          <w:sz w:val="28"/>
          <w:szCs w:val="28"/>
        </w:rPr>
        <w:t>1</w:t>
      </w:r>
      <w:r w:rsidRPr="00181242">
        <w:rPr>
          <w:sz w:val="28"/>
          <w:szCs w:val="28"/>
        </w:rPr>
        <w:t xml:space="preserve">), выполнить ресурсно-бюджетное планирование и план-фактный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3EB13105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537C49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Pr="00171847">
        <w:rPr>
          <w:i w:val="0"/>
          <w:color w:val="auto"/>
          <w:sz w:val="28"/>
          <w:szCs w:val="28"/>
        </w:rPr>
        <w:t>. Жизненный цикл АИС</w:t>
      </w:r>
    </w:p>
    <w:p w14:paraId="062D838C" w14:textId="07E710B3" w:rsidR="003A518B" w:rsidRPr="00181242" w:rsidRDefault="007152B1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68EFC48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4E1F42D7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lastRenderedPageBreak/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565E752C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Контрольные события при разработке нового программного обеспечения АИС “Склад фармацевтической компании”:</w:t>
      </w:r>
    </w:p>
    <w:p w14:paraId="4F8D6B53" w14:textId="490E3885" w:rsidR="003C2469" w:rsidRPr="003C2469" w:rsidRDefault="003C2469" w:rsidP="003C2469">
      <w:pPr>
        <w:pStyle w:val="ab"/>
        <w:numPr>
          <w:ilvl w:val="0"/>
          <w:numId w:val="48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4520616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Составление плана работ (сроки, ресурсы) в программе MProject</w:t>
      </w:r>
      <w:bookmarkEnd w:id="10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6A936078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2E7144C2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7370CE71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B167D8" w:rsidRPr="00622314">
              <w:rPr>
                <w:b/>
                <w:bCs/>
              </w:rPr>
              <w:t>07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2E814509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.05.2022)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076B07B9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1056CF" w:rsidRPr="000F5D06">
              <w:t>2</w:t>
            </w:r>
            <w:r w:rsidRPr="000F5D06">
              <w:t>.05.2022-0</w:t>
            </w:r>
            <w:r w:rsidR="000F5D06" w:rsidRPr="000F5D06">
              <w:t>3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7CF00C4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CC6CBE">
              <w:t>4</w:t>
            </w:r>
            <w:r w:rsidRPr="000F5D06">
              <w:t>.05.2022-0</w:t>
            </w:r>
            <w:r w:rsidR="000F5D06" w:rsidRPr="000F5D06">
              <w:t>6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09E4EA1B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0F5D06" w:rsidRPr="000F5D06">
              <w:t>7</w:t>
            </w:r>
            <w:r w:rsidRPr="000F5D06">
              <w:t>.05.2022-</w:t>
            </w:r>
            <w:r w:rsidR="000F5D06" w:rsidRPr="000F5D06">
              <w:t>07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20083AEF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17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43DC4726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7F230D" w:rsidRPr="00622314">
              <w:rPr>
                <w:b/>
                <w:bCs/>
              </w:rPr>
              <w:t>9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1C8B579D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39235D68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09</w:t>
            </w:r>
            <w:r w:rsidRPr="007F230D">
              <w:t>.05.2022-</w:t>
            </w:r>
            <w:r w:rsidR="007F230D">
              <w:t>14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1642E10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16</w:t>
            </w:r>
            <w:r w:rsidRPr="007F230D">
              <w:t>.05.2022-</w:t>
            </w:r>
            <w:r w:rsidR="007F230D">
              <w:t>17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1B09040C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944A083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576BAC">
              <w:t>8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6F49253F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8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39D8DA03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06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7246FC1E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2837F9C0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lastRenderedPageBreak/>
              <w:t>(</w:t>
            </w:r>
            <w:r w:rsidR="00622314">
              <w:t>28</w:t>
            </w:r>
            <w:r w:rsidRPr="00622314">
              <w:t>.05.2022-3</w:t>
            </w:r>
            <w:r w:rsidR="00622314">
              <w:t>0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57FDCB4E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31</w:t>
            </w:r>
            <w:r w:rsidRPr="00622314">
              <w:t>.0</w:t>
            </w:r>
            <w:r w:rsidR="00576BAC" w:rsidRPr="00622314">
              <w:t>6</w:t>
            </w:r>
            <w:r w:rsidRPr="00622314">
              <w:t>.2022-</w:t>
            </w:r>
            <w:r w:rsidR="00747D66">
              <w:t>31</w:t>
            </w:r>
            <w:r w:rsidRPr="00622314">
              <w:t>.0</w:t>
            </w:r>
            <w:r w:rsidR="00576BAC" w:rsidRPr="00622314">
              <w:t>6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6564990E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41CF87C4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747D66">
              <w:t>1</w:t>
            </w:r>
            <w:r w:rsidRPr="00622314">
              <w:t>.0</w:t>
            </w:r>
            <w:r w:rsidR="00576BAC" w:rsidRPr="00622314">
              <w:t>6</w:t>
            </w:r>
            <w:r w:rsidRPr="00622314">
              <w:t>.2022-0</w:t>
            </w:r>
            <w:r w:rsidR="00747D66">
              <w:t>2</w:t>
            </w:r>
            <w:r w:rsidRPr="00622314">
              <w:t>.06.2022)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5F0CE615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747D66">
              <w:t>3</w:t>
            </w:r>
            <w:r w:rsidRPr="00622314">
              <w:t>.06.2022-0</w:t>
            </w:r>
            <w:r w:rsidR="00747D66">
              <w:t>3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184D2EC3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747D66">
              <w:t>4</w:t>
            </w:r>
            <w:r w:rsidRPr="00622314">
              <w:t>.06.2022-0</w:t>
            </w:r>
            <w:r w:rsidR="00747D66">
              <w:t>6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177D2FC0" w:rsidR="001C7677" w:rsidRPr="00BC4C51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C4C51">
              <w:rPr>
                <w:rFonts w:cs="Times New Roman"/>
                <w:b/>
                <w:bCs/>
                <w:sz w:val="24"/>
                <w:szCs w:val="24"/>
              </w:rPr>
              <w:t>2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7AA220A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747D66">
              <w:rPr>
                <w:b/>
                <w:bCs/>
              </w:rPr>
              <w:t>7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58B5D141" w:rsidR="001C7677" w:rsidRPr="00622314" w:rsidRDefault="00747D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15AA82E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747D66">
              <w:t>7</w:t>
            </w:r>
            <w:r w:rsidRPr="00622314">
              <w:t>.06.2022-0</w:t>
            </w:r>
            <w:r w:rsidR="00747D66">
              <w:t>7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5F1E86A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2270AD1D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>план выполнеия</w:t>
      </w:r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 (</w:t>
      </w:r>
      <w:hyperlink w:anchor="_Приложение_Д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5E3B2A" w:rsidRPr="00EE61A3">
          <w:rPr>
            <w:rStyle w:val="af0"/>
            <w:sz w:val="28"/>
            <w:szCs w:val="28"/>
          </w:rPr>
          <w:t>Д</w:t>
        </w:r>
      </w:hyperlink>
      <w:r w:rsidRPr="00FA41CB">
        <w:rPr>
          <w:sz w:val="28"/>
          <w:szCs w:val="28"/>
        </w:rPr>
        <w:t xml:space="preserve">) Диаграмма Ганта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166A4308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>Приложение Д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).</w:t>
      </w:r>
    </w:p>
    <w:p w14:paraId="41F91793" w14:textId="77777777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1" w:name="_Toc517255765"/>
      <w:bookmarkStart w:id="12" w:name="_Toc517255803"/>
      <w:bookmarkStart w:id="13" w:name="_Toc517255877"/>
      <w:bookmarkStart w:id="14" w:name="_Toc104520617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 xml:space="preserve"> Анализ и расчет экономических затрат на создание</w:t>
      </w:r>
      <w:bookmarkEnd w:id="11"/>
      <w:bookmarkEnd w:id="12"/>
      <w:bookmarkEnd w:id="13"/>
      <w:bookmarkEnd w:id="14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0F0C1070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495410" w:rsidRPr="00495410">
        <w:rPr>
          <w:sz w:val="28"/>
          <w:szCs w:val="28"/>
          <w:highlight w:val="white"/>
        </w:rPr>
        <w:t>“АИС Склад фармацевтической компании”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</w:t>
      </w:r>
      <w:r w:rsidRPr="00163A83">
        <w:rPr>
          <w:color w:val="000000"/>
          <w:sz w:val="28"/>
          <w:szCs w:val="28"/>
        </w:rPr>
        <w:lastRenderedPageBreak/>
        <w:t xml:space="preserve">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071C98BA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33CFA4B6" w14:textId="68F4BC7C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5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Расчёт первоначальной стоимости оборудования, нормы амортизации и суммы амортизации</w:t>
      </w:r>
      <w:bookmarkEnd w:id="15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40BD680D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стоимость=70 000,00руб.+70 000,00руб.*0,02=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71 400,00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B41F5D">
      <w:pPr>
        <w:numPr>
          <w:ilvl w:val="1"/>
          <w:numId w:val="4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205AE59B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А=71 400,00руб.*50%/100= 35700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25A74268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35700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97.81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6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6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546B8670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660000руб./ 1 666ч.=396.16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5D608669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7D015F" w:rsidRPr="003A2F7A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Pr="003A2F7A">
        <w:rPr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7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8" w:name="_Toc510857544"/>
      <w:bookmarkEnd w:id="17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8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Зоборуд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Фд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5C11EDC1" w14:textId="7DD7F6C5" w:rsidR="00B41F5D" w:rsidRPr="00F968C7" w:rsidRDefault="00B41F5D" w:rsidP="00281F1F">
      <w:pPr>
        <w:spacing w:line="360" w:lineRule="auto"/>
        <w:jc w:val="both"/>
        <w:rPr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4 284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,90+3 016, 67+3 570,00+19 492,2руб+714,00= 31 077,77руб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Зматер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Зрем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Зэл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Зпроч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3B82AF47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3матер=71 400руб. *0,06=4 284,90руб.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905E879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71 400р*0,05=3 570,00руб.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r w:rsidRPr="00163A83">
        <w:rPr>
          <w:color w:val="000000"/>
          <w:sz w:val="28"/>
          <w:szCs w:val="28"/>
        </w:rPr>
        <w:t>Зэл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Фд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М – паспортная мощность оборудования, кВтч;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769887BF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20 000руб. *12мес= 660 000руб.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F080662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=660 000руб.*0,30=198 000,00руб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7E0DDA1F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3проч=71 400руб.*0,01=714руб.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41EA075B" w:rsidR="00B41F5D" w:rsidRPr="00C7471B" w:rsidRDefault="00B41F5D" w:rsidP="00281F1F">
      <w:pPr>
        <w:spacing w:line="360" w:lineRule="auto"/>
        <w:ind w:firstLine="709"/>
        <w:jc w:val="both"/>
      </w:pPr>
      <w:r w:rsidRPr="005C534E">
        <w:rPr>
          <w:sz w:val="28"/>
          <w:szCs w:val="28"/>
        </w:rPr>
        <w:t xml:space="preserve">Зматер = </w:t>
      </w:r>
      <w:r w:rsidR="00C7471B">
        <w:rPr>
          <w:sz w:val="28"/>
          <w:szCs w:val="28"/>
        </w:rPr>
        <w:t>4 284,90</w:t>
      </w:r>
      <w:r w:rsidRPr="00C7471B">
        <w:t>руб.</w:t>
      </w:r>
    </w:p>
    <w:p w14:paraId="44206050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>А = 3 016,67руб.</w:t>
      </w:r>
    </w:p>
    <w:p w14:paraId="291BB9E6" w14:textId="0CE73BC0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lastRenderedPageBreak/>
        <w:t xml:space="preserve">Зрем = </w:t>
      </w:r>
      <w:r w:rsidR="00C7471B">
        <w:rPr>
          <w:sz w:val="28"/>
          <w:szCs w:val="28"/>
        </w:rPr>
        <w:t>3 570,00</w:t>
      </w:r>
      <w:r w:rsidRPr="005C534E">
        <w:rPr>
          <w:sz w:val="28"/>
          <w:szCs w:val="28"/>
        </w:rPr>
        <w:t>руб.</w:t>
      </w:r>
    </w:p>
    <w:p w14:paraId="27B7886B" w14:textId="0A5C92EA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 эл/эн = </w:t>
      </w:r>
      <w:r w:rsidR="00C7471B">
        <w:rPr>
          <w:sz w:val="28"/>
          <w:szCs w:val="28"/>
        </w:rPr>
        <w:t>19 492</w:t>
      </w:r>
      <w:r w:rsidRPr="005C534E">
        <w:rPr>
          <w:sz w:val="28"/>
          <w:szCs w:val="28"/>
        </w:rPr>
        <w:t>,2руб.</w:t>
      </w:r>
    </w:p>
    <w:p w14:paraId="46F93EDF" w14:textId="6EC1F21D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 вф = </w:t>
      </w:r>
      <w:r w:rsidR="00F968C7">
        <w:rPr>
          <w:sz w:val="28"/>
          <w:szCs w:val="28"/>
        </w:rPr>
        <w:t>198 000</w:t>
      </w:r>
      <w:r w:rsidRPr="005C534E">
        <w:rPr>
          <w:sz w:val="28"/>
          <w:szCs w:val="28"/>
        </w:rPr>
        <w:t>руб.</w:t>
      </w:r>
    </w:p>
    <w:p w14:paraId="62EDCE39" w14:textId="06D0EE36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 проч =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714</m:t>
        </m:r>
      </m:oMath>
      <w:r w:rsidRPr="005C534E">
        <w:rPr>
          <w:sz w:val="28"/>
          <w:szCs w:val="28"/>
        </w:rPr>
        <w:t>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>Зоборуд = Зматер+А+Зрем+Зэл/эн+Зпроч</w:t>
      </w:r>
    </w:p>
    <w:p w14:paraId="0E52611F" w14:textId="63DA2EA6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4 284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,90+3 016, 67+3 570,00+19 492,2руб+</m:t>
          </m:r>
        </m:oMath>
      </m:oMathPara>
    </w:p>
    <w:p w14:paraId="73A87558" w14:textId="552A19E4" w:rsidR="00F968C7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714,00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31 077,77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77777777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2931C17F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АИС “Склад фармацевтической компании”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c помощью приложения MProject</w:t>
      </w:r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7C992838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Pr="007D015F">
        <w:rPr>
          <w:i w:val="0"/>
          <w:iCs w:val="0"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77777777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>ыполнил(ла) ресурсно–бюджетное планирование своего проекта и план-фактный анализ</w:t>
      </w:r>
      <w:r>
        <w:rPr>
          <w:sz w:val="28"/>
          <w:szCs w:val="28"/>
        </w:rPr>
        <w:t xml:space="preserve"> (</w:t>
      </w:r>
      <w:r w:rsidRPr="00976141">
        <w:rPr>
          <w:color w:val="FF0000"/>
          <w:sz w:val="28"/>
          <w:szCs w:val="28"/>
        </w:rPr>
        <w:t>Приложени</w:t>
      </w:r>
      <w:r>
        <w:rPr>
          <w:color w:val="FF0000"/>
          <w:sz w:val="28"/>
          <w:szCs w:val="28"/>
        </w:rPr>
        <w:t>я</w:t>
      </w:r>
      <w:r w:rsidRPr="00976141">
        <w:rPr>
          <w:color w:val="FF0000"/>
          <w:sz w:val="28"/>
          <w:szCs w:val="28"/>
        </w:rPr>
        <w:t xml:space="preserve"> ХХХХ</w:t>
      </w:r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lastRenderedPageBreak/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60679DBC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B41F5D" w:rsidRPr="006F2A4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Название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 трудозатраты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Стандартная ставка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 затраты</w:t>
            </w:r>
          </w:p>
        </w:tc>
      </w:tr>
      <w:tr w:rsidR="00B41F5D" w:rsidRPr="006F2A4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6F2A46" w:rsidRDefault="006B2C26" w:rsidP="00281F1F">
            <w:pPr>
              <w:jc w:val="both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Смирнов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К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  <w:r>
              <w:rPr>
                <w:color w:val="FF0000"/>
                <w:sz w:val="28"/>
                <w:szCs w:val="28"/>
              </w:rPr>
              <w:t>А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78032B73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25</w:t>
            </w:r>
            <w:r w:rsidR="006B2C26">
              <w:rPr>
                <w:color w:val="FF0000"/>
                <w:sz w:val="28"/>
                <w:szCs w:val="28"/>
              </w:rPr>
              <w:t>2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144,00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36 864,00 ₽</w:t>
            </w:r>
          </w:p>
        </w:tc>
      </w:tr>
      <w:tr w:rsidR="00B41F5D" w:rsidRPr="006F2A4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Компьютер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248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11,71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2 904,08 ₽</w:t>
            </w:r>
          </w:p>
        </w:tc>
      </w:tr>
      <w:tr w:rsidR="00B41F5D" w:rsidRPr="006F2A46" w14:paraId="0E0463B3" w14:textId="77777777" w:rsidTr="00281F1F">
        <w:trPr>
          <w:trHeight w:val="464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1F244D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Электроэнергия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C07E1C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244,63 Квт*ч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B2AD5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3,43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B1EE00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839,06 ₽</w:t>
            </w:r>
          </w:p>
        </w:tc>
      </w:tr>
      <w:tr w:rsidR="00B41F5D" w:rsidRPr="006F2A4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Расходные материалы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1 500,00 ₽</w:t>
            </w:r>
          </w:p>
        </w:tc>
      </w:tr>
      <w:tr w:rsidR="00B41F5D" w:rsidRPr="006F2A4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Интернет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31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620,00 ₽</w:t>
            </w:r>
          </w:p>
        </w:tc>
      </w:tr>
    </w:tbl>
    <w:p w14:paraId="2CF2FC6D" w14:textId="77777777" w:rsidR="00B41F5D" w:rsidRPr="00163A83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 w:themeColor="text1"/>
          <w:sz w:val="28"/>
          <w:szCs w:val="28"/>
        </w:rPr>
        <w:t>Таким образом, затраты на разработку</w:t>
      </w:r>
      <w:r w:rsidRPr="00EE1263">
        <w:rPr>
          <w:color w:val="000000"/>
          <w:sz w:val="28"/>
          <w:szCs w:val="28"/>
        </w:rPr>
        <w:t xml:space="preserve"> АИС составят </w:t>
      </w:r>
      <w:r w:rsidRPr="006F2A46">
        <w:rPr>
          <w:b/>
          <w:bCs/>
          <w:color w:val="FF0000"/>
          <w:sz w:val="28"/>
          <w:szCs w:val="28"/>
        </w:rPr>
        <w:t>42</w:t>
      </w:r>
      <w:r>
        <w:rPr>
          <w:b/>
          <w:bCs/>
          <w:color w:val="FF0000"/>
          <w:sz w:val="28"/>
          <w:szCs w:val="28"/>
        </w:rPr>
        <w:t> </w:t>
      </w:r>
      <w:r w:rsidRPr="006F2A46">
        <w:rPr>
          <w:b/>
          <w:bCs/>
          <w:color w:val="FF0000"/>
          <w:sz w:val="28"/>
          <w:szCs w:val="28"/>
        </w:rPr>
        <w:t xml:space="preserve">727 </w:t>
      </w:r>
      <w:r w:rsidRPr="00EE1263">
        <w:rPr>
          <w:color w:val="000000"/>
          <w:sz w:val="28"/>
          <w:szCs w:val="28"/>
        </w:rPr>
        <w:t>руб.</w:t>
      </w:r>
    </w:p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281F1F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2045407"/>
      <w:bookmarkStart w:id="20" w:name="_Toc1045206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19"/>
      <w:bookmarkEnd w:id="20"/>
    </w:p>
    <w:p w14:paraId="383C8119" w14:textId="3A2CBFBE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 и техническое задание (</w:t>
      </w:r>
      <w:hyperlink w:anchor="_Приложение_Г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Г</w:t>
        </w:r>
      </w:hyperlink>
      <w:r w:rsidRPr="00A1243A">
        <w:rPr>
          <w:sz w:val="28"/>
          <w:szCs w:val="28"/>
          <w:highlight w:val="yellow"/>
        </w:rPr>
        <w:t>).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7C116C85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В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69961B00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В" w:history="1">
        <w:r w:rsidRPr="00A1243A">
          <w:rPr>
            <w:rStyle w:val="af0"/>
            <w:b/>
            <w:bCs/>
            <w:sz w:val="28"/>
            <w:szCs w:val="28"/>
          </w:rPr>
          <w:t xml:space="preserve">Приложение </w:t>
        </w:r>
        <w:r w:rsidR="00E5792D" w:rsidRPr="00A1243A">
          <w:rPr>
            <w:rStyle w:val="af0"/>
            <w:b/>
            <w:bCs/>
            <w:sz w:val="28"/>
            <w:szCs w:val="28"/>
          </w:rPr>
          <w:t>В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0452061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1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2" w:name="l3"/>
      <w:bookmarkEnd w:id="22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3" w:name="l4"/>
      <w:bookmarkEnd w:id="23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4" w:name="l5"/>
      <w:bookmarkEnd w:id="24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5" w:name="l6"/>
      <w:bookmarkEnd w:id="25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6" w:name="l7"/>
      <w:bookmarkEnd w:id="26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7" w:name="l8"/>
      <w:bookmarkEnd w:id="27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8" w:name="l9"/>
      <w:bookmarkEnd w:id="28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29" w:name="l10"/>
      <w:bookmarkEnd w:id="29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0" w:name="l11"/>
      <w:bookmarkStart w:id="31" w:name="l12"/>
      <w:bookmarkEnd w:id="30"/>
      <w:bookmarkEnd w:id="31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</w:t>
      </w:r>
      <w:bookmarkStart w:id="32" w:name="l13"/>
      <w:bookmarkEnd w:id="32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3" w:name="l14"/>
      <w:bookmarkEnd w:id="33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4" w:name="l15"/>
      <w:bookmarkEnd w:id="34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5" w:name="h42"/>
      <w:bookmarkEnd w:id="35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6" w:name="l16"/>
      <w:bookmarkEnd w:id="36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7" w:name="l17"/>
      <w:bookmarkEnd w:id="37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8" w:name="l18"/>
      <w:bookmarkEnd w:id="38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9" w:name="h43"/>
      <w:bookmarkEnd w:id="39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0" w:name="l19"/>
      <w:bookmarkEnd w:id="40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1" w:name="l20"/>
      <w:bookmarkEnd w:id="41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работать на компьютере при снятых кожухах;</w:t>
      </w:r>
      <w:bookmarkStart w:id="42" w:name="l21"/>
      <w:bookmarkEnd w:id="42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3" w:name="l22"/>
      <w:bookmarkEnd w:id="43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познотонического утомления выполнять комплексы упражнений.</w:t>
      </w:r>
      <w:bookmarkStart w:id="44" w:name="l23"/>
      <w:bookmarkEnd w:id="44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5" w:name="h44"/>
      <w:bookmarkEnd w:id="45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6" w:name="l24"/>
      <w:bookmarkEnd w:id="46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7" w:name="l25"/>
      <w:bookmarkEnd w:id="47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8" w:name="h45"/>
      <w:bookmarkEnd w:id="48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49" w:name="l26"/>
      <w:bookmarkEnd w:id="49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7F2AC0">
      <w:pPr>
        <w:pStyle w:val="ab"/>
        <w:numPr>
          <w:ilvl w:val="0"/>
          <w:numId w:val="38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0" w:name="_Toc104520620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0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1" w:name="_Toc104520621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1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29B9D3B5" w14:textId="77777777" w:rsidR="00AE7BD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>Диаграмма деятельности</w:t>
      </w:r>
    </w:p>
    <w:p w14:paraId="58FB9235" w14:textId="77777777" w:rsidR="00AE7BD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>Диаграмма последовательности</w:t>
      </w:r>
    </w:p>
    <w:p w14:paraId="4624D1B9" w14:textId="77777777" w:rsidR="00AE7BD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>Диаграмма «Сущность-связь»</w:t>
      </w:r>
    </w:p>
    <w:p w14:paraId="0D8E7137" w14:textId="070E56C9" w:rsidR="00AE7BD0" w:rsidRPr="007F2AC0" w:rsidRDefault="00AE7BD0" w:rsidP="002D42B6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2" w:name="keyword124"/>
      <w:bookmarkEnd w:id="52"/>
      <w:r w:rsidRPr="007F2AC0">
        <w:rPr>
          <w:color w:val="000000"/>
          <w:sz w:val="28"/>
          <w:szCs w:val="28"/>
        </w:rPr>
        <w:t xml:space="preserve">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7777777" w:rsidR="00AE7BD0" w:rsidRPr="007F2AC0" w:rsidRDefault="00AE7BD0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Диаграмма потоков данных (data flow diagram, DFD) — один из основных инструментов структурного анализа и проектирования информационных систем, существовавших до широкого распространения UM (Приложение Е).</w:t>
      </w:r>
    </w:p>
    <w:p w14:paraId="29BE0BF2" w14:textId="75057425" w:rsidR="00AE7BD0" w:rsidRPr="007F2AC0" w:rsidRDefault="00AE7BD0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" w:history="1">
        <w:r w:rsidR="008F177E"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ADD13AF" w14:textId="74FAC720" w:rsidR="008F177E" w:rsidRPr="007F2AC0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lastRenderedPageBreak/>
        <w:t>Диаграммы деятельности</w:t>
      </w:r>
      <w:r w:rsidRPr="007F2AC0">
        <w:rPr>
          <w:color w:val="000000"/>
          <w:sz w:val="28"/>
          <w:szCs w:val="28"/>
        </w:rPr>
        <w:t xml:space="preserve"> позволяют моделировать сложный жизненный цикл объекта, с переходами из одного состояния (деятельности) в другое. Но этот вид диаграмм может быть использован и для описания динамики совокупности объектов. Они применимы и для детализации некоторой конкретной операции, причем, как мы увидим далее, предоставляют для этого больше возможностей, чем "классическая" блок-схема. Диаграммы деятельности описывают переход от одной деятельности к другой, в отличие от диаграмм взаимодействия, где акцент делается на переходах потока управления от объекта к объекту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0E491970" w14:textId="263B8459" w:rsidR="00AE7BD0" w:rsidRPr="007F2AC0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Диаграмма последовательности</w:t>
      </w:r>
      <w:r w:rsidRPr="007F2AC0">
        <w:rPr>
          <w:color w:val="000000"/>
          <w:sz w:val="28"/>
          <w:szCs w:val="28"/>
        </w:rPr>
        <w:t xml:space="preserve"> относится к диаграммам взаимодействия UML, описывающим поведенческие аспекты системы, но рассматривает взаимодействие объектов во времени. Другими словами, диаграмма последовательностей отображает временные особенности передачи и приема сообщений объектами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37073C3F" w14:textId="77777777" w:rsidR="00E74475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  <w:sectPr w:rsidR="00E74475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</w:t>
      </w:r>
      <w:r w:rsidRPr="003A0404">
        <w:rPr>
          <w:color w:val="000000"/>
        </w:rPr>
        <w:t>.</w:t>
      </w:r>
    </w:p>
    <w:p w14:paraId="6D587DF4" w14:textId="33943DB6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3" w:name="_Toc104520622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 xml:space="preserve"> Реализация физической модели.</w:t>
      </w:r>
      <w:bookmarkEnd w:id="53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9103E8A" w14:textId="5F3C22A7" w:rsidR="00E74475" w:rsidRDefault="00E74475" w:rsidP="00E74475"/>
    <w:p w14:paraId="210A3770" w14:textId="2D18AC3E" w:rsidR="00C302EC" w:rsidRDefault="00C302EC">
      <w:pPr>
        <w:spacing w:before="0" w:after="160" w:line="259" w:lineRule="auto"/>
      </w:pPr>
      <w: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4520623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4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8E25170" w:rsidR="00E74475" w:rsidRDefault="00E74475" w:rsidP="00C302EC"/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4520624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A64090E" w14:textId="4ABC372D" w:rsidR="00E74475" w:rsidRDefault="00E74475" w:rsidP="00C302EC"/>
    <w:p w14:paraId="319D9210" w14:textId="2578D4C1" w:rsidR="00C302EC" w:rsidRDefault="00C302EC">
      <w:pPr>
        <w:spacing w:before="0" w:after="160" w:line="259" w:lineRule="auto"/>
      </w:pPr>
      <w:r>
        <w:br w:type="page"/>
      </w:r>
    </w:p>
    <w:p w14:paraId="23EC0D7E" w14:textId="04F94C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4520625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6AE75933" w14:textId="4855E87F" w:rsidR="00E74475" w:rsidRDefault="00E74475" w:rsidP="00C302EC"/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452062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3F6DFD15" w14:textId="371A8EEE" w:rsidR="00DA7ED4" w:rsidRPr="00D91EB8" w:rsidRDefault="00C302EC" w:rsidP="002D42B6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58" w:name="_Toc104520627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58"/>
    </w:p>
    <w:p w14:paraId="7992DE59" w14:textId="4CB95C36" w:rsidR="00DA7ED4" w:rsidRPr="002D42B6" w:rsidRDefault="00DA7ED4" w:rsidP="002D42B6">
      <w:pPr>
        <w:pStyle w:val="11"/>
        <w:spacing w:after="0"/>
        <w:rPr>
          <w:highlight w:val="yellow"/>
        </w:rPr>
      </w:pPr>
      <w:r w:rsidRPr="002D42B6">
        <w:rPr>
          <w:highlight w:val="yellow"/>
        </w:rPr>
        <w:t xml:space="preserve">При </w:t>
      </w:r>
      <w:r w:rsidRPr="007552AA">
        <w:rPr>
          <w:color w:val="FF0000"/>
          <w:highlight w:val="yellow"/>
        </w:rPr>
        <w:t xml:space="preserve">прохождении </w:t>
      </w:r>
      <w:r w:rsidR="00CB7E2A" w:rsidRPr="007552AA">
        <w:rPr>
          <w:color w:val="FF0000"/>
          <w:highlight w:val="yellow"/>
        </w:rPr>
        <w:t>преддипломной</w:t>
      </w:r>
      <w:r w:rsidRPr="007552AA">
        <w:rPr>
          <w:color w:val="FF0000"/>
          <w:highlight w:val="yellow"/>
        </w:rPr>
        <w:t xml:space="preserve"> </w:t>
      </w:r>
      <w:r w:rsidR="00321F0C" w:rsidRPr="007552AA">
        <w:rPr>
          <w:color w:val="FF0000"/>
          <w:highlight w:val="yellow"/>
        </w:rPr>
        <w:t xml:space="preserve">практики </w:t>
      </w:r>
      <w:r w:rsidR="00321F0C" w:rsidRPr="002D42B6">
        <w:rPr>
          <w:highlight w:val="yellow"/>
        </w:rPr>
        <w:t>был</w:t>
      </w:r>
      <w:r w:rsidR="00321F0C" w:rsidRPr="002D42B6">
        <w:rPr>
          <w:color w:val="000000"/>
          <w:highlight w:val="yellow"/>
        </w:rPr>
        <w:t xml:space="preserve">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 Так же построение диаграммы </w:t>
      </w:r>
      <w:r w:rsidR="00321F0C" w:rsidRPr="002D42B6">
        <w:rPr>
          <w:color w:val="000000"/>
          <w:highlight w:val="yellow"/>
          <w:lang w:val="en-US"/>
        </w:rPr>
        <w:t>IDF</w:t>
      </w:r>
      <w:r w:rsidR="00321F0C" w:rsidRPr="002D42B6">
        <w:rPr>
          <w:color w:val="000000"/>
          <w:highlight w:val="yellow"/>
        </w:rPr>
        <w:t>0, диаграмма потоков данных, диаграмма вариантов использования, диаграмма деятельности, диаграмма состояний, диаграмма последовательности и диаграмма «сущность-связь».</w:t>
      </w:r>
      <w:r w:rsidR="00DE16EF" w:rsidRPr="002D42B6">
        <w:rPr>
          <w:color w:val="000000"/>
          <w:highlight w:val="yellow"/>
        </w:rPr>
        <w:t xml:space="preserve"> </w:t>
      </w:r>
      <w:r w:rsidR="00DE16EF" w:rsidRPr="002D42B6">
        <w:rPr>
          <w:highlight w:val="yellow"/>
        </w:rPr>
        <w:t>Были изучены программные и аппаратные средства</w:t>
      </w:r>
      <w:r w:rsidR="00F7060D" w:rsidRPr="002D42B6">
        <w:rPr>
          <w:highlight w:val="yellow"/>
        </w:rPr>
        <w:t>. Было разработано ТЭО с его последующим анализом.</w:t>
      </w:r>
    </w:p>
    <w:p w14:paraId="126906BA" w14:textId="77777777" w:rsidR="00DA7ED4" w:rsidRPr="002D42B6" w:rsidRDefault="00DA7ED4" w:rsidP="002D42B6">
      <w:pPr>
        <w:pStyle w:val="11"/>
        <w:spacing w:after="0"/>
      </w:pPr>
      <w:r w:rsidRPr="002D42B6">
        <w:rPr>
          <w:highlight w:val="yellow"/>
        </w:rPr>
        <w:t>Так же было проведено соблюдение действующих в организации правил внутреннего трудового распорядка.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59" w:name="_Toc104520628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59"/>
    </w:p>
    <w:p w14:paraId="774137B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Гвоздева Т.В., Баллод Б.А. Проектирование информационных систем. Серия Высшее образование. М.: Феникс, 2009. – 512 с.</w:t>
      </w:r>
    </w:p>
    <w:p w14:paraId="1C045402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Грекул В.И., Денищенко Г.Н., Коровкина Н.Л. Управление внедрением информационных систем М.: БИНОМ. Лаборатория знаний, Интернет-университет информационных технологий - ИНТУИТ.ру, 2008. – 200 с.</w:t>
      </w:r>
    </w:p>
    <w:p w14:paraId="6D179E6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Грекул В.И., Денищенко Г.Н., Коровкина Н.Л. Проектирование информационных систем Интернет-университет информационных технологий -2-е изд. – М.: Бином. Лаборатория знаний Интуит Серия: Основы информационных технологий, 2008. – 300 с.</w:t>
      </w:r>
    </w:p>
    <w:p w14:paraId="3E25A34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Лодон Дж., Лодон К. Управление информационными системами. Спб.: Питер, 2005. – 280 с.</w:t>
      </w:r>
    </w:p>
    <w:p w14:paraId="44F6836F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Соловьев И.В., Майоров А.А. Проектирование информационных систем. М.: Академический проект, 2009. – 400 с.</w:t>
      </w:r>
    </w:p>
    <w:p w14:paraId="401D1796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bookmarkStart w:id="60" w:name="_Toc90054942"/>
      <w:r w:rsidRPr="003B16F0">
        <w:rPr>
          <w:b/>
          <w:bCs/>
          <w:sz w:val="28"/>
          <w:szCs w:val="28"/>
        </w:rPr>
        <w:t>Дополнительные источники</w:t>
      </w:r>
      <w:bookmarkEnd w:id="60"/>
    </w:p>
    <w:p w14:paraId="371E9C4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2C5F0267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1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61"/>
    </w:p>
    <w:p w14:paraId="112C9425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2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62"/>
    </w:p>
    <w:p w14:paraId="763BFB0C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3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63"/>
    </w:p>
    <w:p w14:paraId="028DE7F2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>Стандарт ISO/IEC 12207:1995 «Information Technology — Software Life Cycle Processes» (информационные технологии – жизненный цикл программного обеспечения), ГОСТ Р ИСО/МЭК 12207-99</w:t>
      </w:r>
    </w:p>
    <w:p w14:paraId="5DB03192" w14:textId="77777777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t>Электронные ресурсы:</w:t>
      </w:r>
    </w:p>
    <w:p w14:paraId="6EA64E8D" w14:textId="6196CE6E" w:rsidR="00F90615" w:rsidRPr="003B16F0" w:rsidRDefault="00F90615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ANTOR LogisticsMaster™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01.05.2022)</w:t>
      </w:r>
    </w:p>
    <w:p w14:paraId="717A2CB2" w14:textId="3DBA6125" w:rsidR="00F90615" w:rsidRPr="003B16F0" w:rsidRDefault="00F90615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lastRenderedPageBreak/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14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15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https://blogs.msmvps.com/gladchenko/top10admintips/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16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2C8FBB73" w14:textId="77777777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4" w:name="_Toc104520629"/>
      <w:r w:rsidRPr="00E5792D">
        <w:rPr>
          <w:sz w:val="32"/>
          <w:szCs w:val="32"/>
        </w:rPr>
        <w:lastRenderedPageBreak/>
        <w:t>Приложение А</w:t>
      </w:r>
      <w:bookmarkEnd w:id="64"/>
    </w:p>
    <w:p w14:paraId="537E9E85" w14:textId="653F65B2" w:rsidR="00FA41CB" w:rsidRPr="00FA41CB" w:rsidRDefault="00FA41CB" w:rsidP="00FA41CB">
      <w:pPr>
        <w:spacing w:line="360" w:lineRule="auto"/>
        <w:ind w:left="340"/>
        <w:jc w:val="center"/>
        <w:rPr>
          <w:b/>
          <w:bCs/>
        </w:rPr>
      </w:pPr>
      <w:r w:rsidRPr="00FA41CB">
        <w:rPr>
          <w:b/>
          <w:bCs/>
          <w:color w:val="000000"/>
          <w:sz w:val="28"/>
          <w:szCs w:val="28"/>
        </w:rPr>
        <w:t>Общая концепция ИС.</w:t>
      </w:r>
    </w:p>
    <w:p w14:paraId="58B4B471" w14:textId="4C2D38B4" w:rsidR="007150DC" w:rsidRPr="002E3B4B" w:rsidRDefault="007150DC" w:rsidP="002E3B4B">
      <w:pPr>
        <w:pStyle w:val="ab"/>
        <w:spacing w:after="0" w:line="360" w:lineRule="auto"/>
        <w:ind w:left="340"/>
        <w:jc w:val="both"/>
        <w:rPr>
          <w:rFonts w:ascii="Times New Roman" w:hAnsi="Times New Roman"/>
          <w:sz w:val="24"/>
          <w:szCs w:val="24"/>
        </w:rPr>
      </w:pPr>
    </w:p>
    <w:p w14:paraId="63C28591" w14:textId="7662DF24" w:rsidR="00DA7ED4" w:rsidRDefault="00DA7ED4" w:rsidP="00DA7ED4">
      <w:pPr>
        <w:rPr>
          <w:rFonts w:eastAsia="Calibri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71862853" w14:textId="58A70E1E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5" w:name="_Приложение_В"/>
      <w:bookmarkStart w:id="66" w:name="_Toc104520630"/>
      <w:bookmarkEnd w:id="65"/>
      <w:r w:rsidRPr="00E5792D">
        <w:rPr>
          <w:sz w:val="32"/>
          <w:szCs w:val="32"/>
        </w:rPr>
        <w:lastRenderedPageBreak/>
        <w:t xml:space="preserve">Приложение </w:t>
      </w:r>
      <w:r w:rsidR="00FA41CB">
        <w:rPr>
          <w:sz w:val="32"/>
          <w:szCs w:val="32"/>
        </w:rPr>
        <w:t>Б</w:t>
      </w:r>
      <w:bookmarkEnd w:id="66"/>
    </w:p>
    <w:p w14:paraId="518C1E7E" w14:textId="4AD1EBD6" w:rsidR="00D06092" w:rsidRPr="0040175A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40175A">
        <w:rPr>
          <w:b/>
        </w:rPr>
        <w:t>О продукте</w:t>
      </w:r>
    </w:p>
    <w:p w14:paraId="077A9FE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1.1 Что представляет</w:t>
      </w:r>
      <w:r w:rsidRPr="00505C4E">
        <w:rPr>
          <w:b/>
          <w:sz w:val="28"/>
          <w:szCs w:val="28"/>
        </w:rPr>
        <w:t xml:space="preserve"> собой продукт (мобильное приложение, система управления предприятием, дополнительный программный модуль и т.д.)?</w:t>
      </w:r>
    </w:p>
    <w:p w14:paraId="0654B8AF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Программный продукт</w:t>
      </w:r>
    </w:p>
    <w:p w14:paraId="7B3DD6A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1.2 Операционная</w:t>
      </w:r>
      <w:r w:rsidRPr="00505C4E">
        <w:rPr>
          <w:b/>
          <w:sz w:val="28"/>
          <w:szCs w:val="28"/>
        </w:rPr>
        <w:t xml:space="preserve"> система, с которой должно работать приложение </w:t>
      </w:r>
    </w:p>
    <w:p w14:paraId="0E60D70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  <w:lang w:val="en-US"/>
        </w:rPr>
        <w:t>Windows</w:t>
      </w:r>
      <w:r w:rsidRPr="00505C4E">
        <w:rPr>
          <w:bCs/>
          <w:sz w:val="28"/>
          <w:szCs w:val="28"/>
        </w:rPr>
        <w:t xml:space="preserve">, </w:t>
      </w:r>
      <w:r w:rsidRPr="00505C4E">
        <w:rPr>
          <w:bCs/>
          <w:sz w:val="28"/>
          <w:szCs w:val="28"/>
          <w:lang w:val="en-US"/>
        </w:rPr>
        <w:t>Linux</w:t>
      </w:r>
    </w:p>
    <w:p w14:paraId="3425117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1.3 Принципиальные</w:t>
      </w:r>
      <w:r w:rsidRPr="00505C4E">
        <w:rPr>
          <w:b/>
          <w:sz w:val="28"/>
          <w:szCs w:val="28"/>
        </w:rPr>
        <w:t xml:space="preserve"> отличия от существующих аналогов (при наличии таковых)</w:t>
      </w:r>
    </w:p>
    <w:p w14:paraId="0D1BBC6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Возможность просмотра количества ЛС на складе, просмотр маршрута, формирование оплаты за километраж. Создание и введение заказа.</w:t>
      </w:r>
    </w:p>
    <w:p w14:paraId="7C1686E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1.4 Какие</w:t>
      </w:r>
      <w:r w:rsidRPr="00505C4E">
        <w:rPr>
          <w:b/>
          <w:sz w:val="28"/>
          <w:szCs w:val="28"/>
        </w:rPr>
        <w:t xml:space="preserve"> группы пользователей будут работать с приложением чаще всего? На кого оно рассчитано?</w:t>
      </w:r>
    </w:p>
    <w:p w14:paraId="0742A94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Работник склада, менеджер.</w:t>
      </w:r>
    </w:p>
    <w:p w14:paraId="2364125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1.5 Для</w:t>
      </w:r>
      <w:r w:rsidRPr="00505C4E">
        <w:rPr>
          <w:b/>
          <w:sz w:val="28"/>
          <w:szCs w:val="28"/>
        </w:rPr>
        <w:t xml:space="preserve"> чего продукт нужен пользователю? Какие проблемы пользователя он решает? </w:t>
      </w:r>
    </w:p>
    <w:p w14:paraId="51201A0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Для быстрой и эффективной работы персонала по созданию маршрутов и введению заказов.</w:t>
      </w:r>
    </w:p>
    <w:p w14:paraId="5794300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1.6 Функциональные</w:t>
      </w:r>
      <w:r w:rsidRPr="00505C4E">
        <w:rPr>
          <w:b/>
          <w:sz w:val="28"/>
          <w:szCs w:val="28"/>
        </w:rPr>
        <w:t xml:space="preserve"> особенности приложения. Укажите, какие принципиальные процессы должны выполняться при работе с приложением. </w:t>
      </w:r>
    </w:p>
    <w:p w14:paraId="6B03451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Авторизация в системе. Информация о ЛС, клиенте, заказе, маршруте будет находится в АИС. Возможность менеджеру создавать и отменять заказ. Работник склада будет иметь возможность заносить информацию о новых ЛС и обновлять старую.</w:t>
      </w:r>
    </w:p>
    <w:p w14:paraId="777DBD2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1.7 Должно</w:t>
      </w:r>
      <w:r w:rsidRPr="00505C4E">
        <w:rPr>
          <w:b/>
          <w:sz w:val="28"/>
          <w:szCs w:val="28"/>
        </w:rPr>
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</w:r>
    </w:p>
    <w:p w14:paraId="2DCE2D2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Приложение будет связано с </w:t>
      </w:r>
      <w:r w:rsidRPr="00505C4E">
        <w:rPr>
          <w:bCs/>
          <w:sz w:val="28"/>
          <w:szCs w:val="28"/>
          <w:lang w:val="en-US"/>
        </w:rPr>
        <w:t>SQL</w:t>
      </w:r>
      <w:r w:rsidRPr="00505C4E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  <w:lang w:val="en-US"/>
        </w:rPr>
        <w:t>server</w:t>
      </w:r>
      <w:r w:rsidRPr="00505C4E">
        <w:rPr>
          <w:bCs/>
          <w:sz w:val="28"/>
          <w:szCs w:val="28"/>
        </w:rPr>
        <w:t xml:space="preserve"> для введения БД.</w:t>
      </w:r>
    </w:p>
    <w:p w14:paraId="59A6FC9F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1.8 Что</w:t>
      </w:r>
      <w:r w:rsidRPr="00505C4E">
        <w:rPr>
          <w:b/>
          <w:sz w:val="28"/>
          <w:szCs w:val="28"/>
        </w:rPr>
        <w:t xml:space="preserve"> еще на ваш взгляд нам важно знать о будущей программе, чтобы наша работа была эффективнее?</w:t>
      </w:r>
    </w:p>
    <w:p w14:paraId="7636363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lastRenderedPageBreak/>
        <w:t>Доступный для пользователя интерфейс, понятный на первый взгляд функционал. Быстрый и эффективный отклик ПО.</w:t>
      </w:r>
    </w:p>
    <w:p w14:paraId="18CB407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Интерфейс и функциональность</w:t>
      </w:r>
    </w:p>
    <w:p w14:paraId="4873DBC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2.1</w:t>
      </w:r>
      <w:r w:rsidRPr="00505C4E">
        <w:rPr>
          <w:b/>
          <w:sz w:val="28"/>
          <w:szCs w:val="28"/>
        </w:rPr>
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Первое окно является формой авторизации. В главном окне должны находится вкладки: клиент, заказ, товар. Каждая из этих вкладок позволяет взаимодействовать с отдельной информацией по этой теме.</w:t>
      </w:r>
    </w:p>
    <w:p w14:paraId="1FC3725B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2.2 Какие</w:t>
      </w:r>
      <w:r w:rsidRPr="00505C4E">
        <w:rPr>
          <w:b/>
          <w:sz w:val="28"/>
          <w:szCs w:val="28"/>
        </w:rPr>
        <w:t xml:space="preserve"> цвета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и их количество</w:t>
      </w:r>
      <w:r w:rsidRPr="00505C4E">
        <w:rPr>
          <w:sz w:val="28"/>
          <w:szCs w:val="28"/>
        </w:rPr>
        <w:t>)</w:t>
      </w:r>
      <w:r w:rsidRPr="00505C4E">
        <w:rPr>
          <w:b/>
          <w:sz w:val="28"/>
          <w:szCs w:val="28"/>
        </w:rPr>
        <w:t>, на ваш взгляд, предпочтительно использовать при разработке пользовательского интерфейса?</w:t>
      </w:r>
    </w:p>
    <w:p w14:paraId="2806D9B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Задний фон - белый. Элементы дизайна - светло синий. Текст – черный.</w:t>
      </w:r>
    </w:p>
    <w:p w14:paraId="29DAEDF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2.3</w:t>
      </w:r>
      <w:r w:rsidRPr="00505C4E">
        <w:rPr>
          <w:b/>
          <w:sz w:val="28"/>
          <w:szCs w:val="28"/>
        </w:rPr>
        <w:t xml:space="preserve"> Опишите основные принципы работы программного интерфейса </w:t>
      </w:r>
      <w:r w:rsidRPr="00505C4E">
        <w:rPr>
          <w:b/>
          <w:sz w:val="28"/>
          <w:szCs w:val="28"/>
        </w:rPr>
        <w:br/>
      </w:r>
      <w:r w:rsidRPr="00505C4E">
        <w:rPr>
          <w:sz w:val="28"/>
          <w:szCs w:val="28"/>
        </w:rPr>
        <w:t>Программный интерфейс будет более понятный и не сложный в освоении пользователю.</w:t>
      </w:r>
    </w:p>
    <w:p w14:paraId="4EE8D8B4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2.4 Должно</w:t>
      </w:r>
      <w:r w:rsidRPr="00505C4E">
        <w:rPr>
          <w:b/>
          <w:sz w:val="28"/>
          <w:szCs w:val="28"/>
        </w:rPr>
        <w:t xml:space="preserve"> ли программное обеспечение поддерживать функции создания и отправки отчетов/документов по электронной почте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Должно</w:t>
      </w:r>
    </w:p>
    <w:p w14:paraId="55CE4A6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2.5 Перечислите</w:t>
      </w:r>
      <w:r w:rsidRPr="00505C4E">
        <w:rPr>
          <w:b/>
          <w:sz w:val="28"/>
          <w:szCs w:val="28"/>
        </w:rPr>
        <w:t xml:space="preserve"> языки, которые должно поддерживать приложение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Русский, английский</w:t>
      </w:r>
    </w:p>
    <w:p w14:paraId="6609498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2.6 Название</w:t>
      </w:r>
      <w:r w:rsidRPr="00505C4E">
        <w:rPr>
          <w:b/>
          <w:sz w:val="28"/>
          <w:szCs w:val="28"/>
        </w:rPr>
        <w:t xml:space="preserve"> продукта </w:t>
      </w:r>
      <w:r w:rsidRPr="00505C4E">
        <w:rPr>
          <w:sz w:val="28"/>
          <w:szCs w:val="28"/>
        </w:rPr>
        <w:t>(для каждой языковой версии)</w:t>
      </w:r>
      <w:r w:rsidRPr="00505C4E">
        <w:rPr>
          <w:b/>
          <w:sz w:val="28"/>
          <w:szCs w:val="28"/>
        </w:rPr>
        <w:t xml:space="preserve">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Протек, Protek</w:t>
      </w:r>
    </w:p>
    <w:p w14:paraId="0D56A06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2.7 Т</w:t>
      </w:r>
      <w:r w:rsidRPr="00505C4E">
        <w:rPr>
          <w:b/>
          <w:sz w:val="28"/>
          <w:szCs w:val="28"/>
        </w:rPr>
        <w:t xml:space="preserve">ребования к производительности системы </w:t>
      </w:r>
    </w:p>
    <w:p w14:paraId="4F545985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Процессор: не менее 1 ГГц или SoC</w:t>
      </w:r>
    </w:p>
    <w:p w14:paraId="71FB35CE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</w:p>
    <w:p w14:paraId="4D4C0EA8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</w:t>
      </w:r>
    </w:p>
    <w:p w14:paraId="79DB0F61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Видеоадаптер: DirectX 9 или более поздняя версия с драйвером WDDM 1.0</w:t>
      </w:r>
    </w:p>
    <w:p w14:paraId="63E9FFF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lastRenderedPageBreak/>
        <w:t>2.8</w:t>
      </w:r>
      <w:r w:rsidRPr="00505C4E">
        <w:rPr>
          <w:b/>
          <w:sz w:val="28"/>
          <w:szCs w:val="28"/>
        </w:rPr>
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</w:r>
    </w:p>
    <w:p w14:paraId="230D66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Необходима аутентификация пользователя (У каждого сотрудника будет свой логин и пароль для входа)</w:t>
      </w:r>
    </w:p>
    <w:p w14:paraId="542D5F3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2.9 Перечислите</w:t>
      </w:r>
      <w:r w:rsidRPr="00505C4E">
        <w:rPr>
          <w:b/>
          <w:sz w:val="28"/>
          <w:szCs w:val="28"/>
        </w:rPr>
        <w:t xml:space="preserve"> перечень сопроводительной документации, которая будет необходима при сдаче программного продукта в эксплуатацию</w:t>
      </w:r>
    </w:p>
    <w:p w14:paraId="6BA9FF1E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505C4E">
        <w:rPr>
          <w:bCs/>
          <w:sz w:val="28"/>
          <w:szCs w:val="28"/>
        </w:rPr>
        <w:t>Руководство пользователя, техническая документация</w:t>
      </w:r>
    </w:p>
    <w:p w14:paraId="73AD08B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2.10 Укажите</w:t>
      </w:r>
      <w:r w:rsidRPr="00505C4E">
        <w:rPr>
          <w:b/>
          <w:sz w:val="28"/>
          <w:szCs w:val="28"/>
        </w:rPr>
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</w:r>
    </w:p>
    <w:p w14:paraId="50339CF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требуется помощь при интеграции ПО, требуется при обучении пользователей</w:t>
      </w:r>
    </w:p>
    <w:p w14:paraId="67194C6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b/>
          <w:bCs/>
          <w:sz w:val="28"/>
          <w:szCs w:val="28"/>
        </w:rPr>
        <w:t>2.11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удачными? </w:t>
      </w:r>
      <w:r w:rsidRPr="00505C4E">
        <w:rPr>
          <w:sz w:val="28"/>
          <w:szCs w:val="28"/>
          <w:lang w:val="en-US"/>
        </w:rPr>
        <w:t>(</w:t>
      </w:r>
      <w:r w:rsidRPr="00505C4E">
        <w:rPr>
          <w:i/>
          <w:sz w:val="28"/>
          <w:szCs w:val="28"/>
        </w:rPr>
        <w:t>заполнение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этого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пункта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необязательно</w:t>
      </w:r>
      <w:r w:rsidRPr="00505C4E">
        <w:rPr>
          <w:sz w:val="28"/>
          <w:szCs w:val="28"/>
          <w:lang w:val="en-US"/>
        </w:rPr>
        <w:t>)</w:t>
      </w:r>
      <w:r w:rsidRPr="00505C4E">
        <w:rPr>
          <w:sz w:val="28"/>
          <w:szCs w:val="28"/>
          <w:lang w:val="en-US"/>
        </w:rPr>
        <w:tab/>
      </w:r>
      <w:r w:rsidRPr="00505C4E">
        <w:rPr>
          <w:sz w:val="28"/>
          <w:szCs w:val="28"/>
          <w:lang w:val="en-US"/>
        </w:rPr>
        <w:tab/>
      </w:r>
    </w:p>
    <w:p w14:paraId="5095E13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sz w:val="28"/>
          <w:szCs w:val="28"/>
          <w:shd w:val="clear" w:color="auto" w:fill="FFFFFF"/>
          <w:lang w:val="en-US"/>
        </w:rPr>
        <w:t>«ANTOR LogisticsMaster™»</w:t>
      </w:r>
      <w:r w:rsidRPr="00505C4E">
        <w:rPr>
          <w:sz w:val="28"/>
          <w:szCs w:val="28"/>
          <w:lang w:val="en-US"/>
        </w:rPr>
        <w:t xml:space="preserve"> </w:t>
      </w:r>
      <w:r w:rsidRPr="00505C4E">
        <w:rPr>
          <w:sz w:val="28"/>
          <w:szCs w:val="28"/>
        </w:rPr>
        <w:t>и</w:t>
      </w:r>
      <w:r w:rsidRPr="00505C4E">
        <w:rPr>
          <w:sz w:val="28"/>
          <w:szCs w:val="28"/>
          <w:lang w:val="en-US"/>
        </w:rPr>
        <w:t xml:space="preserve"> Oracle E-Business Suite (Oracle Applications)</w:t>
      </w:r>
    </w:p>
    <w:p w14:paraId="20EED3B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2.12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Неудачными?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заполнение этого пункта необязательно</w:t>
      </w:r>
      <w:r w:rsidRPr="00505C4E">
        <w:rPr>
          <w:sz w:val="28"/>
          <w:szCs w:val="28"/>
        </w:rPr>
        <w:t>)</w:t>
      </w:r>
    </w:p>
    <w:p w14:paraId="053D5600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работал с аналоговыми продуктами</w:t>
      </w:r>
    </w:p>
    <w:p w14:paraId="1D18DF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Информация о компании</w:t>
      </w:r>
    </w:p>
    <w:p w14:paraId="5E4E458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3.1 Название</w:t>
      </w:r>
      <w:r w:rsidRPr="00505C4E">
        <w:rPr>
          <w:b/>
          <w:sz w:val="28"/>
          <w:szCs w:val="28"/>
        </w:rPr>
        <w:t xml:space="preserve"> и адрес компании</w:t>
      </w:r>
    </w:p>
    <w:p w14:paraId="7BCD9977" w14:textId="77777777" w:rsidR="00D06092" w:rsidRPr="00505C4E" w:rsidRDefault="00D06092" w:rsidP="00505C4E">
      <w:pPr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ЦВ “Протек”</w:t>
      </w:r>
    </w:p>
    <w:p w14:paraId="19855322" w14:textId="77777777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  <w:shd w:val="clear" w:color="auto" w:fill="FFFFFF"/>
        </w:rPr>
        <w:t>Москва, ул. Чермянская, д.2.</w:t>
      </w:r>
    </w:p>
    <w:p w14:paraId="2AD2FE3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3.2</w:t>
      </w:r>
      <w:r w:rsidRPr="00505C4E">
        <w:rPr>
          <w:b/>
          <w:sz w:val="28"/>
          <w:szCs w:val="28"/>
        </w:rPr>
        <w:t xml:space="preserve"> Контактное лицо</w:t>
      </w:r>
    </w:p>
    <w:p w14:paraId="7B6F6D07" w14:textId="0FCA0CDC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ФИО: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Калугин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 xml:space="preserve">А.С.  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Должность: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Директор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Рабочий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452312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Мобильный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89250453722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  <w:lang w:val="en-US"/>
        </w:rPr>
        <w:t>E</w:t>
      </w:r>
      <w:r w:rsidRPr="00505C4E">
        <w:rPr>
          <w:bCs/>
          <w:sz w:val="28"/>
          <w:szCs w:val="28"/>
        </w:rPr>
        <w:t>-mail: ka</w:t>
      </w:r>
      <w:r w:rsidRPr="00505C4E">
        <w:rPr>
          <w:bCs/>
          <w:sz w:val="28"/>
          <w:szCs w:val="28"/>
          <w:lang w:val="en-US"/>
        </w:rPr>
        <w:t>lugin</w:t>
      </w:r>
      <w:r w:rsidRPr="00505C4E">
        <w:rPr>
          <w:bCs/>
          <w:sz w:val="28"/>
          <w:szCs w:val="28"/>
        </w:rPr>
        <w:t>@</w:t>
      </w:r>
      <w:r w:rsidRPr="00505C4E">
        <w:rPr>
          <w:bCs/>
          <w:sz w:val="28"/>
          <w:szCs w:val="28"/>
          <w:lang w:val="en-US"/>
        </w:rPr>
        <w:t>yandex</w:t>
      </w:r>
      <w:r w:rsidRPr="00505C4E">
        <w:rPr>
          <w:bCs/>
          <w:sz w:val="28"/>
          <w:szCs w:val="28"/>
        </w:rPr>
        <w:t>.</w:t>
      </w:r>
      <w:r w:rsidRPr="00505C4E">
        <w:rPr>
          <w:bCs/>
          <w:sz w:val="28"/>
          <w:szCs w:val="28"/>
          <w:lang w:val="en-US"/>
        </w:rPr>
        <w:t>ru</w:t>
      </w:r>
    </w:p>
    <w:p w14:paraId="009F78C5" w14:textId="4650FDC1" w:rsidR="006D7A6C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3.3 Дата</w:t>
      </w:r>
      <w:r w:rsidRPr="00505C4E">
        <w:rPr>
          <w:b/>
          <w:sz w:val="28"/>
          <w:szCs w:val="28"/>
        </w:rPr>
        <w:t xml:space="preserve"> заполнения брифа</w:t>
      </w:r>
    </w:p>
    <w:p w14:paraId="40AFBE2C" w14:textId="05FCB5AA" w:rsidR="00D06092" w:rsidRPr="00505C4E" w:rsidRDefault="00070A6E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27</w:t>
      </w:r>
      <w:r w:rsidR="00D06092" w:rsidRPr="00505C4E">
        <w:rPr>
          <w:sz w:val="28"/>
          <w:szCs w:val="28"/>
        </w:rPr>
        <w:t>.0</w:t>
      </w:r>
      <w:r w:rsidRPr="00505C4E">
        <w:rPr>
          <w:sz w:val="28"/>
          <w:szCs w:val="28"/>
        </w:rPr>
        <w:t>4</w:t>
      </w:r>
      <w:r w:rsidR="00D06092" w:rsidRPr="00505C4E">
        <w:rPr>
          <w:sz w:val="28"/>
          <w:szCs w:val="28"/>
        </w:rPr>
        <w:t>.2022</w:t>
      </w:r>
    </w:p>
    <w:p w14:paraId="00E8D8D7" w14:textId="77777777" w:rsidR="006D7A6C" w:rsidRDefault="006D7A6C">
      <w:pPr>
        <w:spacing w:before="0"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D35737" w14:textId="0B9D9A3C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67" w:name="_Приложение_Г"/>
      <w:bookmarkStart w:id="68" w:name="_Toc104520631"/>
      <w:bookmarkEnd w:id="67"/>
      <w:r w:rsidRPr="00806CAE">
        <w:rPr>
          <w:sz w:val="32"/>
          <w:szCs w:val="28"/>
        </w:rPr>
        <w:lastRenderedPageBreak/>
        <w:t xml:space="preserve">Приложение </w:t>
      </w:r>
      <w:r w:rsidR="00FA41CB">
        <w:rPr>
          <w:sz w:val="32"/>
          <w:szCs w:val="28"/>
        </w:rPr>
        <w:t>В</w:t>
      </w:r>
      <w:bookmarkEnd w:id="68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4522B6">
      <w:pPr>
        <w:pStyle w:val="ab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0C9AEBC7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4522B6">
      <w:pPr>
        <w:pStyle w:val="ab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4522B6">
      <w:pPr>
        <w:pStyle w:val="ab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 эффективно формировать маршрут для доставки клиенту. При её использовании облегчит обработку заказов клиента, закупку продукции у поставщиков.</w:t>
      </w:r>
    </w:p>
    <w:p w14:paraId="1B86AB7D" w14:textId="77777777" w:rsidR="00070A6E" w:rsidRPr="004522B6" w:rsidRDefault="00070A6E" w:rsidP="004522B6">
      <w:pPr>
        <w:pStyle w:val="ab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17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18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(Приложение П)</w:t>
      </w:r>
    </w:p>
    <w:p w14:paraId="204D2167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50ACE63D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путевой лист для водителя (Приложение О)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4522B6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4522B6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Подсистема предназначена для выполнения процесса работы с БД в части её информационного содержания и организует процессы доступа к БД и </w:t>
      </w:r>
      <w:r w:rsidRPr="004522B6">
        <w:rPr>
          <w:sz w:val="28"/>
          <w:szCs w:val="28"/>
        </w:rPr>
        <w:lastRenderedPageBreak/>
        <w:t>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4522B6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4522B6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4522B6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4522B6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 xml:space="preserve">Факторы, оказывающие вредные воздействия на здоровье со стороны всех элементов системы (в том числе инфракрасное, ультрафиолетовое, рентгеновское </w:t>
      </w:r>
      <w:r w:rsidRPr="004522B6">
        <w:rPr>
          <w:color w:val="000000"/>
          <w:sz w:val="28"/>
          <w:szCs w:val="28"/>
        </w:rPr>
        <w:lastRenderedPageBreak/>
        <w:t>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4522B6">
      <w:pPr>
        <w:pStyle w:val="ae"/>
        <w:numPr>
          <w:ilvl w:val="0"/>
          <w:numId w:val="14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4522B6">
      <w:pPr>
        <w:pStyle w:val="ab"/>
        <w:numPr>
          <w:ilvl w:val="0"/>
          <w:numId w:val="1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4522B6">
      <w:pPr>
        <w:pStyle w:val="ab"/>
        <w:numPr>
          <w:ilvl w:val="0"/>
          <w:numId w:val="1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4522B6">
      <w:pPr>
        <w:pStyle w:val="ae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4522B6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4522B6">
      <w:pPr>
        <w:pStyle w:val="ae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4522B6">
      <w:pPr>
        <w:pStyle w:val="ae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lastRenderedPageBreak/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</w:t>
      </w:r>
      <w:r w:rsidRPr="004522B6">
        <w:rPr>
          <w:sz w:val="28"/>
          <w:szCs w:val="28"/>
        </w:rPr>
        <w:lastRenderedPageBreak/>
        <w:t xml:space="preserve">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69" w:name="_Toc151093001"/>
      <w:bookmarkStart w:id="70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69"/>
      <w:bookmarkEnd w:id="70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77777777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71" w:name="_Приложение_Е"/>
      <w:bookmarkStart w:id="72" w:name="_Приложение_Д"/>
      <w:bookmarkStart w:id="73" w:name="_Toc104520632"/>
      <w:bookmarkEnd w:id="71"/>
      <w:bookmarkEnd w:id="72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>ение Д</w:t>
      </w:r>
      <w:bookmarkEnd w:id="73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План-фактный анализ проекта.</w:t>
      </w:r>
    </w:p>
    <w:p w14:paraId="05D6168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922561F" wp14:editId="054E9A1D">
            <wp:extent cx="7732986" cy="5020733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82" t="22067" r="39108" b="9477"/>
                    <a:stretch/>
                  </pic:blipFill>
                  <pic:spPr bwMode="auto">
                    <a:xfrm>
                      <a:off x="0" y="0"/>
                      <a:ext cx="7784777" cy="505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F509" w14:textId="7777777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</w:t>
      </w:r>
      <w:r>
        <w:rPr>
          <w:sz w:val="28"/>
          <w:szCs w:val="28"/>
        </w:rPr>
        <w:t>. Диаграмма Ганнта с отслеживанием</w:t>
      </w:r>
    </w:p>
    <w:p w14:paraId="41AA0727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AFC83" wp14:editId="10360D5A">
            <wp:extent cx="7718666" cy="54950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37" t="14254" r="33885" b="6675"/>
                    <a:stretch/>
                  </pic:blipFill>
                  <pic:spPr bwMode="auto">
                    <a:xfrm>
                      <a:off x="0" y="0"/>
                      <a:ext cx="7739514" cy="550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1989">
        <w:rPr>
          <w:sz w:val="28"/>
          <w:szCs w:val="28"/>
        </w:rPr>
        <w:t xml:space="preserve"> </w:t>
      </w:r>
    </w:p>
    <w:p w14:paraId="32E1357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Ресурсно-бюджетное планирование</w:t>
      </w:r>
    </w:p>
    <w:p w14:paraId="04CBFFEE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AAEE6C" wp14:editId="2C89459B">
            <wp:extent cx="8841084" cy="50378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05" t="21548" r="35851" b="14795"/>
                    <a:stretch/>
                  </pic:blipFill>
                  <pic:spPr bwMode="auto">
                    <a:xfrm>
                      <a:off x="0" y="0"/>
                      <a:ext cx="8883190" cy="506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F2B4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План-фактный анализ проекта</w:t>
      </w:r>
    </w:p>
    <w:p w14:paraId="47DCA16E" w14:textId="77777777" w:rsidR="00887B41" w:rsidRDefault="00887B41" w:rsidP="00887B41">
      <w:pPr>
        <w:jc w:val="center"/>
        <w:rPr>
          <w:sz w:val="28"/>
          <w:szCs w:val="28"/>
        </w:rPr>
      </w:pPr>
    </w:p>
    <w:p w14:paraId="7629E215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010C5" wp14:editId="19D017A8">
            <wp:extent cx="9541300" cy="294112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77" t="26088" r="23813" b="33849"/>
                    <a:stretch/>
                  </pic:blipFill>
                  <pic:spPr bwMode="auto">
                    <a:xfrm>
                      <a:off x="0" y="0"/>
                      <a:ext cx="9564105" cy="294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39C3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887B41">
      <w:pPr>
        <w:jc w:val="center"/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4E1555F0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74" w:name="_Toc104520633"/>
      <w:r w:rsidRPr="00654A91">
        <w:rPr>
          <w:sz w:val="32"/>
          <w:szCs w:val="32"/>
        </w:rPr>
        <w:lastRenderedPageBreak/>
        <w:t>Приложение Е</w:t>
      </w:r>
      <w:bookmarkEnd w:id="74"/>
    </w:p>
    <w:p w14:paraId="238EB1F4" w14:textId="28C2A601" w:rsidR="00522CEA" w:rsidRPr="00522CEA" w:rsidRDefault="00522CEA" w:rsidP="00522CEA">
      <w:pPr>
        <w:jc w:val="center"/>
        <w:rPr>
          <w:b/>
          <w:bCs/>
          <w:sz w:val="28"/>
          <w:szCs w:val="28"/>
        </w:rPr>
      </w:pPr>
      <w:r w:rsidRPr="00522CEA">
        <w:rPr>
          <w:b/>
          <w:bCs/>
          <w:sz w:val="28"/>
          <w:szCs w:val="28"/>
        </w:rPr>
        <w:t>Проектирование АИС. Диаграммы.</w:t>
      </w:r>
    </w:p>
    <w:p w14:paraId="14CD4123" w14:textId="77777777" w:rsidR="009771D6" w:rsidRDefault="009771D6" w:rsidP="009771D6">
      <w:pPr>
        <w:keepNext/>
        <w:jc w:val="center"/>
      </w:pPr>
      <w:r w:rsidRPr="001A3075">
        <w:rPr>
          <w:noProof/>
        </w:rPr>
        <w:drawing>
          <wp:inline distT="0" distB="0" distL="0" distR="0" wp14:anchorId="52F03B90" wp14:editId="523EB5FC">
            <wp:extent cx="7781026" cy="4842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02630" cy="48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D18D" w14:textId="19D39D41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4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IDEF0</w:t>
      </w:r>
    </w:p>
    <w:p w14:paraId="4D9A0F75" w14:textId="77777777" w:rsidR="009771D6" w:rsidRDefault="009771D6" w:rsidP="009771D6">
      <w:pPr>
        <w:pStyle w:val="af"/>
        <w:keepNext/>
        <w:jc w:val="center"/>
      </w:pPr>
      <w:r w:rsidRPr="00B22B8F">
        <w:rPr>
          <w:noProof/>
        </w:rPr>
        <w:lastRenderedPageBreak/>
        <w:drawing>
          <wp:inline distT="0" distB="0" distL="0" distR="0" wp14:anchorId="394F6B09" wp14:editId="36CA1A94">
            <wp:extent cx="9264770" cy="36715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1625" cy="36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DBAB" w14:textId="3AB31142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5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потоков данных</w:t>
      </w:r>
    </w:p>
    <w:p w14:paraId="376DD126" w14:textId="77777777" w:rsidR="00DC721F" w:rsidRDefault="00DC721F">
      <w:pPr>
        <w:spacing w:before="0" w:after="160" w:line="259" w:lineRule="auto"/>
        <w:rPr>
          <w:iCs/>
        </w:rPr>
      </w:pPr>
      <w:r>
        <w:rPr>
          <w:i/>
        </w:rPr>
        <w:br w:type="page"/>
      </w:r>
    </w:p>
    <w:p w14:paraId="1E138EE5" w14:textId="77777777" w:rsidR="009771D6" w:rsidRDefault="009771D6" w:rsidP="009771D6">
      <w:pPr>
        <w:pStyle w:val="af"/>
        <w:keepNext/>
        <w:jc w:val="center"/>
      </w:pPr>
      <w:r w:rsidRPr="000307CE">
        <w:rPr>
          <w:noProof/>
        </w:rPr>
        <w:lastRenderedPageBreak/>
        <w:drawing>
          <wp:inline distT="0" distB="0" distL="0" distR="0" wp14:anchorId="79DD8AE1" wp14:editId="34D83EA4">
            <wp:extent cx="7643004" cy="52271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71" t="1430" b="2370"/>
                    <a:stretch/>
                  </pic:blipFill>
                  <pic:spPr bwMode="auto">
                    <a:xfrm>
                      <a:off x="0" y="0"/>
                      <a:ext cx="7648496" cy="52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D65FD" w14:textId="16E4028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6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вариантов использования</w:t>
      </w:r>
    </w:p>
    <w:p w14:paraId="3AE14795" w14:textId="77777777" w:rsidR="009771D6" w:rsidRDefault="009771D6" w:rsidP="009771D6">
      <w:pPr>
        <w:pStyle w:val="af"/>
        <w:keepNext/>
        <w:ind w:left="426"/>
        <w:jc w:val="center"/>
        <w:sectPr w:rsidR="009771D6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794BB01D" w14:textId="5EB75914" w:rsidR="009771D6" w:rsidRDefault="009771D6" w:rsidP="009771D6">
      <w:pPr>
        <w:pStyle w:val="af"/>
        <w:keepNext/>
        <w:jc w:val="center"/>
      </w:pPr>
      <w:r w:rsidRPr="007C5312">
        <w:rPr>
          <w:noProof/>
        </w:rPr>
        <w:lastRenderedPageBreak/>
        <w:drawing>
          <wp:inline distT="0" distB="0" distL="0" distR="0" wp14:anchorId="480A2FD8" wp14:editId="3B4FEE94">
            <wp:extent cx="4038600" cy="568781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343" cy="57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B587" w14:textId="79464A2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7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последовательности</w:t>
      </w:r>
    </w:p>
    <w:p w14:paraId="4F84319A" w14:textId="77777777" w:rsidR="009771D6" w:rsidRDefault="009771D6" w:rsidP="009771D6">
      <w:pPr>
        <w:pStyle w:val="af"/>
        <w:keepNext/>
        <w:jc w:val="center"/>
      </w:pPr>
      <w:r w:rsidRPr="003D0492">
        <w:rPr>
          <w:noProof/>
        </w:rPr>
        <w:lastRenderedPageBreak/>
        <w:drawing>
          <wp:inline distT="0" distB="0" distL="0" distR="0" wp14:anchorId="767F5951" wp14:editId="0BF85B9B">
            <wp:extent cx="4238625" cy="59253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931" cy="59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797" w14:textId="5494506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8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клиента)</w:t>
      </w:r>
    </w:p>
    <w:p w14:paraId="4FE8756D" w14:textId="77777777" w:rsidR="009771D6" w:rsidRDefault="009771D6" w:rsidP="009771D6">
      <w:pPr>
        <w:keepNext/>
        <w:spacing w:after="120"/>
        <w:jc w:val="center"/>
      </w:pPr>
      <w:r w:rsidRPr="003D0492">
        <w:rPr>
          <w:noProof/>
        </w:rPr>
        <w:lastRenderedPageBreak/>
        <w:drawing>
          <wp:inline distT="0" distB="0" distL="0" distR="0" wp14:anchorId="5ADA904B" wp14:editId="0F021AC2">
            <wp:extent cx="3867150" cy="707878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2880" cy="71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71C" w14:textId="583DB38B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9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маршрут)</w:t>
      </w:r>
    </w:p>
    <w:p w14:paraId="325551E6" w14:textId="77777777" w:rsidR="009771D6" w:rsidRDefault="009771D6" w:rsidP="00DC721F">
      <w:pPr>
        <w:pStyle w:val="af"/>
        <w:keepNext/>
        <w:jc w:val="center"/>
        <w:sectPr w:rsidR="009771D6" w:rsidSect="009771D6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</w:p>
    <w:p w14:paraId="4D5DCFEE" w14:textId="77777777" w:rsidR="009771D6" w:rsidRDefault="009771D6" w:rsidP="009771D6">
      <w:pPr>
        <w:pStyle w:val="af"/>
        <w:keepNext/>
        <w:jc w:val="center"/>
      </w:pPr>
      <w:r w:rsidRPr="00633FBC">
        <w:rPr>
          <w:noProof/>
        </w:rPr>
        <w:lastRenderedPageBreak/>
        <w:drawing>
          <wp:inline distT="0" distB="0" distL="0" distR="0" wp14:anchorId="419D2CB7" wp14:editId="45C9349C">
            <wp:extent cx="6480175" cy="50145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4AE" w14:textId="0EEE33ED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10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деятельности</w:t>
      </w:r>
    </w:p>
    <w:p w14:paraId="664A1E73" w14:textId="77777777" w:rsidR="009771D6" w:rsidRDefault="009771D6" w:rsidP="00306148">
      <w:pPr>
        <w:keepNext/>
        <w:spacing w:after="120"/>
        <w:jc w:val="center"/>
      </w:pPr>
      <w:r w:rsidRPr="00633FBC">
        <w:rPr>
          <w:noProof/>
        </w:rPr>
        <w:lastRenderedPageBreak/>
        <w:drawing>
          <wp:inline distT="0" distB="0" distL="0" distR="0" wp14:anchorId="5251A593" wp14:editId="2149D2FE">
            <wp:extent cx="6480175" cy="51974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A53" w14:textId="54F2F015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11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последовательности (Продолжение)</w:t>
      </w:r>
    </w:p>
    <w:p w14:paraId="760EFD63" w14:textId="77777777" w:rsidR="00FF2EDA" w:rsidRDefault="00FF2EDA" w:rsidP="00FF2EDA">
      <w:pPr>
        <w:keepNext/>
        <w:spacing w:before="0" w:after="160" w:line="259" w:lineRule="auto"/>
        <w:jc w:val="center"/>
        <w:sectPr w:rsidR="00FF2EDA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32F1D8B0" w14:textId="53F9E5C5" w:rsidR="00FF2EDA" w:rsidRDefault="00FF2EDA" w:rsidP="00FF2EDA">
      <w:pPr>
        <w:keepNext/>
        <w:spacing w:before="0" w:after="240"/>
        <w:jc w:val="center"/>
      </w:pPr>
      <w:r>
        <w:rPr>
          <w:noProof/>
        </w:rPr>
        <w:lastRenderedPageBreak/>
        <w:drawing>
          <wp:inline distT="0" distB="0" distL="0" distR="0" wp14:anchorId="1A6778BE" wp14:editId="67E46F03">
            <wp:extent cx="4991100" cy="5133975"/>
            <wp:effectExtent l="0" t="0" r="0" b="9525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D7337" w14:textId="57CE9B4E" w:rsidR="00DC721F" w:rsidRPr="00FF2EDA" w:rsidRDefault="00FF2EDA" w:rsidP="00FF2EDA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12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</w:t>
      </w:r>
    </w:p>
    <w:p w14:paraId="5FF438C4" w14:textId="77777777" w:rsidR="00FF2EDA" w:rsidRDefault="00FF2EDA" w:rsidP="00FF2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B4B6F2" wp14:editId="17DB1192">
            <wp:extent cx="4686954" cy="5820587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82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3B1D5" w14:textId="0E7BC6C1" w:rsidR="00FF2EDA" w:rsidRPr="00350E53" w:rsidRDefault="00FF2EDA" w:rsidP="00350E53">
      <w:pPr>
        <w:pStyle w:val="af"/>
        <w:jc w:val="center"/>
        <w:rPr>
          <w:i w:val="0"/>
          <w:color w:val="auto"/>
          <w:sz w:val="24"/>
          <w:szCs w:val="24"/>
        </w:rPr>
        <w:sectPr w:rsidR="00FF2EDA" w:rsidRPr="00350E53" w:rsidSect="00FF2EDA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13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 (продолжени</w:t>
      </w:r>
      <w:r w:rsidR="00E232DB">
        <w:rPr>
          <w:i w:val="0"/>
          <w:color w:val="auto"/>
          <w:sz w:val="24"/>
          <w:szCs w:val="24"/>
        </w:rPr>
        <w:t>е)</w:t>
      </w:r>
    </w:p>
    <w:p w14:paraId="73485594" w14:textId="3FE8EAEE" w:rsidR="00306148" w:rsidRPr="00350E53" w:rsidRDefault="00306148" w:rsidP="00350E53">
      <w:bookmarkStart w:id="75" w:name="_Приложение_Ж"/>
      <w:bookmarkEnd w:id="75"/>
    </w:p>
    <w:p w14:paraId="3907F14C" w14:textId="6CF9F9DD" w:rsidR="00306148" w:rsidRPr="00A06270" w:rsidRDefault="00306148" w:rsidP="00350E53">
      <w:pPr>
        <w:pStyle w:val="1"/>
        <w:spacing w:after="240"/>
        <w:jc w:val="right"/>
        <w:rPr>
          <w:b w:val="0"/>
          <w:sz w:val="32"/>
          <w:szCs w:val="32"/>
        </w:rPr>
      </w:pPr>
      <w:bookmarkStart w:id="76" w:name="_Приложение_З"/>
      <w:bookmarkStart w:id="77" w:name="_Toc90082090"/>
      <w:bookmarkStart w:id="78" w:name="_Toc104520634"/>
      <w:bookmarkEnd w:id="76"/>
      <w:r w:rsidRPr="00A06270">
        <w:rPr>
          <w:sz w:val="32"/>
          <w:szCs w:val="32"/>
        </w:rPr>
        <w:t xml:space="preserve">Приложение </w:t>
      </w:r>
      <w:bookmarkEnd w:id="77"/>
      <w:r w:rsidR="00350E53">
        <w:rPr>
          <w:sz w:val="32"/>
          <w:szCs w:val="32"/>
        </w:rPr>
        <w:t>Ж</w:t>
      </w:r>
      <w:bookmarkEnd w:id="78"/>
    </w:p>
    <w:p w14:paraId="5F72898C" w14:textId="77777777" w:rsidR="00306148" w:rsidRDefault="00306148" w:rsidP="00306148">
      <w:pPr>
        <w:keepNext/>
        <w:spacing w:before="0" w:after="360" w:line="259" w:lineRule="auto"/>
        <w:jc w:val="center"/>
      </w:pPr>
      <w:r w:rsidRPr="004D19BD">
        <w:rPr>
          <w:noProof/>
        </w:rPr>
        <w:drawing>
          <wp:inline distT="0" distB="0" distL="0" distR="0" wp14:anchorId="47B25613" wp14:editId="2815B39B">
            <wp:extent cx="6299835" cy="3615074"/>
            <wp:effectExtent l="0" t="0" r="571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7252" w14:textId="7F667118" w:rsidR="000403B7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14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Путевой лист</w:t>
      </w:r>
    </w:p>
    <w:p w14:paraId="17FE5B91" w14:textId="140B7630" w:rsidR="00306148" w:rsidRDefault="00306148">
      <w:pPr>
        <w:spacing w:before="0" w:after="160" w:line="259" w:lineRule="auto"/>
      </w:pPr>
      <w:r>
        <w:br w:type="page"/>
      </w:r>
    </w:p>
    <w:p w14:paraId="16C1BEDF" w14:textId="36C17BEB" w:rsidR="00306148" w:rsidRPr="00A06270" w:rsidRDefault="00306148" w:rsidP="00350E53">
      <w:pPr>
        <w:pStyle w:val="1"/>
        <w:jc w:val="right"/>
        <w:rPr>
          <w:sz w:val="32"/>
          <w:szCs w:val="32"/>
        </w:rPr>
      </w:pPr>
      <w:bookmarkStart w:id="79" w:name="_Приложение_П"/>
      <w:bookmarkStart w:id="80" w:name="_Toc90082091"/>
      <w:bookmarkStart w:id="81" w:name="_Toc104520635"/>
      <w:bookmarkEnd w:id="79"/>
      <w:r w:rsidRPr="00A06270">
        <w:rPr>
          <w:sz w:val="32"/>
          <w:szCs w:val="32"/>
        </w:rPr>
        <w:lastRenderedPageBreak/>
        <w:t xml:space="preserve">Приложение </w:t>
      </w:r>
      <w:bookmarkEnd w:id="80"/>
      <w:r w:rsidR="00350E53">
        <w:rPr>
          <w:sz w:val="32"/>
          <w:szCs w:val="32"/>
        </w:rPr>
        <w:t>З</w:t>
      </w:r>
      <w:bookmarkEnd w:id="81"/>
    </w:p>
    <w:p w14:paraId="5CA3C00C" w14:textId="77777777" w:rsidR="00306148" w:rsidRDefault="00306148" w:rsidP="00306148">
      <w:pPr>
        <w:keepNext/>
      </w:pPr>
      <w:r w:rsidRPr="004D19BD">
        <w:rPr>
          <w:noProof/>
        </w:rPr>
        <w:drawing>
          <wp:inline distT="0" distB="0" distL="0" distR="0" wp14:anchorId="00B58F6C" wp14:editId="504BDF9A">
            <wp:extent cx="5325218" cy="623021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FE3" w14:textId="27FEE9FF" w:rsidR="00306148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15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Справка о предрейсовом медицинском осмотре</w:t>
      </w:r>
    </w:p>
    <w:sectPr w:rsidR="00306148" w:rsidRPr="00306148" w:rsidSect="000403B7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ABE78" w14:textId="77777777" w:rsidR="002946DC" w:rsidRDefault="002946DC" w:rsidP="002F45B4">
      <w:pPr>
        <w:spacing w:before="0"/>
      </w:pPr>
      <w:r>
        <w:separator/>
      </w:r>
    </w:p>
  </w:endnote>
  <w:endnote w:type="continuationSeparator" w:id="0">
    <w:p w14:paraId="73CAD673" w14:textId="77777777" w:rsidR="002946DC" w:rsidRDefault="002946DC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296798774"/>
      <w:docPartObj>
        <w:docPartGallery w:val="Page Numbers (Bottom of Page)"/>
        <w:docPartUnique/>
      </w:docPartObj>
    </w:sdtPr>
    <w:sdtEndPr/>
    <w:sdtContent>
      <w:p w14:paraId="00B1CE29" w14:textId="3B03FC3A" w:rsidR="00281F1F" w:rsidRPr="009B2774" w:rsidRDefault="00281F1F" w:rsidP="007E2932">
        <w:pPr>
          <w:pStyle w:val="a3"/>
          <w:jc w:val="center"/>
          <w:rPr>
            <w:sz w:val="28"/>
          </w:rPr>
        </w:pPr>
        <w:r w:rsidRPr="009B2774">
          <w:rPr>
            <w:sz w:val="28"/>
          </w:rPr>
          <w:fldChar w:fldCharType="begin"/>
        </w:r>
        <w:r w:rsidRPr="009B2774">
          <w:rPr>
            <w:sz w:val="28"/>
          </w:rPr>
          <w:instrText>PAGE   \* MERGEFORMAT</w:instrText>
        </w:r>
        <w:r w:rsidRPr="009B2774">
          <w:rPr>
            <w:sz w:val="28"/>
          </w:rPr>
          <w:fldChar w:fldCharType="separate"/>
        </w:r>
        <w:r w:rsidR="00E0635E">
          <w:rPr>
            <w:noProof/>
            <w:sz w:val="28"/>
          </w:rPr>
          <w:t>39</w:t>
        </w:r>
        <w:r w:rsidRPr="009B2774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4DF15" w14:textId="77777777" w:rsidR="002946DC" w:rsidRDefault="002946DC" w:rsidP="002F45B4">
      <w:pPr>
        <w:spacing w:before="0"/>
      </w:pPr>
      <w:r>
        <w:separator/>
      </w:r>
    </w:p>
  </w:footnote>
  <w:footnote w:type="continuationSeparator" w:id="0">
    <w:p w14:paraId="6DAAE04C" w14:textId="77777777" w:rsidR="002946DC" w:rsidRDefault="002946DC" w:rsidP="002F45B4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C3133" w14:textId="77777777" w:rsidR="00281F1F" w:rsidRPr="00D55322" w:rsidRDefault="00281F1F">
    <w:pPr>
      <w:pStyle w:val="a6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870661"/>
    <w:multiLevelType w:val="hybridMultilevel"/>
    <w:tmpl w:val="9508BCAC"/>
    <w:lvl w:ilvl="0" w:tplc="A3043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E1C5E"/>
    <w:multiLevelType w:val="multilevel"/>
    <w:tmpl w:val="FA401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87DF9"/>
    <w:multiLevelType w:val="hybridMultilevel"/>
    <w:tmpl w:val="25DA80E4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632991"/>
    <w:multiLevelType w:val="hybridMultilevel"/>
    <w:tmpl w:val="9508BC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6A3FF1"/>
    <w:multiLevelType w:val="hybridMultilevel"/>
    <w:tmpl w:val="EE54C890"/>
    <w:lvl w:ilvl="0" w:tplc="7B0289C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07272"/>
    <w:multiLevelType w:val="multilevel"/>
    <w:tmpl w:val="AC06F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A5530FA"/>
    <w:multiLevelType w:val="multilevel"/>
    <w:tmpl w:val="3794AD4E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2436" w:hanging="375"/>
      </w:pPr>
    </w:lvl>
    <w:lvl w:ilvl="2">
      <w:start w:val="1"/>
      <w:numFmt w:val="decimal"/>
      <w:lvlText w:val="%1.%2.%3"/>
      <w:lvlJc w:val="left"/>
      <w:pPr>
        <w:ind w:left="4842" w:hanging="720"/>
      </w:pPr>
    </w:lvl>
    <w:lvl w:ilvl="3">
      <w:start w:val="1"/>
      <w:numFmt w:val="decimal"/>
      <w:lvlText w:val="%1.%2.%3.%4"/>
      <w:lvlJc w:val="left"/>
      <w:pPr>
        <w:ind w:left="7263" w:hanging="1080"/>
      </w:pPr>
    </w:lvl>
    <w:lvl w:ilvl="4">
      <w:start w:val="1"/>
      <w:numFmt w:val="decimal"/>
      <w:lvlText w:val="%1.%2.%3.%4.%5"/>
      <w:lvlJc w:val="left"/>
      <w:pPr>
        <w:ind w:left="9324" w:hanging="1080"/>
      </w:pPr>
    </w:lvl>
    <w:lvl w:ilvl="5">
      <w:start w:val="1"/>
      <w:numFmt w:val="decimal"/>
      <w:lvlText w:val="%1.%2.%3.%4.%5.%6"/>
      <w:lvlJc w:val="left"/>
      <w:pPr>
        <w:ind w:left="11745" w:hanging="1440"/>
      </w:pPr>
    </w:lvl>
    <w:lvl w:ilvl="6">
      <w:start w:val="1"/>
      <w:numFmt w:val="decimal"/>
      <w:lvlText w:val="%1.%2.%3.%4.%5.%6.%7"/>
      <w:lvlJc w:val="left"/>
      <w:pPr>
        <w:ind w:left="13806" w:hanging="1440"/>
      </w:pPr>
    </w:lvl>
    <w:lvl w:ilvl="7">
      <w:start w:val="1"/>
      <w:numFmt w:val="decimal"/>
      <w:lvlText w:val="%1.%2.%3.%4.%5.%6.%7.%8"/>
      <w:lvlJc w:val="left"/>
      <w:pPr>
        <w:ind w:left="16227" w:hanging="1800"/>
      </w:pPr>
    </w:lvl>
    <w:lvl w:ilvl="8">
      <w:start w:val="1"/>
      <w:numFmt w:val="decimal"/>
      <w:lvlText w:val="%1.%2.%3.%4.%5.%6.%7.%8.%9"/>
      <w:lvlJc w:val="left"/>
      <w:pPr>
        <w:ind w:left="18648" w:hanging="2160"/>
      </w:pPr>
    </w:lvl>
  </w:abstractNum>
  <w:abstractNum w:abstractNumId="33" w15:restartNumberingAfterBreak="0">
    <w:nsid w:val="61733CFB"/>
    <w:multiLevelType w:val="multilevel"/>
    <w:tmpl w:val="0B589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642C1"/>
    <w:multiLevelType w:val="multilevel"/>
    <w:tmpl w:val="452AC376"/>
    <w:lvl w:ilvl="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Zero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69450C5"/>
    <w:multiLevelType w:val="hybridMultilevel"/>
    <w:tmpl w:val="DC0A0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89B2E70"/>
    <w:multiLevelType w:val="hybridMultilevel"/>
    <w:tmpl w:val="412A4650"/>
    <w:lvl w:ilvl="0" w:tplc="203040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9F45781"/>
    <w:multiLevelType w:val="hybridMultilevel"/>
    <w:tmpl w:val="337C9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9"/>
  </w:num>
  <w:num w:numId="3">
    <w:abstractNumId w:val="28"/>
  </w:num>
  <w:num w:numId="4">
    <w:abstractNumId w:val="22"/>
  </w:num>
  <w:num w:numId="5">
    <w:abstractNumId w:val="41"/>
  </w:num>
  <w:num w:numId="6">
    <w:abstractNumId w:val="6"/>
  </w:num>
  <w:num w:numId="7">
    <w:abstractNumId w:val="7"/>
  </w:num>
  <w:num w:numId="8">
    <w:abstractNumId w:val="0"/>
  </w:num>
  <w:num w:numId="9">
    <w:abstractNumId w:val="19"/>
  </w:num>
  <w:num w:numId="10">
    <w:abstractNumId w:val="1"/>
  </w:num>
  <w:num w:numId="11">
    <w:abstractNumId w:val="5"/>
  </w:num>
  <w:num w:numId="12">
    <w:abstractNumId w:val="42"/>
  </w:num>
  <w:num w:numId="13">
    <w:abstractNumId w:val="18"/>
  </w:num>
  <w:num w:numId="14">
    <w:abstractNumId w:val="30"/>
  </w:num>
  <w:num w:numId="15">
    <w:abstractNumId w:val="4"/>
  </w:num>
  <w:num w:numId="16">
    <w:abstractNumId w:val="17"/>
  </w:num>
  <w:num w:numId="17">
    <w:abstractNumId w:val="11"/>
  </w:num>
  <w:num w:numId="18">
    <w:abstractNumId w:val="44"/>
  </w:num>
  <w:num w:numId="19">
    <w:abstractNumId w:val="35"/>
  </w:num>
  <w:num w:numId="20">
    <w:abstractNumId w:val="48"/>
  </w:num>
  <w:num w:numId="21">
    <w:abstractNumId w:val="39"/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38"/>
  </w:num>
  <w:num w:numId="25">
    <w:abstractNumId w:val="33"/>
  </w:num>
  <w:num w:numId="26">
    <w:abstractNumId w:val="45"/>
  </w:num>
  <w:num w:numId="27">
    <w:abstractNumId w:val="24"/>
  </w:num>
  <w:num w:numId="28">
    <w:abstractNumId w:val="37"/>
  </w:num>
  <w:num w:numId="29">
    <w:abstractNumId w:val="26"/>
  </w:num>
  <w:num w:numId="30">
    <w:abstractNumId w:val="14"/>
  </w:num>
  <w:num w:numId="31">
    <w:abstractNumId w:val="34"/>
  </w:num>
  <w:num w:numId="32">
    <w:abstractNumId w:val="20"/>
  </w:num>
  <w:num w:numId="33">
    <w:abstractNumId w:val="15"/>
  </w:num>
  <w:num w:numId="34">
    <w:abstractNumId w:val="13"/>
  </w:num>
  <w:num w:numId="35">
    <w:abstractNumId w:val="21"/>
  </w:num>
  <w:num w:numId="36">
    <w:abstractNumId w:val="47"/>
  </w:num>
  <w:num w:numId="37">
    <w:abstractNumId w:val="36"/>
  </w:num>
  <w:num w:numId="38">
    <w:abstractNumId w:val="2"/>
  </w:num>
  <w:num w:numId="39">
    <w:abstractNumId w:val="16"/>
  </w:num>
  <w:num w:numId="40">
    <w:abstractNumId w:val="3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31"/>
  </w:num>
  <w:num w:numId="43">
    <w:abstractNumId w:val="27"/>
  </w:num>
  <w:num w:numId="44">
    <w:abstractNumId w:val="29"/>
  </w:num>
  <w:num w:numId="45">
    <w:abstractNumId w:val="8"/>
  </w:num>
  <w:num w:numId="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6"/>
  </w:num>
  <w:num w:numId="48">
    <w:abstractNumId w:val="25"/>
  </w:num>
  <w:num w:numId="49">
    <w:abstractNumId w:val="2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2127D"/>
    <w:rsid w:val="000403B7"/>
    <w:rsid w:val="00055DD0"/>
    <w:rsid w:val="00067C5F"/>
    <w:rsid w:val="00070A6E"/>
    <w:rsid w:val="000831FB"/>
    <w:rsid w:val="00093587"/>
    <w:rsid w:val="00095980"/>
    <w:rsid w:val="000A6E66"/>
    <w:rsid w:val="000A70A8"/>
    <w:rsid w:val="000B6386"/>
    <w:rsid w:val="000B6CE0"/>
    <w:rsid w:val="000C0158"/>
    <w:rsid w:val="000D7ACA"/>
    <w:rsid w:val="000F5D06"/>
    <w:rsid w:val="000F5FFD"/>
    <w:rsid w:val="001056CF"/>
    <w:rsid w:val="001077E4"/>
    <w:rsid w:val="00112961"/>
    <w:rsid w:val="0013043D"/>
    <w:rsid w:val="00133936"/>
    <w:rsid w:val="00135D80"/>
    <w:rsid w:val="0014193D"/>
    <w:rsid w:val="00143EE7"/>
    <w:rsid w:val="001537BA"/>
    <w:rsid w:val="00153B0B"/>
    <w:rsid w:val="0016733A"/>
    <w:rsid w:val="0017154D"/>
    <w:rsid w:val="00171847"/>
    <w:rsid w:val="00181242"/>
    <w:rsid w:val="00181EA2"/>
    <w:rsid w:val="001964B0"/>
    <w:rsid w:val="001B7371"/>
    <w:rsid w:val="001C10B8"/>
    <w:rsid w:val="001C7254"/>
    <w:rsid w:val="001C7677"/>
    <w:rsid w:val="001F4D8C"/>
    <w:rsid w:val="00212BA7"/>
    <w:rsid w:val="00217E34"/>
    <w:rsid w:val="002229C8"/>
    <w:rsid w:val="002257D1"/>
    <w:rsid w:val="0023017B"/>
    <w:rsid w:val="00232429"/>
    <w:rsid w:val="0024250A"/>
    <w:rsid w:val="00244637"/>
    <w:rsid w:val="00261767"/>
    <w:rsid w:val="0026210E"/>
    <w:rsid w:val="0026647A"/>
    <w:rsid w:val="00277729"/>
    <w:rsid w:val="00281F1F"/>
    <w:rsid w:val="002946DC"/>
    <w:rsid w:val="002A0CE5"/>
    <w:rsid w:val="002B1BFD"/>
    <w:rsid w:val="002C74B2"/>
    <w:rsid w:val="002C77CA"/>
    <w:rsid w:val="002D19C3"/>
    <w:rsid w:val="002D2DAA"/>
    <w:rsid w:val="002D3915"/>
    <w:rsid w:val="002D42B6"/>
    <w:rsid w:val="002E17E6"/>
    <w:rsid w:val="002E3B4B"/>
    <w:rsid w:val="002E7795"/>
    <w:rsid w:val="002F45B4"/>
    <w:rsid w:val="002F66DA"/>
    <w:rsid w:val="00306148"/>
    <w:rsid w:val="00321F0C"/>
    <w:rsid w:val="003253F6"/>
    <w:rsid w:val="003266EC"/>
    <w:rsid w:val="00336846"/>
    <w:rsid w:val="003443F4"/>
    <w:rsid w:val="003469D7"/>
    <w:rsid w:val="00350E53"/>
    <w:rsid w:val="00372B8B"/>
    <w:rsid w:val="00380229"/>
    <w:rsid w:val="00384B74"/>
    <w:rsid w:val="0038511F"/>
    <w:rsid w:val="00397969"/>
    <w:rsid w:val="003A0404"/>
    <w:rsid w:val="003A2F7A"/>
    <w:rsid w:val="003A518B"/>
    <w:rsid w:val="003B16F0"/>
    <w:rsid w:val="003B42C2"/>
    <w:rsid w:val="003C2469"/>
    <w:rsid w:val="003D1335"/>
    <w:rsid w:val="003D3EA5"/>
    <w:rsid w:val="003D523E"/>
    <w:rsid w:val="003D5256"/>
    <w:rsid w:val="003E318F"/>
    <w:rsid w:val="003F0B3A"/>
    <w:rsid w:val="003F5E34"/>
    <w:rsid w:val="0040175A"/>
    <w:rsid w:val="00411388"/>
    <w:rsid w:val="00413F45"/>
    <w:rsid w:val="00415348"/>
    <w:rsid w:val="00427E43"/>
    <w:rsid w:val="00432A61"/>
    <w:rsid w:val="00446243"/>
    <w:rsid w:val="00447218"/>
    <w:rsid w:val="004522B6"/>
    <w:rsid w:val="004640DF"/>
    <w:rsid w:val="00465A81"/>
    <w:rsid w:val="00473608"/>
    <w:rsid w:val="0049271F"/>
    <w:rsid w:val="00495410"/>
    <w:rsid w:val="004A1C99"/>
    <w:rsid w:val="004C393F"/>
    <w:rsid w:val="004D2303"/>
    <w:rsid w:val="004D26C6"/>
    <w:rsid w:val="004E21C0"/>
    <w:rsid w:val="004F32EB"/>
    <w:rsid w:val="00505C4E"/>
    <w:rsid w:val="00522CEA"/>
    <w:rsid w:val="00537C49"/>
    <w:rsid w:val="00540421"/>
    <w:rsid w:val="00550A00"/>
    <w:rsid w:val="005541D8"/>
    <w:rsid w:val="00563250"/>
    <w:rsid w:val="00571378"/>
    <w:rsid w:val="00576BAC"/>
    <w:rsid w:val="00582B11"/>
    <w:rsid w:val="005B3255"/>
    <w:rsid w:val="005C468D"/>
    <w:rsid w:val="005C6394"/>
    <w:rsid w:val="005E3B2A"/>
    <w:rsid w:val="005F28D9"/>
    <w:rsid w:val="00602859"/>
    <w:rsid w:val="00622314"/>
    <w:rsid w:val="00636705"/>
    <w:rsid w:val="006406B6"/>
    <w:rsid w:val="00647DDA"/>
    <w:rsid w:val="00654A91"/>
    <w:rsid w:val="00692195"/>
    <w:rsid w:val="006B2C26"/>
    <w:rsid w:val="006B3645"/>
    <w:rsid w:val="006C02F1"/>
    <w:rsid w:val="006C40CE"/>
    <w:rsid w:val="006D7A6C"/>
    <w:rsid w:val="006E1E6F"/>
    <w:rsid w:val="006E7B3A"/>
    <w:rsid w:val="006F6F93"/>
    <w:rsid w:val="007061A5"/>
    <w:rsid w:val="00706FEF"/>
    <w:rsid w:val="00707D52"/>
    <w:rsid w:val="007116AE"/>
    <w:rsid w:val="007150DC"/>
    <w:rsid w:val="007152B1"/>
    <w:rsid w:val="00730835"/>
    <w:rsid w:val="007455AF"/>
    <w:rsid w:val="00747D66"/>
    <w:rsid w:val="00752CBB"/>
    <w:rsid w:val="007530E7"/>
    <w:rsid w:val="007552AA"/>
    <w:rsid w:val="00763DF5"/>
    <w:rsid w:val="007779E5"/>
    <w:rsid w:val="0078630B"/>
    <w:rsid w:val="00796172"/>
    <w:rsid w:val="007B3B4E"/>
    <w:rsid w:val="007B6A49"/>
    <w:rsid w:val="007C3765"/>
    <w:rsid w:val="007D015F"/>
    <w:rsid w:val="007D1448"/>
    <w:rsid w:val="007D691E"/>
    <w:rsid w:val="007E2932"/>
    <w:rsid w:val="007F230D"/>
    <w:rsid w:val="007F2AC0"/>
    <w:rsid w:val="007F5641"/>
    <w:rsid w:val="00806CAE"/>
    <w:rsid w:val="00807EAB"/>
    <w:rsid w:val="008308C7"/>
    <w:rsid w:val="00831906"/>
    <w:rsid w:val="008445E5"/>
    <w:rsid w:val="00852E70"/>
    <w:rsid w:val="00872793"/>
    <w:rsid w:val="00887B41"/>
    <w:rsid w:val="008919BE"/>
    <w:rsid w:val="008A3EAA"/>
    <w:rsid w:val="008B6AEC"/>
    <w:rsid w:val="008E318F"/>
    <w:rsid w:val="008E7E20"/>
    <w:rsid w:val="008F177E"/>
    <w:rsid w:val="008F1989"/>
    <w:rsid w:val="008F3D9B"/>
    <w:rsid w:val="00923D29"/>
    <w:rsid w:val="009257DB"/>
    <w:rsid w:val="009328A9"/>
    <w:rsid w:val="00942BAE"/>
    <w:rsid w:val="009542A6"/>
    <w:rsid w:val="009723A3"/>
    <w:rsid w:val="00976F5E"/>
    <w:rsid w:val="009771D6"/>
    <w:rsid w:val="00986841"/>
    <w:rsid w:val="00987F35"/>
    <w:rsid w:val="00991FCF"/>
    <w:rsid w:val="009A6BFB"/>
    <w:rsid w:val="009B2774"/>
    <w:rsid w:val="009C14E5"/>
    <w:rsid w:val="009C4CEF"/>
    <w:rsid w:val="009C58CC"/>
    <w:rsid w:val="009D4126"/>
    <w:rsid w:val="009D47DA"/>
    <w:rsid w:val="009D5B47"/>
    <w:rsid w:val="009F0B3B"/>
    <w:rsid w:val="009F7231"/>
    <w:rsid w:val="00A06270"/>
    <w:rsid w:val="00A1243A"/>
    <w:rsid w:val="00A30D7D"/>
    <w:rsid w:val="00A37F7B"/>
    <w:rsid w:val="00A63153"/>
    <w:rsid w:val="00A63401"/>
    <w:rsid w:val="00A73419"/>
    <w:rsid w:val="00A778A6"/>
    <w:rsid w:val="00A877A2"/>
    <w:rsid w:val="00A94E73"/>
    <w:rsid w:val="00A9777D"/>
    <w:rsid w:val="00AA469B"/>
    <w:rsid w:val="00AB10D6"/>
    <w:rsid w:val="00AC1624"/>
    <w:rsid w:val="00AC200B"/>
    <w:rsid w:val="00AD4ABE"/>
    <w:rsid w:val="00AE419C"/>
    <w:rsid w:val="00AE51B4"/>
    <w:rsid w:val="00AE5CFA"/>
    <w:rsid w:val="00AE7BD0"/>
    <w:rsid w:val="00B128FE"/>
    <w:rsid w:val="00B160BA"/>
    <w:rsid w:val="00B167D8"/>
    <w:rsid w:val="00B27E9B"/>
    <w:rsid w:val="00B41F5D"/>
    <w:rsid w:val="00B61304"/>
    <w:rsid w:val="00B659C3"/>
    <w:rsid w:val="00B71EB7"/>
    <w:rsid w:val="00B81C86"/>
    <w:rsid w:val="00BC4C51"/>
    <w:rsid w:val="00BF6BD1"/>
    <w:rsid w:val="00C00561"/>
    <w:rsid w:val="00C120D6"/>
    <w:rsid w:val="00C302EC"/>
    <w:rsid w:val="00C731CB"/>
    <w:rsid w:val="00C7471B"/>
    <w:rsid w:val="00C8291A"/>
    <w:rsid w:val="00C9038D"/>
    <w:rsid w:val="00C91AA6"/>
    <w:rsid w:val="00C95B18"/>
    <w:rsid w:val="00CA1C37"/>
    <w:rsid w:val="00CB0996"/>
    <w:rsid w:val="00CB58AB"/>
    <w:rsid w:val="00CB7E2A"/>
    <w:rsid w:val="00CC4903"/>
    <w:rsid w:val="00CC6CBE"/>
    <w:rsid w:val="00CD1763"/>
    <w:rsid w:val="00CD69EE"/>
    <w:rsid w:val="00CE03AF"/>
    <w:rsid w:val="00CE6CF3"/>
    <w:rsid w:val="00CF0F6A"/>
    <w:rsid w:val="00CF74FA"/>
    <w:rsid w:val="00D05CBE"/>
    <w:rsid w:val="00D06092"/>
    <w:rsid w:val="00D408AE"/>
    <w:rsid w:val="00D6204E"/>
    <w:rsid w:val="00D71DDE"/>
    <w:rsid w:val="00D816BE"/>
    <w:rsid w:val="00D91EB8"/>
    <w:rsid w:val="00DA14C6"/>
    <w:rsid w:val="00DA7ED4"/>
    <w:rsid w:val="00DB5056"/>
    <w:rsid w:val="00DB67AF"/>
    <w:rsid w:val="00DC0F9D"/>
    <w:rsid w:val="00DC5C1B"/>
    <w:rsid w:val="00DC721F"/>
    <w:rsid w:val="00DD0297"/>
    <w:rsid w:val="00DE16EF"/>
    <w:rsid w:val="00DF0DBB"/>
    <w:rsid w:val="00DF31D7"/>
    <w:rsid w:val="00E0635E"/>
    <w:rsid w:val="00E200C5"/>
    <w:rsid w:val="00E232DB"/>
    <w:rsid w:val="00E57507"/>
    <w:rsid w:val="00E5792D"/>
    <w:rsid w:val="00E74475"/>
    <w:rsid w:val="00E749F9"/>
    <w:rsid w:val="00E758F6"/>
    <w:rsid w:val="00E83456"/>
    <w:rsid w:val="00EB4FEB"/>
    <w:rsid w:val="00EC31A1"/>
    <w:rsid w:val="00ED146C"/>
    <w:rsid w:val="00EE11B8"/>
    <w:rsid w:val="00EE61A3"/>
    <w:rsid w:val="00EE6A22"/>
    <w:rsid w:val="00EE7272"/>
    <w:rsid w:val="00F05CE5"/>
    <w:rsid w:val="00F07E8F"/>
    <w:rsid w:val="00F11ED9"/>
    <w:rsid w:val="00F26883"/>
    <w:rsid w:val="00F274BD"/>
    <w:rsid w:val="00F327B8"/>
    <w:rsid w:val="00F7060D"/>
    <w:rsid w:val="00F84D3D"/>
    <w:rsid w:val="00F90615"/>
    <w:rsid w:val="00F927DC"/>
    <w:rsid w:val="00F94930"/>
    <w:rsid w:val="00F968C7"/>
    <w:rsid w:val="00FA41CB"/>
    <w:rsid w:val="00FC0AFC"/>
    <w:rsid w:val="00FD65DC"/>
    <w:rsid w:val="00FE78DB"/>
    <w:rsid w:val="00FE7E14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ic.academic.ru/dic.nsf/ruwiki/1005097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ic.academic.ru/dic.nsf/ruwiki/5986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www.consultant.ru/document/cons_doc_LAW_40241/adc0dc4cdc53ead9305d074813a11549c4337ac2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winitpro.ru/index.php/2020/02/07/bezopasnost-sql-server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ocs.cntd.ru/document/1200027443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2178</TotalTime>
  <Pages>76</Pages>
  <Words>11059</Words>
  <Characters>63037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113</cp:revision>
  <cp:lastPrinted>2022-05-13T00:52:00Z</cp:lastPrinted>
  <dcterms:created xsi:type="dcterms:W3CDTF">2022-05-22T07:58:00Z</dcterms:created>
  <dcterms:modified xsi:type="dcterms:W3CDTF">2022-06-01T16:01:00Z</dcterms:modified>
</cp:coreProperties>
</file>