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6EE" w:rsidRDefault="00AE4C48" w:rsidP="00CB66EE">
      <w:pPr>
        <w:pStyle w:val="a3"/>
        <w:rPr>
          <w:rtl/>
        </w:rPr>
      </w:pPr>
      <w:r>
        <w:rPr>
          <w:rFonts w:hint="cs"/>
          <w:rtl/>
        </w:rPr>
        <w:t>התחבר:</w:t>
      </w:r>
    </w:p>
    <w:p w:rsidR="00AE4C48" w:rsidRDefault="00AE4C48" w:rsidP="00CB66EE">
      <w:pPr>
        <w:pStyle w:val="a3"/>
        <w:rPr>
          <w:rtl/>
        </w:rPr>
      </w:pPr>
      <w:r>
        <w:rPr>
          <w:rFonts w:hint="cs"/>
          <w:rtl/>
        </w:rPr>
        <w:t>שם משתמש:        אימייל:</w:t>
      </w:r>
    </w:p>
    <w:p w:rsidR="00AE4C48" w:rsidRDefault="00AE4C48" w:rsidP="00ED3F5D">
      <w:pPr>
        <w:pStyle w:val="a3"/>
        <w:rPr>
          <w:rtl/>
        </w:rPr>
      </w:pPr>
      <w:r>
        <w:rPr>
          <w:rFonts w:hint="cs"/>
          <w:rtl/>
        </w:rPr>
        <w:t>שוקי במסע בחיר</w:t>
      </w:r>
      <w:r w:rsidR="00ED3F5D">
        <w:rPr>
          <w:rFonts w:hint="cs"/>
          <w:rtl/>
        </w:rPr>
        <w:t>ה</w:t>
      </w:r>
      <w:r>
        <w:rPr>
          <w:rFonts w:hint="cs"/>
          <w:rtl/>
        </w:rPr>
        <w:t xml:space="preserve"> לימוד וטעיה במשעול הגופנים במטרה לפתור את בעיות </w:t>
      </w:r>
      <w:proofErr w:type="spellStart"/>
      <w:r>
        <w:rPr>
          <w:rFonts w:hint="cs"/>
          <w:rtl/>
        </w:rPr>
        <w:t>הסטודיואים</w:t>
      </w:r>
      <w:proofErr w:type="spellEnd"/>
      <w:r>
        <w:rPr>
          <w:rFonts w:hint="cs"/>
          <w:rtl/>
        </w:rPr>
        <w:t xml:space="preserve"> בבחירת גופן אידאלי עבורם, על כל תשובה נכונה שוקי נצברות נקודות שמקנות הטבות והנחות לרכישת הגופנים אבל המדויקים עבורו!</w:t>
      </w:r>
    </w:p>
    <w:p w:rsidR="00AE4C48" w:rsidRDefault="00AE4C48" w:rsidP="00CB66EE">
      <w:pPr>
        <w:pStyle w:val="a3"/>
        <w:rPr>
          <w:rtl/>
        </w:rPr>
      </w:pPr>
    </w:p>
    <w:p w:rsidR="00AE4C48" w:rsidRDefault="00AE4C48" w:rsidP="00CB66EE">
      <w:pPr>
        <w:pStyle w:val="a3"/>
        <w:rPr>
          <w:rtl/>
        </w:rPr>
      </w:pPr>
    </w:p>
    <w:p w:rsidR="001F0CBD" w:rsidRDefault="001F0CBD" w:rsidP="00C17856">
      <w:pPr>
        <w:rPr>
          <w:b/>
          <w:bCs/>
          <w:rtl/>
        </w:rPr>
      </w:pPr>
    </w:p>
    <w:p w:rsidR="00C17856" w:rsidRDefault="00C17856" w:rsidP="00C17856">
      <w:pPr>
        <w:rPr>
          <w:b/>
          <w:bCs/>
          <w:rtl/>
        </w:rPr>
      </w:pPr>
      <w:r w:rsidRPr="002D418D">
        <w:rPr>
          <w:rFonts w:hint="cs"/>
          <w:b/>
          <w:bCs/>
          <w:highlight w:val="yellow"/>
          <w:rtl/>
        </w:rPr>
        <w:t>התאמה מהותית</w:t>
      </w:r>
      <w:r w:rsidR="002D418D">
        <w:rPr>
          <w:rFonts w:hint="cs"/>
          <w:b/>
          <w:bCs/>
          <w:rtl/>
        </w:rPr>
        <w:t xml:space="preserve"> (4 שלבים)</w:t>
      </w:r>
    </w:p>
    <w:p w:rsidR="002D418D" w:rsidRPr="007D3FB6" w:rsidRDefault="002D418D" w:rsidP="00C17856">
      <w:pPr>
        <w:rPr>
          <w:b/>
          <w:bCs/>
          <w:rtl/>
        </w:rPr>
      </w:pPr>
    </w:p>
    <w:p w:rsidR="001F0CBD" w:rsidRDefault="0097592D" w:rsidP="002D418D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לפי התאמה </w:t>
      </w:r>
      <w:r w:rsidR="00C17856">
        <w:rPr>
          <w:rFonts w:hint="cs"/>
          <w:rtl/>
        </w:rPr>
        <w:t>צורנית השראתית</w:t>
      </w:r>
      <w:r>
        <w:rPr>
          <w:rFonts w:hint="cs"/>
          <w:rtl/>
        </w:rPr>
        <w:t xml:space="preserve"> </w:t>
      </w:r>
      <w:r w:rsidR="00C17856">
        <w:rPr>
          <w:rFonts w:hint="cs"/>
          <w:rtl/>
        </w:rPr>
        <w:t>ההשראה והחיבור שלה לצורת המוצר ומה שהוא מייצג</w:t>
      </w:r>
      <w:r w:rsidR="001F0CBD">
        <w:rPr>
          <w:rFonts w:hint="cs"/>
          <w:rtl/>
        </w:rPr>
        <w:t xml:space="preserve"> </w:t>
      </w:r>
    </w:p>
    <w:p w:rsidR="0097592D" w:rsidRDefault="0097592D" w:rsidP="0097592D">
      <w:pPr>
        <w:rPr>
          <w:rtl/>
        </w:rPr>
      </w:pPr>
    </w:p>
    <w:p w:rsidR="001F0CBD" w:rsidRDefault="00C17856" w:rsidP="0097592D">
      <w:pPr>
        <w:rPr>
          <w:rtl/>
        </w:rPr>
      </w:pPr>
      <w:r>
        <w:rPr>
          <w:rFonts w:hint="cs"/>
          <w:rtl/>
        </w:rPr>
        <w:t>טבע-עלה</w:t>
      </w:r>
      <w:r w:rsidR="001F0CBD">
        <w:rPr>
          <w:rFonts w:hint="cs"/>
          <w:rtl/>
        </w:rPr>
        <w:t xml:space="preserve"> </w:t>
      </w:r>
      <w:r w:rsidR="001F0CBD">
        <w:rPr>
          <w:rtl/>
        </w:rPr>
        <w:t>–</w:t>
      </w:r>
      <w:r w:rsidR="001F0CBD">
        <w:rPr>
          <w:rFonts w:hint="cs"/>
          <w:rtl/>
        </w:rPr>
        <w:t xml:space="preserve"> אמזונס </w:t>
      </w:r>
      <w:r w:rsidR="001F0CBD">
        <w:rPr>
          <w:rtl/>
        </w:rPr>
        <w:t>–</w:t>
      </w:r>
      <w:r w:rsidR="001F0CBD">
        <w:rPr>
          <w:rFonts w:hint="cs"/>
          <w:rtl/>
        </w:rPr>
        <w:t xml:space="preserve"> קוסמטיקה ו</w:t>
      </w:r>
      <w:r w:rsidR="001755F9">
        <w:rPr>
          <w:rFonts w:hint="cs"/>
          <w:rtl/>
        </w:rPr>
        <w:t xml:space="preserve">קו </w:t>
      </w:r>
      <w:r w:rsidR="001F0CBD">
        <w:rPr>
          <w:rFonts w:hint="cs"/>
          <w:rtl/>
        </w:rPr>
        <w:t>מ</w:t>
      </w:r>
      <w:r w:rsidR="001755F9">
        <w:rPr>
          <w:rFonts w:hint="cs"/>
          <w:rtl/>
        </w:rPr>
        <w:t>ו</w:t>
      </w:r>
      <w:r w:rsidR="001F0CBD">
        <w:rPr>
          <w:rFonts w:hint="cs"/>
          <w:rtl/>
        </w:rPr>
        <w:t>צרי בריאות</w:t>
      </w:r>
    </w:p>
    <w:p w:rsidR="001F0CBD" w:rsidRDefault="001F0CBD" w:rsidP="0097592D">
      <w:pPr>
        <w:rPr>
          <w:rtl/>
        </w:rPr>
      </w:pPr>
      <w:r>
        <w:rPr>
          <w:rFonts w:hint="cs"/>
          <w:rtl/>
        </w:rPr>
        <w:t xml:space="preserve">רובוטי אתגרי - </w:t>
      </w:r>
      <w:proofErr w:type="spellStart"/>
      <w:r w:rsidR="00C17856">
        <w:rPr>
          <w:rFonts w:hint="cs"/>
          <w:rtl/>
        </w:rPr>
        <w:t>בראולינג</w:t>
      </w:r>
      <w:proofErr w:type="spellEnd"/>
      <w:r w:rsidR="00C17856">
        <w:rPr>
          <w:rFonts w:hint="cs"/>
          <w:rtl/>
        </w:rPr>
        <w:t xml:space="preserve"> </w:t>
      </w:r>
      <w:r>
        <w:rPr>
          <w:rFonts w:hint="cs"/>
          <w:rtl/>
        </w:rPr>
        <w:t xml:space="preserve"> - </w:t>
      </w:r>
      <w:proofErr w:type="spellStart"/>
      <w:r w:rsidR="001755F9">
        <w:rPr>
          <w:rFonts w:hint="cs"/>
          <w:rtl/>
        </w:rPr>
        <w:t>דימיון</w:t>
      </w:r>
      <w:proofErr w:type="spellEnd"/>
      <w:r w:rsidR="001755F9">
        <w:rPr>
          <w:rFonts w:hint="cs"/>
          <w:rtl/>
        </w:rPr>
        <w:t xml:space="preserve"> </w:t>
      </w:r>
      <w:r>
        <w:rPr>
          <w:rFonts w:hint="cs"/>
          <w:rtl/>
        </w:rPr>
        <w:t xml:space="preserve">משחקי קופסה וידאו </w:t>
      </w:r>
    </w:p>
    <w:p w:rsidR="00C17856" w:rsidRDefault="00C17856" w:rsidP="00C17856">
      <w:pPr>
        <w:rPr>
          <w:rtl/>
        </w:rPr>
      </w:pPr>
    </w:p>
    <w:p w:rsidR="001F0CBD" w:rsidRDefault="0097592D" w:rsidP="002D418D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לפי </w:t>
      </w:r>
      <w:r w:rsidR="00FE59DE">
        <w:rPr>
          <w:rFonts w:hint="cs"/>
          <w:rtl/>
        </w:rPr>
        <w:t xml:space="preserve">התאמת </w:t>
      </w:r>
      <w:r w:rsidR="00C17856">
        <w:rPr>
          <w:rFonts w:hint="cs"/>
          <w:rtl/>
        </w:rPr>
        <w:t>רגשות/ערכים</w:t>
      </w:r>
      <w:r>
        <w:rPr>
          <w:rFonts w:hint="cs"/>
          <w:rtl/>
        </w:rPr>
        <w:t xml:space="preserve"> </w:t>
      </w:r>
      <w:r w:rsidR="00C17856">
        <w:rPr>
          <w:rFonts w:hint="cs"/>
          <w:rtl/>
        </w:rPr>
        <w:t>וערכים שרלוונטיי</w:t>
      </w:r>
      <w:r w:rsidR="00C17856">
        <w:rPr>
          <w:rFonts w:hint="eastAsia"/>
          <w:rtl/>
        </w:rPr>
        <w:t>ם</w:t>
      </w:r>
      <w:r w:rsidR="00C17856">
        <w:rPr>
          <w:rFonts w:hint="cs"/>
          <w:rtl/>
        </w:rPr>
        <w:t xml:space="preserve"> למוצר שירות ולצרכני</w:t>
      </w:r>
      <w:r w:rsidR="001F0CBD">
        <w:rPr>
          <w:rFonts w:hint="cs"/>
          <w:rtl/>
        </w:rPr>
        <w:t>ם</w:t>
      </w:r>
      <w:r w:rsidR="00C17856">
        <w:rPr>
          <w:rFonts w:hint="cs"/>
          <w:rtl/>
        </w:rPr>
        <w:t xml:space="preserve"> שלו</w:t>
      </w:r>
    </w:p>
    <w:p w:rsidR="0097592D" w:rsidRDefault="0097592D" w:rsidP="0097592D">
      <w:pPr>
        <w:rPr>
          <w:rtl/>
        </w:rPr>
      </w:pPr>
    </w:p>
    <w:p w:rsidR="001F0CBD" w:rsidRDefault="00C17856" w:rsidP="001F0CBD">
      <w:pPr>
        <w:rPr>
          <w:rtl/>
        </w:rPr>
      </w:pPr>
      <w:r>
        <w:rPr>
          <w:rFonts w:hint="cs"/>
          <w:rtl/>
        </w:rPr>
        <w:t xml:space="preserve">גופן </w:t>
      </w:r>
      <w:r w:rsidR="001F0CBD">
        <w:rPr>
          <w:rFonts w:hint="cs"/>
          <w:rtl/>
        </w:rPr>
        <w:t xml:space="preserve">יד </w:t>
      </w:r>
      <w:r>
        <w:rPr>
          <w:rFonts w:hint="cs"/>
          <w:rtl/>
        </w:rPr>
        <w:t xml:space="preserve">מלטף </w:t>
      </w:r>
      <w:r w:rsidR="001F0CBD">
        <w:rPr>
          <w:rFonts w:hint="cs"/>
          <w:rtl/>
        </w:rPr>
        <w:t xml:space="preserve">ורך </w:t>
      </w:r>
      <w:r w:rsidR="001F0CBD">
        <w:rPr>
          <w:rtl/>
        </w:rPr>
        <w:t>–</w:t>
      </w:r>
      <w:r w:rsidR="001F0CBD">
        <w:rPr>
          <w:rFonts w:hint="cs"/>
          <w:rtl/>
        </w:rPr>
        <w:t xml:space="preserve"> </w:t>
      </w:r>
      <w:r w:rsidR="001F0CBD" w:rsidRPr="00D603A7">
        <w:rPr>
          <w:rFonts w:hint="cs"/>
          <w:highlight w:val="yellow"/>
          <w:rtl/>
        </w:rPr>
        <w:t>מרינדה</w:t>
      </w:r>
      <w:r w:rsidR="001F0CBD">
        <w:rPr>
          <w:rFonts w:hint="cs"/>
          <w:rtl/>
        </w:rPr>
        <w:t xml:space="preserve"> </w:t>
      </w:r>
      <w:r w:rsidR="001F0CBD">
        <w:rPr>
          <w:rtl/>
        </w:rPr>
        <w:t>–</w:t>
      </w:r>
      <w:r w:rsidR="001F0CBD">
        <w:rPr>
          <w:rFonts w:hint="cs"/>
          <w:rtl/>
        </w:rPr>
        <w:t xml:space="preserve"> מוצר אישי</w:t>
      </w:r>
    </w:p>
    <w:p w:rsidR="001F0CBD" w:rsidRDefault="001F0CBD" w:rsidP="001F0CBD">
      <w:pPr>
        <w:rPr>
          <w:rtl/>
        </w:rPr>
      </w:pPr>
      <w:r>
        <w:rPr>
          <w:rFonts w:hint="cs"/>
          <w:rtl/>
        </w:rPr>
        <w:t>פרסום</w:t>
      </w:r>
      <w:r w:rsidR="00C17856">
        <w:rPr>
          <w:rFonts w:hint="cs"/>
          <w:rtl/>
        </w:rPr>
        <w:t xml:space="preserve"> </w:t>
      </w:r>
      <w:proofErr w:type="spellStart"/>
      <w:r w:rsidR="00C17856">
        <w:rPr>
          <w:rFonts w:hint="cs"/>
          <w:rtl/>
        </w:rPr>
        <w:t>היפרקטיבי</w:t>
      </w:r>
      <w:proofErr w:type="spellEnd"/>
      <w:r w:rsidR="00C17856">
        <w:rPr>
          <w:rFonts w:hint="cs"/>
          <w:rtl/>
        </w:rPr>
        <w:t xml:space="preserve"> </w:t>
      </w:r>
      <w:r>
        <w:rPr>
          <w:rtl/>
        </w:rPr>
        <w:t>–</w:t>
      </w:r>
      <w:r w:rsidR="00D603A7">
        <w:rPr>
          <w:rFonts w:hint="cs"/>
          <w:rtl/>
        </w:rPr>
        <w:t xml:space="preserve"> </w:t>
      </w:r>
      <w:proofErr w:type="spellStart"/>
      <w:r w:rsidRPr="00D603A7">
        <w:rPr>
          <w:rFonts w:hint="cs"/>
          <w:highlight w:val="yellow"/>
          <w:rtl/>
        </w:rPr>
        <w:t>שוקון</w:t>
      </w:r>
      <w:proofErr w:type="spellEnd"/>
      <w:r>
        <w:rPr>
          <w:rFonts w:hint="cs"/>
          <w:rtl/>
        </w:rPr>
        <w:t xml:space="preserve"> - </w:t>
      </w:r>
      <w:r w:rsidR="00C17856">
        <w:rPr>
          <w:rFonts w:hint="cs"/>
          <w:rtl/>
        </w:rPr>
        <w:t>מופע מטריף</w:t>
      </w:r>
    </w:p>
    <w:p w:rsidR="001F0CBD" w:rsidRDefault="00C17856" w:rsidP="001F0CBD">
      <w:pPr>
        <w:rPr>
          <w:rtl/>
        </w:rPr>
      </w:pPr>
      <w:r>
        <w:rPr>
          <w:rFonts w:hint="cs"/>
          <w:rtl/>
        </w:rPr>
        <w:t>ביטחון ונחרצות</w:t>
      </w:r>
      <w:r w:rsidR="001F0CBD">
        <w:rPr>
          <w:rFonts w:hint="cs"/>
          <w:rtl/>
        </w:rPr>
        <w:t xml:space="preserve"> </w:t>
      </w:r>
      <w:r w:rsidR="001F0CBD">
        <w:rPr>
          <w:rtl/>
        </w:rPr>
        <w:t>–</w:t>
      </w:r>
      <w:r w:rsidR="001F0CBD">
        <w:rPr>
          <w:rFonts w:hint="cs"/>
          <w:rtl/>
        </w:rPr>
        <w:t xml:space="preserve"> </w:t>
      </w:r>
      <w:r w:rsidR="001F0CBD" w:rsidRPr="00D603A7">
        <w:rPr>
          <w:rFonts w:hint="cs"/>
          <w:highlight w:val="yellow"/>
          <w:rtl/>
        </w:rPr>
        <w:t>קולט</w:t>
      </w:r>
      <w:r w:rsidR="001F0CBD">
        <w:rPr>
          <w:rFonts w:hint="cs"/>
          <w:rtl/>
        </w:rPr>
        <w:t xml:space="preserve"> - חברת ביטוח לוגו</w:t>
      </w:r>
    </w:p>
    <w:p w:rsidR="00C17856" w:rsidRDefault="0097592D" w:rsidP="00D603A7">
      <w:r>
        <w:rPr>
          <w:rFonts w:hint="cs"/>
          <w:rtl/>
        </w:rPr>
        <w:t xml:space="preserve">השתייכות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D603A7" w:rsidRPr="00D603A7">
        <w:rPr>
          <w:rFonts w:hint="cs"/>
          <w:highlight w:val="yellow"/>
          <w:rtl/>
        </w:rPr>
        <w:t>פומפאי</w:t>
      </w:r>
      <w:proofErr w:type="spellEnd"/>
      <w:r w:rsidR="00D603A7" w:rsidRPr="00D603A7">
        <w:rPr>
          <w:rFonts w:hint="cs"/>
          <w:highlight w:val="yellow"/>
          <w:rtl/>
        </w:rPr>
        <w:t xml:space="preserve"> צר</w:t>
      </w:r>
      <w:r>
        <w:rPr>
          <w:rFonts w:hint="cs"/>
          <w:rtl/>
        </w:rPr>
        <w:t xml:space="preserve"> - קמפיין </w:t>
      </w:r>
      <w:r w:rsidR="001F0CBD">
        <w:rPr>
          <w:rFonts w:hint="cs"/>
          <w:rtl/>
        </w:rPr>
        <w:t xml:space="preserve">בחירות </w:t>
      </w:r>
      <w:r>
        <w:rPr>
          <w:rFonts w:hint="cs"/>
          <w:rtl/>
        </w:rPr>
        <w:t>(</w:t>
      </w:r>
      <w:r w:rsidR="001F0CBD">
        <w:rPr>
          <w:rFonts w:hint="cs"/>
          <w:rtl/>
        </w:rPr>
        <w:t>אנחנו והם</w:t>
      </w:r>
      <w:r>
        <w:rPr>
          <w:rFonts w:hint="cs"/>
          <w:rtl/>
        </w:rPr>
        <w:t>)</w:t>
      </w:r>
    </w:p>
    <w:p w:rsidR="00C17856" w:rsidRDefault="00C17856" w:rsidP="00C17856">
      <w:pPr>
        <w:rPr>
          <w:rtl/>
        </w:rPr>
      </w:pPr>
    </w:p>
    <w:p w:rsidR="0097592D" w:rsidRDefault="0097592D" w:rsidP="00C17856">
      <w:pPr>
        <w:rPr>
          <w:rtl/>
        </w:rPr>
      </w:pPr>
    </w:p>
    <w:p w:rsidR="0097592D" w:rsidRPr="001F0CBD" w:rsidRDefault="0097592D" w:rsidP="00C17856"/>
    <w:p w:rsidR="00C17856" w:rsidRDefault="0097592D" w:rsidP="002D418D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לפי </w:t>
      </w:r>
      <w:r w:rsidR="00FE59DE">
        <w:rPr>
          <w:rFonts w:hint="cs"/>
          <w:rtl/>
        </w:rPr>
        <w:t xml:space="preserve">התאמה </w:t>
      </w:r>
      <w:r w:rsidR="00C17856">
        <w:rPr>
          <w:rFonts w:hint="cs"/>
          <w:rtl/>
        </w:rPr>
        <w:t>ת</w:t>
      </w:r>
      <w:r w:rsidR="001F0CBD">
        <w:rPr>
          <w:rFonts w:hint="cs"/>
          <w:rtl/>
        </w:rPr>
        <w:t>רבותית רגשות</w:t>
      </w:r>
      <w:r w:rsidR="00C17856">
        <w:rPr>
          <w:rFonts w:hint="cs"/>
          <w:rtl/>
        </w:rPr>
        <w:t xml:space="preserve"> נוסטלגי</w:t>
      </w:r>
      <w:r>
        <w:rPr>
          <w:rFonts w:hint="cs"/>
          <w:rtl/>
        </w:rPr>
        <w:t>ים</w:t>
      </w:r>
      <w:r w:rsidR="00C17856">
        <w:rPr>
          <w:rFonts w:hint="cs"/>
          <w:rtl/>
        </w:rPr>
        <w:t xml:space="preserve"> </w:t>
      </w:r>
      <w:r w:rsidR="00FE59DE">
        <w:rPr>
          <w:rFonts w:hint="cs"/>
          <w:rtl/>
        </w:rPr>
        <w:t>עמים, זרמים היסטוריים</w:t>
      </w:r>
    </w:p>
    <w:p w:rsidR="0097592D" w:rsidRPr="00FE59DE" w:rsidRDefault="0097592D" w:rsidP="0097592D">
      <w:pPr>
        <w:pStyle w:val="a3"/>
        <w:ind w:left="420"/>
      </w:pPr>
    </w:p>
    <w:p w:rsidR="0097592D" w:rsidRDefault="001F0CBD" w:rsidP="0097592D">
      <w:pPr>
        <w:ind w:left="60"/>
        <w:rPr>
          <w:rtl/>
        </w:rPr>
      </w:pPr>
      <w:r>
        <w:rPr>
          <w:rFonts w:hint="cs"/>
          <w:rtl/>
        </w:rPr>
        <w:t xml:space="preserve">זרם </w:t>
      </w:r>
      <w:proofErr w:type="spellStart"/>
      <w:r w:rsidR="0097592D">
        <w:rPr>
          <w:rFonts w:hint="cs"/>
          <w:rtl/>
        </w:rPr>
        <w:t>הבואהאוס</w:t>
      </w:r>
      <w:proofErr w:type="spellEnd"/>
      <w:r w:rsidR="0097592D">
        <w:rPr>
          <w:rFonts w:hint="cs"/>
          <w:rtl/>
        </w:rPr>
        <w:t xml:space="preserve"> </w:t>
      </w:r>
      <w:r w:rsidR="0097592D">
        <w:rPr>
          <w:rtl/>
        </w:rPr>
        <w:t>–</w:t>
      </w:r>
      <w:r w:rsidR="0097592D">
        <w:rPr>
          <w:rFonts w:hint="cs"/>
          <w:rtl/>
        </w:rPr>
        <w:t xml:space="preserve"> </w:t>
      </w:r>
      <w:r w:rsidR="0097592D" w:rsidRPr="00D603A7">
        <w:rPr>
          <w:rFonts w:hint="cs"/>
          <w:highlight w:val="yellow"/>
          <w:rtl/>
        </w:rPr>
        <w:t>טאלנט</w:t>
      </w:r>
      <w:r w:rsidR="0097592D">
        <w:rPr>
          <w:rFonts w:hint="cs"/>
          <w:rtl/>
        </w:rPr>
        <w:t xml:space="preserve"> </w:t>
      </w:r>
      <w:r w:rsidR="0097592D">
        <w:rPr>
          <w:rtl/>
        </w:rPr>
        <w:t>–</w:t>
      </w:r>
      <w:r w:rsidR="0097592D">
        <w:rPr>
          <w:rFonts w:hint="cs"/>
          <w:rtl/>
        </w:rPr>
        <w:t xml:space="preserve"> </w:t>
      </w:r>
      <w:r w:rsidR="00D603A7">
        <w:rPr>
          <w:rFonts w:hint="cs"/>
          <w:rtl/>
        </w:rPr>
        <w:t xml:space="preserve">קו מותג </w:t>
      </w:r>
      <w:r w:rsidR="0097592D">
        <w:rPr>
          <w:rFonts w:hint="cs"/>
          <w:rtl/>
        </w:rPr>
        <w:t>עיצוב מופשט</w:t>
      </w:r>
    </w:p>
    <w:p w:rsidR="0097592D" w:rsidRDefault="0097592D" w:rsidP="0097592D">
      <w:pPr>
        <w:ind w:left="60"/>
        <w:rPr>
          <w:rtl/>
        </w:rPr>
      </w:pPr>
      <w:r>
        <w:rPr>
          <w:rFonts w:hint="cs"/>
          <w:rtl/>
        </w:rPr>
        <w:t xml:space="preserve">ציונות עצמאות - </w:t>
      </w:r>
      <w:r w:rsidRPr="00D603A7">
        <w:rPr>
          <w:rFonts w:hint="cs"/>
          <w:highlight w:val="yellow"/>
          <w:rtl/>
        </w:rPr>
        <w:t>ה</w:t>
      </w:r>
      <w:r w:rsidR="00D603A7">
        <w:rPr>
          <w:rFonts w:hint="cs"/>
          <w:highlight w:val="yellow"/>
          <w:rtl/>
        </w:rPr>
        <w:t>א</w:t>
      </w:r>
      <w:r w:rsidRPr="00D603A7">
        <w:rPr>
          <w:rFonts w:hint="cs"/>
          <w:highlight w:val="yellow"/>
          <w:rtl/>
        </w:rPr>
        <w:t>נגר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שלט פרסום</w:t>
      </w:r>
      <w:r w:rsidR="00D603A7">
        <w:rPr>
          <w:rFonts w:hint="cs"/>
          <w:rtl/>
        </w:rPr>
        <w:t xml:space="preserve"> </w:t>
      </w:r>
    </w:p>
    <w:p w:rsidR="0097592D" w:rsidRDefault="0097592D" w:rsidP="0097592D">
      <w:pPr>
        <w:ind w:left="60"/>
        <w:rPr>
          <w:rtl/>
        </w:rPr>
      </w:pPr>
      <w:r>
        <w:rPr>
          <w:rFonts w:hint="cs"/>
          <w:rtl/>
        </w:rPr>
        <w:t>אוכל תרבותי</w:t>
      </w:r>
      <w:r w:rsidR="00D603A7">
        <w:rPr>
          <w:rFonts w:hint="cs"/>
          <w:rtl/>
        </w:rPr>
        <w:t xml:space="preserve"> מזרחיות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D603A7">
        <w:rPr>
          <w:rFonts w:hint="cs"/>
          <w:highlight w:val="yellow"/>
          <w:rtl/>
        </w:rPr>
        <w:t>דקורטיבי</w:t>
      </w:r>
      <w:r>
        <w:rPr>
          <w:rFonts w:hint="cs"/>
          <w:rtl/>
        </w:rPr>
        <w:t xml:space="preserve"> - אריזה </w:t>
      </w:r>
      <w:r w:rsidR="001F0CBD">
        <w:rPr>
          <w:rFonts w:hint="cs"/>
          <w:rtl/>
        </w:rPr>
        <w:t xml:space="preserve">טחינה </w:t>
      </w:r>
    </w:p>
    <w:p w:rsidR="0097592D" w:rsidRDefault="001F0CBD" w:rsidP="0097592D">
      <w:pPr>
        <w:ind w:left="60"/>
        <w:rPr>
          <w:rtl/>
        </w:rPr>
      </w:pPr>
      <w:r>
        <w:rPr>
          <w:rFonts w:hint="cs"/>
          <w:rtl/>
        </w:rPr>
        <w:t xml:space="preserve">עיצוב מסורתי </w:t>
      </w:r>
      <w:r w:rsidR="0097592D">
        <w:rPr>
          <w:rtl/>
        </w:rPr>
        <w:t>–</w:t>
      </w:r>
      <w:r w:rsidR="0097592D">
        <w:rPr>
          <w:rFonts w:hint="cs"/>
          <w:rtl/>
        </w:rPr>
        <w:t xml:space="preserve"> </w:t>
      </w:r>
      <w:r w:rsidR="0097592D" w:rsidRPr="00D603A7">
        <w:rPr>
          <w:rFonts w:hint="cs"/>
          <w:highlight w:val="yellow"/>
          <w:rtl/>
        </w:rPr>
        <w:t>ספר קודש</w:t>
      </w:r>
      <w:r w:rsidR="0097592D">
        <w:rPr>
          <w:rFonts w:hint="cs"/>
          <w:rtl/>
        </w:rPr>
        <w:t xml:space="preserve"> </w:t>
      </w:r>
      <w:r w:rsidR="0097592D">
        <w:rPr>
          <w:rtl/>
        </w:rPr>
        <w:t>–</w:t>
      </w:r>
      <w:r w:rsidR="0097592D">
        <w:rPr>
          <w:rFonts w:hint="cs"/>
          <w:rtl/>
        </w:rPr>
        <w:t xml:space="preserve"> יזכור פרו</w:t>
      </w:r>
    </w:p>
    <w:p w:rsidR="00C17856" w:rsidRDefault="0097592D" w:rsidP="00D603A7">
      <w:pPr>
        <w:rPr>
          <w:rtl/>
        </w:rPr>
      </w:pPr>
      <w:r>
        <w:rPr>
          <w:rFonts w:hint="cs"/>
          <w:rtl/>
        </w:rPr>
        <w:t xml:space="preserve">מסורת ותרבות - </w:t>
      </w:r>
      <w:r w:rsidRPr="00D603A7">
        <w:rPr>
          <w:rFonts w:hint="cs"/>
          <w:highlight w:val="yellow"/>
          <w:rtl/>
        </w:rPr>
        <w:t>יזכור פרו</w:t>
      </w:r>
      <w:r>
        <w:rPr>
          <w:rFonts w:hint="cs"/>
          <w:rtl/>
        </w:rPr>
        <w:t xml:space="preserve"> </w:t>
      </w:r>
      <w:r w:rsidR="00D603A7">
        <w:rPr>
          <w:rFonts w:hint="cs"/>
          <w:rtl/>
        </w:rPr>
        <w:t>- הנצחה יום הזיכרון</w:t>
      </w:r>
    </w:p>
    <w:p w:rsidR="0097592D" w:rsidRDefault="0097592D" w:rsidP="0097592D"/>
    <w:p w:rsidR="00C17856" w:rsidRDefault="00FE59DE" w:rsidP="002D418D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לפי התאמה </w:t>
      </w:r>
      <w:r w:rsidR="00C17856">
        <w:rPr>
          <w:rFonts w:hint="cs"/>
          <w:rtl/>
        </w:rPr>
        <w:t>קהלי יעד</w:t>
      </w:r>
      <w:r>
        <w:rPr>
          <w:rFonts w:hint="cs"/>
          <w:rtl/>
        </w:rPr>
        <w:t xml:space="preserve"> סגנון חיים ותפיסות צרכניות</w:t>
      </w:r>
    </w:p>
    <w:p w:rsidR="00CF7A54" w:rsidRDefault="00CF7A54" w:rsidP="00CF7A54">
      <w:pPr>
        <w:rPr>
          <w:rtl/>
        </w:rPr>
      </w:pPr>
      <w:r>
        <w:rPr>
          <w:rFonts w:hint="cs"/>
          <w:rtl/>
        </w:rPr>
        <w:t xml:space="preserve">תפיסת חדשנות טכנולוגית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D603A7">
        <w:rPr>
          <w:rFonts w:hint="cs"/>
          <w:highlight w:val="yellow"/>
          <w:rtl/>
        </w:rPr>
        <w:t>שלדון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עיצוב </w:t>
      </w:r>
      <w:r w:rsidR="00D603A7">
        <w:rPr>
          <w:rFonts w:hint="cs"/>
          <w:rtl/>
        </w:rPr>
        <w:t>ל</w:t>
      </w:r>
      <w:r>
        <w:rPr>
          <w:rFonts w:hint="cs"/>
          <w:rtl/>
        </w:rPr>
        <w:t>בינה מלאכותי</w:t>
      </w:r>
      <w:r w:rsidR="00D603A7">
        <w:rPr>
          <w:rFonts w:hint="cs"/>
          <w:rtl/>
        </w:rPr>
        <w:t>ת</w:t>
      </w:r>
    </w:p>
    <w:p w:rsidR="00CF7A54" w:rsidRDefault="00CF7A54" w:rsidP="00CF7A54">
      <w:pPr>
        <w:rPr>
          <w:rtl/>
        </w:rPr>
      </w:pPr>
      <w:r>
        <w:rPr>
          <w:rFonts w:hint="cs"/>
          <w:rtl/>
        </w:rPr>
        <w:lastRenderedPageBreak/>
        <w:t xml:space="preserve">חוויה והנאה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D603A7">
        <w:rPr>
          <w:rFonts w:hint="cs"/>
          <w:highlight w:val="yellow"/>
          <w:rtl/>
        </w:rPr>
        <w:t>שוקון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פסטיבל קיץ</w:t>
      </w:r>
    </w:p>
    <w:p w:rsidR="00CF7A54" w:rsidRDefault="00CF7A54" w:rsidP="00CF7A54">
      <w:pPr>
        <w:rPr>
          <w:rtl/>
        </w:rPr>
      </w:pPr>
      <w:r>
        <w:rPr>
          <w:rFonts w:hint="cs"/>
          <w:rtl/>
        </w:rPr>
        <w:t xml:space="preserve">סמל סטטוס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D603A7">
        <w:rPr>
          <w:rFonts w:hint="cs"/>
          <w:highlight w:val="yellow"/>
          <w:rtl/>
        </w:rPr>
        <w:t>אתלטיקו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חולצת ספורט</w:t>
      </w:r>
    </w:p>
    <w:p w:rsidR="002D418D" w:rsidRDefault="002D418D" w:rsidP="00CF7A54">
      <w:pPr>
        <w:rPr>
          <w:rtl/>
        </w:rPr>
      </w:pPr>
    </w:p>
    <w:p w:rsidR="00C17856" w:rsidRPr="00C17856" w:rsidRDefault="00C17856" w:rsidP="00C17856">
      <w:pPr>
        <w:rPr>
          <w:highlight w:val="yellow"/>
        </w:rPr>
      </w:pPr>
    </w:p>
    <w:p w:rsidR="002D418D" w:rsidRDefault="00817735" w:rsidP="002D418D">
      <w:pPr>
        <w:rPr>
          <w:rFonts w:cs="Arial"/>
          <w:b/>
          <w:bCs/>
          <w:rtl/>
        </w:rPr>
      </w:pPr>
      <w:r w:rsidRPr="002D418D">
        <w:rPr>
          <w:rFonts w:cs="Arial" w:hint="cs"/>
          <w:b/>
          <w:bCs/>
          <w:highlight w:val="yellow"/>
          <w:rtl/>
        </w:rPr>
        <w:t xml:space="preserve">התאמה </w:t>
      </w:r>
      <w:r w:rsidR="00734BFD">
        <w:rPr>
          <w:rFonts w:cs="Arial" w:hint="cs"/>
          <w:b/>
          <w:bCs/>
          <w:highlight w:val="yellow"/>
          <w:rtl/>
        </w:rPr>
        <w:t xml:space="preserve">לפי </w:t>
      </w:r>
      <w:bookmarkStart w:id="0" w:name="_GoBack"/>
      <w:bookmarkEnd w:id="0"/>
      <w:r w:rsidR="00D603A7">
        <w:rPr>
          <w:rFonts w:cs="Arial" w:hint="cs"/>
          <w:b/>
          <w:bCs/>
          <w:highlight w:val="yellow"/>
          <w:rtl/>
        </w:rPr>
        <w:t xml:space="preserve">דרישות ותכונות </w:t>
      </w:r>
      <w:r w:rsidRPr="002D418D">
        <w:rPr>
          <w:rFonts w:cs="Arial" w:hint="cs"/>
          <w:b/>
          <w:bCs/>
          <w:highlight w:val="yellow"/>
          <w:rtl/>
        </w:rPr>
        <w:t>פונקציונליות</w:t>
      </w:r>
    </w:p>
    <w:p w:rsidR="002D418D" w:rsidRDefault="002D418D" w:rsidP="002D418D">
      <w:pPr>
        <w:rPr>
          <w:rFonts w:cs="Arial"/>
          <w:b/>
          <w:bCs/>
          <w:rtl/>
        </w:rPr>
      </w:pPr>
    </w:p>
    <w:p w:rsidR="002D418D" w:rsidRDefault="002D418D" w:rsidP="002D418D">
      <w:pPr>
        <w:pStyle w:val="a3"/>
        <w:numPr>
          <w:ilvl w:val="0"/>
          <w:numId w:val="8"/>
        </w:numPr>
        <w:rPr>
          <w:rFonts w:cs="Arial"/>
          <w:b/>
          <w:bCs/>
        </w:rPr>
      </w:pPr>
      <w:r w:rsidRPr="002D418D">
        <w:rPr>
          <w:rFonts w:cs="Arial" w:hint="cs"/>
          <w:b/>
          <w:bCs/>
          <w:rtl/>
        </w:rPr>
        <w:t>צורך עיצובי</w:t>
      </w:r>
    </w:p>
    <w:p w:rsidR="002D418D" w:rsidRPr="002D418D" w:rsidRDefault="002D418D" w:rsidP="002D418D">
      <w:pPr>
        <w:pStyle w:val="a3"/>
        <w:rPr>
          <w:rFonts w:cs="Arial"/>
          <w:b/>
          <w:bCs/>
          <w:rtl/>
        </w:rPr>
      </w:pPr>
    </w:p>
    <w:p w:rsidR="002D418D" w:rsidRDefault="002D418D" w:rsidP="00817735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מתרחבות - </w:t>
      </w:r>
    </w:p>
    <w:p w:rsidR="002D418D" w:rsidRDefault="002D418D" w:rsidP="002D418D">
      <w:pPr>
        <w:rPr>
          <w:rFonts w:cs="Arial"/>
          <w:b/>
          <w:bCs/>
          <w:rtl/>
        </w:rPr>
      </w:pPr>
      <w:proofErr w:type="spellStart"/>
      <w:r>
        <w:rPr>
          <w:rFonts w:cs="Arial" w:hint="cs"/>
          <w:b/>
          <w:bCs/>
          <w:rtl/>
        </w:rPr>
        <w:t>סוואשים</w:t>
      </w:r>
      <w:proofErr w:type="spellEnd"/>
      <w:r>
        <w:rPr>
          <w:rFonts w:cs="Arial" w:hint="cs"/>
          <w:b/>
          <w:bCs/>
          <w:rtl/>
        </w:rPr>
        <w:t xml:space="preserve"> </w:t>
      </w:r>
      <w:r>
        <w:rPr>
          <w:rFonts w:cs="Arial"/>
          <w:b/>
          <w:bCs/>
          <w:rtl/>
        </w:rPr>
        <w:t>–</w:t>
      </w:r>
      <w:r>
        <w:rPr>
          <w:rFonts w:cs="Arial" w:hint="cs"/>
          <w:b/>
          <w:bCs/>
          <w:rtl/>
        </w:rPr>
        <w:t xml:space="preserve"> יזכור פרו </w:t>
      </w:r>
      <w:r>
        <w:rPr>
          <w:rFonts w:cs="Arial"/>
          <w:b/>
          <w:bCs/>
          <w:rtl/>
        </w:rPr>
        <w:t>–</w:t>
      </w:r>
      <w:r>
        <w:rPr>
          <w:rFonts w:cs="Arial" w:hint="cs"/>
          <w:b/>
          <w:bCs/>
          <w:rtl/>
        </w:rPr>
        <w:t xml:space="preserve"> עיצוב מרענן כתובה / פרוכת</w:t>
      </w:r>
    </w:p>
    <w:p w:rsidR="006755D3" w:rsidRDefault="002D418D">
      <w:pPr>
        <w:rPr>
          <w:rtl/>
        </w:rPr>
      </w:pPr>
      <w:r>
        <w:rPr>
          <w:rFonts w:hint="cs"/>
          <w:rtl/>
        </w:rPr>
        <w:t xml:space="preserve">טריילר מוזיקאלי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2D418D" w:rsidRDefault="002D418D">
      <w:pPr>
        <w:rPr>
          <w:rtl/>
        </w:rPr>
      </w:pPr>
      <w:r>
        <w:rPr>
          <w:rFonts w:hint="cs"/>
          <w:rtl/>
        </w:rPr>
        <w:t xml:space="preserve">ניקוד </w:t>
      </w:r>
      <w:proofErr w:type="spellStart"/>
      <w:r>
        <w:rPr>
          <w:rFonts w:hint="cs"/>
          <w:rtl/>
        </w:rPr>
        <w:t>מדוייק</w:t>
      </w:r>
      <w:proofErr w:type="spellEnd"/>
      <w:r w:rsidR="00D603A7">
        <w:rPr>
          <w:rFonts w:hint="cs"/>
          <w:rtl/>
        </w:rPr>
        <w:t xml:space="preserve"> - </w:t>
      </w:r>
    </w:p>
    <w:p w:rsidR="00D603A7" w:rsidRDefault="002D418D" w:rsidP="00D603A7">
      <w:pPr>
        <w:rPr>
          <w:rtl/>
        </w:rPr>
      </w:pPr>
      <w:proofErr w:type="spellStart"/>
      <w:r>
        <w:rPr>
          <w:rFonts w:hint="cs"/>
          <w:rtl/>
        </w:rPr>
        <w:t>קרנינג</w:t>
      </w:r>
      <w:proofErr w:type="spellEnd"/>
      <w:r w:rsidR="00D603A7">
        <w:rPr>
          <w:rFonts w:hint="cs"/>
          <w:rtl/>
        </w:rPr>
        <w:t xml:space="preserve"> </w:t>
      </w:r>
      <w:r w:rsidR="00D603A7">
        <w:rPr>
          <w:rtl/>
        </w:rPr>
        <w:t>–</w:t>
      </w:r>
      <w:r w:rsidR="00D603A7">
        <w:rPr>
          <w:rFonts w:hint="cs"/>
          <w:rtl/>
        </w:rPr>
        <w:t xml:space="preserve"> פרסום </w:t>
      </w:r>
      <w:r w:rsidR="00D603A7">
        <w:rPr>
          <w:rtl/>
        </w:rPr>
        <w:t>–</w:t>
      </w:r>
    </w:p>
    <w:p w:rsidR="00D603A7" w:rsidRDefault="00D603A7" w:rsidP="00D603A7">
      <w:pPr>
        <w:rPr>
          <w:rtl/>
        </w:rPr>
      </w:pPr>
      <w:r>
        <w:rPr>
          <w:rFonts w:hint="cs"/>
          <w:rtl/>
        </w:rPr>
        <w:t>פרמטרי</w:t>
      </w:r>
    </w:p>
    <w:p w:rsidR="00D603A7" w:rsidRDefault="00D603A7" w:rsidP="00D603A7">
      <w:pPr>
        <w:rPr>
          <w:rtl/>
        </w:rPr>
      </w:pPr>
    </w:p>
    <w:p w:rsidR="00D603A7" w:rsidRDefault="00D603A7" w:rsidP="00D603A7">
      <w:pPr>
        <w:rPr>
          <w:rtl/>
        </w:rPr>
      </w:pPr>
    </w:p>
    <w:p w:rsidR="00817735" w:rsidRPr="00720986" w:rsidRDefault="00817735" w:rsidP="002D418D">
      <w:pPr>
        <w:pStyle w:val="a3"/>
        <w:numPr>
          <w:ilvl w:val="0"/>
          <w:numId w:val="7"/>
        </w:numPr>
        <w:rPr>
          <w:rFonts w:cs="Arial"/>
        </w:rPr>
      </w:pPr>
      <w:r w:rsidRPr="00720986">
        <w:rPr>
          <w:rFonts w:cs="Arial" w:hint="cs"/>
          <w:rtl/>
        </w:rPr>
        <w:t>עיצוב בתנועה</w:t>
      </w:r>
    </w:p>
    <w:p w:rsidR="00817735" w:rsidRPr="00720986" w:rsidRDefault="00817735" w:rsidP="002D418D">
      <w:pPr>
        <w:pStyle w:val="a3"/>
        <w:numPr>
          <w:ilvl w:val="0"/>
          <w:numId w:val="7"/>
        </w:numPr>
        <w:rPr>
          <w:rFonts w:cs="Arial"/>
          <w:rtl/>
        </w:rPr>
      </w:pPr>
      <w:r w:rsidRPr="00720986">
        <w:rPr>
          <w:rFonts w:cs="Arial" w:hint="cs"/>
          <w:rtl/>
        </w:rPr>
        <w:t>עיצוב וידאו קליפים</w:t>
      </w:r>
    </w:p>
    <w:p w:rsidR="00817735" w:rsidRPr="00720986" w:rsidRDefault="00817735" w:rsidP="002D418D">
      <w:pPr>
        <w:pStyle w:val="a3"/>
        <w:numPr>
          <w:ilvl w:val="0"/>
          <w:numId w:val="7"/>
        </w:numPr>
        <w:rPr>
          <w:rFonts w:cs="Arial"/>
        </w:rPr>
      </w:pPr>
      <w:r w:rsidRPr="00720986">
        <w:rPr>
          <w:rFonts w:cs="Arial" w:hint="cs"/>
          <w:rtl/>
        </w:rPr>
        <w:t>מוצרים ואריזות</w:t>
      </w:r>
    </w:p>
    <w:p w:rsidR="00817735" w:rsidRDefault="00817735" w:rsidP="002D418D">
      <w:pPr>
        <w:pStyle w:val="a3"/>
        <w:numPr>
          <w:ilvl w:val="0"/>
          <w:numId w:val="7"/>
        </w:numPr>
        <w:rPr>
          <w:rFonts w:cs="Arial"/>
        </w:rPr>
      </w:pPr>
      <w:r w:rsidRPr="007D3FB6">
        <w:rPr>
          <w:rFonts w:cs="Arial" w:hint="cs"/>
          <w:rtl/>
        </w:rPr>
        <w:t>סיפורת</w:t>
      </w:r>
      <w:r>
        <w:rPr>
          <w:rFonts w:cs="Arial" w:hint="cs"/>
          <w:rtl/>
        </w:rPr>
        <w:t xml:space="preserve"> וקריאה</w:t>
      </w:r>
    </w:p>
    <w:p w:rsidR="002D418D" w:rsidRDefault="002D418D" w:rsidP="002D418D">
      <w:pPr>
        <w:rPr>
          <w:rFonts w:cs="Arial"/>
          <w:rtl/>
        </w:rPr>
      </w:pPr>
    </w:p>
    <w:p w:rsidR="002D418D" w:rsidRDefault="002D418D" w:rsidP="002D418D">
      <w:pPr>
        <w:rPr>
          <w:rFonts w:cs="Arial"/>
          <w:rtl/>
        </w:rPr>
      </w:pPr>
      <w:r>
        <w:rPr>
          <w:rFonts w:cs="Arial" w:hint="cs"/>
          <w:rtl/>
        </w:rPr>
        <w:t>לפי דרישת המדיום</w:t>
      </w:r>
    </w:p>
    <w:p w:rsidR="002D418D" w:rsidRPr="002D418D" w:rsidRDefault="002D418D" w:rsidP="002D418D">
      <w:pPr>
        <w:rPr>
          <w:rFonts w:cs="Arial"/>
        </w:rPr>
      </w:pPr>
    </w:p>
    <w:p w:rsidR="00817735" w:rsidRDefault="00817735" w:rsidP="002D418D">
      <w:pPr>
        <w:pStyle w:val="a3"/>
        <w:numPr>
          <w:ilvl w:val="0"/>
          <w:numId w:val="7"/>
        </w:numPr>
        <w:rPr>
          <w:rFonts w:cs="Arial"/>
        </w:rPr>
      </w:pPr>
      <w:r>
        <w:rPr>
          <w:rFonts w:cs="Arial" w:hint="cs"/>
          <w:rtl/>
        </w:rPr>
        <w:t>יודאיקה</w:t>
      </w:r>
    </w:p>
    <w:p w:rsidR="00817735" w:rsidRDefault="00817735" w:rsidP="002D418D">
      <w:pPr>
        <w:pStyle w:val="a3"/>
        <w:numPr>
          <w:ilvl w:val="0"/>
          <w:numId w:val="7"/>
        </w:numPr>
        <w:rPr>
          <w:rFonts w:cs="Arial"/>
        </w:rPr>
      </w:pPr>
      <w:r w:rsidRPr="007D3FB6">
        <w:rPr>
          <w:rFonts w:cs="Arial" w:hint="cs"/>
          <w:rtl/>
        </w:rPr>
        <w:t xml:space="preserve">מדיומים </w:t>
      </w:r>
      <w:proofErr w:type="spellStart"/>
      <w:r w:rsidRPr="007D3FB6">
        <w:rPr>
          <w:rFonts w:cs="Arial" w:hint="cs"/>
          <w:rtl/>
        </w:rPr>
        <w:t>ופלטפומות</w:t>
      </w:r>
      <w:proofErr w:type="spellEnd"/>
    </w:p>
    <w:p w:rsidR="00817735" w:rsidRDefault="00817735" w:rsidP="002D418D">
      <w:pPr>
        <w:pStyle w:val="a3"/>
        <w:numPr>
          <w:ilvl w:val="0"/>
          <w:numId w:val="7"/>
        </w:numPr>
        <w:rPr>
          <w:rFonts w:cs="Arial"/>
        </w:rPr>
      </w:pPr>
      <w:r>
        <w:rPr>
          <w:rFonts w:cs="Arial" w:hint="cs"/>
          <w:rtl/>
        </w:rPr>
        <w:t>אתרי אינטרנט</w:t>
      </w:r>
      <w:r w:rsidRPr="007D3FB6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אפליקציות</w:t>
      </w:r>
    </w:p>
    <w:p w:rsidR="00817735" w:rsidRDefault="00817735" w:rsidP="002D418D">
      <w:pPr>
        <w:pStyle w:val="a3"/>
        <w:numPr>
          <w:ilvl w:val="0"/>
          <w:numId w:val="7"/>
        </w:numPr>
        <w:rPr>
          <w:rFonts w:cs="Arial"/>
        </w:rPr>
      </w:pPr>
      <w:r w:rsidRPr="007D3FB6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עיצוב </w:t>
      </w:r>
      <w:r w:rsidRPr="007D3FB6">
        <w:rPr>
          <w:rFonts w:cs="Arial" w:hint="cs"/>
          <w:rtl/>
        </w:rPr>
        <w:t>חווית משתמש</w:t>
      </w:r>
    </w:p>
    <w:p w:rsidR="00817735" w:rsidRPr="00CB66EE" w:rsidRDefault="00817735"/>
    <w:sectPr w:rsidR="00817735" w:rsidRPr="00CB66EE" w:rsidSect="00A737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2974"/>
    <w:multiLevelType w:val="hybridMultilevel"/>
    <w:tmpl w:val="C5C4A446"/>
    <w:lvl w:ilvl="0" w:tplc="522E0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6622E"/>
    <w:multiLevelType w:val="hybridMultilevel"/>
    <w:tmpl w:val="193C6B08"/>
    <w:lvl w:ilvl="0" w:tplc="E686315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0391DFA"/>
    <w:multiLevelType w:val="hybridMultilevel"/>
    <w:tmpl w:val="69F077D6"/>
    <w:lvl w:ilvl="0" w:tplc="7FCC54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674A1C"/>
    <w:multiLevelType w:val="hybridMultilevel"/>
    <w:tmpl w:val="29A6124C"/>
    <w:lvl w:ilvl="0" w:tplc="1EB8B86A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4" w15:restartNumberingAfterBreak="0">
    <w:nsid w:val="2AD605A0"/>
    <w:multiLevelType w:val="hybridMultilevel"/>
    <w:tmpl w:val="F88A6C12"/>
    <w:lvl w:ilvl="0" w:tplc="31D8A6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5D71FC"/>
    <w:multiLevelType w:val="hybridMultilevel"/>
    <w:tmpl w:val="72E06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F6AF3"/>
    <w:multiLevelType w:val="hybridMultilevel"/>
    <w:tmpl w:val="D86AF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35250"/>
    <w:multiLevelType w:val="hybridMultilevel"/>
    <w:tmpl w:val="31A87CE2"/>
    <w:lvl w:ilvl="0" w:tplc="CA0A6D64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0" w:hanging="360"/>
      </w:pPr>
    </w:lvl>
    <w:lvl w:ilvl="2" w:tplc="0409001B" w:tentative="1">
      <w:start w:val="1"/>
      <w:numFmt w:val="lowerRoman"/>
      <w:lvlText w:val="%3."/>
      <w:lvlJc w:val="right"/>
      <w:pPr>
        <w:ind w:left="2750" w:hanging="180"/>
      </w:pPr>
    </w:lvl>
    <w:lvl w:ilvl="3" w:tplc="0409000F" w:tentative="1">
      <w:start w:val="1"/>
      <w:numFmt w:val="decimal"/>
      <w:lvlText w:val="%4."/>
      <w:lvlJc w:val="left"/>
      <w:pPr>
        <w:ind w:left="3470" w:hanging="360"/>
      </w:pPr>
    </w:lvl>
    <w:lvl w:ilvl="4" w:tplc="04090019" w:tentative="1">
      <w:start w:val="1"/>
      <w:numFmt w:val="lowerLetter"/>
      <w:lvlText w:val="%5."/>
      <w:lvlJc w:val="left"/>
      <w:pPr>
        <w:ind w:left="4190" w:hanging="360"/>
      </w:pPr>
    </w:lvl>
    <w:lvl w:ilvl="5" w:tplc="0409001B" w:tentative="1">
      <w:start w:val="1"/>
      <w:numFmt w:val="lowerRoman"/>
      <w:lvlText w:val="%6."/>
      <w:lvlJc w:val="right"/>
      <w:pPr>
        <w:ind w:left="4910" w:hanging="180"/>
      </w:pPr>
    </w:lvl>
    <w:lvl w:ilvl="6" w:tplc="0409000F" w:tentative="1">
      <w:start w:val="1"/>
      <w:numFmt w:val="decimal"/>
      <w:lvlText w:val="%7."/>
      <w:lvlJc w:val="left"/>
      <w:pPr>
        <w:ind w:left="5630" w:hanging="360"/>
      </w:pPr>
    </w:lvl>
    <w:lvl w:ilvl="7" w:tplc="04090019" w:tentative="1">
      <w:start w:val="1"/>
      <w:numFmt w:val="lowerLetter"/>
      <w:lvlText w:val="%8."/>
      <w:lvlJc w:val="left"/>
      <w:pPr>
        <w:ind w:left="6350" w:hanging="360"/>
      </w:pPr>
    </w:lvl>
    <w:lvl w:ilvl="8" w:tplc="0409001B" w:tentative="1">
      <w:start w:val="1"/>
      <w:numFmt w:val="lowerRoman"/>
      <w:lvlText w:val="%9."/>
      <w:lvlJc w:val="right"/>
      <w:pPr>
        <w:ind w:left="707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35"/>
    <w:rsid w:val="00095EE3"/>
    <w:rsid w:val="00140C2D"/>
    <w:rsid w:val="001755F9"/>
    <w:rsid w:val="001C6FC7"/>
    <w:rsid w:val="001F0CBD"/>
    <w:rsid w:val="00270032"/>
    <w:rsid w:val="002C2D15"/>
    <w:rsid w:val="002D418D"/>
    <w:rsid w:val="006755D3"/>
    <w:rsid w:val="006E7935"/>
    <w:rsid w:val="00727F5E"/>
    <w:rsid w:val="00734BFD"/>
    <w:rsid w:val="00742B5F"/>
    <w:rsid w:val="007812D7"/>
    <w:rsid w:val="007B68E5"/>
    <w:rsid w:val="007F566E"/>
    <w:rsid w:val="00817735"/>
    <w:rsid w:val="0096380A"/>
    <w:rsid w:val="0097592D"/>
    <w:rsid w:val="00A73706"/>
    <w:rsid w:val="00A92EB1"/>
    <w:rsid w:val="00AE4C48"/>
    <w:rsid w:val="00B346C1"/>
    <w:rsid w:val="00C17856"/>
    <w:rsid w:val="00CB66EE"/>
    <w:rsid w:val="00CF7A54"/>
    <w:rsid w:val="00D603A7"/>
    <w:rsid w:val="00ED3F5D"/>
    <w:rsid w:val="00FB2614"/>
    <w:rsid w:val="00F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8CC9"/>
  <w15:chartTrackingRefBased/>
  <w15:docId w15:val="{C25494E7-B550-47B1-8CCF-99C10F9D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6E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6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0C2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140C2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235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</cp:revision>
  <cp:lastPrinted>2022-06-14T13:01:00Z</cp:lastPrinted>
  <dcterms:created xsi:type="dcterms:W3CDTF">2022-05-16T11:13:00Z</dcterms:created>
  <dcterms:modified xsi:type="dcterms:W3CDTF">2022-06-26T08:30:00Z</dcterms:modified>
</cp:coreProperties>
</file>