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Year 1, 2nd Semester and 2025-2026 where the 2026-10-21 reading found no identity token of any kind.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do wait on an office or on whoever provisions the server were put on one sheet for a single meeting on 2026-10-23: Documentation/School-Decision-Sheet-2026-10-23.md.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