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do wait on an office or on whoever provisions the server were put on one sheet for a single meeting on 2026-10-23: Documentation/School-Decision-Sheet-2026-10-23.md.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