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15" w:type="dxa"/>
        <w:gridCol w:w="8391" w:type="dxa"/>
      </w:tblGrid>
      <w:tblPr>
        <w:tblW w:w="11906" w:type="auto"/>
        <w:tblLayout w:type="fixed"/>
        <w:tblpPr w:vertAnchor="page" w:horzAnchor="page" w:tblpXSpec="center" w:tblpYSpec="bottom"/>
        <w:bidiVisual w:val="0"/>
      </w:tblPr>
      <w:tr>
        <w:trPr>
          <w:trHeight w:val="5386" w:hRule="atLeast"/>
        </w:trPr>
        <w:tc>
          <w:tcPr>
            <w:tcW w:w="3515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" w:type="dxa"/>
                <w:left w:w="283" w:type="dxa"/>
                <w:right w:w="283" w:type="dxa"/>
                <w:bottom w:w="283" w:type="dxa"/>
              </w:tblCellMar>
            </w:tblPr>
            <w:tr>
              <w:trPr/>
              <w:tc>
                <w:tcPr/>
                <w:tbl>
                  <w:tblGrid>
                    <w:gridCol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397" w:hRule="atLeast"/>
                    </w:trPr>
                    <w:tc>
                      <w:tcPr/>
                      <w:p>
                        <w:pPr/>
                        <w:r>
                          <w:rPr>
                            <w:rStyle w:val="SwissBill Title"/>
                          </w:rPr>
                          <w:t xml:space="preserve">Receipt</w:t>
                        </w:r>
                      </w:p>
                    </w:tc>
                  </w:tr>
                  <w:tr>
                    <w:trPr>
                      <w:trHeight w:val="3175" w:hRule="atLeast"/>
                    </w:trPr>
                    <w:tc>
                      <w:tcPr/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CH93 0076 2011 6238 5295 7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RF18 5390 0754 7034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47pt; height:57pt; margin-left:0pt; margin-top:0pt; position:relative; mso-position-horizontal:left; mso-position-vertical:top; mso-position-horizontal-relative:margin; mso-position-vertical-relative:line; z-index:2147483647;">
                              <v:imagedata r:id="rId7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794" w:hRule="atLeast"/>
                    </w:trPr>
                    <w:tc>
                      <w:tcPr/>
                      <w:tbl>
                        <w:tblGrid>
                          <w:gridCol w:w="692" w:type="dxa"/>
                          <w:gridCol w:w="2256" w:type="dxa"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794" w:hRule="atLeast"/>
                          </w:trPr>
                          <w:tc>
                            <w:tcPr>
                              <w:tcW w:w="692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Currency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CHF</w:t>
                              </w:r>
                            </w:p>
                          </w:tc>
                          <w:tc>
                            <w:tcPr>
                              <w:tcW w:w="225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Amount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25.90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rPr>
                      <w:trHeight w:val="1020" w:hRule="atLeast"/>
                    </w:trPr>
                    <w:tc>
                      <w:tcPr/>
                      <w:p>
                        <w:pPr>
                          <w:pStyle w:val="SwissBill Acceptance point"/>
                        </w:pPr>
                        <w:r>
                          <w:rPr>
                            <w:rStyle w:val="SwissBill Acceptance point"/>
                          </w:rPr>
                          <w:t xml:space="preserve">Acceptance point</w:t>
                        </w:r>
                      </w:p>
                    </w:tc>
                  </w:tr>
                </w:tbl>
                <w:p/>
              </w:tc>
            </w:tr>
          </w:tbl>
          <w:p/>
        </w:tc>
        <w:tc>
          <w:tcPr>
            <w:tcW w:w="8391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" w:type="dxa"/>
                <w:left w:w="283" w:type="dxa"/>
                <w:right w:w="283" w:type="dxa"/>
                <w:bottom w:w="283" w:type="dxa"/>
              </w:tblCellMar>
            </w:tblPr>
            <w:tr>
              <w:trPr/>
              <w:tc>
                <w:tcPr/>
                <w:tbl>
                  <w:tblGrid>
                    <w:gridCol w:w="2891" w:type="dxa"/>
                    <w:gridCol w:w="4932" w:type="dxa"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4819" w:hRule="atLeast"/>
                    </w:trPr>
                    <w:tc>
                      <w:tcPr>
                        <w:tcW w:w="2891" w:type="dxa"/>
                      </w:tcPr>
                      <w:tbl>
                        <w:tblGrid>
                          <w:gridCol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397" w:hRule="atLeast"/>
                          </w:trPr>
                          <w:tc>
                            <w:tcPr/>
                            <w:p>
                              <w:pPr/>
                              <w:r>
                                <w:rPr>
                                  <w:rStyle w:val="SwissBill Title"/>
                                </w:rPr>
                                <w:t xml:space="preserve">Payment part</w:t>
                              </w:r>
                            </w:p>
                          </w:tc>
                        </w:tr>
                        <w:tr>
                          <w:trPr>
                            <w:trHeight w:val="283" w:hRule="atLeast"/>
                          </w:trPr>
                          <w:tc>
                            <w:tcPr/>
                            <w:p>
                              <w:pPr>
                                <w:spacing w:after="0"/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/>
                              </w:r>
                            </w:p>
                          </w:tc>
                        </w:tr>
                        <w:tr>
                          <w:trPr>
                            <w:trHeight w:val="2891" w:hRule="atLeast"/>
                          </w:trPr>
                          <w:tc>
                            <w:tcPr/>
                            <w:p>
                              <w:pPr/>
                              <w:r>
                                <w:pict>
                                  <v:shape type="#_x0000_t75" stroked="f" style="width:130pt; height:130pt; margin-left:0pt; margin-top:0pt; mso-position-horizontal:left; mso-position-vertical:top; mso-position-horizontal-relative:char; mso-position-vertical-relative:line;">
                                    <w10:wrap type="inline"/>
                                    <v:imagedata r:id="rId8" o:title=""/>
                                  </v:shape>
                                </w:pict>
                              </w:r>
                            </w:p>
                          </w:tc>
                        </w:tr>
                        <w:tr>
                          <w:trPr>
                            <w:trHeight w:val="1247" w:hRule="atLeast"/>
                          </w:trPr>
                          <w:tc>
                            <w:tcPr/>
                            <w:tbl>
                              <w:tblGrid>
                                <w:gridCol w:w="816" w:type="dxa"/>
                                <w:gridCol w:w="2075" w:type="dxa"/>
                              </w:tblGrid>
                              <w:tblPr>
                                <w:tblW w:w="5000" w:type="pct"/>
                                <w:tblLayout w:type="fixed"/>
                                <w:bidiVisual w:val="0"/>
                              </w:tblPr>
                              <w:tr>
                                <w:trPr>
                                  <w:trHeight w:val="1247" w:hRule="atLeast"/>
                                </w:trPr>
                                <w:tc>
                                  <w:tcPr>
                                    <w:tcW w:w="816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Currency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CHF</w:t>
                                    </w:r>
                                  </w:p>
                                </w:tc>
                                <w:tc>
                                  <w:tcPr>
                                    <w:tcW w:w="2075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Amount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25.90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  <w:tc>
                      <w:tcPr>
                        <w:tcW w:w="4932" w:type="dxa"/>
                      </w:tcPr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CH93 0076 2011 6238 5295 7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RF18 5390 0754 7034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84pt; height:71pt; margin-left:0pt; margin-top:0pt; position:relative; mso-position-horizontal:left; mso-position-vertical:top; mso-position-horizontal-relative:margin; mso-position-vertical-relative:line; z-index:2147483647;">
                              <v:imagedata r:id="rId9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567" w:hRule="atLeast"/>
                    </w:trPr>
                    <w:tc>
                      <w:tcPr>
                        <w:gridSpan w:val="2"/>
                      </w:tcPr>
                      <w:p>
                        <w:pPr>
                          <w:pStyle w:val="SwissBill Payment part Further information"/>
                        </w:pPr>
                        <w:r>
                          <w:rPr>
                            <w:rStyle w:val="SwissBill Payment part Further information"/>
                          </w:rPr>
                          <w:t xml:space="preserve"/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wissBill Title"/>
    <w:rPr>
      <w:rFonts w:ascii="Helvetica" w:hAnsi="Helvetica" w:eastAsia="Helvetica" w:cs="Helvetica"/>
      <w:sz w:val="22"/>
      <w:szCs w:val="22"/>
      <w:b w:val="1"/>
      <w:bCs w:val="1"/>
    </w:rPr>
  </w:style>
  <w:style w:type="paragraph" w:styleId="SwissBill Receipt Heading">
    <w:name w:val="SwissBill Receipt Heading"/>
    <w:basedOn w:val="Normal"/>
    <w:pPr>
      <w:spacing w:after="0" w:line="18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Receipt Value">
    <w:name w:val="SwissBill Receipt Value"/>
    <w:basedOn w:val="Normal"/>
    <w:pPr>
      <w:spacing w:after="0" w:line="180" w:lineRule="exact"/>
    </w:pPr>
    <w:rPr>
      <w:rFonts w:ascii="Helvetica" w:hAnsi="Helvetica" w:eastAsia="Helvetica" w:cs="Helvetica"/>
      <w:sz w:val="16"/>
      <w:szCs w:val="16"/>
    </w:rPr>
  </w:style>
  <w:style w:type="paragraph" w:styleId="SwissBill Receipt Amount">
    <w:name w:val="SwissBill Receipt Amount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</w:rPr>
  </w:style>
  <w:style w:type="paragraph" w:styleId="SwissBill Acceptance point">
    <w:name w:val="SwissBill Acceptance point"/>
    <w:basedOn w:val="Normal"/>
    <w:pPr>
      <w:jc w:val="end"/>
      <w:spacing w:after="0" w:line="16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Payment part Heading">
    <w:name w:val="SwissBill Payment part Heading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  <w:b w:val="1"/>
      <w:bCs w:val="1"/>
    </w:rPr>
  </w:style>
  <w:style w:type="paragraph" w:styleId="SwissBill Payment part Value">
    <w:name w:val="SwissBill Payment part Value"/>
    <w:basedOn w:val="Normal"/>
    <w:pPr>
      <w:spacing w:after="0" w:line="220.00000000000003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Amount">
    <w:name w:val="SwissBill Payment part Amount"/>
    <w:basedOn w:val="Normal"/>
    <w:pPr>
      <w:spacing w:after="0" w:line="260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Further information">
    <w:name w:val="SwissBill Payment part Further information"/>
    <w:basedOn w:val="Normal"/>
    <w:pPr>
      <w:spacing w:after="0" w:line="160" w:lineRule="exact"/>
    </w:pPr>
    <w:rPr>
      <w:rFonts w:ascii="Helvetica" w:hAnsi="Helvetica" w:eastAsia="Helvetica" w:cs="Helvetica"/>
      <w:sz w:val="14"/>
      <w:szCs w:val="14"/>
    </w:rPr>
  </w:style>
  <w:style w:type="paragraph" w:styleId="SwissBill Separator">
    <w:name w:val="SwissBill Separator"/>
    <w:basedOn w:val="Normal"/>
    <w:pPr>
      <w:jc w:val="center"/>
      <w:spacing w:after="0" w:line="160" w:lineRule="exact"/>
    </w:pPr>
    <w:rPr>
      <w:rFonts w:ascii="Helvetica" w:hAnsi="Helvetica" w:eastAsia="Helvetica" w:cs="Helvetica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2022-05-18T00:00:00+00:00</dcterms:created>
  <dcterms:modified xsi:type="dcterms:W3CDTF">2022-05-18T00:00:00+00:00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