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79"/>
        <w:gridCol w:w="8891"/>
      </w:tblGrid>
      <w:tr w:rsidR="00393126" w:rsidRPr="00432446" w14:paraId="4F8FF470" w14:textId="77777777" w:rsidTr="00393126">
        <w:trPr>
          <w:jc w:val="center"/>
        </w:trPr>
        <w:tc>
          <w:tcPr>
            <w:tcW w:w="1129" w:type="dxa"/>
            <w:vAlign w:val="center"/>
          </w:tcPr>
          <w:p w14:paraId="6B7D602A" w14:textId="5F460DBF" w:rsidR="00393126" w:rsidRPr="0026622A" w:rsidRDefault="00393126" w:rsidP="00393126">
            <w:pPr>
              <w:spacing w:after="0" w:line="240" w:lineRule="auto"/>
              <w:jc w:val="center"/>
              <w:rPr>
                <w:rFonts w:ascii="Cambria" w:hAnsi="Cambria"/>
                <w:sz w:val="8"/>
                <w:szCs w:val="12"/>
                <w:lang w:val="pt-BR"/>
              </w:rPr>
            </w:pPr>
            <w:r>
              <w:rPr>
                <w:rFonts w:ascii="Cambria" w:hAnsi="Cambria"/>
                <w:noProof/>
                <w:lang w:val="pt-BR"/>
              </w:rPr>
              <w:drawing>
                <wp:inline distT="0" distB="0" distL="0" distR="0" wp14:anchorId="1D8A43E9" wp14:editId="66B79963">
                  <wp:extent cx="612000" cy="642401"/>
                  <wp:effectExtent l="0" t="0" r="0" b="5715"/>
                  <wp:docPr id="3898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019" name="Picture 389801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4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1" w:type="dxa"/>
          </w:tcPr>
          <w:p w14:paraId="4F8FF469" w14:textId="0D9014DF" w:rsidR="00393126" w:rsidRPr="0026622A" w:rsidRDefault="00393126">
            <w:pPr>
              <w:spacing w:after="0" w:line="240" w:lineRule="auto"/>
              <w:jc w:val="center"/>
              <w:rPr>
                <w:rFonts w:ascii="Cambria" w:hAnsi="Cambria"/>
                <w:sz w:val="8"/>
                <w:szCs w:val="12"/>
                <w:lang w:val="pt-BR"/>
              </w:rPr>
            </w:pPr>
          </w:p>
          <w:p w14:paraId="1FD52B47" w14:textId="77777777" w:rsidR="000C415C" w:rsidRDefault="000C415C" w:rsidP="000C415C">
            <w:pPr>
              <w:spacing w:after="0" w:line="240" w:lineRule="auto"/>
              <w:jc w:val="center"/>
              <w:rPr>
                <w:rFonts w:ascii="Cambria" w:hAnsi="Cambria"/>
                <w:caps/>
                <w:lang w:val="pt-BR"/>
              </w:rPr>
            </w:pPr>
            <w:r w:rsidRPr="00F90A4F">
              <w:rPr>
                <w:rFonts w:ascii="Cambria" w:hAnsi="Cambria"/>
                <w:caps/>
                <w:lang w:val="pt-BR"/>
              </w:rPr>
              <w:t>Universidade Federal do Rio Grande do Norte</w:t>
            </w:r>
          </w:p>
          <w:p w14:paraId="4FE9F5E5" w14:textId="77777777" w:rsidR="000C415C" w:rsidRPr="00F90A4F" w:rsidRDefault="000C415C" w:rsidP="000C415C">
            <w:pPr>
              <w:spacing w:after="0" w:line="240" w:lineRule="auto"/>
              <w:jc w:val="center"/>
              <w:rPr>
                <w:rFonts w:ascii="Cambria" w:hAnsi="Cambria"/>
                <w:caps/>
                <w:lang w:val="pt-BR"/>
              </w:rPr>
            </w:pPr>
            <w:r>
              <w:rPr>
                <w:rFonts w:ascii="Cambria" w:hAnsi="Cambria"/>
                <w:caps/>
                <w:lang w:val="pt-BR"/>
              </w:rPr>
              <w:t>CENTRO DE TECNOLOGIA</w:t>
            </w:r>
          </w:p>
          <w:p w14:paraId="5D8B2762" w14:textId="77777777" w:rsidR="000C415C" w:rsidRPr="0026622A" w:rsidRDefault="000C415C" w:rsidP="000C415C">
            <w:pPr>
              <w:spacing w:after="0" w:line="240" w:lineRule="auto"/>
              <w:jc w:val="center"/>
              <w:rPr>
                <w:rFonts w:ascii="Cambria" w:hAnsi="Cambria"/>
                <w:sz w:val="8"/>
                <w:szCs w:val="12"/>
                <w:lang w:val="pt-BR"/>
              </w:rPr>
            </w:pPr>
          </w:p>
          <w:p w14:paraId="3E72C899" w14:textId="77777777" w:rsidR="000C415C" w:rsidRPr="0026622A" w:rsidRDefault="000C415C" w:rsidP="000C415C">
            <w:pPr>
              <w:spacing w:line="240" w:lineRule="auto"/>
              <w:jc w:val="center"/>
              <w:rPr>
                <w:rFonts w:ascii="Cambria" w:hAnsi="Cambria"/>
                <w:lang w:val="pt-BR"/>
              </w:rPr>
            </w:pPr>
            <w:r>
              <w:rPr>
                <w:rFonts w:ascii="Cambria" w:hAnsi="Cambria"/>
                <w:lang w:val="pt-BR"/>
              </w:rPr>
              <w:t>DEPARTAMENTO DE ENGENHARIA DE COMPUTAÇÃO E AUTOMAÇÃO</w:t>
            </w:r>
          </w:p>
          <w:p w14:paraId="548661EF" w14:textId="77777777" w:rsidR="000C415C" w:rsidRPr="0026622A" w:rsidRDefault="000C415C" w:rsidP="000C415C">
            <w:pPr>
              <w:spacing w:after="0" w:line="240" w:lineRule="auto"/>
              <w:jc w:val="center"/>
              <w:rPr>
                <w:rFonts w:ascii="Cambria" w:hAnsi="Cambria"/>
                <w:sz w:val="8"/>
                <w:szCs w:val="12"/>
                <w:lang w:val="pt-BR"/>
              </w:rPr>
            </w:pPr>
          </w:p>
          <w:p w14:paraId="4F8FF46F" w14:textId="777AAF63" w:rsidR="00393126" w:rsidRPr="0026622A" w:rsidRDefault="000C415C" w:rsidP="000C415C">
            <w:pPr>
              <w:spacing w:after="0" w:line="240" w:lineRule="auto"/>
              <w:jc w:val="center"/>
              <w:rPr>
                <w:rFonts w:ascii="Cambria" w:hAnsi="Cambria"/>
                <w:sz w:val="8"/>
                <w:szCs w:val="12"/>
                <w:lang w:val="pt-BR"/>
              </w:rPr>
            </w:pPr>
            <w:r>
              <w:rPr>
                <w:rFonts w:ascii="Cambria" w:hAnsi="Cambria"/>
                <w:lang w:val="pt-BR"/>
              </w:rPr>
              <w:t>DCA</w:t>
            </w:r>
            <w:r w:rsidR="00432446">
              <w:rPr>
                <w:rFonts w:ascii="Cambria" w:hAnsi="Cambria"/>
                <w:lang w:val="pt-BR"/>
              </w:rPr>
              <w:t>3605</w:t>
            </w:r>
            <w:r w:rsidRPr="00676E5D">
              <w:rPr>
                <w:rFonts w:ascii="Cambria" w:hAnsi="Cambria"/>
                <w:lang w:val="pt-BR"/>
              </w:rPr>
              <w:t xml:space="preserve"> </w:t>
            </w:r>
            <w:r>
              <w:rPr>
                <w:rFonts w:ascii="Cambria" w:hAnsi="Cambria"/>
                <w:lang w:val="pt-BR"/>
              </w:rPr>
              <w:t>–</w:t>
            </w:r>
            <w:r w:rsidRPr="00676E5D">
              <w:rPr>
                <w:rFonts w:ascii="Cambria" w:hAnsi="Cambria"/>
                <w:lang w:val="pt-BR"/>
              </w:rPr>
              <w:t xml:space="preserve"> </w:t>
            </w:r>
            <w:r w:rsidR="00432446">
              <w:rPr>
                <w:rFonts w:ascii="Cambria" w:hAnsi="Cambria"/>
                <w:lang w:val="pt-BR"/>
              </w:rPr>
              <w:t>REDES DE COMPUTADORES</w:t>
            </w:r>
          </w:p>
        </w:tc>
      </w:tr>
    </w:tbl>
    <w:p w14:paraId="4F8FF471" w14:textId="48075EA9" w:rsidR="008F301C" w:rsidRPr="0026622A" w:rsidRDefault="008F301C">
      <w:pPr>
        <w:spacing w:after="0"/>
        <w:rPr>
          <w:rFonts w:ascii="Cambria" w:hAnsi="Cambria"/>
          <w:sz w:val="20"/>
          <w:lang w:val="pt-BR"/>
        </w:rPr>
      </w:pPr>
    </w:p>
    <w:p w14:paraId="2642FF9F" w14:textId="77777777" w:rsidR="00EF6E56" w:rsidRDefault="00F97E43">
      <w:pPr>
        <w:jc w:val="center"/>
        <w:rPr>
          <w:rFonts w:ascii="Cambria" w:hAnsi="Cambria"/>
          <w:b/>
          <w:lang w:val="pt-BR"/>
        </w:rPr>
      </w:pPr>
      <w:r>
        <w:rPr>
          <w:rFonts w:ascii="Cambria" w:hAnsi="Cambria"/>
          <w:b/>
          <w:lang w:val="pt-BR"/>
        </w:rPr>
        <w:t>Projeto</w:t>
      </w:r>
      <w:r w:rsidR="00EF6E56">
        <w:rPr>
          <w:rFonts w:ascii="Cambria" w:hAnsi="Cambria"/>
          <w:b/>
          <w:lang w:val="pt-BR"/>
        </w:rPr>
        <w:t xml:space="preserve"> Unidade II</w:t>
      </w:r>
    </w:p>
    <w:p w14:paraId="4F8FF472" w14:textId="4B54E552" w:rsidR="008F301C" w:rsidRPr="008D5B13" w:rsidRDefault="00EF6E56">
      <w:pPr>
        <w:jc w:val="center"/>
        <w:rPr>
          <w:rFonts w:ascii="Cambria" w:hAnsi="Cambria"/>
          <w:lang w:val="pt-BR"/>
        </w:rPr>
      </w:pPr>
      <w:r w:rsidRPr="00EF6E56">
        <w:rPr>
          <w:rFonts w:ascii="Cambria" w:eastAsia="Times New Roman" w:hAnsi="Cambria" w:cs="Times New Roman"/>
          <w:b/>
          <w:lang w:val="pt-BR" w:eastAsia="zh-CN"/>
        </w:rPr>
        <w:t>Desenvolvimento de um Cliente TCP para um Sistema de Monitoramento</w:t>
      </w:r>
    </w:p>
    <w:p w14:paraId="6E888BC8" w14:textId="77777777" w:rsidR="00E54E03" w:rsidRDefault="00E54E03" w:rsidP="00117143">
      <w:pPr>
        <w:spacing w:after="0"/>
        <w:jc w:val="center"/>
        <w:rPr>
          <w:rFonts w:ascii="Cambria" w:hAnsi="Cambria"/>
          <w:b/>
          <w:lang w:val="pt-BR"/>
        </w:rPr>
      </w:pPr>
    </w:p>
    <w:p w14:paraId="4F8FF474" w14:textId="69184CEA" w:rsidR="008F301C" w:rsidRPr="0026622A" w:rsidRDefault="00A55219" w:rsidP="00117143">
      <w:pPr>
        <w:spacing w:after="0"/>
        <w:jc w:val="center"/>
        <w:rPr>
          <w:rFonts w:ascii="Cambria" w:hAnsi="Cambria"/>
          <w:lang w:val="pt-BR"/>
        </w:rPr>
      </w:pPr>
      <w:r w:rsidRPr="0026622A">
        <w:rPr>
          <w:rFonts w:ascii="Cambria" w:hAnsi="Cambria"/>
          <w:b/>
          <w:lang w:val="pt-BR"/>
        </w:rPr>
        <w:t xml:space="preserve">Entrega: </w:t>
      </w:r>
      <w:r w:rsidR="007E2DC7">
        <w:rPr>
          <w:rFonts w:ascii="Cambria" w:hAnsi="Cambria"/>
          <w:b/>
          <w:lang w:val="pt-BR"/>
        </w:rPr>
        <w:t>2</w:t>
      </w:r>
      <w:r w:rsidR="005C2237">
        <w:rPr>
          <w:rFonts w:ascii="Cambria" w:hAnsi="Cambria"/>
          <w:b/>
          <w:lang w:val="pt-BR"/>
        </w:rPr>
        <w:t>9</w:t>
      </w:r>
      <w:r w:rsidR="00117143" w:rsidRPr="0026622A">
        <w:rPr>
          <w:rFonts w:ascii="Cambria" w:hAnsi="Cambria"/>
          <w:b/>
          <w:lang w:val="pt-BR"/>
        </w:rPr>
        <w:t>/</w:t>
      </w:r>
      <w:r w:rsidR="00791504">
        <w:rPr>
          <w:rFonts w:ascii="Cambria" w:hAnsi="Cambria"/>
          <w:b/>
          <w:lang w:val="pt-BR"/>
        </w:rPr>
        <w:t>10</w:t>
      </w:r>
      <w:r w:rsidR="00117143" w:rsidRPr="0026622A">
        <w:rPr>
          <w:rFonts w:ascii="Cambria" w:hAnsi="Cambria"/>
          <w:b/>
          <w:lang w:val="pt-BR"/>
        </w:rPr>
        <w:t>/202</w:t>
      </w:r>
      <w:r w:rsidR="00CD77E3">
        <w:rPr>
          <w:rFonts w:ascii="Cambria" w:hAnsi="Cambria"/>
          <w:b/>
          <w:lang w:val="pt-BR"/>
        </w:rPr>
        <w:t>6</w:t>
      </w:r>
      <w:r w:rsidR="009C4A0D">
        <w:rPr>
          <w:rFonts w:ascii="Cambria" w:hAnsi="Cambria"/>
          <w:b/>
          <w:lang w:val="pt-BR"/>
        </w:rPr>
        <w:t xml:space="preserve"> </w:t>
      </w:r>
      <w:r w:rsidR="005C2237">
        <w:rPr>
          <w:rFonts w:ascii="Cambria" w:hAnsi="Cambria"/>
          <w:b/>
          <w:lang w:val="pt-BR"/>
        </w:rPr>
        <w:t>08</w:t>
      </w:r>
      <w:r w:rsidR="00117143" w:rsidRPr="0026622A">
        <w:rPr>
          <w:rFonts w:ascii="Cambria" w:hAnsi="Cambria"/>
          <w:b/>
          <w:lang w:val="pt-BR"/>
        </w:rPr>
        <w:t>h</w:t>
      </w:r>
      <w:r w:rsidR="005C2237">
        <w:rPr>
          <w:rFonts w:ascii="Cambria" w:hAnsi="Cambria"/>
          <w:b/>
          <w:lang w:val="pt-BR"/>
        </w:rPr>
        <w:t>00</w:t>
      </w:r>
    </w:p>
    <w:p w14:paraId="6B2BD50A" w14:textId="77777777" w:rsidR="009E1E89" w:rsidRDefault="009E1E89" w:rsidP="0042031A">
      <w:pPr>
        <w:spacing w:after="0"/>
        <w:jc w:val="both"/>
        <w:rPr>
          <w:rFonts w:ascii="Cambria" w:hAnsi="Cambria"/>
          <w:lang w:val="pt-BR"/>
        </w:rPr>
      </w:pPr>
    </w:p>
    <w:p w14:paraId="2915D64F" w14:textId="77777777" w:rsidR="00C90A91" w:rsidRDefault="00C90A91" w:rsidP="0042031A">
      <w:pPr>
        <w:spacing w:after="0"/>
        <w:jc w:val="both"/>
        <w:rPr>
          <w:rFonts w:ascii="Cambria" w:hAnsi="Cambria"/>
          <w:lang w:val="pt-BR"/>
        </w:rPr>
      </w:pPr>
    </w:p>
    <w:p w14:paraId="2396F0E6" w14:textId="77777777" w:rsidR="00E54E03" w:rsidRDefault="00E54E03" w:rsidP="0042031A">
      <w:pPr>
        <w:spacing w:after="0"/>
        <w:jc w:val="both"/>
        <w:rPr>
          <w:rFonts w:ascii="Cambria" w:hAnsi="Cambria"/>
          <w:lang w:val="pt-BR"/>
        </w:rPr>
      </w:pPr>
    </w:p>
    <w:p w14:paraId="4F8FF475" w14:textId="4436B4D2" w:rsidR="008F301C" w:rsidRPr="00553322" w:rsidRDefault="00A55219">
      <w:pPr>
        <w:jc w:val="both"/>
        <w:rPr>
          <w:rFonts w:ascii="Cambria" w:hAnsi="Cambria"/>
          <w:b/>
          <w:bCs/>
          <w:lang w:val="pt-BR"/>
        </w:rPr>
      </w:pPr>
      <w:r w:rsidRPr="00553322">
        <w:rPr>
          <w:rFonts w:ascii="Cambria" w:hAnsi="Cambria"/>
          <w:b/>
          <w:bCs/>
          <w:lang w:val="pt-BR"/>
        </w:rPr>
        <w:t>Instruções:</w:t>
      </w:r>
    </w:p>
    <w:p w14:paraId="016B7915" w14:textId="77777777" w:rsidR="00A709B5" w:rsidRPr="007969AC" w:rsidRDefault="00A709B5" w:rsidP="00232AC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lang w:val="pt-BR"/>
        </w:rPr>
      </w:pPr>
      <w:r w:rsidRPr="007969AC">
        <w:rPr>
          <w:rFonts w:ascii="Cambria" w:hAnsi="Cambria"/>
          <w:lang w:val="pt-BR"/>
        </w:rPr>
        <w:t xml:space="preserve">O trabalho poderá ser realizado </w:t>
      </w:r>
      <w:r>
        <w:rPr>
          <w:rFonts w:ascii="Cambria" w:hAnsi="Cambria"/>
          <w:lang w:val="pt-BR"/>
        </w:rPr>
        <w:t>e</w:t>
      </w:r>
      <w:r w:rsidRPr="007969AC">
        <w:rPr>
          <w:rFonts w:ascii="Cambria" w:hAnsi="Cambria"/>
          <w:lang w:val="pt-BR"/>
        </w:rPr>
        <w:t>m duplas;</w:t>
      </w:r>
    </w:p>
    <w:p w14:paraId="1310C052" w14:textId="37AC745B" w:rsidR="00A709B5" w:rsidRPr="00050C6C" w:rsidRDefault="00A709B5" w:rsidP="00232ACE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  <w:lang w:val="pt-BR"/>
        </w:rPr>
      </w:pPr>
      <w:r w:rsidRPr="00050C6C">
        <w:rPr>
          <w:rFonts w:ascii="Cambria" w:hAnsi="Cambria"/>
          <w:lang w:val="pt-BR"/>
        </w:rPr>
        <w:t xml:space="preserve">A nota deste trabalho corresponde a </w:t>
      </w:r>
      <w:r w:rsidR="00867BD1">
        <w:rPr>
          <w:rFonts w:ascii="Cambria" w:hAnsi="Cambria"/>
          <w:lang w:val="pt-BR"/>
        </w:rPr>
        <w:t>40</w:t>
      </w:r>
      <w:r w:rsidRPr="00050C6C">
        <w:rPr>
          <w:rFonts w:ascii="Cambria" w:hAnsi="Cambria"/>
          <w:lang w:val="pt-BR"/>
        </w:rPr>
        <w:t>% da avaliação da Unidade II;</w:t>
      </w:r>
    </w:p>
    <w:p w14:paraId="4B312202" w14:textId="77777777" w:rsidR="005377A5" w:rsidRDefault="005408DD" w:rsidP="005377A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lang w:val="pt-BR"/>
        </w:rPr>
      </w:pPr>
      <w:r w:rsidRPr="00FC21FD">
        <w:rPr>
          <w:rFonts w:ascii="Cambria" w:hAnsi="Cambria"/>
          <w:lang w:val="pt-BR"/>
        </w:rPr>
        <w:t>A submissão do trabalh</w:t>
      </w:r>
      <w:r w:rsidRPr="0026622A">
        <w:rPr>
          <w:rFonts w:ascii="Cambria" w:hAnsi="Cambria"/>
          <w:lang w:val="pt-BR"/>
        </w:rPr>
        <w:t xml:space="preserve">o deverá ocorrer via SIGAA até a data indicada. </w:t>
      </w:r>
    </w:p>
    <w:p w14:paraId="7A5749F2" w14:textId="77777777" w:rsidR="005377A5" w:rsidRPr="005377A5" w:rsidRDefault="005377A5" w:rsidP="00FA69A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mbria" w:hAnsi="Cambria"/>
          <w:lang w:val="pt-BR"/>
        </w:rPr>
      </w:pPr>
      <w:r w:rsidRPr="005377A5">
        <w:rPr>
          <w:rFonts w:ascii="Cambria" w:hAnsi="Cambria" w:cs="Arial"/>
          <w:lang w:val="pt-BR"/>
        </w:rPr>
        <w:t>Cada equipe deverá entregar:</w:t>
      </w:r>
    </w:p>
    <w:p w14:paraId="3113D8AA" w14:textId="77777777" w:rsidR="005377A5" w:rsidRPr="005377A5" w:rsidRDefault="005377A5" w:rsidP="00FA69A4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Cambria" w:hAnsi="Cambria"/>
          <w:lang w:val="pt-BR"/>
        </w:rPr>
      </w:pPr>
      <w:r w:rsidRPr="005377A5">
        <w:rPr>
          <w:rFonts w:ascii="Cambria" w:hAnsi="Cambria" w:cs="Arial"/>
          <w:lang w:val="pt-BR"/>
        </w:rPr>
        <w:t>Código-fonte do cliente Python: aplicação funcional capaz de estabelecer a conexão TCP, selecionar uma estação, interpretar os registros recebidos e apresentar as medições de forma organizada.</w:t>
      </w:r>
    </w:p>
    <w:p w14:paraId="509C1C17" w14:textId="2EBFD7DB" w:rsidR="005377A5" w:rsidRPr="00FA69A4" w:rsidRDefault="005377A5" w:rsidP="00FA69A4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Cambria" w:hAnsi="Cambria" w:cs="Arial"/>
          <w:lang w:val="pt-BR"/>
        </w:rPr>
      </w:pPr>
      <w:r w:rsidRPr="00FA69A4">
        <w:rPr>
          <w:rFonts w:ascii="Cambria" w:hAnsi="Cambria" w:cs="Arial"/>
          <w:lang w:val="pt-BR"/>
        </w:rPr>
        <w:t>Este roteiro preenchido contendo as respostas às questões propostas e as capturas de tela do Wireshark solicitadas nas atividades.</w:t>
      </w:r>
      <w:r w:rsidR="00FA69A4">
        <w:rPr>
          <w:rFonts w:ascii="Cambria" w:hAnsi="Cambria" w:cs="Arial"/>
          <w:lang w:val="pt-BR"/>
        </w:rPr>
        <w:t xml:space="preserve"> </w:t>
      </w:r>
      <w:r w:rsidRPr="00FA69A4">
        <w:rPr>
          <w:rFonts w:ascii="Cambria" w:hAnsi="Cambria" w:cs="Arial"/>
          <w:lang w:val="pt-BR"/>
        </w:rPr>
        <w:t>As respostas deverão ser objetivas, utilizando as capturas de tela para demonstrar os aspectos relevantes da comunicação.</w:t>
      </w:r>
      <w:r w:rsidR="00FA69A4">
        <w:rPr>
          <w:rFonts w:ascii="Cambria" w:hAnsi="Cambria" w:cs="Arial"/>
          <w:lang w:val="pt-BR"/>
        </w:rPr>
        <w:t xml:space="preserve"> Preze pela qualidade das imagens, pois as mesmas precisam ser legíveis.</w:t>
      </w:r>
    </w:p>
    <w:p w14:paraId="4C4EF346" w14:textId="2D409546" w:rsidR="005377A5" w:rsidRPr="008B6E74" w:rsidRDefault="008B6E74" w:rsidP="008B6E7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 w:cs="Arial"/>
          <w:lang w:val="pt-BR"/>
        </w:rPr>
      </w:pPr>
      <w:r w:rsidRPr="008B6E74">
        <w:rPr>
          <w:rFonts w:ascii="Cambria" w:hAnsi="Cambria" w:cs="Arial"/>
          <w:lang w:val="pt-BR"/>
        </w:rPr>
        <w:t xml:space="preserve">A avaliação considerará o funcionamento do cliente, a correção da interpretação dos dados e a compreensão dos conceitos de comunicação TCP demonstrada na implementação e </w:t>
      </w:r>
      <w:r w:rsidR="00096589">
        <w:rPr>
          <w:rFonts w:ascii="Cambria" w:hAnsi="Cambria" w:cs="Arial"/>
          <w:lang w:val="pt-BR"/>
        </w:rPr>
        <w:t>n</w:t>
      </w:r>
      <w:r w:rsidR="00096589" w:rsidRPr="00096589">
        <w:rPr>
          <w:rFonts w:ascii="Cambria" w:hAnsi="Cambria" w:cs="Arial"/>
          <w:lang w:val="pt-BR"/>
        </w:rPr>
        <w:t>as respostas às questões propostas</w:t>
      </w:r>
      <w:r w:rsidRPr="008B6E74">
        <w:rPr>
          <w:rFonts w:ascii="Cambria" w:hAnsi="Cambria" w:cs="Arial"/>
          <w:lang w:val="pt-BR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822"/>
      </w:tblGrid>
      <w:tr w:rsidR="005377A5" w:rsidRPr="00EF6E56" w14:paraId="01865131" w14:textId="77777777" w:rsidTr="008B6E74">
        <w:trPr>
          <w:jc w:val="center"/>
        </w:trPr>
        <w:tc>
          <w:tcPr>
            <w:tcW w:w="0" w:type="auto"/>
            <w:hideMark/>
          </w:tcPr>
          <w:p w14:paraId="0BD79AC0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b/>
                <w:bCs/>
                <w:lang w:val="pt-BR"/>
              </w:rPr>
            </w:pPr>
            <w:r w:rsidRPr="00EF6E56">
              <w:rPr>
                <w:rFonts w:ascii="Cambria" w:hAnsi="Cambria" w:cs="Arial"/>
                <w:b/>
                <w:bCs/>
                <w:lang w:val="pt-BR"/>
              </w:rPr>
              <w:t>Critério</w:t>
            </w:r>
          </w:p>
        </w:tc>
        <w:tc>
          <w:tcPr>
            <w:tcW w:w="0" w:type="auto"/>
            <w:hideMark/>
          </w:tcPr>
          <w:p w14:paraId="695874D0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b/>
                <w:bCs/>
                <w:lang w:val="pt-BR"/>
              </w:rPr>
            </w:pPr>
            <w:r w:rsidRPr="00EF6E56">
              <w:rPr>
                <w:rFonts w:ascii="Cambria" w:hAnsi="Cambria" w:cs="Arial"/>
                <w:b/>
                <w:bCs/>
                <w:lang w:val="pt-BR"/>
              </w:rPr>
              <w:t>Peso</w:t>
            </w:r>
          </w:p>
        </w:tc>
      </w:tr>
      <w:tr w:rsidR="005377A5" w:rsidRPr="00EF6E56" w14:paraId="7953E9C7" w14:textId="77777777" w:rsidTr="008B6E74">
        <w:trPr>
          <w:jc w:val="center"/>
        </w:trPr>
        <w:tc>
          <w:tcPr>
            <w:tcW w:w="0" w:type="auto"/>
            <w:hideMark/>
          </w:tcPr>
          <w:p w14:paraId="18E5816C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 w:rsidRPr="00EF6E56">
              <w:rPr>
                <w:rFonts w:ascii="Cambria" w:hAnsi="Cambria" w:cs="Arial"/>
                <w:lang w:val="pt-BR"/>
              </w:rPr>
              <w:t>Conexão e seleção da estação</w:t>
            </w:r>
          </w:p>
        </w:tc>
        <w:tc>
          <w:tcPr>
            <w:tcW w:w="0" w:type="auto"/>
            <w:hideMark/>
          </w:tcPr>
          <w:p w14:paraId="37A2BDB0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 w:rsidRPr="00EF6E56">
              <w:rPr>
                <w:rFonts w:ascii="Cambria" w:hAnsi="Cambria" w:cs="Arial"/>
                <w:lang w:val="pt-BR"/>
              </w:rPr>
              <w:t>1</w:t>
            </w:r>
            <w:r>
              <w:rPr>
                <w:rFonts w:ascii="Cambria" w:hAnsi="Cambria" w:cs="Arial"/>
                <w:lang w:val="pt-BR"/>
              </w:rPr>
              <w:t>0</w:t>
            </w:r>
            <w:r w:rsidRPr="00EF6E56">
              <w:rPr>
                <w:rFonts w:ascii="Cambria" w:hAnsi="Cambria" w:cs="Arial"/>
                <w:lang w:val="pt-BR"/>
              </w:rPr>
              <w:t>%</w:t>
            </w:r>
          </w:p>
        </w:tc>
      </w:tr>
      <w:tr w:rsidR="005377A5" w:rsidRPr="00EF6E56" w14:paraId="27896122" w14:textId="77777777" w:rsidTr="008B6E74">
        <w:trPr>
          <w:jc w:val="center"/>
        </w:trPr>
        <w:tc>
          <w:tcPr>
            <w:tcW w:w="0" w:type="auto"/>
            <w:hideMark/>
          </w:tcPr>
          <w:p w14:paraId="233C81EA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 w:rsidRPr="00EF6E56">
              <w:rPr>
                <w:rFonts w:ascii="Cambria" w:hAnsi="Cambria" w:cs="Arial"/>
                <w:lang w:val="pt-BR"/>
              </w:rPr>
              <w:t>Recepção contínua e delimitação das mensagens</w:t>
            </w:r>
          </w:p>
        </w:tc>
        <w:tc>
          <w:tcPr>
            <w:tcW w:w="0" w:type="auto"/>
            <w:hideMark/>
          </w:tcPr>
          <w:p w14:paraId="6350A2FB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 w:rsidRPr="00EF6E56">
              <w:rPr>
                <w:rFonts w:ascii="Cambria" w:hAnsi="Cambria" w:cs="Arial"/>
                <w:lang w:val="pt-BR"/>
              </w:rPr>
              <w:t>2</w:t>
            </w:r>
            <w:r>
              <w:rPr>
                <w:rFonts w:ascii="Cambria" w:hAnsi="Cambria" w:cs="Arial"/>
                <w:lang w:val="pt-BR"/>
              </w:rPr>
              <w:t>5</w:t>
            </w:r>
            <w:r w:rsidRPr="00EF6E56">
              <w:rPr>
                <w:rFonts w:ascii="Cambria" w:hAnsi="Cambria" w:cs="Arial"/>
                <w:lang w:val="pt-BR"/>
              </w:rPr>
              <w:t>%</w:t>
            </w:r>
          </w:p>
        </w:tc>
      </w:tr>
      <w:tr w:rsidR="005377A5" w:rsidRPr="00EF6E56" w14:paraId="3831DC50" w14:textId="77777777" w:rsidTr="008B6E74">
        <w:trPr>
          <w:jc w:val="center"/>
        </w:trPr>
        <w:tc>
          <w:tcPr>
            <w:tcW w:w="0" w:type="auto"/>
            <w:hideMark/>
          </w:tcPr>
          <w:p w14:paraId="5C60290C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 w:rsidRPr="00EF6E56">
              <w:rPr>
                <w:rFonts w:ascii="Cambria" w:hAnsi="Cambria" w:cs="Arial"/>
                <w:lang w:val="pt-BR"/>
              </w:rPr>
              <w:t>Interpretação dos registros</w:t>
            </w:r>
          </w:p>
        </w:tc>
        <w:tc>
          <w:tcPr>
            <w:tcW w:w="0" w:type="auto"/>
            <w:hideMark/>
          </w:tcPr>
          <w:p w14:paraId="70138713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 w:rsidRPr="00EF6E56">
              <w:rPr>
                <w:rFonts w:ascii="Cambria" w:hAnsi="Cambria" w:cs="Arial"/>
                <w:lang w:val="pt-BR"/>
              </w:rPr>
              <w:t>2</w:t>
            </w:r>
            <w:r>
              <w:rPr>
                <w:rFonts w:ascii="Cambria" w:hAnsi="Cambria" w:cs="Arial"/>
                <w:lang w:val="pt-BR"/>
              </w:rPr>
              <w:t>5</w:t>
            </w:r>
            <w:r w:rsidRPr="00EF6E56">
              <w:rPr>
                <w:rFonts w:ascii="Cambria" w:hAnsi="Cambria" w:cs="Arial"/>
                <w:lang w:val="pt-BR"/>
              </w:rPr>
              <w:t>%</w:t>
            </w:r>
          </w:p>
        </w:tc>
      </w:tr>
      <w:tr w:rsidR="005377A5" w:rsidRPr="00EF6E56" w14:paraId="46E29D15" w14:textId="77777777" w:rsidTr="008B6E74">
        <w:trPr>
          <w:jc w:val="center"/>
        </w:trPr>
        <w:tc>
          <w:tcPr>
            <w:tcW w:w="0" w:type="auto"/>
            <w:hideMark/>
          </w:tcPr>
          <w:p w14:paraId="6BDDBF01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 w:rsidRPr="00EF6E56">
              <w:rPr>
                <w:rFonts w:ascii="Cambria" w:hAnsi="Cambria" w:cs="Arial"/>
                <w:lang w:val="pt-BR"/>
              </w:rPr>
              <w:t>Apresentação e atualização das medições</w:t>
            </w:r>
          </w:p>
        </w:tc>
        <w:tc>
          <w:tcPr>
            <w:tcW w:w="0" w:type="auto"/>
            <w:hideMark/>
          </w:tcPr>
          <w:p w14:paraId="34F57051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>
              <w:rPr>
                <w:rFonts w:ascii="Cambria" w:hAnsi="Cambria" w:cs="Arial"/>
                <w:lang w:val="pt-BR"/>
              </w:rPr>
              <w:t>20</w:t>
            </w:r>
            <w:r w:rsidRPr="00EF6E56">
              <w:rPr>
                <w:rFonts w:ascii="Cambria" w:hAnsi="Cambria" w:cs="Arial"/>
                <w:lang w:val="pt-BR"/>
              </w:rPr>
              <w:t>%</w:t>
            </w:r>
          </w:p>
        </w:tc>
      </w:tr>
      <w:tr w:rsidR="005377A5" w:rsidRPr="00EF6E56" w14:paraId="06A01236" w14:textId="77777777" w:rsidTr="008B6E74">
        <w:trPr>
          <w:jc w:val="center"/>
        </w:trPr>
        <w:tc>
          <w:tcPr>
            <w:tcW w:w="0" w:type="auto"/>
            <w:hideMark/>
          </w:tcPr>
          <w:p w14:paraId="7EB0F74E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 w:rsidRPr="00EF6E56">
              <w:rPr>
                <w:rFonts w:ascii="Cambria" w:hAnsi="Cambria" w:cs="Arial"/>
                <w:lang w:val="pt-BR"/>
              </w:rPr>
              <w:t>Análise do tráfego no Wireshark</w:t>
            </w:r>
          </w:p>
        </w:tc>
        <w:tc>
          <w:tcPr>
            <w:tcW w:w="0" w:type="auto"/>
            <w:hideMark/>
          </w:tcPr>
          <w:p w14:paraId="660C72E1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 w:rsidRPr="00EF6E56">
              <w:rPr>
                <w:rFonts w:ascii="Cambria" w:hAnsi="Cambria" w:cs="Arial"/>
                <w:lang w:val="pt-BR"/>
              </w:rPr>
              <w:t>2</w:t>
            </w:r>
            <w:r>
              <w:rPr>
                <w:rFonts w:ascii="Cambria" w:hAnsi="Cambria" w:cs="Arial"/>
                <w:lang w:val="pt-BR"/>
              </w:rPr>
              <w:t>0</w:t>
            </w:r>
            <w:r w:rsidRPr="00EF6E56">
              <w:rPr>
                <w:rFonts w:ascii="Cambria" w:hAnsi="Cambria" w:cs="Arial"/>
                <w:lang w:val="pt-BR"/>
              </w:rPr>
              <w:t>%</w:t>
            </w:r>
          </w:p>
        </w:tc>
      </w:tr>
      <w:tr w:rsidR="005377A5" w:rsidRPr="00EF6E56" w14:paraId="22DB62BA" w14:textId="77777777" w:rsidTr="008B6E74">
        <w:trPr>
          <w:jc w:val="center"/>
        </w:trPr>
        <w:tc>
          <w:tcPr>
            <w:tcW w:w="0" w:type="auto"/>
            <w:hideMark/>
          </w:tcPr>
          <w:p w14:paraId="45E74762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 w:rsidRPr="00EF6E56">
              <w:rPr>
                <w:rFonts w:ascii="Cambria" w:hAnsi="Cambria" w:cs="Arial"/>
                <w:b/>
                <w:bCs/>
                <w:lang w:val="pt-BR"/>
              </w:rPr>
              <w:t>Total</w:t>
            </w:r>
          </w:p>
        </w:tc>
        <w:tc>
          <w:tcPr>
            <w:tcW w:w="0" w:type="auto"/>
            <w:hideMark/>
          </w:tcPr>
          <w:p w14:paraId="54AA430E" w14:textId="77777777" w:rsidR="005377A5" w:rsidRPr="00EF6E56" w:rsidRDefault="005377A5" w:rsidP="009C1D67">
            <w:pPr>
              <w:spacing w:after="0" w:line="276" w:lineRule="auto"/>
              <w:jc w:val="both"/>
              <w:rPr>
                <w:rFonts w:ascii="Cambria" w:hAnsi="Cambria" w:cs="Arial"/>
                <w:lang w:val="pt-BR"/>
              </w:rPr>
            </w:pPr>
            <w:r w:rsidRPr="00EF6E56">
              <w:rPr>
                <w:rFonts w:ascii="Cambria" w:hAnsi="Cambria" w:cs="Arial"/>
                <w:b/>
                <w:bCs/>
                <w:lang w:val="pt-BR"/>
              </w:rPr>
              <w:t>100%</w:t>
            </w:r>
          </w:p>
        </w:tc>
      </w:tr>
    </w:tbl>
    <w:p w14:paraId="55674FF6" w14:textId="77777777" w:rsidR="005377A5" w:rsidRDefault="005377A5" w:rsidP="005377A5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6F8EFBFC" w14:textId="77777777" w:rsidR="005377A5" w:rsidRDefault="005377A5" w:rsidP="00F95E5A">
      <w:pPr>
        <w:spacing w:after="0"/>
        <w:jc w:val="both"/>
        <w:rPr>
          <w:rFonts w:ascii="Cambria" w:hAnsi="Cambria"/>
          <w:b/>
          <w:bCs/>
          <w:lang w:val="pt-BR"/>
        </w:rPr>
      </w:pPr>
    </w:p>
    <w:p w14:paraId="5DE57131" w14:textId="77777777" w:rsidR="00CA7F24" w:rsidRDefault="00CA7F24">
      <w:pPr>
        <w:spacing w:after="0" w:line="240" w:lineRule="auto"/>
        <w:rPr>
          <w:rFonts w:ascii="Cambria" w:hAnsi="Cambria" w:cs="Arial"/>
          <w:b/>
          <w:bCs/>
          <w:lang w:val="pt-BR"/>
        </w:rPr>
      </w:pPr>
      <w:r>
        <w:rPr>
          <w:rFonts w:ascii="Cambria" w:hAnsi="Cambria" w:cs="Arial"/>
          <w:b/>
          <w:bCs/>
          <w:lang w:val="pt-BR"/>
        </w:rPr>
        <w:br w:type="page"/>
      </w:r>
    </w:p>
    <w:p w14:paraId="3C19C028" w14:textId="367845B2" w:rsidR="00EF6E56" w:rsidRDefault="00531B93" w:rsidP="00531B93">
      <w:pPr>
        <w:spacing w:line="276" w:lineRule="auto"/>
        <w:jc w:val="both"/>
        <w:rPr>
          <w:rFonts w:ascii="Cambria" w:hAnsi="Cambria" w:cs="Arial"/>
          <w:b/>
          <w:bCs/>
          <w:lang w:val="pt-BR"/>
        </w:rPr>
      </w:pPr>
      <w:r w:rsidRPr="00531B93">
        <w:rPr>
          <w:rFonts w:ascii="Cambria" w:hAnsi="Cambria" w:cs="Arial"/>
          <w:b/>
          <w:bCs/>
          <w:lang w:val="pt-BR"/>
        </w:rPr>
        <w:lastRenderedPageBreak/>
        <w:t>Descrição do Projeto:</w:t>
      </w:r>
    </w:p>
    <w:p w14:paraId="3C723F61" w14:textId="49AC8A83" w:rsidR="00EF6E56" w:rsidRPr="00EF6E56" w:rsidRDefault="00EF6E56" w:rsidP="00037BC4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Uma empresa desenvolveu um sistema de monitoramento ambiental composto por três estações</w:t>
      </w:r>
      <w:r w:rsidR="0066158B">
        <w:rPr>
          <w:rFonts w:ascii="Cambria" w:hAnsi="Cambria" w:cs="Arial"/>
          <w:lang w:val="pt-BR"/>
        </w:rPr>
        <w:t xml:space="preserve"> (simuladas)</w:t>
      </w:r>
      <w:r w:rsidRPr="00EF6E56">
        <w:rPr>
          <w:rFonts w:ascii="Cambria" w:hAnsi="Cambria" w:cs="Arial"/>
          <w:lang w:val="pt-BR"/>
        </w:rPr>
        <w:t xml:space="preserve"> responsáveis pela coleta periódica de dados de sensores.</w:t>
      </w:r>
      <w:r w:rsidR="00D57114">
        <w:rPr>
          <w:rFonts w:ascii="Cambria" w:hAnsi="Cambria" w:cs="Arial"/>
          <w:lang w:val="pt-BR"/>
        </w:rPr>
        <w:t xml:space="preserve"> </w:t>
      </w:r>
      <w:r w:rsidRPr="00EF6E56">
        <w:rPr>
          <w:rFonts w:ascii="Cambria" w:hAnsi="Cambria" w:cs="Arial"/>
          <w:lang w:val="pt-BR"/>
        </w:rPr>
        <w:t>O sistema possui um servidor TCP que disponibiliza as medições dessas estações por meio de um protocolo de aplicação próprio. Entretanto, a documentação desse protocolo não está disponível.</w:t>
      </w:r>
    </w:p>
    <w:p w14:paraId="50702707" w14:textId="360742C6" w:rsidR="00EF6E56" w:rsidRDefault="00EF6E56" w:rsidP="00037BC4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Sua equipe foi contratada para investigar o funcionamento da comunicação e desenvolver uma aplicação cliente capaz de receber, interpretar e apresentar adequadamente os dados transmitidos.</w:t>
      </w:r>
      <w:r w:rsidR="00D57114">
        <w:rPr>
          <w:rFonts w:ascii="Cambria" w:hAnsi="Cambria" w:cs="Arial"/>
          <w:lang w:val="pt-BR"/>
        </w:rPr>
        <w:t xml:space="preserve"> </w:t>
      </w:r>
      <w:r w:rsidRPr="00EF6E56">
        <w:rPr>
          <w:rFonts w:ascii="Cambria" w:hAnsi="Cambria" w:cs="Arial"/>
          <w:lang w:val="pt-BR"/>
        </w:rPr>
        <w:t>Para isso, será necessário utilizar Sockets TCP em Python e ferramentas de análise de tráfego, como o Wireshark.</w:t>
      </w:r>
    </w:p>
    <w:p w14:paraId="0ECF1B23" w14:textId="775AD2BC" w:rsidR="00EF6E56" w:rsidRPr="00EF6E56" w:rsidRDefault="00EF6E56" w:rsidP="00037BC4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 xml:space="preserve">O </w:t>
      </w:r>
      <w:r w:rsidR="006813FA">
        <w:rPr>
          <w:rFonts w:ascii="Cambria" w:hAnsi="Cambria" w:cs="Arial"/>
          <w:lang w:val="pt-BR"/>
        </w:rPr>
        <w:t>projeto</w:t>
      </w:r>
      <w:r w:rsidRPr="00EF6E56">
        <w:rPr>
          <w:rFonts w:ascii="Cambria" w:hAnsi="Cambria" w:cs="Arial"/>
          <w:lang w:val="pt-BR"/>
        </w:rPr>
        <w:t xml:space="preserve"> tem como objetivos:</w:t>
      </w:r>
    </w:p>
    <w:p w14:paraId="3A50C4CA" w14:textId="77777777" w:rsidR="00EF6E56" w:rsidRPr="00EF6E56" w:rsidRDefault="00EF6E56" w:rsidP="00776248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Estabelecer comunicação com um servidor utilizando Sockets TCP.</w:t>
      </w:r>
    </w:p>
    <w:p w14:paraId="479A4044" w14:textId="77777777" w:rsidR="00EF6E56" w:rsidRPr="00EF6E56" w:rsidRDefault="00EF6E56" w:rsidP="00776248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Investigar o funcionamento de um protocolo da camada de aplicação.</w:t>
      </w:r>
    </w:p>
    <w:p w14:paraId="03A0441A" w14:textId="77777777" w:rsidR="00EF6E56" w:rsidRPr="00EF6E56" w:rsidRDefault="00EF6E56" w:rsidP="00776248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Compreender a recepção de dados em uma conexão TCP persistente.</w:t>
      </w:r>
    </w:p>
    <w:p w14:paraId="3661534A" w14:textId="77777777" w:rsidR="00EF6E56" w:rsidRPr="00EF6E56" w:rsidRDefault="00EF6E56" w:rsidP="00776248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Identificar e interpretar a estrutura das mensagens transmitidas.</w:t>
      </w:r>
    </w:p>
    <w:p w14:paraId="4EC5206A" w14:textId="77777777" w:rsidR="00EF6E56" w:rsidRPr="00EF6E56" w:rsidRDefault="00EF6E56" w:rsidP="00776248">
      <w:pPr>
        <w:numPr>
          <w:ilvl w:val="0"/>
          <w:numId w:val="2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Desenvolver um cliente capaz de apresentar as informações recebidas de forma organizada.</w:t>
      </w:r>
    </w:p>
    <w:p w14:paraId="7B7956E0" w14:textId="77777777" w:rsidR="00EF6E56" w:rsidRDefault="00EF6E56" w:rsidP="00776248">
      <w:pPr>
        <w:numPr>
          <w:ilvl w:val="0"/>
          <w:numId w:val="2"/>
        </w:numPr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Analisar a comunicação utilizando o Wireshark.</w:t>
      </w:r>
    </w:p>
    <w:p w14:paraId="5E3B8A9B" w14:textId="77777777" w:rsidR="002525B7" w:rsidRDefault="002525B7" w:rsidP="003B1B4B">
      <w:pPr>
        <w:spacing w:line="276" w:lineRule="auto"/>
        <w:jc w:val="both"/>
        <w:rPr>
          <w:rFonts w:ascii="Cambria" w:hAnsi="Cambria" w:cs="Arial"/>
          <w:b/>
          <w:bCs/>
          <w:lang w:val="pt-BR"/>
        </w:rPr>
      </w:pPr>
    </w:p>
    <w:p w14:paraId="247FB9DB" w14:textId="298F2347" w:rsidR="003B1B4B" w:rsidRPr="00EF6E56" w:rsidRDefault="003B1B4B" w:rsidP="002525B7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>
        <w:rPr>
          <w:rFonts w:ascii="Cambria" w:hAnsi="Cambria" w:cs="Arial"/>
          <w:lang w:val="pt-BR"/>
        </w:rPr>
        <w:t xml:space="preserve">A aplicação cliente </w:t>
      </w:r>
      <w:r w:rsidRPr="00EF6E56">
        <w:rPr>
          <w:rFonts w:ascii="Cambria" w:hAnsi="Cambria" w:cs="Arial"/>
          <w:lang w:val="pt-BR"/>
        </w:rPr>
        <w:t>deverá ser desenvolvid</w:t>
      </w:r>
      <w:r w:rsidR="00712C71">
        <w:rPr>
          <w:rFonts w:ascii="Cambria" w:hAnsi="Cambria" w:cs="Arial"/>
          <w:lang w:val="pt-BR"/>
        </w:rPr>
        <w:t>a</w:t>
      </w:r>
      <w:r w:rsidRPr="00EF6E56">
        <w:rPr>
          <w:rFonts w:ascii="Cambria" w:hAnsi="Cambria" w:cs="Arial"/>
          <w:lang w:val="pt-BR"/>
        </w:rPr>
        <w:t xml:space="preserve"> em</w:t>
      </w:r>
      <w:r w:rsidR="00712C71">
        <w:rPr>
          <w:rFonts w:ascii="Cambria" w:hAnsi="Cambria" w:cs="Arial"/>
          <w:lang w:val="pt-BR"/>
        </w:rPr>
        <w:t xml:space="preserve"> linguagem</w:t>
      </w:r>
      <w:r w:rsidRPr="00EF6E56">
        <w:rPr>
          <w:rFonts w:ascii="Cambria" w:hAnsi="Cambria" w:cs="Arial"/>
          <w:lang w:val="pt-BR"/>
        </w:rPr>
        <w:t xml:space="preserve"> Python, utilizando a </w:t>
      </w:r>
      <w:r w:rsidR="00DF66EA">
        <w:rPr>
          <w:rFonts w:ascii="Cambria" w:hAnsi="Cambria" w:cs="Arial"/>
          <w:lang w:val="pt-BR"/>
        </w:rPr>
        <w:t>API</w:t>
      </w:r>
      <w:r w:rsidRPr="00EF6E56">
        <w:rPr>
          <w:rFonts w:ascii="Cambria" w:hAnsi="Cambria" w:cs="Arial"/>
          <w:lang w:val="pt-BR"/>
        </w:rPr>
        <w:t xml:space="preserve"> </w:t>
      </w:r>
      <w:r w:rsidR="00DF66EA">
        <w:rPr>
          <w:rFonts w:ascii="Cambria" w:hAnsi="Cambria" w:cs="Arial"/>
          <w:lang w:val="pt-BR"/>
        </w:rPr>
        <w:t>S</w:t>
      </w:r>
      <w:r w:rsidRPr="00EF6E56">
        <w:rPr>
          <w:rFonts w:ascii="Cambria" w:hAnsi="Cambria" w:cs="Arial"/>
          <w:lang w:val="pt-BR"/>
        </w:rPr>
        <w:t>ocket.</w:t>
      </w:r>
    </w:p>
    <w:p w14:paraId="5309D6CE" w14:textId="77777777" w:rsidR="003B1B4B" w:rsidRPr="00EF6E56" w:rsidRDefault="003B1B4B" w:rsidP="002525B7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A aplicação deverá:</w:t>
      </w:r>
    </w:p>
    <w:p w14:paraId="3B828B48" w14:textId="77777777" w:rsidR="003B1B4B" w:rsidRPr="00EF6E56" w:rsidRDefault="003B1B4B" w:rsidP="00776248">
      <w:pPr>
        <w:numPr>
          <w:ilvl w:val="0"/>
          <w:numId w:val="6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Permitir a seleção de uma das três estações disponíveis.</w:t>
      </w:r>
    </w:p>
    <w:p w14:paraId="1A2618F5" w14:textId="77777777" w:rsidR="003B1B4B" w:rsidRPr="00EF6E56" w:rsidRDefault="003B1B4B" w:rsidP="00776248">
      <w:pPr>
        <w:numPr>
          <w:ilvl w:val="0"/>
          <w:numId w:val="6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Utilizar uma conexão TCP persistente para receber os dados.</w:t>
      </w:r>
    </w:p>
    <w:p w14:paraId="429833A3" w14:textId="77777777" w:rsidR="003B1B4B" w:rsidRPr="00EF6E56" w:rsidRDefault="003B1B4B" w:rsidP="00776248">
      <w:pPr>
        <w:numPr>
          <w:ilvl w:val="0"/>
          <w:numId w:val="6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Interpretar corretamente os registros do protocolo.</w:t>
      </w:r>
    </w:p>
    <w:p w14:paraId="6401DCBD" w14:textId="77777777" w:rsidR="003B1B4B" w:rsidRPr="00EF6E56" w:rsidRDefault="003B1B4B" w:rsidP="00776248">
      <w:pPr>
        <w:numPr>
          <w:ilvl w:val="0"/>
          <w:numId w:val="6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Tratar a recepção de dados fragmentados ou agrupados.</w:t>
      </w:r>
    </w:p>
    <w:p w14:paraId="367E2769" w14:textId="77777777" w:rsidR="003B1B4B" w:rsidRPr="00EF6E56" w:rsidRDefault="003B1B4B" w:rsidP="00776248">
      <w:pPr>
        <w:numPr>
          <w:ilvl w:val="0"/>
          <w:numId w:val="6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Exibir as medições de maneira organizada.</w:t>
      </w:r>
    </w:p>
    <w:p w14:paraId="2B9A0E74" w14:textId="5DF34386" w:rsidR="003B1B4B" w:rsidRDefault="003B1B4B" w:rsidP="003418EC">
      <w:pPr>
        <w:numPr>
          <w:ilvl w:val="0"/>
          <w:numId w:val="6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Continuar recebendo informações durante sucessivos ciclos.</w:t>
      </w:r>
    </w:p>
    <w:p w14:paraId="345D3FEB" w14:textId="77777777" w:rsidR="003418EC" w:rsidRPr="00EF6E56" w:rsidRDefault="003418EC" w:rsidP="003418EC">
      <w:pPr>
        <w:spacing w:after="0" w:line="276" w:lineRule="auto"/>
        <w:ind w:left="1080"/>
        <w:jc w:val="both"/>
        <w:rPr>
          <w:rFonts w:ascii="Cambria" w:hAnsi="Cambria" w:cs="Arial"/>
          <w:lang w:val="pt-BR"/>
        </w:rPr>
      </w:pPr>
    </w:p>
    <w:p w14:paraId="5894A5E3" w14:textId="25D3F73A" w:rsidR="003B1B4B" w:rsidRDefault="003B1B4B" w:rsidP="002525B7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Não será exigida interface gráfica ou utilização de bibliotecas externas.</w:t>
      </w:r>
      <w:r w:rsidR="002525B7">
        <w:rPr>
          <w:rFonts w:ascii="Cambria" w:hAnsi="Cambria" w:cs="Arial"/>
          <w:lang w:val="pt-BR"/>
        </w:rPr>
        <w:t xml:space="preserve"> </w:t>
      </w:r>
      <w:r w:rsidRPr="00EF6E56">
        <w:rPr>
          <w:rFonts w:ascii="Cambria" w:hAnsi="Cambria" w:cs="Arial"/>
          <w:lang w:val="pt-BR"/>
        </w:rPr>
        <w:t>O código deverá ser organizado e comentado de forma suficiente para permitir a compreensão de seu funcionamento.</w:t>
      </w:r>
    </w:p>
    <w:p w14:paraId="3D5D921B" w14:textId="77777777" w:rsidR="003B1B4B" w:rsidRPr="00EF6E56" w:rsidRDefault="003B1B4B" w:rsidP="00D715AF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7906BD71" w14:textId="4EFD66A5" w:rsidR="00EF6E56" w:rsidRPr="006813FA" w:rsidRDefault="00EF6E56" w:rsidP="00776248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 w:cs="Arial"/>
          <w:b/>
          <w:bCs/>
          <w:lang w:val="pt-BR"/>
        </w:rPr>
      </w:pPr>
      <w:r w:rsidRPr="006813FA">
        <w:rPr>
          <w:rFonts w:ascii="Cambria" w:hAnsi="Cambria" w:cs="Arial"/>
          <w:b/>
          <w:bCs/>
          <w:lang w:val="pt-BR"/>
        </w:rPr>
        <w:t>Descrição do sistema</w:t>
      </w:r>
    </w:p>
    <w:p w14:paraId="684C927B" w14:textId="44C9DE4D" w:rsidR="00EF6E56" w:rsidRPr="00EF6E56" w:rsidRDefault="00682544" w:rsidP="00037BC4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>
        <w:rPr>
          <w:rFonts w:ascii="Cambria" w:hAnsi="Cambria" w:cs="Arial"/>
          <w:lang w:val="pt-BR"/>
        </w:rPr>
        <w:t>Um</w:t>
      </w:r>
      <w:r w:rsidR="00EF6E56" w:rsidRPr="00EF6E56">
        <w:rPr>
          <w:rFonts w:ascii="Cambria" w:hAnsi="Cambria" w:cs="Arial"/>
          <w:lang w:val="pt-BR"/>
        </w:rPr>
        <w:t xml:space="preserve"> servidor disponibiliza dados de três estações de monitoramento ambiental, identificadas por códigos distintos.</w:t>
      </w:r>
      <w:r w:rsidR="00047292">
        <w:rPr>
          <w:rFonts w:ascii="Cambria" w:hAnsi="Cambria" w:cs="Arial"/>
          <w:lang w:val="pt-BR"/>
        </w:rPr>
        <w:t xml:space="preserve"> </w:t>
      </w:r>
      <w:r w:rsidR="00EF6E56" w:rsidRPr="00EF6E56">
        <w:rPr>
          <w:rFonts w:ascii="Cambria" w:hAnsi="Cambria" w:cs="Arial"/>
          <w:lang w:val="pt-BR"/>
        </w:rPr>
        <w:t>Cada estação coleta periodicamente informações relacionadas à temperatura, umidade relativa do ar e pressão atmosférica</w:t>
      </w:r>
      <w:r w:rsidR="00E165EA">
        <w:rPr>
          <w:rFonts w:ascii="Cambria" w:hAnsi="Cambria" w:cs="Arial"/>
          <w:lang w:val="pt-BR"/>
        </w:rPr>
        <w:t xml:space="preserve"> </w:t>
      </w:r>
      <w:r>
        <w:rPr>
          <w:rFonts w:ascii="Cambria" w:hAnsi="Cambria" w:cs="Arial"/>
          <w:lang w:val="pt-BR"/>
        </w:rPr>
        <w:t xml:space="preserve">e </w:t>
      </w:r>
      <w:r w:rsidR="00E165EA">
        <w:rPr>
          <w:rFonts w:ascii="Cambria" w:hAnsi="Cambria" w:cs="Arial"/>
          <w:lang w:val="pt-BR"/>
        </w:rPr>
        <w:t>as transmite em rede para os clientes conectados.</w:t>
      </w:r>
    </w:p>
    <w:p w14:paraId="3D4C9C40" w14:textId="5C192AB7" w:rsidR="00D715AF" w:rsidRDefault="00EF6E56" w:rsidP="00E165EA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O servidor utiliza uma única porta TCP e permite que os clientes selecionem a estação cujas medições desejam receber.</w:t>
      </w:r>
      <w:r w:rsidR="0022449D">
        <w:rPr>
          <w:rFonts w:ascii="Cambria" w:hAnsi="Cambria" w:cs="Arial"/>
          <w:lang w:val="pt-BR"/>
        </w:rPr>
        <w:t xml:space="preserve"> </w:t>
      </w:r>
      <w:r w:rsidRPr="00EF6E56">
        <w:rPr>
          <w:rFonts w:ascii="Cambria" w:hAnsi="Cambria" w:cs="Arial"/>
          <w:lang w:val="pt-BR"/>
        </w:rPr>
        <w:t>Após a seleção, os dados são transmitidos periodicamente, por meio de uma conexão TCP que permanece aberta.</w:t>
      </w:r>
      <w:r w:rsidR="0022449D">
        <w:rPr>
          <w:rFonts w:ascii="Cambria" w:hAnsi="Cambria" w:cs="Arial"/>
          <w:lang w:val="pt-BR"/>
        </w:rPr>
        <w:t xml:space="preserve"> </w:t>
      </w:r>
      <w:r w:rsidRPr="00EF6E56">
        <w:rPr>
          <w:rFonts w:ascii="Cambria" w:hAnsi="Cambria" w:cs="Arial"/>
          <w:lang w:val="pt-BR"/>
        </w:rPr>
        <w:t>As informações são organizadas segundo um protocolo de aplicação próprio, cuja estrutura deverá ser investigada pel</w:t>
      </w:r>
      <w:r w:rsidR="0022449D">
        <w:rPr>
          <w:rFonts w:ascii="Cambria" w:hAnsi="Cambria" w:cs="Arial"/>
          <w:lang w:val="pt-BR"/>
        </w:rPr>
        <w:t>a equipe</w:t>
      </w:r>
      <w:r w:rsidRPr="00EF6E56">
        <w:rPr>
          <w:rFonts w:ascii="Cambria" w:hAnsi="Cambria" w:cs="Arial"/>
          <w:lang w:val="pt-BR"/>
        </w:rPr>
        <w:t>.</w:t>
      </w:r>
    </w:p>
    <w:p w14:paraId="717DB770" w14:textId="77777777" w:rsidR="00E54E03" w:rsidRPr="00EF6E56" w:rsidRDefault="00E54E03" w:rsidP="00E165EA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</w:p>
    <w:p w14:paraId="437302BF" w14:textId="112920DB" w:rsidR="00EF6E56" w:rsidRPr="0022449D" w:rsidRDefault="00EF6E56" w:rsidP="00E165EA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22449D">
        <w:rPr>
          <w:rFonts w:ascii="Cambria" w:hAnsi="Cambria" w:cs="Arial"/>
          <w:lang w:val="pt-BR"/>
        </w:rPr>
        <w:lastRenderedPageBreak/>
        <w:t>Informações de acesso</w:t>
      </w:r>
      <w:r w:rsidR="0022449D" w:rsidRPr="0022449D">
        <w:rPr>
          <w:rFonts w:ascii="Cambria" w:hAnsi="Cambria" w:cs="Arial"/>
          <w:lang w:val="pt-BR"/>
        </w:rPr>
        <w:t xml:space="preserve"> ao servidor</w:t>
      </w:r>
      <w:r w:rsidR="0022449D">
        <w:rPr>
          <w:rFonts w:ascii="Cambria" w:hAnsi="Cambria" w:cs="Arial"/>
          <w:lang w:val="pt-BR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9"/>
        <w:gridCol w:w="4290"/>
      </w:tblGrid>
      <w:tr w:rsidR="00EF6E56" w:rsidRPr="00EF6E56" w14:paraId="644B7804" w14:textId="77777777" w:rsidTr="00870C2A">
        <w:trPr>
          <w:jc w:val="center"/>
        </w:trPr>
        <w:tc>
          <w:tcPr>
            <w:tcW w:w="0" w:type="auto"/>
            <w:hideMark/>
          </w:tcPr>
          <w:p w14:paraId="2E3D2BF6" w14:textId="77777777" w:rsidR="00EF6E56" w:rsidRPr="00870C2A" w:rsidRDefault="00EF6E56" w:rsidP="006813FA">
            <w:pPr>
              <w:spacing w:after="0" w:line="276" w:lineRule="auto"/>
              <w:jc w:val="both"/>
              <w:rPr>
                <w:rFonts w:ascii="Cambria" w:hAnsi="Cambria" w:cs="Arial"/>
                <w:b/>
                <w:bCs/>
                <w:sz w:val="20"/>
                <w:szCs w:val="20"/>
                <w:lang w:val="pt-BR"/>
              </w:rPr>
            </w:pPr>
            <w:r w:rsidRPr="00870C2A">
              <w:rPr>
                <w:rFonts w:ascii="Cambria" w:hAnsi="Cambria" w:cs="Arial"/>
                <w:b/>
                <w:bCs/>
                <w:sz w:val="20"/>
                <w:szCs w:val="20"/>
                <w:lang w:val="pt-BR"/>
              </w:rPr>
              <w:t>Parâmetro</w:t>
            </w:r>
          </w:p>
        </w:tc>
        <w:tc>
          <w:tcPr>
            <w:tcW w:w="4290" w:type="dxa"/>
            <w:hideMark/>
          </w:tcPr>
          <w:p w14:paraId="7BCC3649" w14:textId="77777777" w:rsidR="00EF6E56" w:rsidRPr="00870C2A" w:rsidRDefault="00EF6E56" w:rsidP="006813FA">
            <w:pPr>
              <w:spacing w:after="0" w:line="276" w:lineRule="auto"/>
              <w:jc w:val="both"/>
              <w:rPr>
                <w:rFonts w:ascii="Cambria" w:hAnsi="Cambria" w:cs="Arial"/>
                <w:b/>
                <w:bCs/>
                <w:sz w:val="20"/>
                <w:szCs w:val="20"/>
                <w:lang w:val="pt-BR"/>
              </w:rPr>
            </w:pPr>
            <w:r w:rsidRPr="00870C2A">
              <w:rPr>
                <w:rFonts w:ascii="Cambria" w:hAnsi="Cambria" w:cs="Arial"/>
                <w:b/>
                <w:bCs/>
                <w:sz w:val="20"/>
                <w:szCs w:val="20"/>
                <w:lang w:val="pt-BR"/>
              </w:rPr>
              <w:t>Valor</w:t>
            </w:r>
          </w:p>
        </w:tc>
      </w:tr>
      <w:tr w:rsidR="00EF6E56" w:rsidRPr="00801A16" w14:paraId="3A4F9FC7" w14:textId="77777777" w:rsidTr="00870C2A">
        <w:trPr>
          <w:jc w:val="center"/>
        </w:trPr>
        <w:tc>
          <w:tcPr>
            <w:tcW w:w="0" w:type="auto"/>
            <w:vAlign w:val="center"/>
            <w:hideMark/>
          </w:tcPr>
          <w:p w14:paraId="3E482811" w14:textId="77777777" w:rsidR="00EF6E56" w:rsidRPr="00870C2A" w:rsidRDefault="00EF6E56" w:rsidP="00870C2A">
            <w:pPr>
              <w:spacing w:after="0" w:line="276" w:lineRule="auto"/>
              <w:rPr>
                <w:rFonts w:ascii="Cambria" w:hAnsi="Cambria" w:cs="Arial"/>
                <w:sz w:val="20"/>
                <w:szCs w:val="20"/>
                <w:lang w:val="pt-BR"/>
              </w:rPr>
            </w:pPr>
            <w:r w:rsidRPr="00870C2A">
              <w:rPr>
                <w:rFonts w:ascii="Cambria" w:hAnsi="Cambria" w:cs="Arial"/>
                <w:sz w:val="20"/>
                <w:szCs w:val="20"/>
                <w:lang w:val="pt-BR"/>
              </w:rPr>
              <w:t>Endereço IP do servidor</w:t>
            </w:r>
          </w:p>
        </w:tc>
        <w:tc>
          <w:tcPr>
            <w:tcW w:w="4290" w:type="dxa"/>
            <w:hideMark/>
          </w:tcPr>
          <w:p w14:paraId="7135DC41" w14:textId="7C241AEE" w:rsidR="00EF6E56" w:rsidRPr="00870C2A" w:rsidRDefault="00B27774" w:rsidP="006813FA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870C2A">
              <w:rPr>
                <w:rFonts w:ascii="Courier New" w:hAnsi="Courier New" w:cs="Courier New"/>
                <w:sz w:val="20"/>
                <w:szCs w:val="20"/>
                <w:lang w:val="pt-BR"/>
              </w:rPr>
              <w:t>10.13.123.0</w:t>
            </w:r>
            <w:r w:rsidR="00870C2A">
              <w:rPr>
                <w:rFonts w:ascii="Courier New" w:hAnsi="Courier New" w:cs="Courier New"/>
                <w:sz w:val="20"/>
                <w:szCs w:val="20"/>
                <w:lang w:val="pt-BR"/>
              </w:rPr>
              <w:br/>
            </w:r>
            <w:r w:rsidRPr="00870C2A">
              <w:rPr>
                <w:rFonts w:ascii="Courier New" w:hAnsi="Courier New" w:cs="Courier New"/>
                <w:sz w:val="20"/>
                <w:szCs w:val="20"/>
                <w:lang w:val="pt-BR"/>
              </w:rPr>
              <w:t>(acessível apenas na rede da UFRN)</w:t>
            </w:r>
          </w:p>
        </w:tc>
      </w:tr>
      <w:tr w:rsidR="00EF6E56" w:rsidRPr="00EF6E56" w14:paraId="2DFE4367" w14:textId="77777777" w:rsidTr="00870C2A">
        <w:trPr>
          <w:jc w:val="center"/>
        </w:trPr>
        <w:tc>
          <w:tcPr>
            <w:tcW w:w="0" w:type="auto"/>
            <w:vAlign w:val="center"/>
            <w:hideMark/>
          </w:tcPr>
          <w:p w14:paraId="1BB15A01" w14:textId="77777777" w:rsidR="00EF6E56" w:rsidRPr="00870C2A" w:rsidRDefault="00EF6E56" w:rsidP="00870C2A">
            <w:pPr>
              <w:spacing w:after="0" w:line="276" w:lineRule="auto"/>
              <w:rPr>
                <w:rFonts w:ascii="Cambria" w:hAnsi="Cambria" w:cs="Arial"/>
                <w:sz w:val="20"/>
                <w:szCs w:val="20"/>
                <w:lang w:val="pt-BR"/>
              </w:rPr>
            </w:pPr>
            <w:r w:rsidRPr="00870C2A">
              <w:rPr>
                <w:rFonts w:ascii="Cambria" w:hAnsi="Cambria" w:cs="Arial"/>
                <w:sz w:val="20"/>
                <w:szCs w:val="20"/>
                <w:lang w:val="pt-BR"/>
              </w:rPr>
              <w:t>Porta TCP</w:t>
            </w:r>
          </w:p>
        </w:tc>
        <w:tc>
          <w:tcPr>
            <w:tcW w:w="4290" w:type="dxa"/>
            <w:hideMark/>
          </w:tcPr>
          <w:p w14:paraId="7DD6A17D" w14:textId="1478218E" w:rsidR="00EF6E56" w:rsidRPr="00870C2A" w:rsidRDefault="00B27774" w:rsidP="006813FA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870C2A">
              <w:rPr>
                <w:rFonts w:ascii="Courier New" w:hAnsi="Courier New" w:cs="Courier New"/>
                <w:sz w:val="20"/>
                <w:szCs w:val="20"/>
                <w:lang w:val="pt-BR"/>
              </w:rPr>
              <w:t>54321</w:t>
            </w:r>
          </w:p>
        </w:tc>
      </w:tr>
      <w:tr w:rsidR="00EF6E56" w:rsidRPr="00EF6E56" w14:paraId="26F985C2" w14:textId="77777777" w:rsidTr="00870C2A">
        <w:trPr>
          <w:jc w:val="center"/>
        </w:trPr>
        <w:tc>
          <w:tcPr>
            <w:tcW w:w="0" w:type="auto"/>
            <w:vAlign w:val="center"/>
            <w:hideMark/>
          </w:tcPr>
          <w:p w14:paraId="0E6C9E2A" w14:textId="77777777" w:rsidR="00EF6E56" w:rsidRPr="00870C2A" w:rsidRDefault="00EF6E56" w:rsidP="00870C2A">
            <w:pPr>
              <w:spacing w:after="0" w:line="276" w:lineRule="auto"/>
              <w:rPr>
                <w:rFonts w:ascii="Cambria" w:hAnsi="Cambria" w:cs="Arial"/>
                <w:sz w:val="20"/>
                <w:szCs w:val="20"/>
                <w:lang w:val="pt-BR"/>
              </w:rPr>
            </w:pPr>
            <w:r w:rsidRPr="00870C2A">
              <w:rPr>
                <w:rFonts w:ascii="Cambria" w:hAnsi="Cambria" w:cs="Arial"/>
                <w:sz w:val="20"/>
                <w:szCs w:val="20"/>
                <w:lang w:val="pt-BR"/>
              </w:rPr>
              <w:t>Protocolo de transporte</w:t>
            </w:r>
          </w:p>
        </w:tc>
        <w:tc>
          <w:tcPr>
            <w:tcW w:w="4290" w:type="dxa"/>
            <w:hideMark/>
          </w:tcPr>
          <w:p w14:paraId="77FC5944" w14:textId="77777777" w:rsidR="00EF6E56" w:rsidRPr="00870C2A" w:rsidRDefault="00EF6E56" w:rsidP="006813FA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870C2A">
              <w:rPr>
                <w:rFonts w:ascii="Courier New" w:hAnsi="Courier New" w:cs="Courier New"/>
                <w:sz w:val="20"/>
                <w:szCs w:val="20"/>
                <w:lang w:val="pt-BR"/>
              </w:rPr>
              <w:t>TCP</w:t>
            </w:r>
          </w:p>
        </w:tc>
      </w:tr>
      <w:tr w:rsidR="00EF6E56" w:rsidRPr="00EF6E56" w14:paraId="2F8FE29E" w14:textId="77777777" w:rsidTr="00870C2A">
        <w:trPr>
          <w:jc w:val="center"/>
        </w:trPr>
        <w:tc>
          <w:tcPr>
            <w:tcW w:w="0" w:type="auto"/>
            <w:vAlign w:val="center"/>
            <w:hideMark/>
          </w:tcPr>
          <w:p w14:paraId="4D8D2749" w14:textId="77777777" w:rsidR="00EF6E56" w:rsidRPr="00870C2A" w:rsidRDefault="00EF6E56" w:rsidP="00870C2A">
            <w:pPr>
              <w:spacing w:after="0" w:line="276" w:lineRule="auto"/>
              <w:rPr>
                <w:rFonts w:ascii="Cambria" w:hAnsi="Cambria" w:cs="Arial"/>
                <w:sz w:val="20"/>
                <w:szCs w:val="20"/>
                <w:lang w:val="pt-BR"/>
              </w:rPr>
            </w:pPr>
            <w:r w:rsidRPr="00870C2A">
              <w:rPr>
                <w:rFonts w:ascii="Cambria" w:hAnsi="Cambria" w:cs="Arial"/>
                <w:sz w:val="20"/>
                <w:szCs w:val="20"/>
                <w:lang w:val="pt-BR"/>
              </w:rPr>
              <w:t>Comando inicial conhecido</w:t>
            </w:r>
          </w:p>
        </w:tc>
        <w:tc>
          <w:tcPr>
            <w:tcW w:w="4290" w:type="dxa"/>
            <w:hideMark/>
          </w:tcPr>
          <w:p w14:paraId="3B29041F" w14:textId="77777777" w:rsidR="00EF6E56" w:rsidRPr="00870C2A" w:rsidRDefault="00EF6E56" w:rsidP="006813FA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870C2A">
              <w:rPr>
                <w:rFonts w:ascii="Courier New" w:hAnsi="Courier New" w:cs="Courier New"/>
                <w:sz w:val="20"/>
                <w:szCs w:val="20"/>
                <w:lang w:val="pt-BR"/>
              </w:rPr>
              <w:t>LIST</w:t>
            </w:r>
          </w:p>
        </w:tc>
      </w:tr>
      <w:tr w:rsidR="00EF6E56" w:rsidRPr="00EF6E56" w14:paraId="7AC25E7F" w14:textId="77777777" w:rsidTr="00870C2A">
        <w:trPr>
          <w:jc w:val="center"/>
        </w:trPr>
        <w:tc>
          <w:tcPr>
            <w:tcW w:w="0" w:type="auto"/>
            <w:vAlign w:val="center"/>
            <w:hideMark/>
          </w:tcPr>
          <w:p w14:paraId="3DF59A92" w14:textId="77777777" w:rsidR="00EF6E56" w:rsidRPr="00870C2A" w:rsidRDefault="00EF6E56" w:rsidP="00870C2A">
            <w:pPr>
              <w:spacing w:after="0" w:line="276" w:lineRule="auto"/>
              <w:rPr>
                <w:rFonts w:ascii="Cambria" w:hAnsi="Cambria" w:cs="Arial"/>
                <w:sz w:val="20"/>
                <w:szCs w:val="20"/>
                <w:lang w:val="pt-BR"/>
              </w:rPr>
            </w:pPr>
            <w:r w:rsidRPr="00870C2A">
              <w:rPr>
                <w:rFonts w:ascii="Cambria" w:hAnsi="Cambria" w:cs="Arial"/>
                <w:sz w:val="20"/>
                <w:szCs w:val="20"/>
                <w:lang w:val="pt-BR"/>
              </w:rPr>
              <w:t>Terminação dos comandos</w:t>
            </w:r>
          </w:p>
        </w:tc>
        <w:tc>
          <w:tcPr>
            <w:tcW w:w="4290" w:type="dxa"/>
            <w:hideMark/>
          </w:tcPr>
          <w:p w14:paraId="12379E58" w14:textId="77777777" w:rsidR="00EF6E56" w:rsidRPr="00870C2A" w:rsidRDefault="00EF6E56" w:rsidP="006813FA">
            <w:pPr>
              <w:spacing w:after="0" w:line="276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870C2A">
              <w:rPr>
                <w:rFonts w:ascii="Courier New" w:hAnsi="Courier New" w:cs="Courier New"/>
                <w:sz w:val="20"/>
                <w:szCs w:val="20"/>
                <w:lang w:val="pt-BR"/>
              </w:rPr>
              <w:t>CRLF (\r\n)</w:t>
            </w:r>
          </w:p>
        </w:tc>
      </w:tr>
    </w:tbl>
    <w:p w14:paraId="39DFFBB7" w14:textId="77777777" w:rsidR="00B27774" w:rsidRDefault="00B27774" w:rsidP="00EF6E56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0DB027C0" w14:textId="35AE15E1" w:rsidR="00EF6E56" w:rsidRPr="009C61E4" w:rsidRDefault="00EF6E56" w:rsidP="008F3C4B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 xml:space="preserve">O comando </w:t>
      </w:r>
      <w:r w:rsidRPr="00B27774">
        <w:rPr>
          <w:rFonts w:ascii="Courier New" w:hAnsi="Courier New" w:cs="Courier New"/>
          <w:lang w:val="pt-BR"/>
        </w:rPr>
        <w:t>LIST</w:t>
      </w:r>
      <w:r w:rsidRPr="00EF6E56">
        <w:rPr>
          <w:rFonts w:ascii="Cambria" w:hAnsi="Cambria" w:cs="Arial"/>
          <w:lang w:val="pt-BR"/>
        </w:rPr>
        <w:t xml:space="preserve"> permite consultar as estações disponíveis</w:t>
      </w:r>
      <w:r w:rsidR="009C61E4">
        <w:rPr>
          <w:rFonts w:ascii="Cambria" w:hAnsi="Cambria" w:cs="Arial"/>
          <w:lang w:val="pt-BR"/>
        </w:rPr>
        <w:t xml:space="preserve"> </w:t>
      </w:r>
      <w:r w:rsidR="009C61E4" w:rsidRPr="009C61E4">
        <w:rPr>
          <w:rFonts w:ascii="Cambria" w:hAnsi="Cambria" w:cs="Arial"/>
          <w:lang w:val="pt-BR"/>
        </w:rPr>
        <w:t>no servidor. A partir das informações retornadas, a equipe deverá interpretar a resposta e deduzir a sintaxe do comando necessário para selecionar uma estação e iniciar a transmissão de suas medições.</w:t>
      </w:r>
    </w:p>
    <w:p w14:paraId="1F62D323" w14:textId="698D57AB" w:rsidR="00F734F5" w:rsidRDefault="00F734F5" w:rsidP="008F3C4B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F734F5">
        <w:rPr>
          <w:rFonts w:ascii="Cambria" w:hAnsi="Cambria" w:cs="Arial"/>
          <w:lang w:val="pt-BR"/>
        </w:rPr>
        <w:t>Os comandos enviados ao servidor devem ser finalizados com a sequência CRLF (</w:t>
      </w:r>
      <w:r w:rsidRPr="00F734F5">
        <w:rPr>
          <w:rFonts w:ascii="Cambria" w:hAnsi="Cambria" w:cs="Arial"/>
          <w:i/>
          <w:iCs/>
          <w:lang w:val="pt-BR"/>
        </w:rPr>
        <w:t>Carriage Return e Line Feed</w:t>
      </w:r>
      <w:r w:rsidRPr="00F734F5">
        <w:rPr>
          <w:rFonts w:ascii="Cambria" w:hAnsi="Cambria" w:cs="Arial"/>
          <w:lang w:val="pt-BR"/>
        </w:rPr>
        <w:t xml:space="preserve">), representada em Python por </w:t>
      </w:r>
      <w:r w:rsidRPr="00F734F5">
        <w:rPr>
          <w:rFonts w:ascii="Courier New" w:hAnsi="Courier New" w:cs="Courier New"/>
          <w:lang w:val="pt-BR"/>
        </w:rPr>
        <w:t>\r\n</w:t>
      </w:r>
      <w:r w:rsidRPr="00F734F5">
        <w:rPr>
          <w:rFonts w:ascii="Cambria" w:hAnsi="Cambria" w:cs="Arial"/>
          <w:lang w:val="pt-BR"/>
        </w:rPr>
        <w:t>. Essa sequência indica o término de um comando, permitindo que o servidor identifique e processe a mensagem recebida.</w:t>
      </w:r>
      <w:r w:rsidR="00AD5C53">
        <w:rPr>
          <w:rFonts w:ascii="Cambria" w:hAnsi="Cambria" w:cs="Arial"/>
          <w:lang w:val="pt-BR"/>
        </w:rPr>
        <w:t xml:space="preserve"> </w:t>
      </w:r>
      <w:r w:rsidR="00ED342A" w:rsidRPr="00ED342A">
        <w:rPr>
          <w:rFonts w:ascii="Cambria" w:hAnsi="Cambria" w:cs="Arial"/>
          <w:lang w:val="pt-BR"/>
        </w:rPr>
        <w:t>A aplicação cliente deverá incluir automaticamente essa sequência ao final de cada comando enviado ao servidor, sem necessidade de digitá-la manualmente.</w:t>
      </w:r>
    </w:p>
    <w:p w14:paraId="5802B30C" w14:textId="77777777" w:rsidR="00D715AF" w:rsidRPr="00EF6E56" w:rsidRDefault="00D715AF" w:rsidP="00EF6E56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39F19CBC" w14:textId="3C3FB21B" w:rsidR="00EF6E56" w:rsidRPr="003B45D8" w:rsidRDefault="00EF6E56" w:rsidP="00776248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mbria" w:hAnsi="Cambria" w:cs="Arial"/>
          <w:b/>
          <w:bCs/>
          <w:lang w:val="pt-BR"/>
        </w:rPr>
      </w:pPr>
      <w:r w:rsidRPr="003B45D8">
        <w:rPr>
          <w:rFonts w:ascii="Cambria" w:hAnsi="Cambria" w:cs="Arial"/>
          <w:b/>
          <w:bCs/>
          <w:lang w:val="pt-BR"/>
        </w:rPr>
        <w:t>Atividades práticas</w:t>
      </w:r>
    </w:p>
    <w:p w14:paraId="16406FE2" w14:textId="77777777" w:rsidR="00BF43BC" w:rsidRDefault="00BF43BC" w:rsidP="00EF6E56">
      <w:pPr>
        <w:spacing w:line="276" w:lineRule="auto"/>
        <w:jc w:val="both"/>
        <w:rPr>
          <w:rFonts w:ascii="Cambria" w:hAnsi="Cambria" w:cs="Arial"/>
          <w:b/>
          <w:bCs/>
          <w:lang w:val="pt-BR"/>
        </w:rPr>
      </w:pPr>
    </w:p>
    <w:p w14:paraId="0516A3AE" w14:textId="2689F9CA" w:rsidR="00EF6E56" w:rsidRPr="00EF6E56" w:rsidRDefault="00EF6E56" w:rsidP="00EF6E56">
      <w:pPr>
        <w:spacing w:line="276" w:lineRule="auto"/>
        <w:jc w:val="both"/>
        <w:rPr>
          <w:rFonts w:ascii="Cambria" w:hAnsi="Cambria" w:cs="Arial"/>
          <w:b/>
          <w:bCs/>
          <w:lang w:val="pt-BR"/>
        </w:rPr>
      </w:pPr>
      <w:r w:rsidRPr="00EF6E56">
        <w:rPr>
          <w:rFonts w:ascii="Cambria" w:hAnsi="Cambria" w:cs="Arial"/>
          <w:b/>
          <w:bCs/>
          <w:lang w:val="pt-BR"/>
        </w:rPr>
        <w:t xml:space="preserve">Atividade 1 </w:t>
      </w:r>
      <w:r w:rsidR="00D715AF">
        <w:rPr>
          <w:rFonts w:ascii="Cambria" w:hAnsi="Cambria" w:cs="Arial"/>
          <w:b/>
          <w:bCs/>
          <w:lang w:val="pt-BR"/>
        </w:rPr>
        <w:t>-</w:t>
      </w:r>
      <w:r w:rsidRPr="00EF6E56">
        <w:rPr>
          <w:rFonts w:ascii="Cambria" w:hAnsi="Cambria" w:cs="Arial"/>
          <w:b/>
          <w:bCs/>
          <w:lang w:val="pt-BR"/>
        </w:rPr>
        <w:t xml:space="preserve"> Conexão e investigação inicial</w:t>
      </w:r>
    </w:p>
    <w:p w14:paraId="5091F359" w14:textId="494DDD9F" w:rsidR="00EF6E56" w:rsidRPr="00EF6E56" w:rsidRDefault="00EF6E56" w:rsidP="00BF43BC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Utilizando como ponto de partida o cliente TCP desenvolvido nas aulas, estabeleça uma conexão com o servidor.</w:t>
      </w:r>
      <w:r w:rsidR="003D4D87">
        <w:rPr>
          <w:rFonts w:ascii="Cambria" w:hAnsi="Cambria" w:cs="Arial"/>
          <w:lang w:val="pt-BR"/>
        </w:rPr>
        <w:t xml:space="preserve"> </w:t>
      </w:r>
      <w:r w:rsidR="003D4D87" w:rsidRPr="00EF6E56">
        <w:rPr>
          <w:rFonts w:ascii="Cambria" w:hAnsi="Cambria" w:cs="Arial"/>
          <w:lang w:val="pt-BR"/>
        </w:rPr>
        <w:t>Utilize o Wireshark para investigar as mensagens trocadas e compreender o procedimento de comunicação.</w:t>
      </w:r>
    </w:p>
    <w:p w14:paraId="0A316C76" w14:textId="77777777" w:rsidR="00EF6E56" w:rsidRPr="00EF6E56" w:rsidRDefault="00EF6E56" w:rsidP="00BF43BC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Realize os seguintes procedimentos:</w:t>
      </w:r>
    </w:p>
    <w:p w14:paraId="251A9727" w14:textId="77777777" w:rsidR="00EF6E56" w:rsidRPr="00EF6E56" w:rsidRDefault="00EF6E56" w:rsidP="00776248">
      <w:pPr>
        <w:numPr>
          <w:ilvl w:val="0"/>
          <w:numId w:val="3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Estabeleça a conexão TCP com o servidor.</w:t>
      </w:r>
    </w:p>
    <w:p w14:paraId="0825740F" w14:textId="77777777" w:rsidR="00EF6E56" w:rsidRPr="00EF6E56" w:rsidRDefault="00EF6E56" w:rsidP="00776248">
      <w:pPr>
        <w:numPr>
          <w:ilvl w:val="0"/>
          <w:numId w:val="3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Verifique se alguma mensagem é transmitida imediatamente após a conexão.</w:t>
      </w:r>
    </w:p>
    <w:p w14:paraId="1FE22277" w14:textId="77777777" w:rsidR="00EF6E56" w:rsidRPr="00EF6E56" w:rsidRDefault="00EF6E56" w:rsidP="00776248">
      <w:pPr>
        <w:numPr>
          <w:ilvl w:val="0"/>
          <w:numId w:val="3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 xml:space="preserve">Envie o comando </w:t>
      </w:r>
      <w:r w:rsidRPr="00B6072E">
        <w:rPr>
          <w:rFonts w:ascii="Courier New" w:hAnsi="Courier New" w:cs="Courier New"/>
          <w:lang w:val="pt-BR"/>
        </w:rPr>
        <w:t>LIST</w:t>
      </w:r>
      <w:r w:rsidRPr="00EF6E56">
        <w:rPr>
          <w:rFonts w:ascii="Cambria" w:hAnsi="Cambria" w:cs="Arial"/>
          <w:lang w:val="pt-BR"/>
        </w:rPr>
        <w:t xml:space="preserve"> e examine a resposta recebida.</w:t>
      </w:r>
    </w:p>
    <w:p w14:paraId="4150FFDB" w14:textId="2AF9D5E9" w:rsidR="00EF6E56" w:rsidRPr="00BD5543" w:rsidRDefault="00BD5543" w:rsidP="00BD5543">
      <w:pPr>
        <w:numPr>
          <w:ilvl w:val="0"/>
          <w:numId w:val="3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BD5543">
        <w:rPr>
          <w:rFonts w:ascii="Cambria" w:hAnsi="Cambria" w:cs="Arial"/>
          <w:lang w:val="pt-BR"/>
        </w:rPr>
        <w:t xml:space="preserve">Identifique as estações disponíveis e, com base na resposta ao comando </w:t>
      </w:r>
      <w:r w:rsidRPr="00BD5543">
        <w:rPr>
          <w:rFonts w:ascii="Courier New" w:hAnsi="Courier New" w:cs="Courier New"/>
          <w:lang w:val="pt-BR"/>
        </w:rPr>
        <w:t>LIST</w:t>
      </w:r>
      <w:r w:rsidRPr="00BD5543">
        <w:rPr>
          <w:rFonts w:ascii="Cambria" w:hAnsi="Cambria" w:cs="Arial"/>
          <w:lang w:val="pt-BR"/>
        </w:rPr>
        <w:t>, deduza e envie o comando necessário para selecionar uma delas.</w:t>
      </w:r>
    </w:p>
    <w:p w14:paraId="5B74391E" w14:textId="77777777" w:rsidR="00EF6E56" w:rsidRDefault="00EF6E56" w:rsidP="00776248">
      <w:pPr>
        <w:numPr>
          <w:ilvl w:val="0"/>
          <w:numId w:val="3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Inicie a transmissão dos dados de uma estação.</w:t>
      </w:r>
    </w:p>
    <w:p w14:paraId="7AECC350" w14:textId="77777777" w:rsidR="00BF43BC" w:rsidRPr="00EF6E56" w:rsidRDefault="00BF43BC" w:rsidP="00BF43BC">
      <w:pPr>
        <w:spacing w:after="0" w:line="276" w:lineRule="auto"/>
        <w:ind w:left="1080"/>
        <w:jc w:val="both"/>
        <w:rPr>
          <w:rFonts w:ascii="Cambria" w:hAnsi="Cambria" w:cs="Arial"/>
          <w:lang w:val="pt-BR"/>
        </w:rPr>
      </w:pPr>
    </w:p>
    <w:p w14:paraId="2803F003" w14:textId="7881ABDC" w:rsidR="00EF6E56" w:rsidRDefault="00800C55" w:rsidP="00BF43BC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>
        <w:rPr>
          <w:rFonts w:ascii="Cambria" w:hAnsi="Cambria" w:cs="Arial"/>
          <w:lang w:val="pt-BR"/>
        </w:rPr>
        <w:t>R</w:t>
      </w:r>
      <w:r w:rsidR="00B6072E" w:rsidRPr="00B6072E">
        <w:rPr>
          <w:rFonts w:ascii="Cambria" w:hAnsi="Cambria" w:cs="Arial"/>
          <w:lang w:val="pt-BR"/>
        </w:rPr>
        <w:t>esultado esperado ao concluir esta etapa</w:t>
      </w:r>
      <w:r>
        <w:rPr>
          <w:rFonts w:ascii="Cambria" w:hAnsi="Cambria" w:cs="Arial"/>
          <w:lang w:val="pt-BR"/>
        </w:rPr>
        <w:t>:</w:t>
      </w:r>
      <w:r w:rsidR="00EF6E56" w:rsidRPr="00B6072E">
        <w:rPr>
          <w:rFonts w:ascii="Cambria" w:hAnsi="Cambria" w:cs="Arial"/>
          <w:lang w:val="pt-BR"/>
        </w:rPr>
        <w:t xml:space="preserve"> </w:t>
      </w:r>
      <w:r>
        <w:rPr>
          <w:rFonts w:ascii="Cambria" w:hAnsi="Cambria" w:cs="Arial"/>
          <w:lang w:val="pt-BR"/>
        </w:rPr>
        <w:t xml:space="preserve">o cliente deverá conseguir </w:t>
      </w:r>
      <w:r w:rsidR="00EF6E56" w:rsidRPr="00B6072E">
        <w:rPr>
          <w:rFonts w:ascii="Cambria" w:hAnsi="Cambria" w:cs="Arial"/>
          <w:lang w:val="pt-BR"/>
        </w:rPr>
        <w:t>estabelecer a conexão, consultar as estações</w:t>
      </w:r>
      <w:r w:rsidR="00EF6E56" w:rsidRPr="00EF6E56">
        <w:rPr>
          <w:rFonts w:ascii="Cambria" w:hAnsi="Cambria" w:cs="Arial"/>
          <w:lang w:val="pt-BR"/>
        </w:rPr>
        <w:t xml:space="preserve"> disponíveis e iniciar a </w:t>
      </w:r>
      <w:r w:rsidR="000A6E48">
        <w:rPr>
          <w:rFonts w:ascii="Cambria" w:hAnsi="Cambria" w:cs="Arial"/>
          <w:lang w:val="pt-BR"/>
        </w:rPr>
        <w:t>recepção</w:t>
      </w:r>
      <w:r w:rsidR="00EF6E56" w:rsidRPr="00EF6E56">
        <w:rPr>
          <w:rFonts w:ascii="Cambria" w:hAnsi="Cambria" w:cs="Arial"/>
          <w:lang w:val="pt-BR"/>
        </w:rPr>
        <w:t xml:space="preserve"> dos dados de uma estação selecionada.</w:t>
      </w:r>
    </w:p>
    <w:p w14:paraId="4497A970" w14:textId="77777777" w:rsidR="00D715AF" w:rsidRDefault="00D715AF" w:rsidP="00EF6E56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674597A3" w14:textId="77777777" w:rsidR="001C43EC" w:rsidRDefault="001C43EC" w:rsidP="00EF6E56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239AB2B6" w14:textId="77777777" w:rsidR="001C43EC" w:rsidRPr="00EF6E56" w:rsidRDefault="001C43EC" w:rsidP="00EF6E56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3A1B7A02" w14:textId="06A6C9D2" w:rsidR="00EF6E56" w:rsidRPr="00EF6E56" w:rsidRDefault="00EF6E56" w:rsidP="00EF6E56">
      <w:pPr>
        <w:spacing w:line="276" w:lineRule="auto"/>
        <w:jc w:val="both"/>
        <w:rPr>
          <w:rFonts w:ascii="Cambria" w:hAnsi="Cambria" w:cs="Arial"/>
          <w:b/>
          <w:bCs/>
          <w:lang w:val="pt-BR"/>
        </w:rPr>
      </w:pPr>
      <w:r w:rsidRPr="00EF6E56">
        <w:rPr>
          <w:rFonts w:ascii="Cambria" w:hAnsi="Cambria" w:cs="Arial"/>
          <w:b/>
          <w:bCs/>
          <w:lang w:val="pt-BR"/>
        </w:rPr>
        <w:lastRenderedPageBreak/>
        <w:t xml:space="preserve">Atividade 2 </w:t>
      </w:r>
      <w:r w:rsidR="00D715AF">
        <w:rPr>
          <w:rFonts w:ascii="Cambria" w:hAnsi="Cambria" w:cs="Arial"/>
          <w:b/>
          <w:bCs/>
          <w:lang w:val="pt-BR"/>
        </w:rPr>
        <w:t>-</w:t>
      </w:r>
      <w:r w:rsidRPr="00EF6E56">
        <w:rPr>
          <w:rFonts w:ascii="Cambria" w:hAnsi="Cambria" w:cs="Arial"/>
          <w:b/>
          <w:bCs/>
          <w:lang w:val="pt-BR"/>
        </w:rPr>
        <w:t xml:space="preserve"> Recepção de dados</w:t>
      </w:r>
    </w:p>
    <w:p w14:paraId="4B246D2D" w14:textId="77777777" w:rsidR="00EF6E56" w:rsidRDefault="00EF6E56" w:rsidP="00B6072E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Após iniciar a transmissão, o servidor enviará periodicamente diferentes tipos de registros.</w:t>
      </w:r>
    </w:p>
    <w:p w14:paraId="130E4F03" w14:textId="2BEB8F05" w:rsidR="00873944" w:rsidRPr="00EF6E56" w:rsidRDefault="00873944" w:rsidP="00873944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873944">
        <w:rPr>
          <w:rFonts w:ascii="Cambria" w:hAnsi="Cambria" w:cs="Arial"/>
          <w:lang w:val="pt-BR"/>
        </w:rPr>
        <w:t xml:space="preserve">Após a seleção de uma estação, o servidor inicia automaticamente a transmissão periódica de suas medições, sem necessidade de novas solicitações do cliente. Portanto, a aplicação </w:t>
      </w:r>
      <w:r w:rsidR="004E2755">
        <w:rPr>
          <w:rFonts w:ascii="Cambria" w:hAnsi="Cambria" w:cs="Arial"/>
          <w:lang w:val="pt-BR"/>
        </w:rPr>
        <w:t xml:space="preserve">cliente </w:t>
      </w:r>
      <w:r w:rsidRPr="00873944">
        <w:rPr>
          <w:rFonts w:ascii="Cambria" w:hAnsi="Cambria" w:cs="Arial"/>
          <w:lang w:val="pt-BR"/>
        </w:rPr>
        <w:t>deverá permanecer recebendo e processando os dados continuamente, utilizando a mesma conexão TCP, sem exigir que o usuário digite novos comandos entre os ciclos de transmissão.</w:t>
      </w:r>
    </w:p>
    <w:p w14:paraId="4F7D3801" w14:textId="77777777" w:rsidR="00EF6E56" w:rsidRPr="00EF6E56" w:rsidRDefault="00EF6E56" w:rsidP="00B6072E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Modifique o cliente para que seja capaz de:</w:t>
      </w:r>
    </w:p>
    <w:p w14:paraId="11DA6458" w14:textId="77777777" w:rsidR="00EF6E56" w:rsidRPr="00EF6E56" w:rsidRDefault="00EF6E56" w:rsidP="00776248">
      <w:pPr>
        <w:numPr>
          <w:ilvl w:val="0"/>
          <w:numId w:val="4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Manter a conexão TCP aberta durante a transmissão.</w:t>
      </w:r>
    </w:p>
    <w:p w14:paraId="02483F9E" w14:textId="77777777" w:rsidR="00EF6E56" w:rsidRPr="00EF6E56" w:rsidRDefault="00EF6E56" w:rsidP="00776248">
      <w:pPr>
        <w:numPr>
          <w:ilvl w:val="0"/>
          <w:numId w:val="4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Receber continuamente os dados enviados pelo servidor.</w:t>
      </w:r>
    </w:p>
    <w:p w14:paraId="28BD33FE" w14:textId="7714B04D" w:rsidR="00EF6E56" w:rsidRPr="00EF6E56" w:rsidRDefault="00EF6E56" w:rsidP="00776248">
      <w:pPr>
        <w:numPr>
          <w:ilvl w:val="0"/>
          <w:numId w:val="4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Identificar os limites de cada registro recebido.</w:t>
      </w:r>
    </w:p>
    <w:p w14:paraId="7D805576" w14:textId="2A6CF426" w:rsidR="00EF6E56" w:rsidRPr="00EF6E56" w:rsidRDefault="00EF6E56" w:rsidP="00776248">
      <w:pPr>
        <w:numPr>
          <w:ilvl w:val="0"/>
          <w:numId w:val="4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Reconhecer o início e o término de cada conjunto de medições.</w:t>
      </w:r>
    </w:p>
    <w:p w14:paraId="3F5B9DEE" w14:textId="15E53303" w:rsidR="00EF6E56" w:rsidRDefault="00EF6E56" w:rsidP="00776248">
      <w:pPr>
        <w:numPr>
          <w:ilvl w:val="0"/>
          <w:numId w:val="4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Processar corretamente registros recebidos.</w:t>
      </w:r>
    </w:p>
    <w:p w14:paraId="0EF107A7" w14:textId="77777777" w:rsidR="00B6072E" w:rsidRPr="00EF6E56" w:rsidRDefault="00B6072E" w:rsidP="00B6072E">
      <w:pPr>
        <w:spacing w:after="0" w:line="276" w:lineRule="auto"/>
        <w:ind w:left="1080"/>
        <w:jc w:val="both"/>
        <w:rPr>
          <w:rFonts w:ascii="Cambria" w:hAnsi="Cambria" w:cs="Arial"/>
          <w:lang w:val="pt-BR"/>
        </w:rPr>
      </w:pPr>
    </w:p>
    <w:p w14:paraId="36667AC8" w14:textId="38FF246E" w:rsidR="00EF6E56" w:rsidRPr="00EF6E56" w:rsidRDefault="00EF6E56" w:rsidP="00227927">
      <w:pPr>
        <w:spacing w:line="276" w:lineRule="auto"/>
        <w:ind w:left="720"/>
        <w:jc w:val="both"/>
        <w:rPr>
          <w:rFonts w:ascii="Cambria" w:hAnsi="Cambria" w:cs="Arial"/>
          <w:lang w:val="pt-BR"/>
        </w:rPr>
      </w:pPr>
      <w:r w:rsidRPr="00227927">
        <w:rPr>
          <w:rFonts w:ascii="Cambria" w:hAnsi="Cambria" w:cs="Arial"/>
          <w:lang w:val="pt-BR"/>
        </w:rPr>
        <w:t xml:space="preserve">Atenção: </w:t>
      </w:r>
      <w:r w:rsidRPr="00EF6E56">
        <w:rPr>
          <w:rFonts w:ascii="Cambria" w:hAnsi="Cambria" w:cs="Arial"/>
          <w:lang w:val="pt-BR"/>
        </w:rPr>
        <w:t xml:space="preserve">o TCP oferece um fluxo contínuo de bytes. Portanto, uma chamada a </w:t>
      </w:r>
      <w:r w:rsidRPr="00227927">
        <w:rPr>
          <w:rFonts w:ascii="Courier New" w:hAnsi="Courier New" w:cs="Courier New"/>
          <w:lang w:val="pt-BR"/>
        </w:rPr>
        <w:t>recv()</w:t>
      </w:r>
      <w:r w:rsidRPr="00EF6E56">
        <w:rPr>
          <w:rFonts w:ascii="Cambria" w:hAnsi="Cambria" w:cs="Arial"/>
          <w:lang w:val="pt-BR"/>
        </w:rPr>
        <w:t xml:space="preserve"> não corresponde necessariamente a uma mensagem completa do protocolo de aplicação.</w:t>
      </w:r>
      <w:r w:rsidR="00227927">
        <w:rPr>
          <w:rFonts w:ascii="Cambria" w:hAnsi="Cambria" w:cs="Arial"/>
          <w:lang w:val="pt-BR"/>
        </w:rPr>
        <w:t xml:space="preserve"> </w:t>
      </w:r>
      <w:r w:rsidRPr="00EF6E56">
        <w:rPr>
          <w:rFonts w:ascii="Cambria" w:hAnsi="Cambria" w:cs="Arial"/>
          <w:lang w:val="pt-BR"/>
        </w:rPr>
        <w:t xml:space="preserve">O cliente deverá tratar corretamente essa característica, utilizando um mecanismo de armazenamento temporário </w:t>
      </w:r>
      <w:r w:rsidR="00CE270D">
        <w:rPr>
          <w:rFonts w:ascii="Cambria" w:hAnsi="Cambria" w:cs="Arial"/>
          <w:lang w:val="pt-BR"/>
        </w:rPr>
        <w:t>(</w:t>
      </w:r>
      <w:r w:rsidR="00CE270D" w:rsidRPr="00CE270D">
        <w:rPr>
          <w:rFonts w:ascii="Cambria" w:hAnsi="Cambria" w:cs="Arial"/>
          <w:i/>
          <w:iCs/>
          <w:lang w:val="pt-BR"/>
        </w:rPr>
        <w:t>buffer</w:t>
      </w:r>
      <w:r w:rsidR="00CE270D">
        <w:rPr>
          <w:rFonts w:ascii="Cambria" w:hAnsi="Cambria" w:cs="Arial"/>
          <w:lang w:val="pt-BR"/>
        </w:rPr>
        <w:t xml:space="preserve">) </w:t>
      </w:r>
      <w:r w:rsidRPr="00EF6E56">
        <w:rPr>
          <w:rFonts w:ascii="Cambria" w:hAnsi="Cambria" w:cs="Arial"/>
          <w:lang w:val="pt-BR"/>
        </w:rPr>
        <w:t>dos dados recebidos e identificação dos limites dos registros.</w:t>
      </w:r>
    </w:p>
    <w:p w14:paraId="14811177" w14:textId="6C33AE4F" w:rsidR="00EF6E56" w:rsidRDefault="00800C55" w:rsidP="00800C55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>
        <w:rPr>
          <w:rFonts w:ascii="Cambria" w:hAnsi="Cambria" w:cs="Arial"/>
          <w:lang w:val="pt-BR"/>
        </w:rPr>
        <w:t>R</w:t>
      </w:r>
      <w:r w:rsidRPr="00B6072E">
        <w:rPr>
          <w:rFonts w:ascii="Cambria" w:hAnsi="Cambria" w:cs="Arial"/>
          <w:lang w:val="pt-BR"/>
        </w:rPr>
        <w:t>esultado esperado ao concluir esta etapa</w:t>
      </w:r>
      <w:r>
        <w:rPr>
          <w:rFonts w:ascii="Cambria" w:hAnsi="Cambria" w:cs="Arial"/>
          <w:lang w:val="pt-BR"/>
        </w:rPr>
        <w:t>:</w:t>
      </w:r>
      <w:r w:rsidRPr="00B6072E">
        <w:rPr>
          <w:rFonts w:ascii="Cambria" w:hAnsi="Cambria" w:cs="Arial"/>
          <w:lang w:val="pt-BR"/>
        </w:rPr>
        <w:t xml:space="preserve"> </w:t>
      </w:r>
      <w:r>
        <w:rPr>
          <w:rFonts w:ascii="Cambria" w:hAnsi="Cambria" w:cs="Arial"/>
          <w:lang w:val="pt-BR"/>
        </w:rPr>
        <w:t>o</w:t>
      </w:r>
      <w:r w:rsidR="00EF6E56" w:rsidRPr="00EF6E56">
        <w:rPr>
          <w:rFonts w:ascii="Cambria" w:hAnsi="Cambria" w:cs="Arial"/>
          <w:lang w:val="pt-BR"/>
        </w:rPr>
        <w:t xml:space="preserve"> cliente deverá conseguir receber e reconhecer corretamente os registros de pelo menos três ciclos consecutivos, utilizando uma única conexão TCP.</w:t>
      </w:r>
    </w:p>
    <w:p w14:paraId="18842D23" w14:textId="77777777" w:rsidR="00D715AF" w:rsidRPr="00EF6E56" w:rsidRDefault="00D715AF" w:rsidP="00EF6E56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3687CEA9" w14:textId="6655E305" w:rsidR="00EF6E56" w:rsidRPr="00EF6E56" w:rsidRDefault="00EF6E56" w:rsidP="00EF6E56">
      <w:pPr>
        <w:spacing w:line="276" w:lineRule="auto"/>
        <w:jc w:val="both"/>
        <w:rPr>
          <w:rFonts w:ascii="Cambria" w:hAnsi="Cambria" w:cs="Arial"/>
          <w:b/>
          <w:bCs/>
          <w:lang w:val="pt-BR"/>
        </w:rPr>
      </w:pPr>
      <w:r w:rsidRPr="00EF6E56">
        <w:rPr>
          <w:rFonts w:ascii="Cambria" w:hAnsi="Cambria" w:cs="Arial"/>
          <w:b/>
          <w:bCs/>
          <w:lang w:val="pt-BR"/>
        </w:rPr>
        <w:t xml:space="preserve">Atividade 3 </w:t>
      </w:r>
      <w:r w:rsidR="00D715AF">
        <w:rPr>
          <w:rFonts w:ascii="Cambria" w:hAnsi="Cambria" w:cs="Arial"/>
          <w:b/>
          <w:bCs/>
          <w:lang w:val="pt-BR"/>
        </w:rPr>
        <w:t>-</w:t>
      </w:r>
      <w:r w:rsidRPr="00EF6E56">
        <w:rPr>
          <w:rFonts w:ascii="Cambria" w:hAnsi="Cambria" w:cs="Arial"/>
          <w:b/>
          <w:bCs/>
          <w:lang w:val="pt-BR"/>
        </w:rPr>
        <w:t xml:space="preserve"> Interpretação das mensagens</w:t>
      </w:r>
    </w:p>
    <w:p w14:paraId="642B9693" w14:textId="0169BAC2" w:rsidR="00EF6E56" w:rsidRPr="00EF6E56" w:rsidRDefault="00EF6E56" w:rsidP="005A75F2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Utilizando o Wireshark e os dados recebidos pelo cliente, investigue a estrutura do protocolo de aplicação.</w:t>
      </w:r>
      <w:r w:rsidR="004F0B9A">
        <w:rPr>
          <w:rFonts w:ascii="Cambria" w:hAnsi="Cambria" w:cs="Arial"/>
          <w:lang w:val="pt-BR"/>
        </w:rPr>
        <w:t xml:space="preserve"> </w:t>
      </w:r>
      <w:r w:rsidRPr="00EF6E56">
        <w:rPr>
          <w:rFonts w:ascii="Cambria" w:hAnsi="Cambria" w:cs="Arial"/>
          <w:lang w:val="pt-BR"/>
        </w:rPr>
        <w:t>Identifique os diferentes tipos de mensagens, os separadores de campos e o significado das informações transmitidas.</w:t>
      </w:r>
    </w:p>
    <w:p w14:paraId="773C83A7" w14:textId="77777777" w:rsidR="00EF6E56" w:rsidRPr="00EF6E56" w:rsidRDefault="00EF6E56" w:rsidP="005A75F2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Em seguida, implemente a lógica necessária para extrair:</w:t>
      </w:r>
    </w:p>
    <w:p w14:paraId="6793A057" w14:textId="77777777" w:rsidR="00EF6E56" w:rsidRPr="00EF6E56" w:rsidRDefault="00EF6E56" w:rsidP="00776248">
      <w:pPr>
        <w:numPr>
          <w:ilvl w:val="0"/>
          <w:numId w:val="5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Identificação da estação.</w:t>
      </w:r>
    </w:p>
    <w:p w14:paraId="257B216B" w14:textId="77777777" w:rsidR="00EF6E56" w:rsidRPr="00EF6E56" w:rsidRDefault="00EF6E56" w:rsidP="00776248">
      <w:pPr>
        <w:numPr>
          <w:ilvl w:val="0"/>
          <w:numId w:val="5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Número ou identificador do ciclo de transmissão.</w:t>
      </w:r>
    </w:p>
    <w:p w14:paraId="7FBDCA5A" w14:textId="77777777" w:rsidR="00EF6E56" w:rsidRPr="00EF6E56" w:rsidRDefault="00EF6E56" w:rsidP="00776248">
      <w:pPr>
        <w:numPr>
          <w:ilvl w:val="0"/>
          <w:numId w:val="5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Temperatura e respectiva unidade.</w:t>
      </w:r>
    </w:p>
    <w:p w14:paraId="2F08DFA6" w14:textId="77777777" w:rsidR="00EF6E56" w:rsidRPr="00EF6E56" w:rsidRDefault="00EF6E56" w:rsidP="00776248">
      <w:pPr>
        <w:numPr>
          <w:ilvl w:val="0"/>
          <w:numId w:val="5"/>
        </w:numPr>
        <w:tabs>
          <w:tab w:val="num" w:pos="720"/>
        </w:tabs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Umidade relativa do ar e respectiva unidade.</w:t>
      </w:r>
    </w:p>
    <w:p w14:paraId="0278AE03" w14:textId="77777777" w:rsidR="00EF6E56" w:rsidRDefault="00EF6E56" w:rsidP="00776248">
      <w:pPr>
        <w:numPr>
          <w:ilvl w:val="0"/>
          <w:numId w:val="5"/>
        </w:numPr>
        <w:spacing w:after="0" w:line="276" w:lineRule="auto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Pressão atmosférica e respectiva unidade.</w:t>
      </w:r>
    </w:p>
    <w:p w14:paraId="55D9E0C9" w14:textId="77777777" w:rsidR="004F0B9A" w:rsidRPr="00EF6E56" w:rsidRDefault="004F0B9A" w:rsidP="00AA4E76">
      <w:pPr>
        <w:spacing w:after="0" w:line="276" w:lineRule="auto"/>
        <w:ind w:left="720"/>
        <w:jc w:val="both"/>
        <w:rPr>
          <w:rFonts w:ascii="Cambria" w:hAnsi="Cambria" w:cs="Arial"/>
          <w:lang w:val="pt-BR"/>
        </w:rPr>
      </w:pPr>
    </w:p>
    <w:p w14:paraId="6AB8603C" w14:textId="77777777" w:rsidR="00EF6E56" w:rsidRPr="00EF6E56" w:rsidRDefault="00EF6E56" w:rsidP="00AA4E76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O cliente deverá reconhecer quando um conjunto completo de medições foi recebido, evitando misturar informações de ciclos diferentes.</w:t>
      </w:r>
    </w:p>
    <w:p w14:paraId="3E50D203" w14:textId="3EDFB4FC" w:rsidR="00EF6E56" w:rsidRDefault="00AA4E76" w:rsidP="00AA4E76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>
        <w:rPr>
          <w:rFonts w:ascii="Cambria" w:hAnsi="Cambria" w:cs="Arial"/>
          <w:lang w:val="pt-BR"/>
        </w:rPr>
        <w:t>R</w:t>
      </w:r>
      <w:r w:rsidRPr="00B6072E">
        <w:rPr>
          <w:rFonts w:ascii="Cambria" w:hAnsi="Cambria" w:cs="Arial"/>
          <w:lang w:val="pt-BR"/>
        </w:rPr>
        <w:t>esultado esperado ao concluir esta etapa</w:t>
      </w:r>
      <w:r>
        <w:rPr>
          <w:rFonts w:ascii="Cambria" w:hAnsi="Cambria" w:cs="Arial"/>
          <w:lang w:val="pt-BR"/>
        </w:rPr>
        <w:t>:</w:t>
      </w:r>
      <w:r w:rsidRPr="00B6072E">
        <w:rPr>
          <w:rFonts w:ascii="Cambria" w:hAnsi="Cambria" w:cs="Arial"/>
          <w:lang w:val="pt-BR"/>
        </w:rPr>
        <w:t xml:space="preserve"> </w:t>
      </w:r>
      <w:r w:rsidR="00EF6E56" w:rsidRPr="00EF6E56">
        <w:rPr>
          <w:rFonts w:ascii="Cambria" w:hAnsi="Cambria" w:cs="Arial"/>
          <w:lang w:val="pt-BR"/>
        </w:rPr>
        <w:t>os dados deverão estar disponíveis no programa de forma estruturada, permitindo sua apresentação em um formato legível.</w:t>
      </w:r>
    </w:p>
    <w:p w14:paraId="058AA5B0" w14:textId="77777777" w:rsidR="00D715AF" w:rsidRPr="00EF6E56" w:rsidRDefault="00D715AF" w:rsidP="00EF6E56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3D95A35E" w14:textId="1654421B" w:rsidR="00EF6E56" w:rsidRPr="00EF6E56" w:rsidRDefault="00EF6E56" w:rsidP="00EF6E56">
      <w:pPr>
        <w:spacing w:line="276" w:lineRule="auto"/>
        <w:jc w:val="both"/>
        <w:rPr>
          <w:rFonts w:ascii="Cambria" w:hAnsi="Cambria" w:cs="Arial"/>
          <w:b/>
          <w:bCs/>
          <w:lang w:val="pt-BR"/>
        </w:rPr>
      </w:pPr>
      <w:r w:rsidRPr="00EF6E56">
        <w:rPr>
          <w:rFonts w:ascii="Cambria" w:hAnsi="Cambria" w:cs="Arial"/>
          <w:b/>
          <w:bCs/>
          <w:lang w:val="pt-BR"/>
        </w:rPr>
        <w:lastRenderedPageBreak/>
        <w:t xml:space="preserve">Atividade 4 </w:t>
      </w:r>
      <w:r w:rsidR="00D715AF">
        <w:rPr>
          <w:rFonts w:ascii="Cambria" w:hAnsi="Cambria" w:cs="Arial"/>
          <w:b/>
          <w:bCs/>
          <w:lang w:val="pt-BR"/>
        </w:rPr>
        <w:t>-</w:t>
      </w:r>
      <w:r w:rsidRPr="00EF6E56">
        <w:rPr>
          <w:rFonts w:ascii="Cambria" w:hAnsi="Cambria" w:cs="Arial"/>
          <w:b/>
          <w:bCs/>
          <w:lang w:val="pt-BR"/>
        </w:rPr>
        <w:t xml:space="preserve"> Apresentação das medições</w:t>
      </w:r>
    </w:p>
    <w:p w14:paraId="0839F042" w14:textId="2BF6DFB6" w:rsidR="00EF6E56" w:rsidRPr="00EF6E56" w:rsidRDefault="00EF6E56" w:rsidP="00DD7A05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Implemente uma saída textual que apresente os dados recebidos de maneira organizada.</w:t>
      </w:r>
      <w:r w:rsidR="00DD7A05">
        <w:rPr>
          <w:rFonts w:ascii="Cambria" w:hAnsi="Cambria" w:cs="Arial"/>
          <w:lang w:val="pt-BR"/>
        </w:rPr>
        <w:t xml:space="preserve"> </w:t>
      </w:r>
      <w:r w:rsidRPr="00EF6E56">
        <w:rPr>
          <w:rFonts w:ascii="Cambria" w:hAnsi="Cambria" w:cs="Arial"/>
          <w:lang w:val="pt-BR"/>
        </w:rPr>
        <w:t>A cada novo ciclo completo, o cliente deverá atualizar as informações exibidas.</w:t>
      </w:r>
      <w:r w:rsidR="00DD7A05">
        <w:rPr>
          <w:rFonts w:ascii="Cambria" w:hAnsi="Cambria" w:cs="Arial"/>
          <w:lang w:val="pt-BR"/>
        </w:rPr>
        <w:t xml:space="preserve"> </w:t>
      </w:r>
      <w:r w:rsidRPr="00EF6E56">
        <w:rPr>
          <w:rFonts w:ascii="Cambria" w:hAnsi="Cambria" w:cs="Arial"/>
          <w:lang w:val="pt-BR"/>
        </w:rPr>
        <w:t>A apresentação poderá ser realizada diretamente no terminal, sem necessidade de interface gráfica.</w:t>
      </w:r>
      <w:r w:rsidR="00DD7A05">
        <w:rPr>
          <w:rFonts w:ascii="Cambria" w:hAnsi="Cambria" w:cs="Arial"/>
          <w:lang w:val="pt-BR"/>
        </w:rPr>
        <w:t xml:space="preserve"> </w:t>
      </w:r>
      <w:r w:rsidRPr="00EF6E56">
        <w:rPr>
          <w:rFonts w:ascii="Cambria" w:hAnsi="Cambria" w:cs="Arial"/>
          <w:lang w:val="pt-BR"/>
        </w:rPr>
        <w:t>O programa deverá permitir que o usuário selecione uma das estações disponíveis e visualize as medições transmitidas.</w:t>
      </w:r>
    </w:p>
    <w:p w14:paraId="4AC28F32" w14:textId="1C8EBB94" w:rsidR="00DD7A05" w:rsidRPr="00EF6E56" w:rsidRDefault="00DD7A05" w:rsidP="00387C01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O exemplo a seguir ilustra uma possível saída do cliente desenvolvido. Os valores são apenas ilustrativos</w:t>
      </w:r>
      <w:r w:rsidR="009C3077">
        <w:rPr>
          <w:rFonts w:ascii="Cambria" w:hAnsi="Cambria" w:cs="Arial"/>
          <w:lang w:val="pt-BR"/>
        </w:rPr>
        <w:t>:</w:t>
      </w:r>
    </w:p>
    <w:p w14:paraId="24FC5053" w14:textId="77777777" w:rsidR="00DD7A05" w:rsidRPr="009C3077" w:rsidRDefault="00DD7A05" w:rsidP="00DD7A05">
      <w:pPr>
        <w:spacing w:line="276" w:lineRule="auto"/>
        <w:jc w:val="center"/>
        <w:rPr>
          <w:rFonts w:ascii="Courier New" w:hAnsi="Courier New" w:cs="Courier New"/>
          <w:sz w:val="20"/>
          <w:szCs w:val="20"/>
          <w:lang w:val="pt-BR"/>
        </w:rPr>
      </w:pPr>
      <w:r w:rsidRPr="009C3077">
        <w:rPr>
          <w:rFonts w:ascii="Courier New" w:hAnsi="Courier New" w:cs="Courier New"/>
          <w:b/>
          <w:bCs/>
          <w:sz w:val="20"/>
          <w:szCs w:val="20"/>
          <w:lang w:val="pt-BR"/>
        </w:rPr>
        <w:t>SISTEMA DE MONITORAMENTO AMBIENTAL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4"/>
      </w:tblGrid>
      <w:tr w:rsidR="00DD7A05" w:rsidRPr="00F734F5" w14:paraId="657E7C16" w14:textId="77777777" w:rsidTr="00DD7A05">
        <w:trPr>
          <w:jc w:val="center"/>
        </w:trPr>
        <w:tc>
          <w:tcPr>
            <w:tcW w:w="5524" w:type="dxa"/>
          </w:tcPr>
          <w:p w14:paraId="7EA24DD9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>Conectado ao servidor TCP.</w:t>
            </w:r>
          </w:p>
          <w:p w14:paraId="33918BE6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</w:p>
          <w:p w14:paraId="71B0B903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>Estacoes disponíveis: 001, 002, 003</w:t>
            </w:r>
          </w:p>
          <w:p w14:paraId="23B6ACB7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>Selecione uma estação: 002</w:t>
            </w:r>
          </w:p>
          <w:p w14:paraId="320CAF70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</w:p>
          <w:p w14:paraId="2BB3360D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>Iniciando monitoramento...</w:t>
            </w:r>
          </w:p>
          <w:p w14:paraId="152D6CD0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</w:p>
          <w:p w14:paraId="0AB4241C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>-----------------------------------</w:t>
            </w:r>
          </w:p>
          <w:p w14:paraId="3BD9F0A8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 xml:space="preserve"> ESTACAO 002 - CENTRO</w:t>
            </w:r>
          </w:p>
          <w:p w14:paraId="32F2367F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>-----------------------------------</w:t>
            </w:r>
          </w:p>
          <w:p w14:paraId="11217B55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 xml:space="preserve"> Ciclo: 5</w:t>
            </w:r>
          </w:p>
          <w:p w14:paraId="4C853383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</w:p>
          <w:p w14:paraId="2D15F4F1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 xml:space="preserve"> Temperatura : 28.7 C</w:t>
            </w:r>
          </w:p>
          <w:p w14:paraId="3E629EE9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 xml:space="preserve"> Umidade     : 74.6 %</w:t>
            </w:r>
          </w:p>
          <w:p w14:paraId="687736EB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 xml:space="preserve"> Pressão     : 1011.3 hPa</w:t>
            </w:r>
          </w:p>
          <w:p w14:paraId="4082D340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</w:p>
          <w:p w14:paraId="75EF1E15" w14:textId="77777777" w:rsidR="00DD7A05" w:rsidRPr="00930188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>-----------------------------------</w:t>
            </w:r>
          </w:p>
          <w:p w14:paraId="7161F1AE" w14:textId="77777777" w:rsidR="00DD7A05" w:rsidRDefault="00DD7A05" w:rsidP="008E13EE">
            <w:pPr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  <w:lang w:val="pt-BR"/>
              </w:rPr>
            </w:pPr>
            <w:r w:rsidRPr="00930188">
              <w:rPr>
                <w:rFonts w:ascii="Courier New" w:hAnsi="Courier New" w:cs="Courier New"/>
                <w:sz w:val="20"/>
                <w:szCs w:val="20"/>
                <w:lang w:val="pt-BR"/>
              </w:rPr>
              <w:t xml:space="preserve"> Aguardando novas medições...</w:t>
            </w:r>
          </w:p>
          <w:p w14:paraId="55818956" w14:textId="77777777" w:rsidR="00DD7A05" w:rsidRDefault="00DD7A05" w:rsidP="008E13EE">
            <w:pPr>
              <w:spacing w:after="0" w:line="240" w:lineRule="auto"/>
              <w:jc w:val="both"/>
              <w:rPr>
                <w:rFonts w:ascii="Cambria" w:hAnsi="Cambria" w:cs="Arial"/>
                <w:lang w:val="pt-BR"/>
              </w:rPr>
            </w:pPr>
          </w:p>
        </w:tc>
      </w:tr>
    </w:tbl>
    <w:p w14:paraId="406B3BA6" w14:textId="77777777" w:rsidR="00DD7A05" w:rsidRDefault="00DD7A05" w:rsidP="00DD7A05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6CDC191B" w14:textId="77777777" w:rsidR="00DD7A05" w:rsidRDefault="00DD7A05" w:rsidP="00387C01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A apresentação deverá ser atualizada a cada novo ciclo completo.</w:t>
      </w:r>
    </w:p>
    <w:p w14:paraId="670FDB33" w14:textId="77777777" w:rsidR="00D715AF" w:rsidRPr="00EF6E56" w:rsidRDefault="00D715AF" w:rsidP="00EF6E56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1B2ABF21" w14:textId="5FE00D1A" w:rsidR="00EF6E56" w:rsidRPr="00EF6E56" w:rsidRDefault="00EF6E56" w:rsidP="00EF6E56">
      <w:pPr>
        <w:spacing w:line="276" w:lineRule="auto"/>
        <w:jc w:val="both"/>
        <w:rPr>
          <w:rFonts w:ascii="Cambria" w:hAnsi="Cambria" w:cs="Arial"/>
          <w:b/>
          <w:bCs/>
          <w:lang w:val="pt-BR"/>
        </w:rPr>
      </w:pPr>
      <w:r w:rsidRPr="00EF6E56">
        <w:rPr>
          <w:rFonts w:ascii="Cambria" w:hAnsi="Cambria" w:cs="Arial"/>
          <w:b/>
          <w:bCs/>
          <w:lang w:val="pt-BR"/>
        </w:rPr>
        <w:t xml:space="preserve">Atividade 5 </w:t>
      </w:r>
      <w:r w:rsidR="00D715AF">
        <w:rPr>
          <w:rFonts w:ascii="Cambria" w:hAnsi="Cambria" w:cs="Arial"/>
          <w:b/>
          <w:bCs/>
          <w:lang w:val="pt-BR"/>
        </w:rPr>
        <w:t>-</w:t>
      </w:r>
      <w:r w:rsidRPr="00EF6E56">
        <w:rPr>
          <w:rFonts w:ascii="Cambria" w:hAnsi="Cambria" w:cs="Arial"/>
          <w:b/>
          <w:bCs/>
          <w:lang w:val="pt-BR"/>
        </w:rPr>
        <w:t xml:space="preserve"> Análise da comunicação </w:t>
      </w:r>
      <w:r w:rsidR="00117092">
        <w:rPr>
          <w:rFonts w:ascii="Cambria" w:hAnsi="Cambria" w:cs="Arial"/>
          <w:b/>
          <w:bCs/>
          <w:lang w:val="pt-BR"/>
        </w:rPr>
        <w:t>com auxílio d</w:t>
      </w:r>
      <w:r w:rsidRPr="00EF6E56">
        <w:rPr>
          <w:rFonts w:ascii="Cambria" w:hAnsi="Cambria" w:cs="Arial"/>
          <w:b/>
          <w:bCs/>
          <w:lang w:val="pt-BR"/>
        </w:rPr>
        <w:t>o Wireshark</w:t>
      </w:r>
    </w:p>
    <w:p w14:paraId="7772828A" w14:textId="74576073" w:rsidR="00EF6E56" w:rsidRPr="00EF6E56" w:rsidRDefault="00EF6E56" w:rsidP="00387C01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EF6E56">
        <w:rPr>
          <w:rFonts w:ascii="Cambria" w:hAnsi="Cambria" w:cs="Arial"/>
          <w:lang w:val="pt-BR"/>
        </w:rPr>
        <w:t>Capture uma sessão completa de comunicação entre o cliente desenvolvido e o servidor</w:t>
      </w:r>
      <w:r w:rsidR="005E7859">
        <w:rPr>
          <w:rFonts w:ascii="Cambria" w:hAnsi="Cambria" w:cs="Arial"/>
          <w:lang w:val="pt-BR"/>
        </w:rPr>
        <w:t xml:space="preserve">, e a partir dessa </w:t>
      </w:r>
      <w:r w:rsidRPr="00EF6E56">
        <w:rPr>
          <w:rFonts w:ascii="Cambria" w:hAnsi="Cambria" w:cs="Arial"/>
          <w:lang w:val="pt-BR"/>
        </w:rPr>
        <w:t>captura, responda:</w:t>
      </w:r>
    </w:p>
    <w:p w14:paraId="27449994" w14:textId="77777777" w:rsidR="00B637D8" w:rsidRPr="00B637D8" w:rsidRDefault="00B637D8" w:rsidP="00B637D8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B637D8">
        <w:rPr>
          <w:rFonts w:ascii="Cambria" w:hAnsi="Cambria" w:cs="Arial"/>
          <w:lang w:val="pt-BR"/>
        </w:rPr>
        <w:t>a) Estabelecimento da conexão TCP</w:t>
      </w:r>
    </w:p>
    <w:p w14:paraId="0DC494AA" w14:textId="28DAA34D" w:rsidR="00B637D8" w:rsidRDefault="00B637D8" w:rsidP="00B637D8">
      <w:pPr>
        <w:spacing w:line="276" w:lineRule="auto"/>
        <w:ind w:left="360"/>
        <w:jc w:val="both"/>
        <w:rPr>
          <w:rFonts w:ascii="Cambria" w:hAnsi="Cambria" w:cs="Arial"/>
          <w:lang w:val="pt-BR"/>
        </w:rPr>
      </w:pPr>
      <w:r w:rsidRPr="00B637D8">
        <w:rPr>
          <w:rFonts w:ascii="Cambria" w:hAnsi="Cambria" w:cs="Arial"/>
          <w:lang w:val="pt-BR"/>
        </w:rPr>
        <w:t>Identifique os três segmentos envolvidos no estabelecimento da conexão TCP (</w:t>
      </w:r>
      <w:r w:rsidRPr="007F0352">
        <w:rPr>
          <w:rFonts w:ascii="Cambria" w:hAnsi="Cambria" w:cs="Arial"/>
          <w:i/>
          <w:iCs/>
          <w:lang w:val="pt-BR"/>
        </w:rPr>
        <w:t>three-way handshake</w:t>
      </w:r>
      <w:r w:rsidRPr="00B637D8">
        <w:rPr>
          <w:rFonts w:ascii="Cambria" w:hAnsi="Cambria" w:cs="Arial"/>
          <w:lang w:val="pt-BR"/>
        </w:rPr>
        <w:t xml:space="preserve">). Para cada segmento, informe os endereços IP, as portas de origem e destino e as </w:t>
      </w:r>
      <w:r w:rsidRPr="00801A16">
        <w:rPr>
          <w:rFonts w:ascii="Cambria" w:hAnsi="Cambria" w:cs="Arial"/>
          <w:i/>
          <w:iCs/>
          <w:lang w:val="pt-BR"/>
        </w:rPr>
        <w:t>flags</w:t>
      </w:r>
      <w:r w:rsidRPr="00B637D8">
        <w:rPr>
          <w:rFonts w:ascii="Cambria" w:hAnsi="Cambria" w:cs="Arial"/>
          <w:lang w:val="pt-BR"/>
        </w:rPr>
        <w:t xml:space="preserve"> TCP utilizadas. Explique a função d</w:t>
      </w:r>
      <w:r w:rsidR="00801A16">
        <w:rPr>
          <w:rFonts w:ascii="Cambria" w:hAnsi="Cambria" w:cs="Arial"/>
          <w:lang w:val="pt-BR"/>
        </w:rPr>
        <w:t xml:space="preserve">as </w:t>
      </w:r>
      <w:r w:rsidR="00801A16" w:rsidRPr="00801A16">
        <w:rPr>
          <w:rFonts w:ascii="Cambria" w:hAnsi="Cambria" w:cs="Arial"/>
          <w:i/>
          <w:iCs/>
          <w:lang w:val="pt-BR"/>
        </w:rPr>
        <w:t>flags</w:t>
      </w:r>
      <w:r w:rsidR="00801A16">
        <w:rPr>
          <w:rFonts w:ascii="Cambria" w:hAnsi="Cambria" w:cs="Arial"/>
          <w:lang w:val="pt-BR"/>
        </w:rPr>
        <w:t xml:space="preserve"> </w:t>
      </w:r>
      <w:r w:rsidRPr="0023644E">
        <w:rPr>
          <w:rFonts w:ascii="Courier New" w:hAnsi="Courier New" w:cs="Courier New"/>
          <w:lang w:val="pt-BR"/>
        </w:rPr>
        <w:t>SYN</w:t>
      </w:r>
      <w:r w:rsidRPr="00B637D8">
        <w:rPr>
          <w:rFonts w:ascii="Cambria" w:hAnsi="Cambria" w:cs="Arial"/>
          <w:lang w:val="pt-BR"/>
        </w:rPr>
        <w:t xml:space="preserve"> e </w:t>
      </w:r>
      <w:r w:rsidRPr="0023644E">
        <w:rPr>
          <w:rFonts w:ascii="Courier New" w:hAnsi="Courier New" w:cs="Courier New"/>
          <w:lang w:val="pt-BR"/>
        </w:rPr>
        <w:t>ACK</w:t>
      </w:r>
      <w:r w:rsidRPr="00B637D8">
        <w:rPr>
          <w:rFonts w:ascii="Cambria" w:hAnsi="Cambria" w:cs="Arial"/>
          <w:lang w:val="pt-BR"/>
        </w:rPr>
        <w:t xml:space="preserve"> nesse procedimento.</w:t>
      </w:r>
    </w:p>
    <w:p w14:paraId="3564E935" w14:textId="77777777" w:rsidR="00B637D8" w:rsidRPr="00B637D8" w:rsidRDefault="00B637D8" w:rsidP="00B637D8">
      <w:pPr>
        <w:spacing w:line="276" w:lineRule="auto"/>
        <w:ind w:left="360"/>
        <w:jc w:val="both"/>
        <w:rPr>
          <w:rFonts w:ascii="Cambria" w:hAnsi="Cambria" w:cs="Arial"/>
          <w:lang w:val="pt-BR"/>
        </w:rPr>
      </w:pPr>
    </w:p>
    <w:p w14:paraId="498805B0" w14:textId="77777777" w:rsidR="00B637D8" w:rsidRPr="00B637D8" w:rsidRDefault="00B637D8" w:rsidP="00B637D8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B637D8">
        <w:rPr>
          <w:rFonts w:ascii="Cambria" w:hAnsi="Cambria" w:cs="Arial"/>
          <w:lang w:val="pt-BR"/>
        </w:rPr>
        <w:t>b) Identificação e transporte das mensagens</w:t>
      </w:r>
    </w:p>
    <w:p w14:paraId="024F192B" w14:textId="552B0A5D" w:rsidR="00B637D8" w:rsidRDefault="00B637D8" w:rsidP="00B637D8">
      <w:pPr>
        <w:spacing w:line="276" w:lineRule="auto"/>
        <w:ind w:left="360"/>
        <w:jc w:val="both"/>
        <w:rPr>
          <w:rFonts w:ascii="Cambria" w:hAnsi="Cambria" w:cs="Arial"/>
          <w:lang w:val="pt-BR"/>
        </w:rPr>
      </w:pPr>
      <w:r w:rsidRPr="00B637D8">
        <w:rPr>
          <w:rFonts w:ascii="Cambria" w:hAnsi="Cambria" w:cs="Arial"/>
          <w:lang w:val="pt-BR"/>
        </w:rPr>
        <w:t>Localize, na captura, o</w:t>
      </w:r>
      <w:r w:rsidR="007B1EC6">
        <w:rPr>
          <w:rFonts w:ascii="Cambria" w:hAnsi="Cambria" w:cs="Arial"/>
          <w:lang w:val="pt-BR"/>
        </w:rPr>
        <w:t xml:space="preserve">s dados (ou </w:t>
      </w:r>
      <w:r w:rsidRPr="00B637D8">
        <w:rPr>
          <w:rFonts w:ascii="Cambria" w:hAnsi="Cambria" w:cs="Arial"/>
          <w:lang w:val="pt-BR"/>
        </w:rPr>
        <w:t>segmento</w:t>
      </w:r>
      <w:r w:rsidR="007B1EC6">
        <w:rPr>
          <w:rFonts w:ascii="Cambria" w:hAnsi="Cambria" w:cs="Arial"/>
          <w:lang w:val="pt-BR"/>
        </w:rPr>
        <w:t>s)</w:t>
      </w:r>
      <w:r w:rsidRPr="00B637D8">
        <w:rPr>
          <w:rFonts w:ascii="Cambria" w:hAnsi="Cambria" w:cs="Arial"/>
          <w:lang w:val="pt-BR"/>
        </w:rPr>
        <w:t xml:space="preserve"> TCP</w:t>
      </w:r>
      <w:r w:rsidR="00D906FA">
        <w:rPr>
          <w:rFonts w:ascii="Cambria" w:hAnsi="Cambria" w:cs="Arial"/>
          <w:lang w:val="pt-BR"/>
        </w:rPr>
        <w:t xml:space="preserve"> correspondentes a</w:t>
      </w:r>
      <w:r w:rsidRPr="00B637D8">
        <w:rPr>
          <w:rFonts w:ascii="Cambria" w:hAnsi="Cambria" w:cs="Arial"/>
          <w:lang w:val="pt-BR"/>
        </w:rPr>
        <w:t xml:space="preserve">o comando </w:t>
      </w:r>
      <w:r w:rsidRPr="00314801">
        <w:rPr>
          <w:rFonts w:ascii="Courier New" w:hAnsi="Courier New" w:cs="Courier New"/>
          <w:lang w:val="pt-BR"/>
        </w:rPr>
        <w:t>LIST</w:t>
      </w:r>
      <w:r w:rsidRPr="00B637D8">
        <w:rPr>
          <w:rFonts w:ascii="Cambria" w:hAnsi="Cambria" w:cs="Arial"/>
          <w:lang w:val="pt-BR"/>
        </w:rPr>
        <w:t xml:space="preserve">. Identifique o tamanho do </w:t>
      </w:r>
      <w:r w:rsidRPr="00314801">
        <w:rPr>
          <w:rFonts w:ascii="Cambria" w:hAnsi="Cambria" w:cs="Arial"/>
          <w:i/>
          <w:iCs/>
          <w:lang w:val="pt-BR"/>
        </w:rPr>
        <w:t>payload</w:t>
      </w:r>
      <w:r w:rsidRPr="00B637D8">
        <w:rPr>
          <w:rFonts w:ascii="Cambria" w:hAnsi="Cambria" w:cs="Arial"/>
          <w:lang w:val="pt-BR"/>
        </w:rPr>
        <w:t xml:space="preserve"> TCP e explique como o comando e seu terminador estão representados nos bytes transmitidos. Faça o mesmo para a resposta enviada pelo servidor.</w:t>
      </w:r>
    </w:p>
    <w:p w14:paraId="4C6D29F7" w14:textId="77777777" w:rsidR="00B637D8" w:rsidRPr="00B637D8" w:rsidRDefault="00B637D8" w:rsidP="00B637D8">
      <w:pPr>
        <w:spacing w:line="276" w:lineRule="auto"/>
        <w:ind w:left="360"/>
        <w:jc w:val="both"/>
        <w:rPr>
          <w:rFonts w:ascii="Cambria" w:hAnsi="Cambria" w:cs="Arial"/>
          <w:lang w:val="pt-BR"/>
        </w:rPr>
      </w:pPr>
    </w:p>
    <w:p w14:paraId="2F852D23" w14:textId="7D73DEC3" w:rsidR="00B637D8" w:rsidRPr="00B637D8" w:rsidRDefault="00B637D8" w:rsidP="00B637D8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B637D8">
        <w:rPr>
          <w:rFonts w:ascii="Cambria" w:hAnsi="Cambria" w:cs="Arial"/>
          <w:lang w:val="pt-BR"/>
        </w:rPr>
        <w:t>c) Números de sequência do TCP</w:t>
      </w:r>
    </w:p>
    <w:p w14:paraId="23215922" w14:textId="472E26B6" w:rsidR="00B637D8" w:rsidRDefault="00B637D8" w:rsidP="00B637D8">
      <w:pPr>
        <w:spacing w:line="276" w:lineRule="auto"/>
        <w:ind w:left="360"/>
        <w:jc w:val="both"/>
        <w:rPr>
          <w:rFonts w:ascii="Cambria" w:hAnsi="Cambria" w:cs="Arial"/>
          <w:lang w:val="pt-BR"/>
        </w:rPr>
      </w:pPr>
      <w:r w:rsidRPr="00B637D8">
        <w:rPr>
          <w:rFonts w:ascii="Cambria" w:hAnsi="Cambria" w:cs="Arial"/>
          <w:lang w:val="pt-BR"/>
        </w:rPr>
        <w:t xml:space="preserve">Selecione dois segmentos consecutivos contendo dados transmitidos pelo servidor. Identifique seus números de sequência e o tamanho do </w:t>
      </w:r>
      <w:r w:rsidRPr="00314801">
        <w:rPr>
          <w:rFonts w:ascii="Cambria" w:hAnsi="Cambria" w:cs="Arial"/>
          <w:i/>
          <w:iCs/>
          <w:lang w:val="pt-BR"/>
        </w:rPr>
        <w:t>payload</w:t>
      </w:r>
      <w:r w:rsidRPr="00B637D8">
        <w:rPr>
          <w:rFonts w:ascii="Cambria" w:hAnsi="Cambria" w:cs="Arial"/>
          <w:lang w:val="pt-BR"/>
        </w:rPr>
        <w:t xml:space="preserve"> de cada segmento. Explique a relação entre esses valores e como o TCP utiliza os números de sequência para controlar a transmissão dos dados.</w:t>
      </w:r>
    </w:p>
    <w:p w14:paraId="1507D5B2" w14:textId="77777777" w:rsidR="00B637D8" w:rsidRPr="00B637D8" w:rsidRDefault="00B637D8" w:rsidP="00B637D8">
      <w:pPr>
        <w:spacing w:line="276" w:lineRule="auto"/>
        <w:ind w:left="360"/>
        <w:jc w:val="both"/>
        <w:rPr>
          <w:rFonts w:ascii="Cambria" w:hAnsi="Cambria" w:cs="Arial"/>
          <w:lang w:val="pt-BR"/>
        </w:rPr>
      </w:pPr>
    </w:p>
    <w:p w14:paraId="5165276C" w14:textId="77777777" w:rsidR="00B637D8" w:rsidRPr="00B637D8" w:rsidRDefault="00B637D8" w:rsidP="00B637D8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B637D8">
        <w:rPr>
          <w:rFonts w:ascii="Cambria" w:hAnsi="Cambria" w:cs="Arial"/>
          <w:lang w:val="pt-BR"/>
        </w:rPr>
        <w:t>d) Transmissão cíclica e persistência da conexão</w:t>
      </w:r>
    </w:p>
    <w:p w14:paraId="30A62B4F" w14:textId="77777777" w:rsidR="00B637D8" w:rsidRDefault="00B637D8" w:rsidP="00B637D8">
      <w:pPr>
        <w:spacing w:line="276" w:lineRule="auto"/>
        <w:ind w:left="360"/>
        <w:jc w:val="both"/>
        <w:rPr>
          <w:rFonts w:ascii="Cambria" w:hAnsi="Cambria" w:cs="Arial"/>
          <w:lang w:val="pt-BR"/>
        </w:rPr>
      </w:pPr>
      <w:r w:rsidRPr="00B637D8">
        <w:rPr>
          <w:rFonts w:ascii="Cambria" w:hAnsi="Cambria" w:cs="Arial"/>
          <w:lang w:val="pt-BR"/>
        </w:rPr>
        <w:t>Analise dois ciclos consecutivos de transmissão das medições. Determine o intervalo aproximado entre o início dos ciclos e verifique se uma nova conexão TCP é estabelecida para cada transmissão. Explique como o servidor consegue enviar sucessivos conjuntos de dados utilizando a mesma conexão.</w:t>
      </w:r>
    </w:p>
    <w:p w14:paraId="0643DC8C" w14:textId="77777777" w:rsidR="00B637D8" w:rsidRPr="00B637D8" w:rsidRDefault="00B637D8" w:rsidP="00B637D8">
      <w:pPr>
        <w:spacing w:line="276" w:lineRule="auto"/>
        <w:ind w:left="360"/>
        <w:jc w:val="both"/>
        <w:rPr>
          <w:rFonts w:ascii="Cambria" w:hAnsi="Cambria" w:cs="Arial"/>
          <w:lang w:val="pt-BR"/>
        </w:rPr>
      </w:pPr>
    </w:p>
    <w:p w14:paraId="71D83DB4" w14:textId="77777777" w:rsidR="00B637D8" w:rsidRPr="00B637D8" w:rsidRDefault="00B637D8" w:rsidP="00B637D8">
      <w:pPr>
        <w:spacing w:line="276" w:lineRule="auto"/>
        <w:ind w:firstLine="360"/>
        <w:jc w:val="both"/>
        <w:rPr>
          <w:rFonts w:ascii="Cambria" w:hAnsi="Cambria" w:cs="Arial"/>
          <w:lang w:val="pt-BR"/>
        </w:rPr>
      </w:pPr>
      <w:r w:rsidRPr="00B637D8">
        <w:rPr>
          <w:rFonts w:ascii="Cambria" w:hAnsi="Cambria" w:cs="Arial"/>
          <w:lang w:val="pt-BR"/>
        </w:rPr>
        <w:t>e) Recepção de dados e delimitação das mensagens</w:t>
      </w:r>
    </w:p>
    <w:p w14:paraId="0B114510" w14:textId="76AA37F2" w:rsidR="00EF6E56" w:rsidRDefault="00B637D8" w:rsidP="00B637D8">
      <w:pPr>
        <w:spacing w:line="276" w:lineRule="auto"/>
        <w:ind w:left="360"/>
        <w:jc w:val="both"/>
        <w:rPr>
          <w:rFonts w:ascii="Cambria" w:hAnsi="Cambria" w:cs="Arial"/>
          <w:lang w:val="pt-BR"/>
        </w:rPr>
      </w:pPr>
      <w:r w:rsidRPr="00B637D8">
        <w:rPr>
          <w:rFonts w:ascii="Cambria" w:hAnsi="Cambria" w:cs="Arial"/>
          <w:lang w:val="pt-BR"/>
        </w:rPr>
        <w:t xml:space="preserve">Utilizando a captura do Wireshark e o código desenvolvido, explique como o cliente identifica os limites dos registros recebidos. O que aconteceria se uma chamada a </w:t>
      </w:r>
      <w:r w:rsidRPr="00314801">
        <w:rPr>
          <w:rFonts w:ascii="Courier New" w:hAnsi="Courier New" w:cs="Courier New"/>
          <w:lang w:val="pt-BR"/>
        </w:rPr>
        <w:t>recv()</w:t>
      </w:r>
      <w:r w:rsidRPr="00B637D8">
        <w:rPr>
          <w:rFonts w:ascii="Cambria" w:hAnsi="Cambria" w:cs="Arial"/>
          <w:lang w:val="pt-BR"/>
        </w:rPr>
        <w:t xml:space="preserve"> retornasse apenas parte de um registro ou vários registros simultaneamente? Demonstre como sua implementação trata essas situações.</w:t>
      </w:r>
      <w:r w:rsidR="00314801">
        <w:rPr>
          <w:rFonts w:ascii="Cambria" w:hAnsi="Cambria" w:cs="Arial"/>
          <w:lang w:val="pt-BR"/>
        </w:rPr>
        <w:t xml:space="preserve"> </w:t>
      </w:r>
      <w:r w:rsidR="00EF6E56" w:rsidRPr="00EF6E56">
        <w:rPr>
          <w:rFonts w:ascii="Cambria" w:hAnsi="Cambria" w:cs="Arial"/>
          <w:lang w:val="pt-BR"/>
        </w:rPr>
        <w:t xml:space="preserve">As respostas </w:t>
      </w:r>
      <w:r w:rsidR="005E7859">
        <w:rPr>
          <w:rFonts w:ascii="Cambria" w:hAnsi="Cambria" w:cs="Arial"/>
          <w:lang w:val="pt-BR"/>
        </w:rPr>
        <w:t>devem</w:t>
      </w:r>
      <w:r w:rsidR="00EF6E56" w:rsidRPr="00EF6E56">
        <w:rPr>
          <w:rFonts w:ascii="Cambria" w:hAnsi="Cambria" w:cs="Arial"/>
          <w:lang w:val="pt-BR"/>
        </w:rPr>
        <w:t xml:space="preserve"> ser acompanhadas de capturas </w:t>
      </w:r>
      <w:r w:rsidR="005E7859">
        <w:rPr>
          <w:rFonts w:ascii="Cambria" w:hAnsi="Cambria" w:cs="Arial"/>
          <w:lang w:val="pt-BR"/>
        </w:rPr>
        <w:t xml:space="preserve">de tela </w:t>
      </w:r>
      <w:r w:rsidR="00EF6E56" w:rsidRPr="00EF6E56">
        <w:rPr>
          <w:rFonts w:ascii="Cambria" w:hAnsi="Cambria" w:cs="Arial"/>
          <w:lang w:val="pt-BR"/>
        </w:rPr>
        <w:t>relevantes do Wireshark, quando aplicável.</w:t>
      </w:r>
    </w:p>
    <w:p w14:paraId="0DBA1A35" w14:textId="77777777" w:rsidR="00B304D7" w:rsidRDefault="00B304D7" w:rsidP="00B304D7">
      <w:pPr>
        <w:spacing w:line="276" w:lineRule="auto"/>
        <w:jc w:val="both"/>
        <w:rPr>
          <w:rFonts w:ascii="Cambria" w:hAnsi="Cambria" w:cs="Arial"/>
          <w:lang w:val="pt-BR"/>
        </w:rPr>
      </w:pPr>
    </w:p>
    <w:p w14:paraId="7236DE60" w14:textId="77777777" w:rsidR="00B304D7" w:rsidRDefault="00B304D7" w:rsidP="00B304D7">
      <w:pPr>
        <w:spacing w:line="276" w:lineRule="auto"/>
        <w:jc w:val="both"/>
        <w:rPr>
          <w:rFonts w:ascii="Cambria" w:hAnsi="Cambria" w:cs="Arial"/>
          <w:lang w:val="pt-BR"/>
        </w:rPr>
      </w:pPr>
    </w:p>
    <w:sectPr w:rsidR="00B304D7">
      <w:footerReference w:type="default" r:id="rId9"/>
      <w:pgSz w:w="12240" w:h="15840"/>
      <w:pgMar w:top="1440" w:right="1080" w:bottom="1440" w:left="1080" w:header="0" w:footer="72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E2B0B" w14:textId="77777777" w:rsidR="00AE3C54" w:rsidRDefault="00AE3C54">
      <w:pPr>
        <w:spacing w:after="0" w:line="240" w:lineRule="auto"/>
      </w:pPr>
      <w:r>
        <w:separator/>
      </w:r>
    </w:p>
  </w:endnote>
  <w:endnote w:type="continuationSeparator" w:id="0">
    <w:p w14:paraId="14A98F41" w14:textId="77777777" w:rsidR="00AE3C54" w:rsidRDefault="00AE3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5259026"/>
      <w:docPartObj>
        <w:docPartGallery w:val="Page Numbers (Bottom of Page)"/>
        <w:docPartUnique/>
      </w:docPartObj>
    </w:sdtPr>
    <w:sdtEndPr/>
    <w:sdtContent>
      <w:p w14:paraId="4F8FF4AD" w14:textId="77777777" w:rsidR="008F301C" w:rsidRDefault="00A55219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4F8FF4AE" w14:textId="77777777" w:rsidR="008F301C" w:rsidRDefault="008F30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EB664" w14:textId="77777777" w:rsidR="00AE3C54" w:rsidRDefault="00AE3C54">
      <w:pPr>
        <w:spacing w:after="0" w:line="240" w:lineRule="auto"/>
      </w:pPr>
      <w:r>
        <w:separator/>
      </w:r>
    </w:p>
  </w:footnote>
  <w:footnote w:type="continuationSeparator" w:id="0">
    <w:p w14:paraId="03DE1A0D" w14:textId="77777777" w:rsidR="00AE3C54" w:rsidRDefault="00AE3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2691E"/>
    <w:multiLevelType w:val="hybridMultilevel"/>
    <w:tmpl w:val="2720766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EA5B53"/>
    <w:multiLevelType w:val="multilevel"/>
    <w:tmpl w:val="B672A5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94B24"/>
    <w:multiLevelType w:val="multilevel"/>
    <w:tmpl w:val="E6AE4B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E184D"/>
    <w:multiLevelType w:val="multilevel"/>
    <w:tmpl w:val="13B436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D6E06"/>
    <w:multiLevelType w:val="multilevel"/>
    <w:tmpl w:val="425AE1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609F0066"/>
    <w:multiLevelType w:val="multilevel"/>
    <w:tmpl w:val="10363AE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5815682"/>
    <w:multiLevelType w:val="multilevel"/>
    <w:tmpl w:val="E6C0DB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2060739510">
    <w:abstractNumId w:val="5"/>
  </w:num>
  <w:num w:numId="2" w16cid:durableId="1551305508">
    <w:abstractNumId w:val="1"/>
  </w:num>
  <w:num w:numId="3" w16cid:durableId="962616051">
    <w:abstractNumId w:val="6"/>
  </w:num>
  <w:num w:numId="4" w16cid:durableId="79956036">
    <w:abstractNumId w:val="4"/>
  </w:num>
  <w:num w:numId="5" w16cid:durableId="971907905">
    <w:abstractNumId w:val="3"/>
  </w:num>
  <w:num w:numId="6" w16cid:durableId="710038131">
    <w:abstractNumId w:val="2"/>
  </w:num>
  <w:num w:numId="7" w16cid:durableId="2065252780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1C"/>
    <w:rsid w:val="0000132D"/>
    <w:rsid w:val="0000209F"/>
    <w:rsid w:val="000033E0"/>
    <w:rsid w:val="00004252"/>
    <w:rsid w:val="000104C6"/>
    <w:rsid w:val="00016585"/>
    <w:rsid w:val="000207F8"/>
    <w:rsid w:val="00021AEA"/>
    <w:rsid w:val="00026A68"/>
    <w:rsid w:val="00027D5F"/>
    <w:rsid w:val="000356DE"/>
    <w:rsid w:val="00035EAB"/>
    <w:rsid w:val="000360D4"/>
    <w:rsid w:val="00037BC4"/>
    <w:rsid w:val="00040551"/>
    <w:rsid w:val="0004083F"/>
    <w:rsid w:val="00040CE2"/>
    <w:rsid w:val="000433BF"/>
    <w:rsid w:val="00047292"/>
    <w:rsid w:val="00050C6C"/>
    <w:rsid w:val="00051537"/>
    <w:rsid w:val="00051D04"/>
    <w:rsid w:val="00052EAF"/>
    <w:rsid w:val="00057EC4"/>
    <w:rsid w:val="000609CD"/>
    <w:rsid w:val="00060CC4"/>
    <w:rsid w:val="00064E4A"/>
    <w:rsid w:val="00066AF7"/>
    <w:rsid w:val="0006799F"/>
    <w:rsid w:val="00072D53"/>
    <w:rsid w:val="00076B1D"/>
    <w:rsid w:val="000810CA"/>
    <w:rsid w:val="00084152"/>
    <w:rsid w:val="000866DC"/>
    <w:rsid w:val="00090C87"/>
    <w:rsid w:val="00093621"/>
    <w:rsid w:val="00095A5A"/>
    <w:rsid w:val="00095E2D"/>
    <w:rsid w:val="00096589"/>
    <w:rsid w:val="000972DE"/>
    <w:rsid w:val="000A2D02"/>
    <w:rsid w:val="000A38F4"/>
    <w:rsid w:val="000A3A00"/>
    <w:rsid w:val="000A5742"/>
    <w:rsid w:val="000A6E48"/>
    <w:rsid w:val="000B0B05"/>
    <w:rsid w:val="000B5F68"/>
    <w:rsid w:val="000B7344"/>
    <w:rsid w:val="000C018E"/>
    <w:rsid w:val="000C0784"/>
    <w:rsid w:val="000C2524"/>
    <w:rsid w:val="000C35E9"/>
    <w:rsid w:val="000C415C"/>
    <w:rsid w:val="000C6FE3"/>
    <w:rsid w:val="000D67FB"/>
    <w:rsid w:val="000E736F"/>
    <w:rsid w:val="000F2AED"/>
    <w:rsid w:val="000F44CC"/>
    <w:rsid w:val="001028BA"/>
    <w:rsid w:val="00102BC0"/>
    <w:rsid w:val="00103D41"/>
    <w:rsid w:val="001057D2"/>
    <w:rsid w:val="001119CF"/>
    <w:rsid w:val="00113782"/>
    <w:rsid w:val="00113F22"/>
    <w:rsid w:val="00114C53"/>
    <w:rsid w:val="0011610D"/>
    <w:rsid w:val="00116454"/>
    <w:rsid w:val="00116B5B"/>
    <w:rsid w:val="00117092"/>
    <w:rsid w:val="00117143"/>
    <w:rsid w:val="00121248"/>
    <w:rsid w:val="00122289"/>
    <w:rsid w:val="00126FB6"/>
    <w:rsid w:val="001279CC"/>
    <w:rsid w:val="0013075D"/>
    <w:rsid w:val="00130D43"/>
    <w:rsid w:val="00132A4B"/>
    <w:rsid w:val="00133154"/>
    <w:rsid w:val="0013449B"/>
    <w:rsid w:val="00136C56"/>
    <w:rsid w:val="00137429"/>
    <w:rsid w:val="00141775"/>
    <w:rsid w:val="00141A97"/>
    <w:rsid w:val="00143AE9"/>
    <w:rsid w:val="00147892"/>
    <w:rsid w:val="00147981"/>
    <w:rsid w:val="001542BB"/>
    <w:rsid w:val="001545C8"/>
    <w:rsid w:val="00160BCB"/>
    <w:rsid w:val="00162F18"/>
    <w:rsid w:val="001634A5"/>
    <w:rsid w:val="00163859"/>
    <w:rsid w:val="001642CB"/>
    <w:rsid w:val="00174D63"/>
    <w:rsid w:val="00192A3A"/>
    <w:rsid w:val="001A466F"/>
    <w:rsid w:val="001B2C82"/>
    <w:rsid w:val="001B39BE"/>
    <w:rsid w:val="001B4A4D"/>
    <w:rsid w:val="001C24AD"/>
    <w:rsid w:val="001C43EC"/>
    <w:rsid w:val="001C45D4"/>
    <w:rsid w:val="001C5AB1"/>
    <w:rsid w:val="001D0A9E"/>
    <w:rsid w:val="001D22D7"/>
    <w:rsid w:val="001D3259"/>
    <w:rsid w:val="001D43F8"/>
    <w:rsid w:val="001D4855"/>
    <w:rsid w:val="001D5A9B"/>
    <w:rsid w:val="001D6352"/>
    <w:rsid w:val="001E21BC"/>
    <w:rsid w:val="001F2E98"/>
    <w:rsid w:val="001F4C20"/>
    <w:rsid w:val="002001CB"/>
    <w:rsid w:val="00202FDF"/>
    <w:rsid w:val="00210BBE"/>
    <w:rsid w:val="002120B9"/>
    <w:rsid w:val="00215B0F"/>
    <w:rsid w:val="00220840"/>
    <w:rsid w:val="0022165E"/>
    <w:rsid w:val="00221DEC"/>
    <w:rsid w:val="0022449D"/>
    <w:rsid w:val="00227927"/>
    <w:rsid w:val="00232ACE"/>
    <w:rsid w:val="002342CA"/>
    <w:rsid w:val="00234AA0"/>
    <w:rsid w:val="00235524"/>
    <w:rsid w:val="00235CAE"/>
    <w:rsid w:val="0023644E"/>
    <w:rsid w:val="002525B7"/>
    <w:rsid w:val="00257403"/>
    <w:rsid w:val="00260A23"/>
    <w:rsid w:val="00262A92"/>
    <w:rsid w:val="002648D9"/>
    <w:rsid w:val="0026622A"/>
    <w:rsid w:val="00272126"/>
    <w:rsid w:val="002749B4"/>
    <w:rsid w:val="00276E24"/>
    <w:rsid w:val="00284B93"/>
    <w:rsid w:val="00296B1B"/>
    <w:rsid w:val="002A1667"/>
    <w:rsid w:val="002A516F"/>
    <w:rsid w:val="002A5A7B"/>
    <w:rsid w:val="002A6E79"/>
    <w:rsid w:val="002B108F"/>
    <w:rsid w:val="002B2F9E"/>
    <w:rsid w:val="002B50CC"/>
    <w:rsid w:val="002B6C4E"/>
    <w:rsid w:val="002C2529"/>
    <w:rsid w:val="002C6D99"/>
    <w:rsid w:val="002C6F07"/>
    <w:rsid w:val="002C7478"/>
    <w:rsid w:val="002D1048"/>
    <w:rsid w:val="002F1613"/>
    <w:rsid w:val="002F3621"/>
    <w:rsid w:val="00300227"/>
    <w:rsid w:val="003068FA"/>
    <w:rsid w:val="003111BC"/>
    <w:rsid w:val="00313DC7"/>
    <w:rsid w:val="00314801"/>
    <w:rsid w:val="003171B6"/>
    <w:rsid w:val="0032614B"/>
    <w:rsid w:val="00330D74"/>
    <w:rsid w:val="00331FE5"/>
    <w:rsid w:val="00332002"/>
    <w:rsid w:val="003339B6"/>
    <w:rsid w:val="00335975"/>
    <w:rsid w:val="00337998"/>
    <w:rsid w:val="003418EC"/>
    <w:rsid w:val="00343635"/>
    <w:rsid w:val="003509B4"/>
    <w:rsid w:val="0035161A"/>
    <w:rsid w:val="00353990"/>
    <w:rsid w:val="00354066"/>
    <w:rsid w:val="00361EDB"/>
    <w:rsid w:val="00372B1C"/>
    <w:rsid w:val="0037525B"/>
    <w:rsid w:val="00375B24"/>
    <w:rsid w:val="003767E4"/>
    <w:rsid w:val="0038035F"/>
    <w:rsid w:val="00381B8B"/>
    <w:rsid w:val="00383471"/>
    <w:rsid w:val="00385AF7"/>
    <w:rsid w:val="00387AD7"/>
    <w:rsid w:val="00387C01"/>
    <w:rsid w:val="00390B2C"/>
    <w:rsid w:val="003916CC"/>
    <w:rsid w:val="003928BE"/>
    <w:rsid w:val="00393126"/>
    <w:rsid w:val="003938AA"/>
    <w:rsid w:val="003A085F"/>
    <w:rsid w:val="003A3752"/>
    <w:rsid w:val="003A5DA0"/>
    <w:rsid w:val="003A7FDC"/>
    <w:rsid w:val="003B0D18"/>
    <w:rsid w:val="003B1B4B"/>
    <w:rsid w:val="003B2FDE"/>
    <w:rsid w:val="003B45D8"/>
    <w:rsid w:val="003B68C8"/>
    <w:rsid w:val="003B6D63"/>
    <w:rsid w:val="003B7718"/>
    <w:rsid w:val="003C044B"/>
    <w:rsid w:val="003C1164"/>
    <w:rsid w:val="003C30C7"/>
    <w:rsid w:val="003D4D87"/>
    <w:rsid w:val="003D6251"/>
    <w:rsid w:val="003D6939"/>
    <w:rsid w:val="003D6EA5"/>
    <w:rsid w:val="003E54C7"/>
    <w:rsid w:val="003F26AD"/>
    <w:rsid w:val="003F2DC4"/>
    <w:rsid w:val="003F3174"/>
    <w:rsid w:val="00401EF8"/>
    <w:rsid w:val="00407133"/>
    <w:rsid w:val="00407D6A"/>
    <w:rsid w:val="00413746"/>
    <w:rsid w:val="0042031A"/>
    <w:rsid w:val="00422F38"/>
    <w:rsid w:val="00426A11"/>
    <w:rsid w:val="00426C5E"/>
    <w:rsid w:val="00432446"/>
    <w:rsid w:val="00441A7E"/>
    <w:rsid w:val="00443C96"/>
    <w:rsid w:val="004457E9"/>
    <w:rsid w:val="00446BB4"/>
    <w:rsid w:val="0045317D"/>
    <w:rsid w:val="00453BB7"/>
    <w:rsid w:val="0045432B"/>
    <w:rsid w:val="00456F39"/>
    <w:rsid w:val="00466520"/>
    <w:rsid w:val="00467524"/>
    <w:rsid w:val="0047099D"/>
    <w:rsid w:val="00471CE8"/>
    <w:rsid w:val="00472804"/>
    <w:rsid w:val="00473EF5"/>
    <w:rsid w:val="00475472"/>
    <w:rsid w:val="00477BDF"/>
    <w:rsid w:val="00485C2D"/>
    <w:rsid w:val="004861EB"/>
    <w:rsid w:val="00486CAE"/>
    <w:rsid w:val="0048719C"/>
    <w:rsid w:val="004904A2"/>
    <w:rsid w:val="00492D29"/>
    <w:rsid w:val="00494292"/>
    <w:rsid w:val="004977DB"/>
    <w:rsid w:val="00497EAC"/>
    <w:rsid w:val="004A3C69"/>
    <w:rsid w:val="004A6FEC"/>
    <w:rsid w:val="004B7C41"/>
    <w:rsid w:val="004C08C7"/>
    <w:rsid w:val="004C1FB9"/>
    <w:rsid w:val="004C3094"/>
    <w:rsid w:val="004C41EB"/>
    <w:rsid w:val="004C45B5"/>
    <w:rsid w:val="004C62D6"/>
    <w:rsid w:val="004D682A"/>
    <w:rsid w:val="004D6F0C"/>
    <w:rsid w:val="004E2755"/>
    <w:rsid w:val="004E3A17"/>
    <w:rsid w:val="004E534F"/>
    <w:rsid w:val="004F0B9A"/>
    <w:rsid w:val="004F1DF8"/>
    <w:rsid w:val="0050017B"/>
    <w:rsid w:val="00502472"/>
    <w:rsid w:val="005040A4"/>
    <w:rsid w:val="005128F1"/>
    <w:rsid w:val="005143D3"/>
    <w:rsid w:val="005147DF"/>
    <w:rsid w:val="00520B2A"/>
    <w:rsid w:val="00520B82"/>
    <w:rsid w:val="0052221A"/>
    <w:rsid w:val="00527BBB"/>
    <w:rsid w:val="00530730"/>
    <w:rsid w:val="00531B93"/>
    <w:rsid w:val="005327F2"/>
    <w:rsid w:val="00535249"/>
    <w:rsid w:val="005377A5"/>
    <w:rsid w:val="00537C05"/>
    <w:rsid w:val="005408DD"/>
    <w:rsid w:val="00544110"/>
    <w:rsid w:val="00547D06"/>
    <w:rsid w:val="00551A17"/>
    <w:rsid w:val="00553322"/>
    <w:rsid w:val="00561CE3"/>
    <w:rsid w:val="00562D52"/>
    <w:rsid w:val="00562EC2"/>
    <w:rsid w:val="00562F39"/>
    <w:rsid w:val="005662D3"/>
    <w:rsid w:val="00575BE8"/>
    <w:rsid w:val="0057622C"/>
    <w:rsid w:val="005924B4"/>
    <w:rsid w:val="00597186"/>
    <w:rsid w:val="005A4855"/>
    <w:rsid w:val="005A5BD3"/>
    <w:rsid w:val="005A75F2"/>
    <w:rsid w:val="005B208D"/>
    <w:rsid w:val="005C0AED"/>
    <w:rsid w:val="005C2237"/>
    <w:rsid w:val="005C2DD3"/>
    <w:rsid w:val="005C3B9C"/>
    <w:rsid w:val="005C4876"/>
    <w:rsid w:val="005D19AE"/>
    <w:rsid w:val="005D20D0"/>
    <w:rsid w:val="005D40D8"/>
    <w:rsid w:val="005E0A41"/>
    <w:rsid w:val="005E314C"/>
    <w:rsid w:val="005E366F"/>
    <w:rsid w:val="005E3FE8"/>
    <w:rsid w:val="005E7859"/>
    <w:rsid w:val="005E7D73"/>
    <w:rsid w:val="005F0B84"/>
    <w:rsid w:val="005F194E"/>
    <w:rsid w:val="005F201E"/>
    <w:rsid w:val="005F49DF"/>
    <w:rsid w:val="005F5B5B"/>
    <w:rsid w:val="00600D40"/>
    <w:rsid w:val="00600F02"/>
    <w:rsid w:val="00601FEE"/>
    <w:rsid w:val="006045A3"/>
    <w:rsid w:val="00612D70"/>
    <w:rsid w:val="006166A0"/>
    <w:rsid w:val="006201ED"/>
    <w:rsid w:val="00625EB0"/>
    <w:rsid w:val="00627999"/>
    <w:rsid w:val="00630745"/>
    <w:rsid w:val="00633B1A"/>
    <w:rsid w:val="00633C22"/>
    <w:rsid w:val="00634C4F"/>
    <w:rsid w:val="0063744C"/>
    <w:rsid w:val="00642030"/>
    <w:rsid w:val="006455BD"/>
    <w:rsid w:val="00646675"/>
    <w:rsid w:val="006530A5"/>
    <w:rsid w:val="006535E5"/>
    <w:rsid w:val="00661438"/>
    <w:rsid w:val="0066158B"/>
    <w:rsid w:val="00662309"/>
    <w:rsid w:val="006634D4"/>
    <w:rsid w:val="00667839"/>
    <w:rsid w:val="00672306"/>
    <w:rsid w:val="006727E1"/>
    <w:rsid w:val="00673974"/>
    <w:rsid w:val="00676E5D"/>
    <w:rsid w:val="006813FA"/>
    <w:rsid w:val="00682544"/>
    <w:rsid w:val="00682E51"/>
    <w:rsid w:val="00690901"/>
    <w:rsid w:val="00695DC5"/>
    <w:rsid w:val="00696262"/>
    <w:rsid w:val="00696F09"/>
    <w:rsid w:val="00697FCF"/>
    <w:rsid w:val="006B186C"/>
    <w:rsid w:val="006B5389"/>
    <w:rsid w:val="006B7EA8"/>
    <w:rsid w:val="006C33D1"/>
    <w:rsid w:val="006C3984"/>
    <w:rsid w:val="006C5AD1"/>
    <w:rsid w:val="006D3E8E"/>
    <w:rsid w:val="006D5693"/>
    <w:rsid w:val="006E1641"/>
    <w:rsid w:val="006E16D4"/>
    <w:rsid w:val="006E292D"/>
    <w:rsid w:val="006E4514"/>
    <w:rsid w:val="006E4CDA"/>
    <w:rsid w:val="006E6A0A"/>
    <w:rsid w:val="006F13CE"/>
    <w:rsid w:val="006F4487"/>
    <w:rsid w:val="00702E4E"/>
    <w:rsid w:val="00704019"/>
    <w:rsid w:val="00705461"/>
    <w:rsid w:val="0070568A"/>
    <w:rsid w:val="007117ED"/>
    <w:rsid w:val="007119F0"/>
    <w:rsid w:val="00711D37"/>
    <w:rsid w:val="007122C9"/>
    <w:rsid w:val="00712C71"/>
    <w:rsid w:val="007152B8"/>
    <w:rsid w:val="00720B26"/>
    <w:rsid w:val="0072208C"/>
    <w:rsid w:val="007253CE"/>
    <w:rsid w:val="007324F5"/>
    <w:rsid w:val="00735372"/>
    <w:rsid w:val="00744CF0"/>
    <w:rsid w:val="007509B5"/>
    <w:rsid w:val="007513D5"/>
    <w:rsid w:val="00751D02"/>
    <w:rsid w:val="0075377B"/>
    <w:rsid w:val="007565EF"/>
    <w:rsid w:val="00763E40"/>
    <w:rsid w:val="00770F4B"/>
    <w:rsid w:val="00772FA3"/>
    <w:rsid w:val="00774642"/>
    <w:rsid w:val="00775651"/>
    <w:rsid w:val="00776248"/>
    <w:rsid w:val="00777EE5"/>
    <w:rsid w:val="007833CC"/>
    <w:rsid w:val="007868CD"/>
    <w:rsid w:val="00790D70"/>
    <w:rsid w:val="00791504"/>
    <w:rsid w:val="00793FD4"/>
    <w:rsid w:val="00794EDF"/>
    <w:rsid w:val="007969AC"/>
    <w:rsid w:val="007A1D30"/>
    <w:rsid w:val="007A331F"/>
    <w:rsid w:val="007A6A3B"/>
    <w:rsid w:val="007A723A"/>
    <w:rsid w:val="007A7F6A"/>
    <w:rsid w:val="007B1EC6"/>
    <w:rsid w:val="007B2305"/>
    <w:rsid w:val="007B4B3D"/>
    <w:rsid w:val="007B6A86"/>
    <w:rsid w:val="007B6E01"/>
    <w:rsid w:val="007C2C34"/>
    <w:rsid w:val="007C5E92"/>
    <w:rsid w:val="007D7A28"/>
    <w:rsid w:val="007E2DC7"/>
    <w:rsid w:val="007E75C6"/>
    <w:rsid w:val="007F0352"/>
    <w:rsid w:val="007F26A9"/>
    <w:rsid w:val="007F3398"/>
    <w:rsid w:val="007F5FFD"/>
    <w:rsid w:val="00800C55"/>
    <w:rsid w:val="00801945"/>
    <w:rsid w:val="00801A16"/>
    <w:rsid w:val="00805250"/>
    <w:rsid w:val="008113C6"/>
    <w:rsid w:val="00812136"/>
    <w:rsid w:val="00813501"/>
    <w:rsid w:val="00827BC9"/>
    <w:rsid w:val="00837B8E"/>
    <w:rsid w:val="00841640"/>
    <w:rsid w:val="00841CC9"/>
    <w:rsid w:val="008453FB"/>
    <w:rsid w:val="00847997"/>
    <w:rsid w:val="00847C13"/>
    <w:rsid w:val="00847DEF"/>
    <w:rsid w:val="008528B2"/>
    <w:rsid w:val="00855917"/>
    <w:rsid w:val="00865C60"/>
    <w:rsid w:val="00867BD1"/>
    <w:rsid w:val="00870C2A"/>
    <w:rsid w:val="00873944"/>
    <w:rsid w:val="00875892"/>
    <w:rsid w:val="00877EB8"/>
    <w:rsid w:val="008806C2"/>
    <w:rsid w:val="00881EED"/>
    <w:rsid w:val="008825F6"/>
    <w:rsid w:val="0088467D"/>
    <w:rsid w:val="00885419"/>
    <w:rsid w:val="008867F5"/>
    <w:rsid w:val="00887537"/>
    <w:rsid w:val="0089127C"/>
    <w:rsid w:val="00894080"/>
    <w:rsid w:val="00895D45"/>
    <w:rsid w:val="00897B4F"/>
    <w:rsid w:val="008A1D61"/>
    <w:rsid w:val="008A1E19"/>
    <w:rsid w:val="008A5040"/>
    <w:rsid w:val="008A5A06"/>
    <w:rsid w:val="008A61F8"/>
    <w:rsid w:val="008B1938"/>
    <w:rsid w:val="008B5F44"/>
    <w:rsid w:val="008B63A3"/>
    <w:rsid w:val="008B6ACA"/>
    <w:rsid w:val="008B6E74"/>
    <w:rsid w:val="008B6F0C"/>
    <w:rsid w:val="008C0468"/>
    <w:rsid w:val="008C0BCB"/>
    <w:rsid w:val="008D30A5"/>
    <w:rsid w:val="008D5B13"/>
    <w:rsid w:val="008E033E"/>
    <w:rsid w:val="008E13EE"/>
    <w:rsid w:val="008E3CA3"/>
    <w:rsid w:val="008E5867"/>
    <w:rsid w:val="008F301C"/>
    <w:rsid w:val="008F3C4B"/>
    <w:rsid w:val="008F7338"/>
    <w:rsid w:val="00903F7F"/>
    <w:rsid w:val="0090722C"/>
    <w:rsid w:val="00907F2F"/>
    <w:rsid w:val="0091030B"/>
    <w:rsid w:val="00910A7C"/>
    <w:rsid w:val="0091257E"/>
    <w:rsid w:val="009155E3"/>
    <w:rsid w:val="0092016D"/>
    <w:rsid w:val="0092024F"/>
    <w:rsid w:val="00921225"/>
    <w:rsid w:val="009226B3"/>
    <w:rsid w:val="00922AF2"/>
    <w:rsid w:val="0092356E"/>
    <w:rsid w:val="009248EE"/>
    <w:rsid w:val="00930188"/>
    <w:rsid w:val="00933E51"/>
    <w:rsid w:val="009415DA"/>
    <w:rsid w:val="00945014"/>
    <w:rsid w:val="00951E25"/>
    <w:rsid w:val="00955D18"/>
    <w:rsid w:val="00957A45"/>
    <w:rsid w:val="009632FA"/>
    <w:rsid w:val="009660A7"/>
    <w:rsid w:val="00966484"/>
    <w:rsid w:val="00980AC4"/>
    <w:rsid w:val="009813EB"/>
    <w:rsid w:val="00981BA9"/>
    <w:rsid w:val="00984D8E"/>
    <w:rsid w:val="009922EA"/>
    <w:rsid w:val="00997BAF"/>
    <w:rsid w:val="009A01EE"/>
    <w:rsid w:val="009A0233"/>
    <w:rsid w:val="009A13FE"/>
    <w:rsid w:val="009A2B79"/>
    <w:rsid w:val="009A3728"/>
    <w:rsid w:val="009A4615"/>
    <w:rsid w:val="009A4F3F"/>
    <w:rsid w:val="009B09B3"/>
    <w:rsid w:val="009B1AAC"/>
    <w:rsid w:val="009B3868"/>
    <w:rsid w:val="009B4280"/>
    <w:rsid w:val="009B6455"/>
    <w:rsid w:val="009C24C8"/>
    <w:rsid w:val="009C3077"/>
    <w:rsid w:val="009C4A0D"/>
    <w:rsid w:val="009C61E4"/>
    <w:rsid w:val="009C7236"/>
    <w:rsid w:val="009D605B"/>
    <w:rsid w:val="009E1E89"/>
    <w:rsid w:val="009E3BDE"/>
    <w:rsid w:val="00A0238B"/>
    <w:rsid w:val="00A139B8"/>
    <w:rsid w:val="00A25082"/>
    <w:rsid w:val="00A25AF3"/>
    <w:rsid w:val="00A2791C"/>
    <w:rsid w:val="00A359FF"/>
    <w:rsid w:val="00A363B2"/>
    <w:rsid w:val="00A371A9"/>
    <w:rsid w:val="00A4488F"/>
    <w:rsid w:val="00A45FD9"/>
    <w:rsid w:val="00A541D8"/>
    <w:rsid w:val="00A55219"/>
    <w:rsid w:val="00A604E1"/>
    <w:rsid w:val="00A60CFC"/>
    <w:rsid w:val="00A709B5"/>
    <w:rsid w:val="00A70A26"/>
    <w:rsid w:val="00A712AD"/>
    <w:rsid w:val="00A73861"/>
    <w:rsid w:val="00A7678D"/>
    <w:rsid w:val="00A87D11"/>
    <w:rsid w:val="00A90796"/>
    <w:rsid w:val="00A90BE0"/>
    <w:rsid w:val="00A9386D"/>
    <w:rsid w:val="00A9390C"/>
    <w:rsid w:val="00AA1AD8"/>
    <w:rsid w:val="00AA4E76"/>
    <w:rsid w:val="00AB4FF3"/>
    <w:rsid w:val="00AC400B"/>
    <w:rsid w:val="00AC438F"/>
    <w:rsid w:val="00AC4E44"/>
    <w:rsid w:val="00AC5680"/>
    <w:rsid w:val="00AC6489"/>
    <w:rsid w:val="00AD0FC3"/>
    <w:rsid w:val="00AD375E"/>
    <w:rsid w:val="00AD3770"/>
    <w:rsid w:val="00AD5C53"/>
    <w:rsid w:val="00AE3790"/>
    <w:rsid w:val="00AE3C54"/>
    <w:rsid w:val="00AE44FE"/>
    <w:rsid w:val="00AE48C5"/>
    <w:rsid w:val="00AE6124"/>
    <w:rsid w:val="00AF3794"/>
    <w:rsid w:val="00AF7546"/>
    <w:rsid w:val="00B011BA"/>
    <w:rsid w:val="00B0488E"/>
    <w:rsid w:val="00B05A31"/>
    <w:rsid w:val="00B15640"/>
    <w:rsid w:val="00B1582D"/>
    <w:rsid w:val="00B2197B"/>
    <w:rsid w:val="00B236D6"/>
    <w:rsid w:val="00B27774"/>
    <w:rsid w:val="00B27EB5"/>
    <w:rsid w:val="00B304D7"/>
    <w:rsid w:val="00B4010C"/>
    <w:rsid w:val="00B40737"/>
    <w:rsid w:val="00B473F2"/>
    <w:rsid w:val="00B52A77"/>
    <w:rsid w:val="00B539EE"/>
    <w:rsid w:val="00B5626E"/>
    <w:rsid w:val="00B56ABA"/>
    <w:rsid w:val="00B6072E"/>
    <w:rsid w:val="00B637D8"/>
    <w:rsid w:val="00B71A8D"/>
    <w:rsid w:val="00B73987"/>
    <w:rsid w:val="00B75D32"/>
    <w:rsid w:val="00B860E0"/>
    <w:rsid w:val="00B87E40"/>
    <w:rsid w:val="00B93AB5"/>
    <w:rsid w:val="00BA005B"/>
    <w:rsid w:val="00BA13E4"/>
    <w:rsid w:val="00BA3D01"/>
    <w:rsid w:val="00BA4BEC"/>
    <w:rsid w:val="00BA4DF5"/>
    <w:rsid w:val="00BA7903"/>
    <w:rsid w:val="00BA7D5D"/>
    <w:rsid w:val="00BB09FC"/>
    <w:rsid w:val="00BB6C62"/>
    <w:rsid w:val="00BC0A6E"/>
    <w:rsid w:val="00BC1705"/>
    <w:rsid w:val="00BC1FD5"/>
    <w:rsid w:val="00BC22C3"/>
    <w:rsid w:val="00BC3F9E"/>
    <w:rsid w:val="00BD18DA"/>
    <w:rsid w:val="00BD213D"/>
    <w:rsid w:val="00BD343B"/>
    <w:rsid w:val="00BD5527"/>
    <w:rsid w:val="00BD5543"/>
    <w:rsid w:val="00BD56BC"/>
    <w:rsid w:val="00BD6A36"/>
    <w:rsid w:val="00BE03E5"/>
    <w:rsid w:val="00BE447A"/>
    <w:rsid w:val="00BE5947"/>
    <w:rsid w:val="00BE6E92"/>
    <w:rsid w:val="00BF0147"/>
    <w:rsid w:val="00BF28A2"/>
    <w:rsid w:val="00BF43BC"/>
    <w:rsid w:val="00BF5415"/>
    <w:rsid w:val="00BF7971"/>
    <w:rsid w:val="00C012F3"/>
    <w:rsid w:val="00C01B39"/>
    <w:rsid w:val="00C0551D"/>
    <w:rsid w:val="00C06AFD"/>
    <w:rsid w:val="00C11525"/>
    <w:rsid w:val="00C209D3"/>
    <w:rsid w:val="00C232CB"/>
    <w:rsid w:val="00C23E6D"/>
    <w:rsid w:val="00C253BA"/>
    <w:rsid w:val="00C273CD"/>
    <w:rsid w:val="00C329A5"/>
    <w:rsid w:val="00C341CA"/>
    <w:rsid w:val="00C43A4C"/>
    <w:rsid w:val="00C44218"/>
    <w:rsid w:val="00C5149D"/>
    <w:rsid w:val="00C5414D"/>
    <w:rsid w:val="00C54FF2"/>
    <w:rsid w:val="00C61C23"/>
    <w:rsid w:val="00C64382"/>
    <w:rsid w:val="00C64882"/>
    <w:rsid w:val="00C66304"/>
    <w:rsid w:val="00C67A3F"/>
    <w:rsid w:val="00C7496A"/>
    <w:rsid w:val="00C77E1C"/>
    <w:rsid w:val="00C87DE2"/>
    <w:rsid w:val="00C90A91"/>
    <w:rsid w:val="00C90EF7"/>
    <w:rsid w:val="00C91487"/>
    <w:rsid w:val="00CA2FB0"/>
    <w:rsid w:val="00CA2FD0"/>
    <w:rsid w:val="00CA7F24"/>
    <w:rsid w:val="00CB1995"/>
    <w:rsid w:val="00CC1720"/>
    <w:rsid w:val="00CC314B"/>
    <w:rsid w:val="00CD189C"/>
    <w:rsid w:val="00CD3C27"/>
    <w:rsid w:val="00CD4CCE"/>
    <w:rsid w:val="00CD62C3"/>
    <w:rsid w:val="00CD77E3"/>
    <w:rsid w:val="00CE270D"/>
    <w:rsid w:val="00CF2749"/>
    <w:rsid w:val="00CF3401"/>
    <w:rsid w:val="00CF656F"/>
    <w:rsid w:val="00D01BA0"/>
    <w:rsid w:val="00D021C4"/>
    <w:rsid w:val="00D05F8D"/>
    <w:rsid w:val="00D06670"/>
    <w:rsid w:val="00D0689B"/>
    <w:rsid w:val="00D10417"/>
    <w:rsid w:val="00D133AE"/>
    <w:rsid w:val="00D17FB8"/>
    <w:rsid w:val="00D26171"/>
    <w:rsid w:val="00D4218F"/>
    <w:rsid w:val="00D43295"/>
    <w:rsid w:val="00D549D2"/>
    <w:rsid w:val="00D57114"/>
    <w:rsid w:val="00D6045A"/>
    <w:rsid w:val="00D659AD"/>
    <w:rsid w:val="00D66D35"/>
    <w:rsid w:val="00D715AF"/>
    <w:rsid w:val="00D71F2B"/>
    <w:rsid w:val="00D72562"/>
    <w:rsid w:val="00D74EDE"/>
    <w:rsid w:val="00D76194"/>
    <w:rsid w:val="00D822B8"/>
    <w:rsid w:val="00D83B75"/>
    <w:rsid w:val="00D86619"/>
    <w:rsid w:val="00D87EA8"/>
    <w:rsid w:val="00D906FA"/>
    <w:rsid w:val="00D908D8"/>
    <w:rsid w:val="00D930F4"/>
    <w:rsid w:val="00D95B0F"/>
    <w:rsid w:val="00D97396"/>
    <w:rsid w:val="00DA0523"/>
    <w:rsid w:val="00DA116B"/>
    <w:rsid w:val="00DA66D2"/>
    <w:rsid w:val="00DB4332"/>
    <w:rsid w:val="00DB5A9C"/>
    <w:rsid w:val="00DB612A"/>
    <w:rsid w:val="00DC4F61"/>
    <w:rsid w:val="00DC7D31"/>
    <w:rsid w:val="00DD074F"/>
    <w:rsid w:val="00DD1F02"/>
    <w:rsid w:val="00DD6E69"/>
    <w:rsid w:val="00DD7160"/>
    <w:rsid w:val="00DD7A05"/>
    <w:rsid w:val="00DE1B38"/>
    <w:rsid w:val="00DE4F95"/>
    <w:rsid w:val="00DE609D"/>
    <w:rsid w:val="00DF02A1"/>
    <w:rsid w:val="00DF0864"/>
    <w:rsid w:val="00DF66EA"/>
    <w:rsid w:val="00E04CC9"/>
    <w:rsid w:val="00E06D19"/>
    <w:rsid w:val="00E070BF"/>
    <w:rsid w:val="00E1078E"/>
    <w:rsid w:val="00E14ADB"/>
    <w:rsid w:val="00E165EA"/>
    <w:rsid w:val="00E16DD8"/>
    <w:rsid w:val="00E2106F"/>
    <w:rsid w:val="00E3021E"/>
    <w:rsid w:val="00E3292C"/>
    <w:rsid w:val="00E333CC"/>
    <w:rsid w:val="00E376EE"/>
    <w:rsid w:val="00E37BE1"/>
    <w:rsid w:val="00E415F1"/>
    <w:rsid w:val="00E54E03"/>
    <w:rsid w:val="00E622F9"/>
    <w:rsid w:val="00E652A4"/>
    <w:rsid w:val="00E71CC5"/>
    <w:rsid w:val="00E828AC"/>
    <w:rsid w:val="00E84447"/>
    <w:rsid w:val="00E90F37"/>
    <w:rsid w:val="00E921CB"/>
    <w:rsid w:val="00E974CD"/>
    <w:rsid w:val="00EA049D"/>
    <w:rsid w:val="00EA2BA6"/>
    <w:rsid w:val="00EA3AC4"/>
    <w:rsid w:val="00EA49BC"/>
    <w:rsid w:val="00EA747F"/>
    <w:rsid w:val="00EB6EFF"/>
    <w:rsid w:val="00EC035F"/>
    <w:rsid w:val="00ED342A"/>
    <w:rsid w:val="00ED7D72"/>
    <w:rsid w:val="00EE0954"/>
    <w:rsid w:val="00EE3473"/>
    <w:rsid w:val="00EE6399"/>
    <w:rsid w:val="00EF0F3C"/>
    <w:rsid w:val="00EF38DD"/>
    <w:rsid w:val="00EF5CDE"/>
    <w:rsid w:val="00EF6E56"/>
    <w:rsid w:val="00EF772E"/>
    <w:rsid w:val="00EF7C2C"/>
    <w:rsid w:val="00F01C61"/>
    <w:rsid w:val="00F02EDA"/>
    <w:rsid w:val="00F03CE0"/>
    <w:rsid w:val="00F03F9E"/>
    <w:rsid w:val="00F06321"/>
    <w:rsid w:val="00F10892"/>
    <w:rsid w:val="00F13C17"/>
    <w:rsid w:val="00F16D39"/>
    <w:rsid w:val="00F2130E"/>
    <w:rsid w:val="00F3293D"/>
    <w:rsid w:val="00F337D4"/>
    <w:rsid w:val="00F3610B"/>
    <w:rsid w:val="00F377AF"/>
    <w:rsid w:val="00F45873"/>
    <w:rsid w:val="00F53A99"/>
    <w:rsid w:val="00F53CC5"/>
    <w:rsid w:val="00F54D32"/>
    <w:rsid w:val="00F56B8B"/>
    <w:rsid w:val="00F636A7"/>
    <w:rsid w:val="00F6489E"/>
    <w:rsid w:val="00F6528C"/>
    <w:rsid w:val="00F66FBC"/>
    <w:rsid w:val="00F72909"/>
    <w:rsid w:val="00F734F5"/>
    <w:rsid w:val="00F76F3A"/>
    <w:rsid w:val="00F77703"/>
    <w:rsid w:val="00F83A85"/>
    <w:rsid w:val="00F87635"/>
    <w:rsid w:val="00F90A4F"/>
    <w:rsid w:val="00F911D4"/>
    <w:rsid w:val="00F91CE3"/>
    <w:rsid w:val="00F94E1B"/>
    <w:rsid w:val="00F95E5A"/>
    <w:rsid w:val="00F97CBD"/>
    <w:rsid w:val="00F97E43"/>
    <w:rsid w:val="00FA69A4"/>
    <w:rsid w:val="00FA73D6"/>
    <w:rsid w:val="00FB376E"/>
    <w:rsid w:val="00FC1A59"/>
    <w:rsid w:val="00FC21FD"/>
    <w:rsid w:val="00FC2502"/>
    <w:rsid w:val="00FC273E"/>
    <w:rsid w:val="00FC4CC7"/>
    <w:rsid w:val="00FD05C9"/>
    <w:rsid w:val="00FD1D72"/>
    <w:rsid w:val="00FD3B81"/>
    <w:rsid w:val="00FD4D33"/>
    <w:rsid w:val="00FD535C"/>
    <w:rsid w:val="00FE19B8"/>
    <w:rsid w:val="00FE780D"/>
    <w:rsid w:val="00FF0ABA"/>
    <w:rsid w:val="00FF1A0B"/>
    <w:rsid w:val="00FF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F469"/>
  <w15:docId w15:val="{594CBE4A-BFD9-4344-A6C0-3E1DD701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qFormat/>
    <w:rsid w:val="00C115B9"/>
    <w:rPr>
      <w:rFonts w:ascii="Times New Roman" w:eastAsia="Times New Roman" w:hAnsi="Times New Roman" w:cs="Times New Roman"/>
      <w:b/>
      <w:szCs w:val="20"/>
      <w:lang w:val="pt-BR" w:eastAsia="pt-BR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34393"/>
  </w:style>
  <w:style w:type="character" w:customStyle="1" w:styleId="FooterChar">
    <w:name w:val="Footer Char"/>
    <w:basedOn w:val="DefaultParagraphFont"/>
    <w:link w:val="Footer"/>
    <w:uiPriority w:val="99"/>
    <w:qFormat/>
    <w:rsid w:val="0063439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34393"/>
    <w:rPr>
      <w:rFonts w:ascii="Segoe UI" w:hAnsi="Segoe UI" w:cs="Segoe UI"/>
      <w:sz w:val="18"/>
      <w:szCs w:val="18"/>
    </w:rPr>
  </w:style>
  <w:style w:type="character" w:customStyle="1" w:styleId="InternetLink">
    <w:name w:val="Internet Link"/>
    <w:basedOn w:val="DefaultParagraphFont"/>
    <w:uiPriority w:val="99"/>
    <w:unhideWhenUsed/>
    <w:rsid w:val="00F56A10"/>
    <w:rPr>
      <w:color w:val="0563C1" w:themeColor="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ascii="Cambria" w:hAnsi="Cambria"/>
      <w:lang w:val="pt-BR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Cambria" w:hAnsi="Cambria"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Symbol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ascii="Cambria" w:hAnsi="Cambria"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Symbol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ascii="Cambria" w:hAnsi="Cambria"/>
      <w:lang w:val="pt-BR"/>
    </w:rPr>
  </w:style>
  <w:style w:type="character" w:customStyle="1" w:styleId="ListLabel54">
    <w:name w:val="ListLabel 54"/>
    <w:qFormat/>
    <w:rPr>
      <w:rFonts w:ascii="Cambria" w:hAnsi="Cambri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C115B9"/>
    <w:pPr>
      <w:spacing w:after="0" w:line="240" w:lineRule="auto"/>
    </w:pPr>
    <w:rPr>
      <w:rFonts w:ascii="Times New Roman" w:eastAsia="Times New Roman" w:hAnsi="Times New Roman" w:cs="Times New Roman"/>
      <w:b/>
      <w:szCs w:val="20"/>
      <w:lang w:val="pt-BR" w:eastAsia="pt-BR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DC7990"/>
    <w:pPr>
      <w:ind w:left="720"/>
      <w:contextualSpacing/>
    </w:pPr>
  </w:style>
  <w:style w:type="paragraph" w:customStyle="1" w:styleId="enunciado">
    <w:name w:val="enunciado"/>
    <w:basedOn w:val="BodyText"/>
    <w:qFormat/>
    <w:rsid w:val="00C115B9"/>
    <w:pPr>
      <w:ind w:left="397" w:hanging="397"/>
      <w:jc w:val="both"/>
    </w:pPr>
    <w:rPr>
      <w:rFonts w:ascii="Arial" w:hAnsi="Arial"/>
      <w:sz w:val="18"/>
    </w:rPr>
  </w:style>
  <w:style w:type="paragraph" w:customStyle="1" w:styleId="proposio">
    <w:name w:val="proposição"/>
    <w:basedOn w:val="enunciado"/>
    <w:qFormat/>
    <w:rsid w:val="00C115B9"/>
    <w:pPr>
      <w:ind w:left="737" w:hanging="340"/>
    </w:pPr>
    <w:rPr>
      <w:b w:val="0"/>
    </w:rPr>
  </w:style>
  <w:style w:type="paragraph" w:customStyle="1" w:styleId="Proposio0">
    <w:name w:val="Proposição"/>
    <w:basedOn w:val="Normal"/>
    <w:qFormat/>
    <w:rsid w:val="00C115B9"/>
    <w:pPr>
      <w:widowControl w:val="0"/>
      <w:spacing w:after="0" w:line="240" w:lineRule="auto"/>
      <w:ind w:left="794" w:hanging="397"/>
      <w:jc w:val="both"/>
    </w:pPr>
    <w:rPr>
      <w:rFonts w:ascii="Arial" w:eastAsia="Times New Roman" w:hAnsi="Arial" w:cs="Times New Roman"/>
      <w:sz w:val="18"/>
      <w:szCs w:val="24"/>
      <w:lang w:val="pt-BR" w:eastAsia="pt-BR"/>
    </w:rPr>
  </w:style>
  <w:style w:type="paragraph" w:customStyle="1" w:styleId="proposio1">
    <w:name w:val="proposição1"/>
    <w:basedOn w:val="proposio"/>
    <w:qFormat/>
    <w:rsid w:val="00C115B9"/>
    <w:pPr>
      <w:tabs>
        <w:tab w:val="left" w:pos="737"/>
      </w:tabs>
      <w:spacing w:line="216" w:lineRule="atLeast"/>
    </w:pPr>
    <w:rPr>
      <w:rFonts w:cs="Arial"/>
      <w:b/>
      <w:bCs/>
      <w:color w:val="000000"/>
      <w:szCs w:val="18"/>
    </w:rPr>
  </w:style>
  <w:style w:type="paragraph" w:customStyle="1" w:styleId="Enunciado0">
    <w:name w:val="Enunciado"/>
    <w:basedOn w:val="Normal"/>
    <w:qFormat/>
    <w:rsid w:val="00C115B9"/>
    <w:pPr>
      <w:widowControl w:val="0"/>
      <w:spacing w:after="0" w:line="240" w:lineRule="auto"/>
      <w:ind w:left="397" w:hanging="397"/>
      <w:jc w:val="both"/>
    </w:pPr>
    <w:rPr>
      <w:rFonts w:ascii="Arial" w:eastAsia="Times New Roman" w:hAnsi="Arial" w:cs="Times New Roman"/>
      <w:b/>
      <w:sz w:val="18"/>
      <w:szCs w:val="20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63439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34393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34393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02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210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76E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16158-F943-4C83-98C2-084016B32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10586</TotalTime>
  <Pages>6</Pages>
  <Words>1663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Viegas</dc:creator>
  <dc:description/>
  <cp:lastModifiedBy>Carlos Viegas</cp:lastModifiedBy>
  <cp:revision>945</cp:revision>
  <cp:lastPrinted>2016-03-09T15:10:00Z</cp:lastPrinted>
  <dcterms:created xsi:type="dcterms:W3CDTF">2016-03-04T18:52:00Z</dcterms:created>
  <dcterms:modified xsi:type="dcterms:W3CDTF">2026-10-17T23:58:00Z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