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Les fraudes en ligne les plus connues (Top 9)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color w:val="000000"/>
          <w:sz w:val="24"/>
          <w:szCs w:val="24"/>
          <w:u w:val="none"/>
          <w:rtl w:val="0"/>
        </w:rPr>
        <w:t xml:space="preserve">*Hameçonnage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2"/>
          <w:szCs w:val="22"/>
        </w:rPr>
      </w:pP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Phishing/Phishing scam(s)/</w:t>
      </w:r>
      <w:bookmarkStart w:colFirst="0" w:colLast="0" w:name="gjdgxs" w:id="0"/>
      <w:bookmarkEnd w:id="0"/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Phishing email scam(s)/</w:t>
      </w:r>
      <w:r w:rsidDel="00000000" w:rsidR="00000000" w:rsidRPr="00000000">
        <w:rPr>
          <w:rFonts w:ascii="Georgia" w:cs="Georgia" w:eastAsia="Georgia" w:hAnsi="Georgia"/>
          <w:color w:val="333333"/>
          <w:shd w:fill="fcfcfc" w:val="clear"/>
          <w:rtl w:val="0"/>
        </w:rPr>
        <w:t xml:space="preserve"> phishing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rtl w:val="0"/>
        </w:rPr>
        <w:t xml:space="preserve">*Arnaque à la "nigériane"/Arnaque aux bénéficiaire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rtl w:val="0"/>
        </w:rPr>
        <w:t xml:space="preserve">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highlight w:val="white"/>
          <w:rtl w:val="0"/>
        </w:rPr>
        <w:t xml:space="preserve">419 scam(s)/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rtl w:val="0"/>
        </w:rPr>
        <w:t xml:space="preserve">Nigerian Scam(s)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/ Nigerian Prince scam(s)/ Advance fee(s) fraud(s)/ </w:t>
      </w:r>
    </w:p>
    <w:p w:rsidR="00000000" w:rsidDel="00000000" w:rsidP="00000000" w:rsidRDefault="00000000" w:rsidRPr="00000000" w14:paraId="00000008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ee fraud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A">
      <w:pPr>
        <w:pageBreakBefore w:val="0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*Arnaque sur les sites de rencontres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Dating Scam(s)/Romance scam(s)</w:t>
      </w:r>
      <w:r w:rsidDel="00000000" w:rsidR="00000000" w:rsidRPr="00000000">
        <w:rPr>
          <w:b w:val="0"/>
          <w:color w:val="000000"/>
          <w:sz w:val="24"/>
          <w:szCs w:val="24"/>
          <w:u w:val="none"/>
          <w:rtl w:val="0"/>
        </w:rPr>
        <w:t xml:space="preserve"> /</w:t>
      </w:r>
      <w:r w:rsidDel="00000000" w:rsidR="00000000" w:rsidRPr="00000000">
        <w:rPr>
          <w:b w:val="0"/>
          <w:i w:val="1"/>
          <w:color w:val="000000"/>
          <w:sz w:val="24"/>
          <w:szCs w:val="24"/>
          <w:u w:val="none"/>
          <w:rtl w:val="0"/>
        </w:rPr>
        <w:t xml:space="preserve">Online dating scam(s)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 /Online Romance scam(s)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u w:val="none"/>
          <w:rtl w:val="0"/>
        </w:rPr>
        <w:t xml:space="preserve">*Arnaque à l’achat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Shopping scam(s)/ Online shopping scam(s)/ 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Fake shopping website(s)/ formjacking/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Fake Shopping/ Fake shopping website(s)/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*Kidnapping de disque dur/ Hacking de disque dur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Computer hacking/ Digital Kidnapping/</w:t>
      </w:r>
      <w:bookmarkStart w:colFirst="0" w:colLast="0" w:name="1fob9te" w:id="2"/>
      <w:bookmarkEnd w:id="2"/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Hard drive hacking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 / Breakdown scam(s)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Liberation Serif" w:cs="Liberation Serif" w:eastAsia="Liberation Serif" w:hAnsi="Liberation Serif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rtl w:val="0"/>
        </w:rPr>
        <w:t xml:space="preserve">*Arnaque à la loterie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rtl w:val="0"/>
        </w:rPr>
        <w:t xml:space="preserve">Lottery scam(s)/ sweepstake(s) scam(s)/ Competition(s) scam(s)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 / Fake lotterie(s)/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Phony sweepstake(s)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u w:val="none"/>
          <w:rtl w:val="0"/>
        </w:rPr>
        <w:t xml:space="preserve">*</w:t>
      </w:r>
      <w:bookmarkStart w:colFirst="0" w:colLast="0" w:name="3znysh7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Escroquerie à l’offre d’emploi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Job offer scam(s)</w:t>
      </w: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 /</w:t>
      </w:r>
      <w:r w:rsidDel="00000000" w:rsidR="00000000" w:rsidRPr="00000000">
        <w:rPr>
          <w:b w:val="0"/>
          <w:i w:val="1"/>
          <w:color w:val="000000"/>
          <w:sz w:val="24"/>
          <w:szCs w:val="24"/>
          <w:u w:val="none"/>
          <w:rtl w:val="0"/>
        </w:rPr>
        <w:t xml:space="preserve">Job scam(s)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/ Employment(s) scam(s)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u w:val="none"/>
          <w:rtl w:val="0"/>
        </w:rPr>
        <w:t xml:space="preserve">*</w:t>
      </w:r>
      <w:bookmarkStart w:colFirst="0" w:colLast="0" w:name="2et92p0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Arnaque aux faux organismes de bienfaisance 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Charity scam(s)/ Medical Scam(s)/ Fake </w:t>
      </w:r>
      <w:r w:rsidDel="00000000" w:rsidR="00000000" w:rsidRPr="00000000">
        <w:rPr>
          <w:rtl w:val="0"/>
        </w:rPr>
        <w:t xml:space="preserve">charity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(ies)/ Fake charity(ies) scam(s)/ Charity(ies) Fraud(s) scam(s)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Liberation Serif" w:cs="Liberation Serif" w:eastAsia="Liberation Serif" w:hAnsi="Liberation Serif"/>
          <w:b w:val="0"/>
          <w:i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i w:val="0"/>
          <w:color w:val="000000"/>
          <w:sz w:val="24"/>
          <w:szCs w:val="24"/>
          <w:u w:val="none"/>
          <w:rtl w:val="0"/>
        </w:rPr>
        <w:t xml:space="preserve">*Arnaque au support technique :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Fake antivirus software/Bad downloads(s)/ Fake tech support scam(s)/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u w:val="none"/>
          <w:rtl w:val="0"/>
        </w:rPr>
        <w:t xml:space="preserve">ech support scam(s)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Liberation Serif" w:cs="Liberation Serif" w:eastAsia="Liberation Serif" w:hAnsi="Liberation Serif"/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0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