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9FB4" w14:textId="77777777" w:rsidR="006F7748" w:rsidRDefault="006F7748" w:rsidP="00AC694B">
      <w:pPr>
        <w:pBdr>
          <w:top w:val="nil"/>
          <w:left w:val="nil"/>
          <w:bottom w:val="nil"/>
          <w:right w:val="nil"/>
          <w:between w:val="nil"/>
        </w:pBdr>
        <w:spacing w:line="276" w:lineRule="auto"/>
        <w:jc w:val="both"/>
        <w:rPr>
          <w:rFonts w:ascii="Times New Roman" w:hAnsi="Times New Roman" w:cs="Times New Roman"/>
          <w:b/>
          <w:color w:val="000000"/>
          <w:sz w:val="36"/>
          <w:szCs w:val="36"/>
        </w:rPr>
      </w:pPr>
    </w:p>
    <w:p w14:paraId="47F2AFF5" w14:textId="468F92C0" w:rsidR="0031212E" w:rsidRPr="00DF2227" w:rsidRDefault="00A171BF" w:rsidP="00AC694B">
      <w:pPr>
        <w:pBdr>
          <w:top w:val="nil"/>
          <w:left w:val="nil"/>
          <w:bottom w:val="nil"/>
          <w:right w:val="nil"/>
          <w:between w:val="nil"/>
        </w:pBdr>
        <w:spacing w:line="276" w:lineRule="auto"/>
        <w:jc w:val="both"/>
        <w:rPr>
          <w:rFonts w:ascii="Times New Roman" w:hAnsi="Times New Roman" w:cs="Times New Roman"/>
          <w:b/>
          <w:color w:val="000000"/>
          <w:sz w:val="36"/>
          <w:szCs w:val="36"/>
        </w:rPr>
      </w:pPr>
      <w:r w:rsidRPr="00DF2227">
        <w:rPr>
          <w:rFonts w:ascii="Times New Roman" w:hAnsi="Times New Roman" w:cs="Times New Roman"/>
          <w:b/>
          <w:color w:val="000000"/>
          <w:sz w:val="36"/>
          <w:szCs w:val="36"/>
        </w:rPr>
        <w:t>Swati Bamezai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0"/>
        <w:gridCol w:w="3070"/>
      </w:tblGrid>
      <w:tr w:rsidR="00A171BF" w:rsidRPr="00DF2227" w14:paraId="65362B19" w14:textId="77777777" w:rsidTr="00553EBE">
        <w:tc>
          <w:tcPr>
            <w:tcW w:w="7400" w:type="dxa"/>
          </w:tcPr>
          <w:p w14:paraId="333AE44E" w14:textId="399A9C0D" w:rsidR="00A171BF" w:rsidRDefault="00B431FB" w:rsidP="00AC694B">
            <w:pPr>
              <w:spacing w:line="276" w:lineRule="auto"/>
              <w:jc w:val="both"/>
              <w:rPr>
                <w:rFonts w:ascii="Calibri Light" w:eastAsia="Arial" w:hAnsi="Calibri Light" w:cs="Calibri Light"/>
                <w:color w:val="000000"/>
              </w:rPr>
            </w:pPr>
            <w:r w:rsidRPr="00B431FB">
              <w:rPr>
                <w:rFonts w:ascii="Times New Roman" w:hAnsi="Times New Roman" w:cs="Times New Roman"/>
                <w:color w:val="000000"/>
                <w:sz w:val="20"/>
                <w:szCs w:val="20"/>
              </w:rPr>
              <w:t>Dedicated and goal-driven, with strong work ethics and a continuous commitment to enhancing knowledge and delivering high-quality results. Seeking an opportunity to leverage my skills and contribute to new projects.</w:t>
            </w:r>
          </w:p>
        </w:tc>
        <w:tc>
          <w:tcPr>
            <w:tcW w:w="3070" w:type="dxa"/>
          </w:tcPr>
          <w:p w14:paraId="4B2BBA21" w14:textId="4526B550" w:rsidR="00A171BF" w:rsidRPr="00DF2227" w:rsidRDefault="00A171BF" w:rsidP="00AC694B">
            <w:pPr>
              <w:pBdr>
                <w:top w:val="nil"/>
                <w:left w:val="nil"/>
                <w:bottom w:val="nil"/>
                <w:right w:val="nil"/>
                <w:between w:val="nil"/>
              </w:pBdr>
              <w:spacing w:line="225" w:lineRule="auto"/>
              <w:jc w:val="right"/>
              <w:rPr>
                <w:rFonts w:ascii="Times New Roman" w:hAnsi="Times New Roman" w:cs="Times New Roman"/>
                <w:color w:val="000000"/>
                <w:sz w:val="20"/>
                <w:szCs w:val="20"/>
              </w:rPr>
            </w:pPr>
          </w:p>
          <w:p w14:paraId="2664FEBC" w14:textId="77777777" w:rsidR="00145242" w:rsidRDefault="00145242" w:rsidP="00AC694B">
            <w:pPr>
              <w:pBdr>
                <w:top w:val="nil"/>
                <w:left w:val="nil"/>
                <w:bottom w:val="nil"/>
                <w:right w:val="nil"/>
                <w:between w:val="nil"/>
              </w:pBdr>
              <w:spacing w:line="225" w:lineRule="auto"/>
              <w:jc w:val="right"/>
              <w:rPr>
                <w:rFonts w:ascii="Times New Roman" w:hAnsi="Times New Roman" w:cs="Times New Roman"/>
                <w:b/>
                <w:color w:val="000000"/>
                <w:sz w:val="20"/>
                <w:szCs w:val="20"/>
              </w:rPr>
            </w:pPr>
          </w:p>
          <w:p w14:paraId="6790744E" w14:textId="1B51A649" w:rsidR="00A171BF" w:rsidRPr="00DF2227" w:rsidRDefault="00A171BF" w:rsidP="00AC694B">
            <w:pPr>
              <w:pBdr>
                <w:top w:val="nil"/>
                <w:left w:val="nil"/>
                <w:bottom w:val="nil"/>
                <w:right w:val="nil"/>
                <w:between w:val="nil"/>
              </w:pBdr>
              <w:spacing w:line="225" w:lineRule="auto"/>
              <w:jc w:val="right"/>
              <w:rPr>
                <w:rFonts w:ascii="Times New Roman" w:hAnsi="Times New Roman" w:cs="Times New Roman"/>
                <w:color w:val="000000"/>
                <w:sz w:val="20"/>
                <w:szCs w:val="20"/>
              </w:rPr>
            </w:pPr>
            <w:r w:rsidRPr="00DF2227">
              <w:rPr>
                <w:rFonts w:ascii="Times New Roman" w:hAnsi="Times New Roman" w:cs="Times New Roman"/>
                <w:b/>
                <w:color w:val="000000"/>
                <w:sz w:val="20"/>
                <w:szCs w:val="20"/>
              </w:rPr>
              <w:t xml:space="preserve">Mobile: (647)-936-9665  </w:t>
            </w:r>
          </w:p>
          <w:p w14:paraId="0E7F7943" w14:textId="4B5BC998" w:rsidR="00145242" w:rsidRPr="00145242" w:rsidRDefault="00A171BF" w:rsidP="00145242">
            <w:pPr>
              <w:pBdr>
                <w:top w:val="nil"/>
                <w:left w:val="nil"/>
                <w:bottom w:val="nil"/>
                <w:right w:val="nil"/>
                <w:between w:val="nil"/>
              </w:pBdr>
              <w:spacing w:line="225" w:lineRule="auto"/>
              <w:jc w:val="right"/>
              <w:rPr>
                <w:rFonts w:ascii="Times New Roman" w:hAnsi="Times New Roman" w:cs="Times New Roman"/>
                <w:color w:val="000000"/>
                <w:sz w:val="20"/>
                <w:szCs w:val="20"/>
              </w:rPr>
            </w:pPr>
            <w:r w:rsidRPr="00DF2227">
              <w:rPr>
                <w:rFonts w:ascii="Times New Roman" w:hAnsi="Times New Roman" w:cs="Times New Roman"/>
                <w:b/>
                <w:color w:val="000000"/>
                <w:sz w:val="20"/>
                <w:szCs w:val="20"/>
              </w:rPr>
              <w:t>Location: GTA, Canada</w:t>
            </w:r>
          </w:p>
          <w:p w14:paraId="1E964BD3" w14:textId="7906A1F0" w:rsidR="00A171BF" w:rsidRPr="00DF2227" w:rsidRDefault="00A171BF" w:rsidP="00AC694B">
            <w:pPr>
              <w:pBdr>
                <w:top w:val="nil"/>
                <w:left w:val="nil"/>
                <w:bottom w:val="nil"/>
                <w:right w:val="nil"/>
                <w:between w:val="nil"/>
              </w:pBdr>
              <w:spacing w:line="225" w:lineRule="auto"/>
              <w:jc w:val="right"/>
              <w:rPr>
                <w:rFonts w:ascii="Times New Roman" w:hAnsi="Times New Roman" w:cs="Times New Roman"/>
                <w:color w:val="000000"/>
                <w:sz w:val="20"/>
                <w:szCs w:val="20"/>
              </w:rPr>
            </w:pPr>
            <w:r w:rsidRPr="00DF2227">
              <w:rPr>
                <w:rFonts w:ascii="Times New Roman" w:hAnsi="Times New Roman" w:cs="Times New Roman"/>
                <w:b/>
                <w:color w:val="000000"/>
                <w:sz w:val="20"/>
                <w:szCs w:val="20"/>
              </w:rPr>
              <w:t>Email: swatibamezai@gmail.com</w:t>
            </w:r>
          </w:p>
          <w:p w14:paraId="755551F5" w14:textId="77777777" w:rsidR="00A171BF" w:rsidRPr="00DF2227" w:rsidRDefault="00A171BF" w:rsidP="00AC694B">
            <w:pPr>
              <w:spacing w:line="276" w:lineRule="auto"/>
              <w:jc w:val="both"/>
              <w:rPr>
                <w:rFonts w:ascii="Calibri Light" w:eastAsia="Arial" w:hAnsi="Calibri Light" w:cs="Calibri Light"/>
                <w:color w:val="000000"/>
                <w:sz w:val="20"/>
                <w:szCs w:val="20"/>
              </w:rPr>
            </w:pPr>
          </w:p>
        </w:tc>
      </w:tr>
    </w:tbl>
    <w:p w14:paraId="0F9EB680" w14:textId="56CC097E" w:rsidR="00553EBE" w:rsidRDefault="00553EBE" w:rsidP="00553EBE">
      <w:pPr>
        <w:pStyle w:val="Heading1"/>
        <w:spacing w:before="57" w:after="240"/>
        <w:ind w:left="0"/>
        <w:jc w:val="both"/>
        <w:rPr>
          <w:rFonts w:ascii="Times New Roman" w:hAnsi="Times New Roman" w:cs="Times New Roman"/>
          <w:sz w:val="28"/>
          <w:szCs w:val="28"/>
        </w:rPr>
      </w:pPr>
      <w:r>
        <w:rPr>
          <w:rFonts w:ascii="Times New Roman" w:hAnsi="Times New Roman" w:cs="Times New Roman"/>
          <w:sz w:val="28"/>
          <w:szCs w:val="28"/>
        </w:rPr>
        <w:t>Skills</w:t>
      </w:r>
    </w:p>
    <w:p w14:paraId="63EBFC37" w14:textId="68D1B910" w:rsidR="00826C8C" w:rsidRPr="005B5820" w:rsidRDefault="00826C8C" w:rsidP="005B5820">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826C8C">
        <w:rPr>
          <w:rFonts w:ascii="Times New Roman" w:hAnsi="Times New Roman" w:cs="Times New Roman"/>
          <w:sz w:val="20"/>
          <w:szCs w:val="20"/>
        </w:rPr>
        <w:t>JIRA, Zephyr, HP ALM</w:t>
      </w:r>
      <w:r>
        <w:rPr>
          <w:rFonts w:ascii="Times New Roman" w:hAnsi="Times New Roman" w:cs="Times New Roman"/>
          <w:sz w:val="20"/>
          <w:szCs w:val="20"/>
        </w:rPr>
        <w:t>/QC, Confluence, VersionOne</w:t>
      </w:r>
      <w:r w:rsidR="005B5820">
        <w:rPr>
          <w:rFonts w:ascii="Times New Roman" w:hAnsi="Times New Roman" w:cs="Times New Roman"/>
          <w:sz w:val="20"/>
          <w:szCs w:val="20"/>
        </w:rPr>
        <w:t xml:space="preserve">, </w:t>
      </w:r>
      <w:r w:rsidRPr="005B5820">
        <w:rPr>
          <w:rFonts w:ascii="Times New Roman" w:hAnsi="Times New Roman" w:cs="Times New Roman"/>
          <w:sz w:val="20"/>
          <w:szCs w:val="20"/>
        </w:rPr>
        <w:t xml:space="preserve">WinSCP, FileZilla, </w:t>
      </w:r>
      <w:proofErr w:type="spellStart"/>
      <w:r w:rsidRPr="005B5820">
        <w:rPr>
          <w:rFonts w:ascii="Times New Roman" w:hAnsi="Times New Roman" w:cs="Times New Roman"/>
          <w:sz w:val="20"/>
          <w:szCs w:val="20"/>
        </w:rPr>
        <w:t>BrowserStack</w:t>
      </w:r>
      <w:proofErr w:type="spellEnd"/>
      <w:r w:rsidRPr="005B5820">
        <w:rPr>
          <w:rFonts w:ascii="Times New Roman" w:hAnsi="Times New Roman" w:cs="Times New Roman"/>
          <w:sz w:val="20"/>
          <w:szCs w:val="20"/>
        </w:rPr>
        <w:t>, XML, JSON, HTTP</w:t>
      </w:r>
    </w:p>
    <w:p w14:paraId="6755E08F" w14:textId="2E231CC0" w:rsidR="00826C8C" w:rsidRDefault="00826C8C" w:rsidP="00826C8C">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Pr>
          <w:rFonts w:ascii="Times New Roman" w:hAnsi="Times New Roman" w:cs="Times New Roman"/>
          <w:sz w:val="20"/>
          <w:szCs w:val="20"/>
        </w:rPr>
        <w:t xml:space="preserve">SQL, Oracle SQL Developer, IBM DB2, Postman, Soap UI, </w:t>
      </w:r>
      <w:proofErr w:type="spellStart"/>
      <w:r w:rsidR="00EA2CC7" w:rsidRPr="00EA2CC7">
        <w:rPr>
          <w:rFonts w:ascii="Times New Roman" w:hAnsi="Times New Roman" w:cs="Times New Roman"/>
          <w:sz w:val="20"/>
          <w:szCs w:val="20"/>
        </w:rPr>
        <w:t>Tricentis</w:t>
      </w:r>
      <w:proofErr w:type="spellEnd"/>
      <w:r w:rsidR="00EA2CC7" w:rsidRPr="00EA2CC7">
        <w:rPr>
          <w:rFonts w:ascii="Times New Roman" w:hAnsi="Times New Roman" w:cs="Times New Roman"/>
          <w:sz w:val="20"/>
          <w:szCs w:val="20"/>
        </w:rPr>
        <w:t xml:space="preserve"> </w:t>
      </w:r>
      <w:r>
        <w:rPr>
          <w:rFonts w:ascii="Times New Roman" w:hAnsi="Times New Roman" w:cs="Times New Roman"/>
          <w:sz w:val="20"/>
          <w:szCs w:val="20"/>
        </w:rPr>
        <w:t>Tosca</w:t>
      </w:r>
    </w:p>
    <w:p w14:paraId="6A5BBCFC" w14:textId="5C7B7DCE" w:rsidR="00826C8C" w:rsidRPr="0097711D" w:rsidRDefault="00826C8C" w:rsidP="0097711D">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Pr>
          <w:rFonts w:ascii="Times New Roman" w:hAnsi="Times New Roman" w:cs="Times New Roman"/>
          <w:sz w:val="20"/>
          <w:szCs w:val="20"/>
        </w:rPr>
        <w:t>ServiceNow, Slack, MS Teams, MS Excel, MS Visio</w:t>
      </w:r>
      <w:r w:rsidR="0097711D">
        <w:rPr>
          <w:rFonts w:ascii="Times New Roman" w:hAnsi="Times New Roman" w:cs="Times New Roman"/>
          <w:sz w:val="20"/>
          <w:szCs w:val="20"/>
        </w:rPr>
        <w:t>,</w:t>
      </w:r>
      <w:r w:rsidR="0097711D" w:rsidRPr="0097711D">
        <w:rPr>
          <w:rFonts w:ascii="Times New Roman" w:hAnsi="Times New Roman" w:cs="Times New Roman"/>
          <w:sz w:val="20"/>
          <w:szCs w:val="20"/>
        </w:rPr>
        <w:t xml:space="preserve"> </w:t>
      </w:r>
      <w:r w:rsidR="0097711D">
        <w:rPr>
          <w:rFonts w:ascii="Times New Roman" w:hAnsi="Times New Roman" w:cs="Times New Roman"/>
          <w:sz w:val="20"/>
          <w:szCs w:val="20"/>
        </w:rPr>
        <w:t>Agile (</w:t>
      </w:r>
      <w:r w:rsidR="0097711D">
        <w:rPr>
          <w:rFonts w:ascii="Times New Roman" w:hAnsi="Times New Roman" w:cs="Times New Roman"/>
          <w:sz w:val="20"/>
          <w:szCs w:val="20"/>
        </w:rPr>
        <w:t>Scrum</w:t>
      </w:r>
      <w:r w:rsidR="0097711D">
        <w:rPr>
          <w:rFonts w:ascii="Times New Roman" w:hAnsi="Times New Roman" w:cs="Times New Roman"/>
          <w:sz w:val="20"/>
          <w:szCs w:val="20"/>
        </w:rPr>
        <w:t>), Waterfall</w:t>
      </w:r>
    </w:p>
    <w:p w14:paraId="235F9A79" w14:textId="7EDC74F1" w:rsidR="00826C8C" w:rsidRDefault="00826C8C" w:rsidP="00826C8C">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Pr>
          <w:rFonts w:ascii="Times New Roman" w:hAnsi="Times New Roman" w:cs="Times New Roman"/>
          <w:sz w:val="20"/>
          <w:szCs w:val="20"/>
        </w:rPr>
        <w:t xml:space="preserve">Retail Banking, Automated Funds </w:t>
      </w:r>
      <w:r w:rsidR="00EA2CC7">
        <w:rPr>
          <w:rFonts w:ascii="Times New Roman" w:hAnsi="Times New Roman" w:cs="Times New Roman"/>
          <w:sz w:val="20"/>
          <w:szCs w:val="20"/>
        </w:rPr>
        <w:t>Transfer (</w:t>
      </w:r>
      <w:r>
        <w:rPr>
          <w:rFonts w:ascii="Times New Roman" w:hAnsi="Times New Roman" w:cs="Times New Roman"/>
          <w:sz w:val="20"/>
          <w:szCs w:val="20"/>
        </w:rPr>
        <w:t>AFT- Canada), Payments, Trade Finance</w:t>
      </w:r>
      <w:r w:rsidR="00E56541">
        <w:rPr>
          <w:rFonts w:ascii="Times New Roman" w:hAnsi="Times New Roman" w:cs="Times New Roman"/>
          <w:sz w:val="20"/>
          <w:szCs w:val="20"/>
        </w:rPr>
        <w:t>,</w:t>
      </w:r>
      <w:r w:rsidR="0097711D">
        <w:rPr>
          <w:rFonts w:ascii="Times New Roman" w:hAnsi="Times New Roman" w:cs="Times New Roman"/>
          <w:sz w:val="20"/>
          <w:szCs w:val="20"/>
        </w:rPr>
        <w:t xml:space="preserve"> SDLC, STLC</w:t>
      </w:r>
    </w:p>
    <w:p w14:paraId="48E453F7" w14:textId="13A494D3" w:rsidR="00457652" w:rsidRPr="00826C8C" w:rsidRDefault="00457652" w:rsidP="00826C8C">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Pr>
          <w:rFonts w:ascii="Times New Roman" w:hAnsi="Times New Roman" w:cs="Times New Roman"/>
          <w:sz w:val="20"/>
          <w:szCs w:val="20"/>
        </w:rPr>
        <w:t xml:space="preserve">Strong analytical and </w:t>
      </w:r>
      <w:r w:rsidR="00EA2CC7">
        <w:rPr>
          <w:rFonts w:ascii="Times New Roman" w:hAnsi="Times New Roman" w:cs="Times New Roman"/>
          <w:sz w:val="20"/>
          <w:szCs w:val="20"/>
        </w:rPr>
        <w:t>problem-solving</w:t>
      </w:r>
      <w:r>
        <w:rPr>
          <w:rFonts w:ascii="Times New Roman" w:hAnsi="Times New Roman" w:cs="Times New Roman"/>
          <w:sz w:val="20"/>
          <w:szCs w:val="20"/>
        </w:rPr>
        <w:t xml:space="preserve"> skills, </w:t>
      </w:r>
      <w:r w:rsidR="00EA2CC7">
        <w:rPr>
          <w:rFonts w:ascii="Times New Roman" w:hAnsi="Times New Roman" w:cs="Times New Roman"/>
          <w:sz w:val="20"/>
          <w:szCs w:val="20"/>
        </w:rPr>
        <w:t>A</w:t>
      </w:r>
      <w:r>
        <w:rPr>
          <w:rFonts w:ascii="Times New Roman" w:hAnsi="Times New Roman" w:cs="Times New Roman"/>
          <w:sz w:val="20"/>
          <w:szCs w:val="20"/>
        </w:rPr>
        <w:t xml:space="preserve">ttention to detail, </w:t>
      </w:r>
      <w:r w:rsidR="00EA2CC7">
        <w:rPr>
          <w:rFonts w:ascii="Times New Roman" w:hAnsi="Times New Roman" w:cs="Times New Roman"/>
          <w:sz w:val="20"/>
          <w:szCs w:val="20"/>
        </w:rPr>
        <w:t>Adaptability, C</w:t>
      </w:r>
      <w:r>
        <w:rPr>
          <w:rFonts w:ascii="Times New Roman" w:hAnsi="Times New Roman" w:cs="Times New Roman"/>
          <w:sz w:val="20"/>
          <w:szCs w:val="20"/>
        </w:rPr>
        <w:t xml:space="preserve">ommunication, </w:t>
      </w:r>
      <w:r w:rsidR="00EA2CC7">
        <w:rPr>
          <w:rFonts w:ascii="Times New Roman" w:hAnsi="Times New Roman" w:cs="Times New Roman"/>
          <w:sz w:val="20"/>
          <w:szCs w:val="20"/>
        </w:rPr>
        <w:t>D</w:t>
      </w:r>
      <w:r>
        <w:rPr>
          <w:rFonts w:ascii="Times New Roman" w:hAnsi="Times New Roman" w:cs="Times New Roman"/>
          <w:sz w:val="20"/>
          <w:szCs w:val="20"/>
        </w:rPr>
        <w:t>ocumentation</w:t>
      </w:r>
    </w:p>
    <w:p w14:paraId="2D5AA5E0" w14:textId="77777777" w:rsidR="00E55DBE" w:rsidRPr="00553EBE" w:rsidRDefault="00E55DBE" w:rsidP="00AC694B">
      <w:pPr>
        <w:pBdr>
          <w:top w:val="nil"/>
          <w:left w:val="nil"/>
          <w:bottom w:val="nil"/>
          <w:right w:val="nil"/>
          <w:between w:val="nil"/>
        </w:pBdr>
        <w:spacing w:line="225" w:lineRule="auto"/>
        <w:jc w:val="both"/>
        <w:rPr>
          <w:rFonts w:ascii="Times New Roman" w:hAnsi="Times New Roman" w:cs="Times New Roman"/>
          <w:color w:val="000000"/>
          <w:sz w:val="20"/>
          <w:szCs w:val="20"/>
        </w:rPr>
      </w:pPr>
    </w:p>
    <w:p w14:paraId="7C9A0BBE" w14:textId="6764F66D" w:rsidR="009539D9" w:rsidRDefault="00ED5E52" w:rsidP="00AC694B">
      <w:pPr>
        <w:pStyle w:val="Heading1"/>
        <w:spacing w:before="57" w:after="240"/>
        <w:ind w:left="0"/>
        <w:jc w:val="both"/>
        <w:rPr>
          <w:rFonts w:ascii="Times New Roman" w:hAnsi="Times New Roman" w:cs="Times New Roman"/>
          <w:sz w:val="28"/>
          <w:szCs w:val="28"/>
        </w:rPr>
      </w:pPr>
      <w:r w:rsidRPr="00937E05">
        <w:rPr>
          <w:rFonts w:ascii="Times New Roman" w:hAnsi="Times New Roman" w:cs="Times New Roman"/>
          <w:sz w:val="28"/>
          <w:szCs w:val="28"/>
        </w:rPr>
        <w:t>Work Experience</w:t>
      </w:r>
    </w:p>
    <w:p w14:paraId="274EAF62" w14:textId="32467D12" w:rsidR="0033798C" w:rsidRPr="005C4F2F" w:rsidRDefault="0097711D" w:rsidP="007A55BA">
      <w:pPr>
        <w:pStyle w:val="ListParagraph"/>
        <w:numPr>
          <w:ilvl w:val="0"/>
          <w:numId w:val="11"/>
        </w:numPr>
        <w:ind w:left="360"/>
        <w:jc w:val="both"/>
        <w:rPr>
          <w:rFonts w:ascii="Times New Roman" w:hAnsi="Times New Roman" w:cs="Times New Roman"/>
          <w:b/>
          <w:bCs/>
          <w:i/>
          <w:sz w:val="20"/>
          <w:szCs w:val="20"/>
        </w:rPr>
      </w:pPr>
      <w:r>
        <w:rPr>
          <w:rFonts w:ascii="Times New Roman" w:hAnsi="Times New Roman" w:cs="Times New Roman"/>
          <w:b/>
          <w:bCs/>
          <w:i/>
          <w:sz w:val="24"/>
          <w:szCs w:val="24"/>
        </w:rPr>
        <w:t>Business Systems</w:t>
      </w:r>
      <w:r w:rsidR="0033798C" w:rsidRPr="005C4F2F">
        <w:rPr>
          <w:rFonts w:ascii="Times New Roman" w:hAnsi="Times New Roman" w:cs="Times New Roman"/>
          <w:b/>
          <w:bCs/>
          <w:i/>
          <w:sz w:val="24"/>
          <w:szCs w:val="24"/>
        </w:rPr>
        <w:t xml:space="preserve"> Analyst, </w:t>
      </w:r>
      <w:r w:rsidR="00145242" w:rsidRPr="005C4F2F">
        <w:rPr>
          <w:rFonts w:ascii="Times New Roman" w:hAnsi="Times New Roman" w:cs="Times New Roman"/>
          <w:b/>
          <w:bCs/>
          <w:i/>
          <w:sz w:val="24"/>
          <w:szCs w:val="24"/>
        </w:rPr>
        <w:t>Peoples Group</w:t>
      </w:r>
      <w:r w:rsidR="00940DE1">
        <w:rPr>
          <w:rFonts w:ascii="Times New Roman" w:hAnsi="Times New Roman" w:cs="Times New Roman"/>
          <w:b/>
          <w:bCs/>
          <w:i/>
          <w:sz w:val="24"/>
          <w:szCs w:val="24"/>
        </w:rPr>
        <w:t>, Toronto</w:t>
      </w:r>
      <w:r w:rsidR="00940DE1">
        <w:rPr>
          <w:rFonts w:ascii="Times New Roman" w:hAnsi="Times New Roman" w:cs="Times New Roman"/>
          <w:b/>
          <w:bCs/>
          <w:i/>
          <w:sz w:val="24"/>
          <w:szCs w:val="24"/>
        </w:rPr>
        <w:tab/>
      </w:r>
      <w:r w:rsidR="00940DE1">
        <w:rPr>
          <w:rFonts w:ascii="Times New Roman" w:hAnsi="Times New Roman" w:cs="Times New Roman"/>
          <w:b/>
          <w:bCs/>
          <w:i/>
          <w:sz w:val="24"/>
          <w:szCs w:val="24"/>
        </w:rPr>
        <w:tab/>
      </w:r>
      <w:r w:rsidR="00940DE1">
        <w:rPr>
          <w:rFonts w:ascii="Times New Roman" w:hAnsi="Times New Roman" w:cs="Times New Roman"/>
          <w:b/>
          <w:bCs/>
          <w:i/>
          <w:sz w:val="24"/>
          <w:szCs w:val="24"/>
        </w:rPr>
        <w:tab/>
      </w:r>
      <w:r w:rsidR="00940DE1">
        <w:rPr>
          <w:rFonts w:ascii="Times New Roman" w:hAnsi="Times New Roman" w:cs="Times New Roman"/>
          <w:b/>
          <w:bCs/>
          <w:i/>
          <w:sz w:val="24"/>
          <w:szCs w:val="24"/>
        </w:rPr>
        <w:tab/>
      </w:r>
      <w:r w:rsidR="00940DE1">
        <w:rPr>
          <w:rFonts w:ascii="Times New Roman" w:hAnsi="Times New Roman" w:cs="Times New Roman"/>
          <w:b/>
          <w:bCs/>
          <w:i/>
          <w:sz w:val="24"/>
          <w:szCs w:val="24"/>
        </w:rPr>
        <w:tab/>
      </w:r>
      <w:r w:rsidR="005A1448">
        <w:rPr>
          <w:rFonts w:ascii="Times New Roman" w:hAnsi="Times New Roman" w:cs="Times New Roman"/>
          <w:b/>
          <w:bCs/>
          <w:i/>
          <w:sz w:val="24"/>
          <w:szCs w:val="24"/>
        </w:rPr>
        <w:t xml:space="preserve">              </w:t>
      </w:r>
      <w:r w:rsidR="0033798C" w:rsidRPr="005C4F2F">
        <w:rPr>
          <w:rFonts w:ascii="Times New Roman" w:hAnsi="Times New Roman" w:cs="Times New Roman"/>
          <w:b/>
          <w:bCs/>
          <w:i/>
          <w:sz w:val="20"/>
          <w:szCs w:val="20"/>
        </w:rPr>
        <w:t>2022</w:t>
      </w:r>
      <w:r w:rsidR="005A1448">
        <w:rPr>
          <w:rFonts w:ascii="Times New Roman" w:hAnsi="Times New Roman" w:cs="Times New Roman"/>
          <w:b/>
          <w:bCs/>
          <w:i/>
          <w:sz w:val="20"/>
          <w:szCs w:val="20"/>
        </w:rPr>
        <w:t>-</w:t>
      </w:r>
      <w:r w:rsidR="00145242">
        <w:rPr>
          <w:rFonts w:ascii="Times New Roman" w:hAnsi="Times New Roman" w:cs="Times New Roman"/>
          <w:b/>
          <w:bCs/>
          <w:i/>
          <w:sz w:val="20"/>
          <w:szCs w:val="20"/>
        </w:rPr>
        <w:t>2024</w:t>
      </w:r>
    </w:p>
    <w:p w14:paraId="1533CE14" w14:textId="77777777" w:rsidR="005C4F2F" w:rsidRPr="005C4F2F" w:rsidRDefault="005C4F2F" w:rsidP="007A55BA">
      <w:pPr>
        <w:pStyle w:val="ListParagraph"/>
        <w:ind w:left="360" w:firstLine="0"/>
        <w:jc w:val="both"/>
        <w:rPr>
          <w:rFonts w:ascii="Times New Roman" w:hAnsi="Times New Roman" w:cs="Times New Roman"/>
          <w:b/>
          <w:bCs/>
          <w:i/>
          <w:sz w:val="20"/>
          <w:szCs w:val="20"/>
        </w:rPr>
      </w:pPr>
    </w:p>
    <w:p w14:paraId="48B38DA2" w14:textId="64DCEBB8" w:rsidR="00362AB4" w:rsidRDefault="000372E1" w:rsidP="007A55BA">
      <w:pPr>
        <w:pStyle w:val="ListParagraph"/>
        <w:ind w:left="426" w:right="109" w:firstLine="0"/>
        <w:jc w:val="both"/>
        <w:rPr>
          <w:rFonts w:ascii="Times New Roman" w:hAnsi="Times New Roman" w:cs="Times New Roman"/>
          <w:b/>
          <w:iCs/>
          <w:sz w:val="20"/>
          <w:szCs w:val="20"/>
        </w:rPr>
      </w:pPr>
      <w:r w:rsidRPr="000372E1">
        <w:rPr>
          <w:rFonts w:ascii="Times New Roman" w:hAnsi="Times New Roman" w:cs="Times New Roman"/>
          <w:b/>
          <w:iCs/>
          <w:sz w:val="20"/>
          <w:szCs w:val="20"/>
        </w:rPr>
        <w:t>Peoples Trust Company (PTC), a member of Peoples Group, has been granted Direct Clearer status in the Automated Clearing Settlement System (ACSS) by Payments Canada. This transition enable</w:t>
      </w:r>
      <w:r w:rsidR="00311652">
        <w:rPr>
          <w:rFonts w:ascii="Times New Roman" w:hAnsi="Times New Roman" w:cs="Times New Roman"/>
          <w:b/>
          <w:iCs/>
          <w:sz w:val="20"/>
          <w:szCs w:val="20"/>
        </w:rPr>
        <w:t>s</w:t>
      </w:r>
      <w:r w:rsidRPr="000372E1">
        <w:rPr>
          <w:rFonts w:ascii="Times New Roman" w:hAnsi="Times New Roman" w:cs="Times New Roman"/>
          <w:b/>
          <w:iCs/>
          <w:sz w:val="20"/>
          <w:szCs w:val="20"/>
        </w:rPr>
        <w:t xml:space="preserve"> PTC to independently exchange and clear payment items, and directly settle transactions with the Bank of Canada.</w:t>
      </w:r>
    </w:p>
    <w:p w14:paraId="51C9B5B8" w14:textId="77777777" w:rsidR="000372E1" w:rsidRDefault="000372E1" w:rsidP="007A55BA">
      <w:pPr>
        <w:pStyle w:val="ListParagraph"/>
        <w:ind w:left="426" w:right="109" w:firstLine="0"/>
        <w:jc w:val="both"/>
        <w:rPr>
          <w:rFonts w:ascii="Times New Roman" w:hAnsi="Times New Roman" w:cs="Times New Roman"/>
          <w:b/>
          <w:iCs/>
          <w:sz w:val="20"/>
          <w:szCs w:val="20"/>
        </w:rPr>
      </w:pPr>
    </w:p>
    <w:p w14:paraId="3F3301CF" w14:textId="1B37F231" w:rsidR="005B48EF" w:rsidRDefault="0060122F"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Pr>
          <w:rFonts w:ascii="Times New Roman" w:hAnsi="Times New Roman" w:cs="Times New Roman"/>
          <w:sz w:val="20"/>
          <w:szCs w:val="20"/>
        </w:rPr>
        <w:t>Analyz</w:t>
      </w:r>
      <w:r w:rsidR="00843ED7">
        <w:rPr>
          <w:rFonts w:ascii="Times New Roman" w:hAnsi="Times New Roman" w:cs="Times New Roman"/>
          <w:sz w:val="20"/>
          <w:szCs w:val="20"/>
        </w:rPr>
        <w:t>ed</w:t>
      </w:r>
      <w:r>
        <w:rPr>
          <w:rFonts w:ascii="Times New Roman" w:hAnsi="Times New Roman" w:cs="Times New Roman"/>
          <w:sz w:val="20"/>
          <w:szCs w:val="20"/>
        </w:rPr>
        <w:t xml:space="preserve"> system requirements</w:t>
      </w:r>
      <w:r w:rsidRPr="000372E1">
        <w:rPr>
          <w:rFonts w:ascii="Times New Roman" w:hAnsi="Times New Roman" w:cs="Times New Roman"/>
          <w:sz w:val="20"/>
          <w:szCs w:val="20"/>
        </w:rPr>
        <w:t xml:space="preserve">, </w:t>
      </w:r>
      <w:r w:rsidR="00843ED7">
        <w:rPr>
          <w:rFonts w:ascii="Times New Roman" w:hAnsi="Times New Roman" w:cs="Times New Roman"/>
          <w:sz w:val="20"/>
          <w:szCs w:val="20"/>
        </w:rPr>
        <w:t>created</w:t>
      </w:r>
      <w:r w:rsidR="00E36E64" w:rsidRPr="000372E1">
        <w:rPr>
          <w:rFonts w:ascii="Times New Roman" w:hAnsi="Times New Roman" w:cs="Times New Roman"/>
          <w:sz w:val="20"/>
          <w:szCs w:val="20"/>
        </w:rPr>
        <w:t xml:space="preserve"> </w:t>
      </w:r>
      <w:r w:rsidR="0031212E" w:rsidRPr="000372E1">
        <w:rPr>
          <w:rFonts w:ascii="Times New Roman" w:hAnsi="Times New Roman" w:cs="Times New Roman"/>
          <w:sz w:val="20"/>
          <w:szCs w:val="20"/>
        </w:rPr>
        <w:t>t</w:t>
      </w:r>
      <w:r w:rsidR="00E36E64" w:rsidRPr="000372E1">
        <w:rPr>
          <w:rFonts w:ascii="Times New Roman" w:hAnsi="Times New Roman" w:cs="Times New Roman"/>
          <w:sz w:val="20"/>
          <w:szCs w:val="20"/>
        </w:rPr>
        <w:t xml:space="preserve">est </w:t>
      </w:r>
      <w:r w:rsidR="00890EA5" w:rsidRPr="000372E1">
        <w:rPr>
          <w:rFonts w:ascii="Times New Roman" w:hAnsi="Times New Roman" w:cs="Times New Roman"/>
          <w:sz w:val="20"/>
          <w:szCs w:val="20"/>
        </w:rPr>
        <w:t xml:space="preserve">plans, </w:t>
      </w:r>
      <w:r w:rsidR="00843ED7">
        <w:rPr>
          <w:rFonts w:ascii="Times New Roman" w:hAnsi="Times New Roman" w:cs="Times New Roman"/>
          <w:sz w:val="20"/>
          <w:szCs w:val="20"/>
        </w:rPr>
        <w:t>reviewed</w:t>
      </w:r>
      <w:r w:rsidR="0007239E" w:rsidRPr="000372E1">
        <w:rPr>
          <w:rFonts w:ascii="Times New Roman" w:hAnsi="Times New Roman" w:cs="Times New Roman"/>
          <w:sz w:val="20"/>
          <w:szCs w:val="20"/>
        </w:rPr>
        <w:t xml:space="preserve"> </w:t>
      </w:r>
      <w:r w:rsidR="00890EA5" w:rsidRPr="000372E1">
        <w:rPr>
          <w:rFonts w:ascii="Times New Roman" w:hAnsi="Times New Roman" w:cs="Times New Roman"/>
          <w:sz w:val="20"/>
          <w:szCs w:val="20"/>
        </w:rPr>
        <w:t xml:space="preserve">test </w:t>
      </w:r>
      <w:r w:rsidR="0031212E" w:rsidRPr="000372E1">
        <w:rPr>
          <w:rFonts w:ascii="Times New Roman" w:hAnsi="Times New Roman" w:cs="Times New Roman"/>
          <w:sz w:val="20"/>
          <w:szCs w:val="20"/>
        </w:rPr>
        <w:t>c</w:t>
      </w:r>
      <w:r w:rsidR="00E36E64" w:rsidRPr="000372E1">
        <w:rPr>
          <w:rFonts w:ascii="Times New Roman" w:hAnsi="Times New Roman" w:cs="Times New Roman"/>
          <w:sz w:val="20"/>
          <w:szCs w:val="20"/>
        </w:rPr>
        <w:t>ases</w:t>
      </w:r>
      <w:r>
        <w:rPr>
          <w:rFonts w:ascii="Times New Roman" w:hAnsi="Times New Roman" w:cs="Times New Roman"/>
          <w:sz w:val="20"/>
          <w:szCs w:val="20"/>
        </w:rPr>
        <w:t xml:space="preserve">, </w:t>
      </w:r>
      <w:r w:rsidR="00F84643">
        <w:rPr>
          <w:rFonts w:ascii="Times New Roman" w:hAnsi="Times New Roman" w:cs="Times New Roman"/>
          <w:sz w:val="20"/>
          <w:szCs w:val="20"/>
        </w:rPr>
        <w:t>test results</w:t>
      </w:r>
      <w:r w:rsidR="00AF7F0F">
        <w:rPr>
          <w:rFonts w:ascii="Times New Roman" w:hAnsi="Times New Roman" w:cs="Times New Roman"/>
          <w:sz w:val="20"/>
          <w:szCs w:val="20"/>
        </w:rPr>
        <w:t xml:space="preserve">, </w:t>
      </w:r>
      <w:r w:rsidR="0007239E">
        <w:rPr>
          <w:rFonts w:ascii="Times New Roman" w:hAnsi="Times New Roman" w:cs="Times New Roman"/>
          <w:sz w:val="20"/>
          <w:szCs w:val="20"/>
        </w:rPr>
        <w:t>test reports</w:t>
      </w:r>
      <w:r w:rsidR="00AF7F0F">
        <w:rPr>
          <w:rFonts w:ascii="Times New Roman" w:hAnsi="Times New Roman" w:cs="Times New Roman"/>
          <w:sz w:val="20"/>
          <w:szCs w:val="20"/>
        </w:rPr>
        <w:t xml:space="preserve"> and recommended </w:t>
      </w:r>
      <w:r w:rsidR="00232652">
        <w:rPr>
          <w:rFonts w:ascii="Times New Roman" w:hAnsi="Times New Roman" w:cs="Times New Roman"/>
          <w:sz w:val="20"/>
          <w:szCs w:val="20"/>
        </w:rPr>
        <w:t>feedback</w:t>
      </w:r>
      <w:r w:rsidR="00AF7F0F">
        <w:rPr>
          <w:rFonts w:ascii="Times New Roman" w:hAnsi="Times New Roman" w:cs="Times New Roman"/>
          <w:sz w:val="20"/>
          <w:szCs w:val="20"/>
        </w:rPr>
        <w:t>.</w:t>
      </w:r>
    </w:p>
    <w:p w14:paraId="41DE2888" w14:textId="6AA47689" w:rsidR="00B81A23" w:rsidRDefault="00B81A23"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B81A23">
        <w:rPr>
          <w:rFonts w:ascii="Times New Roman" w:hAnsi="Times New Roman" w:cs="Times New Roman"/>
          <w:sz w:val="20"/>
          <w:szCs w:val="20"/>
        </w:rPr>
        <w:t>Coordina</w:t>
      </w:r>
      <w:r>
        <w:rPr>
          <w:rFonts w:ascii="Times New Roman" w:hAnsi="Times New Roman" w:cs="Times New Roman"/>
          <w:sz w:val="20"/>
          <w:szCs w:val="20"/>
        </w:rPr>
        <w:t>t</w:t>
      </w:r>
      <w:r w:rsidR="00843ED7">
        <w:rPr>
          <w:rFonts w:ascii="Times New Roman" w:hAnsi="Times New Roman" w:cs="Times New Roman"/>
          <w:sz w:val="20"/>
          <w:szCs w:val="20"/>
        </w:rPr>
        <w:t>ed</w:t>
      </w:r>
      <w:r w:rsidRPr="00B81A23">
        <w:rPr>
          <w:rFonts w:ascii="Times New Roman" w:hAnsi="Times New Roman" w:cs="Times New Roman"/>
          <w:sz w:val="20"/>
          <w:szCs w:val="20"/>
        </w:rPr>
        <w:t xml:space="preserve"> testing timelines, dependencies and interactions with dependent systems and delivery teams</w:t>
      </w:r>
      <w:r>
        <w:rPr>
          <w:rFonts w:ascii="Times New Roman" w:hAnsi="Times New Roman" w:cs="Times New Roman"/>
          <w:sz w:val="20"/>
          <w:szCs w:val="20"/>
        </w:rPr>
        <w:t>.</w:t>
      </w:r>
    </w:p>
    <w:p w14:paraId="6DD17A64" w14:textId="3E8C07BF" w:rsidR="0007239E" w:rsidRDefault="0007239E" w:rsidP="0007239E">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B81A23">
        <w:rPr>
          <w:rFonts w:ascii="Times New Roman" w:hAnsi="Times New Roman" w:cs="Times New Roman"/>
          <w:sz w:val="20"/>
          <w:szCs w:val="20"/>
        </w:rPr>
        <w:t>Ensur</w:t>
      </w:r>
      <w:r w:rsidR="00843ED7">
        <w:rPr>
          <w:rFonts w:ascii="Times New Roman" w:hAnsi="Times New Roman" w:cs="Times New Roman"/>
          <w:sz w:val="20"/>
          <w:szCs w:val="20"/>
        </w:rPr>
        <w:t>ed</w:t>
      </w:r>
      <w:r w:rsidRPr="00B81A23">
        <w:rPr>
          <w:rFonts w:ascii="Times New Roman" w:hAnsi="Times New Roman" w:cs="Times New Roman"/>
          <w:sz w:val="20"/>
          <w:szCs w:val="20"/>
        </w:rPr>
        <w:t xml:space="preserve"> that all test deliverables are received, approved, and aligned to </w:t>
      </w:r>
      <w:r>
        <w:rPr>
          <w:rFonts w:ascii="Times New Roman" w:hAnsi="Times New Roman" w:cs="Times New Roman"/>
          <w:sz w:val="20"/>
          <w:szCs w:val="20"/>
        </w:rPr>
        <w:t>the</w:t>
      </w:r>
      <w:r w:rsidRPr="00B81A23">
        <w:rPr>
          <w:rFonts w:ascii="Times New Roman" w:hAnsi="Times New Roman" w:cs="Times New Roman"/>
          <w:sz w:val="20"/>
          <w:szCs w:val="20"/>
        </w:rPr>
        <w:t xml:space="preserve"> project’s timeline, budget and objectives.</w:t>
      </w:r>
    </w:p>
    <w:p w14:paraId="48F2AA75" w14:textId="0244BD48" w:rsidR="00A84D05" w:rsidRPr="00065593" w:rsidRDefault="00A84D05" w:rsidP="00065593">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Pr>
          <w:rFonts w:ascii="Times New Roman" w:hAnsi="Times New Roman" w:cs="Times New Roman"/>
          <w:sz w:val="20"/>
          <w:szCs w:val="20"/>
        </w:rPr>
        <w:t>Led system, partner integration,</w:t>
      </w:r>
      <w:r w:rsidR="00065593">
        <w:rPr>
          <w:rFonts w:ascii="Times New Roman" w:hAnsi="Times New Roman" w:cs="Times New Roman"/>
          <w:sz w:val="20"/>
          <w:szCs w:val="20"/>
        </w:rPr>
        <w:t xml:space="preserve"> disaster recovery</w:t>
      </w:r>
      <w:r w:rsidR="005C2C11">
        <w:rPr>
          <w:rFonts w:ascii="Times New Roman" w:hAnsi="Times New Roman" w:cs="Times New Roman"/>
          <w:sz w:val="20"/>
          <w:szCs w:val="20"/>
        </w:rPr>
        <w:t>, industry</w:t>
      </w:r>
      <w:r w:rsidR="00065593">
        <w:rPr>
          <w:rFonts w:ascii="Times New Roman" w:hAnsi="Times New Roman" w:cs="Times New Roman"/>
          <w:sz w:val="20"/>
          <w:szCs w:val="20"/>
        </w:rPr>
        <w:t xml:space="preserve"> and </w:t>
      </w:r>
      <w:r w:rsidR="00065593" w:rsidRPr="00065593">
        <w:rPr>
          <w:rFonts w:ascii="Times New Roman" w:hAnsi="Times New Roman" w:cs="Times New Roman"/>
          <w:sz w:val="20"/>
          <w:szCs w:val="20"/>
        </w:rPr>
        <w:t>user acceptance testing (UAT)</w:t>
      </w:r>
      <w:r w:rsidR="00065593">
        <w:rPr>
          <w:rFonts w:ascii="Times New Roman" w:hAnsi="Times New Roman" w:cs="Times New Roman"/>
          <w:sz w:val="20"/>
          <w:szCs w:val="20"/>
        </w:rPr>
        <w:t>.</w:t>
      </w:r>
      <w:r w:rsidR="00065593" w:rsidRPr="00065593">
        <w:rPr>
          <w:rFonts w:ascii="Times New Roman" w:hAnsi="Times New Roman" w:cs="Times New Roman"/>
          <w:sz w:val="20"/>
          <w:szCs w:val="20"/>
        </w:rPr>
        <w:t xml:space="preserve"> </w:t>
      </w:r>
    </w:p>
    <w:p w14:paraId="4E412BE9" w14:textId="7208719A" w:rsidR="00F6013B" w:rsidRPr="0007239E" w:rsidRDefault="00B81A23" w:rsidP="0007239E">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07239E">
        <w:rPr>
          <w:rFonts w:ascii="Times New Roman" w:hAnsi="Times New Roman" w:cs="Times New Roman"/>
          <w:sz w:val="20"/>
          <w:szCs w:val="20"/>
        </w:rPr>
        <w:t>Facilitat</w:t>
      </w:r>
      <w:r w:rsidR="00843ED7">
        <w:rPr>
          <w:rFonts w:ascii="Times New Roman" w:hAnsi="Times New Roman" w:cs="Times New Roman"/>
          <w:sz w:val="20"/>
          <w:szCs w:val="20"/>
        </w:rPr>
        <w:t>ed</w:t>
      </w:r>
      <w:r w:rsidR="00F6013B" w:rsidRPr="0007239E">
        <w:rPr>
          <w:rFonts w:ascii="Times New Roman" w:hAnsi="Times New Roman" w:cs="Times New Roman"/>
          <w:sz w:val="20"/>
          <w:szCs w:val="20"/>
        </w:rPr>
        <w:t xml:space="preserve"> daily project calls and </w:t>
      </w:r>
      <w:r w:rsidRPr="0007239E">
        <w:rPr>
          <w:rFonts w:ascii="Times New Roman" w:hAnsi="Times New Roman" w:cs="Times New Roman"/>
          <w:sz w:val="20"/>
          <w:szCs w:val="20"/>
        </w:rPr>
        <w:t>provid</w:t>
      </w:r>
      <w:r w:rsidR="00843ED7">
        <w:rPr>
          <w:rFonts w:ascii="Times New Roman" w:hAnsi="Times New Roman" w:cs="Times New Roman"/>
          <w:sz w:val="20"/>
          <w:szCs w:val="20"/>
        </w:rPr>
        <w:t>ed</w:t>
      </w:r>
      <w:r w:rsidR="00F6013B" w:rsidRPr="0007239E">
        <w:rPr>
          <w:rFonts w:ascii="Times New Roman" w:hAnsi="Times New Roman" w:cs="Times New Roman"/>
          <w:sz w:val="20"/>
          <w:szCs w:val="20"/>
        </w:rPr>
        <w:t xml:space="preserve"> inputs on progress, </w:t>
      </w:r>
      <w:r w:rsidR="00890EA5" w:rsidRPr="0007239E">
        <w:rPr>
          <w:rFonts w:ascii="Times New Roman" w:hAnsi="Times New Roman" w:cs="Times New Roman"/>
          <w:sz w:val="20"/>
          <w:szCs w:val="20"/>
        </w:rPr>
        <w:t xml:space="preserve">impediments, </w:t>
      </w:r>
      <w:r w:rsidR="00F6013B" w:rsidRPr="0007239E">
        <w:rPr>
          <w:rFonts w:ascii="Times New Roman" w:hAnsi="Times New Roman" w:cs="Times New Roman"/>
          <w:sz w:val="20"/>
          <w:szCs w:val="20"/>
        </w:rPr>
        <w:t xml:space="preserve">and </w:t>
      </w:r>
      <w:r w:rsidR="00890EA5" w:rsidRPr="0007239E">
        <w:rPr>
          <w:rFonts w:ascii="Times New Roman" w:hAnsi="Times New Roman" w:cs="Times New Roman"/>
          <w:sz w:val="20"/>
          <w:szCs w:val="20"/>
        </w:rPr>
        <w:t xml:space="preserve">mitigation </w:t>
      </w:r>
      <w:r w:rsidRPr="0007239E">
        <w:rPr>
          <w:rFonts w:ascii="Times New Roman" w:hAnsi="Times New Roman" w:cs="Times New Roman"/>
          <w:sz w:val="20"/>
          <w:szCs w:val="20"/>
        </w:rPr>
        <w:t>plans to stakeholders.</w:t>
      </w:r>
    </w:p>
    <w:p w14:paraId="11B1E633" w14:textId="175A6CF3" w:rsidR="00F6013B" w:rsidRDefault="00F6013B"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Pr>
          <w:rFonts w:ascii="Times New Roman" w:hAnsi="Times New Roman" w:cs="Times New Roman"/>
          <w:sz w:val="20"/>
          <w:szCs w:val="20"/>
        </w:rPr>
        <w:t>Participat</w:t>
      </w:r>
      <w:r w:rsidR="00843ED7">
        <w:rPr>
          <w:rFonts w:ascii="Times New Roman" w:hAnsi="Times New Roman" w:cs="Times New Roman"/>
          <w:sz w:val="20"/>
          <w:szCs w:val="20"/>
        </w:rPr>
        <w:t>ed</w:t>
      </w:r>
      <w:r>
        <w:rPr>
          <w:rFonts w:ascii="Times New Roman" w:hAnsi="Times New Roman" w:cs="Times New Roman"/>
          <w:sz w:val="20"/>
          <w:szCs w:val="20"/>
        </w:rPr>
        <w:t xml:space="preserve"> in weekly calls with </w:t>
      </w:r>
      <w:r w:rsidR="00145242">
        <w:rPr>
          <w:rFonts w:ascii="Times New Roman" w:hAnsi="Times New Roman" w:cs="Times New Roman"/>
          <w:sz w:val="20"/>
          <w:szCs w:val="20"/>
        </w:rPr>
        <w:t>d</w:t>
      </w:r>
      <w:r>
        <w:rPr>
          <w:rFonts w:ascii="Times New Roman" w:hAnsi="Times New Roman" w:cs="Times New Roman"/>
          <w:sz w:val="20"/>
          <w:szCs w:val="20"/>
        </w:rPr>
        <w:t xml:space="preserve">evelopers to gather updates on outstanding issues, priority in fixing them and communicating the same with the </w:t>
      </w:r>
      <w:r w:rsidR="0097711D">
        <w:rPr>
          <w:rFonts w:ascii="Times New Roman" w:hAnsi="Times New Roman" w:cs="Times New Roman"/>
          <w:sz w:val="20"/>
          <w:szCs w:val="20"/>
        </w:rPr>
        <w:t xml:space="preserve">project team and </w:t>
      </w:r>
      <w:r>
        <w:rPr>
          <w:rFonts w:ascii="Times New Roman" w:hAnsi="Times New Roman" w:cs="Times New Roman"/>
          <w:sz w:val="20"/>
          <w:szCs w:val="20"/>
        </w:rPr>
        <w:t>stakeholders.</w:t>
      </w:r>
    </w:p>
    <w:p w14:paraId="4334D048" w14:textId="26F2DECC" w:rsidR="00E36E64" w:rsidRDefault="00B81A23"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B81A23">
        <w:rPr>
          <w:rFonts w:ascii="Times New Roman" w:hAnsi="Times New Roman" w:cs="Times New Roman"/>
          <w:sz w:val="20"/>
          <w:szCs w:val="20"/>
        </w:rPr>
        <w:t>Troubleshoot</w:t>
      </w:r>
      <w:r w:rsidR="00843ED7">
        <w:rPr>
          <w:rFonts w:ascii="Times New Roman" w:hAnsi="Times New Roman" w:cs="Times New Roman"/>
          <w:sz w:val="20"/>
          <w:szCs w:val="20"/>
        </w:rPr>
        <w:t>ed</w:t>
      </w:r>
      <w:r w:rsidRPr="00B81A23">
        <w:rPr>
          <w:rFonts w:ascii="Times New Roman" w:hAnsi="Times New Roman" w:cs="Times New Roman"/>
          <w:sz w:val="20"/>
          <w:szCs w:val="20"/>
        </w:rPr>
        <w:t xml:space="preserve"> high complexity problems to determine root-cause, requiring analysis and exploration of options, recommend</w:t>
      </w:r>
      <w:r w:rsidR="00843ED7">
        <w:rPr>
          <w:rFonts w:ascii="Times New Roman" w:hAnsi="Times New Roman" w:cs="Times New Roman"/>
          <w:sz w:val="20"/>
          <w:szCs w:val="20"/>
        </w:rPr>
        <w:t>ed</w:t>
      </w:r>
      <w:r w:rsidRPr="00B81A23">
        <w:rPr>
          <w:rFonts w:ascii="Times New Roman" w:hAnsi="Times New Roman" w:cs="Times New Roman"/>
          <w:sz w:val="20"/>
          <w:szCs w:val="20"/>
        </w:rPr>
        <w:t xml:space="preserve"> solutions or prepar</w:t>
      </w:r>
      <w:r w:rsidR="00843ED7">
        <w:rPr>
          <w:rFonts w:ascii="Times New Roman" w:hAnsi="Times New Roman" w:cs="Times New Roman"/>
          <w:sz w:val="20"/>
          <w:szCs w:val="20"/>
        </w:rPr>
        <w:t>ed</w:t>
      </w:r>
      <w:r w:rsidRPr="00B81A23">
        <w:rPr>
          <w:rFonts w:ascii="Times New Roman" w:hAnsi="Times New Roman" w:cs="Times New Roman"/>
          <w:sz w:val="20"/>
          <w:szCs w:val="20"/>
        </w:rPr>
        <w:t xml:space="preserve"> discussion for escalation</w:t>
      </w:r>
      <w:r>
        <w:rPr>
          <w:rFonts w:ascii="Times New Roman" w:hAnsi="Times New Roman" w:cs="Times New Roman"/>
          <w:sz w:val="20"/>
          <w:szCs w:val="20"/>
        </w:rPr>
        <w:t>.</w:t>
      </w:r>
    </w:p>
    <w:p w14:paraId="181BFFD8" w14:textId="336B4459" w:rsidR="00997480" w:rsidRDefault="00843ED7"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Pr>
          <w:rFonts w:ascii="Times New Roman" w:hAnsi="Times New Roman" w:cs="Times New Roman"/>
          <w:sz w:val="20"/>
          <w:szCs w:val="20"/>
        </w:rPr>
        <w:t>Engaged</w:t>
      </w:r>
      <w:r w:rsidR="00997480" w:rsidRPr="00997480">
        <w:rPr>
          <w:rFonts w:ascii="Times New Roman" w:hAnsi="Times New Roman" w:cs="Times New Roman"/>
          <w:sz w:val="20"/>
          <w:szCs w:val="20"/>
        </w:rPr>
        <w:t xml:space="preserve"> in continuous collaboration with the infrastructure team to assist in debugging production issues related to network or MFT jobs</w:t>
      </w:r>
      <w:r w:rsidR="00997480">
        <w:rPr>
          <w:rFonts w:ascii="Times New Roman" w:hAnsi="Times New Roman" w:cs="Times New Roman"/>
          <w:sz w:val="20"/>
          <w:szCs w:val="20"/>
        </w:rPr>
        <w:t>.</w:t>
      </w:r>
    </w:p>
    <w:p w14:paraId="6B133788" w14:textId="44869440" w:rsidR="00997480" w:rsidRDefault="0097711D"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Pr>
          <w:rFonts w:ascii="Times New Roman" w:hAnsi="Times New Roman" w:cs="Times New Roman"/>
          <w:sz w:val="20"/>
          <w:szCs w:val="20"/>
        </w:rPr>
        <w:t>Performed</w:t>
      </w:r>
      <w:r w:rsidR="00997480">
        <w:rPr>
          <w:rFonts w:ascii="Times New Roman" w:hAnsi="Times New Roman" w:cs="Times New Roman"/>
          <w:sz w:val="20"/>
          <w:szCs w:val="20"/>
        </w:rPr>
        <w:t xml:space="preserve"> </w:t>
      </w:r>
      <w:r w:rsidR="00997480" w:rsidRPr="00997480">
        <w:rPr>
          <w:rFonts w:ascii="Times New Roman" w:hAnsi="Times New Roman" w:cs="Times New Roman"/>
          <w:sz w:val="20"/>
          <w:szCs w:val="20"/>
        </w:rPr>
        <w:t xml:space="preserve">operational accountabilities </w:t>
      </w:r>
      <w:r w:rsidR="000F50D9">
        <w:rPr>
          <w:rFonts w:ascii="Times New Roman" w:hAnsi="Times New Roman" w:cs="Times New Roman"/>
          <w:sz w:val="20"/>
          <w:szCs w:val="20"/>
        </w:rPr>
        <w:t xml:space="preserve">&amp; </w:t>
      </w:r>
      <w:r w:rsidR="00997480" w:rsidRPr="00997480">
        <w:rPr>
          <w:rFonts w:ascii="Times New Roman" w:hAnsi="Times New Roman" w:cs="Times New Roman"/>
          <w:sz w:val="20"/>
          <w:szCs w:val="20"/>
        </w:rPr>
        <w:t>collabora</w:t>
      </w:r>
      <w:r w:rsidR="00997480">
        <w:rPr>
          <w:rFonts w:ascii="Times New Roman" w:hAnsi="Times New Roman" w:cs="Times New Roman"/>
          <w:sz w:val="20"/>
          <w:szCs w:val="20"/>
        </w:rPr>
        <w:t>t</w:t>
      </w:r>
      <w:r w:rsidR="00843ED7">
        <w:rPr>
          <w:rFonts w:ascii="Times New Roman" w:hAnsi="Times New Roman" w:cs="Times New Roman"/>
          <w:sz w:val="20"/>
          <w:szCs w:val="20"/>
        </w:rPr>
        <w:t>ed</w:t>
      </w:r>
      <w:r w:rsidR="00997480" w:rsidRPr="00997480">
        <w:rPr>
          <w:rFonts w:ascii="Times New Roman" w:hAnsi="Times New Roman" w:cs="Times New Roman"/>
          <w:sz w:val="20"/>
          <w:szCs w:val="20"/>
        </w:rPr>
        <w:t xml:space="preserve"> closely with the Operations Manager to develop </w:t>
      </w:r>
      <w:r w:rsidR="00A84D05">
        <w:rPr>
          <w:rFonts w:ascii="Times New Roman" w:hAnsi="Times New Roman" w:cs="Times New Roman"/>
          <w:sz w:val="20"/>
          <w:szCs w:val="20"/>
        </w:rPr>
        <w:t>&amp;</w:t>
      </w:r>
      <w:r w:rsidR="00997480" w:rsidRPr="00997480">
        <w:rPr>
          <w:rFonts w:ascii="Times New Roman" w:hAnsi="Times New Roman" w:cs="Times New Roman"/>
          <w:sz w:val="20"/>
          <w:szCs w:val="20"/>
        </w:rPr>
        <w:t xml:space="preserve"> optimize processes.</w:t>
      </w:r>
    </w:p>
    <w:p w14:paraId="4C7F0BD9" w14:textId="59088F3B" w:rsidR="0031212E" w:rsidRDefault="0097711D"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Pr>
          <w:rFonts w:ascii="Times New Roman" w:hAnsi="Times New Roman" w:cs="Times New Roman"/>
          <w:sz w:val="20"/>
          <w:szCs w:val="20"/>
        </w:rPr>
        <w:t>D</w:t>
      </w:r>
      <w:r w:rsidR="00997480" w:rsidRPr="00997480">
        <w:rPr>
          <w:rFonts w:ascii="Times New Roman" w:hAnsi="Times New Roman" w:cs="Times New Roman"/>
          <w:sz w:val="20"/>
          <w:szCs w:val="20"/>
        </w:rPr>
        <w:t>ocument</w:t>
      </w:r>
      <w:r>
        <w:rPr>
          <w:rFonts w:ascii="Times New Roman" w:hAnsi="Times New Roman" w:cs="Times New Roman"/>
          <w:sz w:val="20"/>
          <w:szCs w:val="20"/>
        </w:rPr>
        <w:t>ed</w:t>
      </w:r>
      <w:r w:rsidR="00997480" w:rsidRPr="00997480">
        <w:rPr>
          <w:rFonts w:ascii="Times New Roman" w:hAnsi="Times New Roman" w:cs="Times New Roman"/>
          <w:sz w:val="20"/>
          <w:szCs w:val="20"/>
        </w:rPr>
        <w:t xml:space="preserve"> processes</w:t>
      </w:r>
      <w:r>
        <w:rPr>
          <w:rFonts w:ascii="Times New Roman" w:hAnsi="Times New Roman" w:cs="Times New Roman"/>
          <w:sz w:val="20"/>
          <w:szCs w:val="20"/>
        </w:rPr>
        <w:t xml:space="preserve">, </w:t>
      </w:r>
      <w:r w:rsidR="00997480" w:rsidRPr="00997480">
        <w:rPr>
          <w:rFonts w:ascii="Times New Roman" w:hAnsi="Times New Roman" w:cs="Times New Roman"/>
          <w:sz w:val="20"/>
          <w:szCs w:val="20"/>
        </w:rPr>
        <w:t>Standard Operating Procedures (SOPs)</w:t>
      </w:r>
      <w:r>
        <w:rPr>
          <w:rFonts w:ascii="Times New Roman" w:hAnsi="Times New Roman" w:cs="Times New Roman"/>
          <w:sz w:val="20"/>
          <w:szCs w:val="20"/>
        </w:rPr>
        <w:t xml:space="preserve"> and designed workflows on Visio.</w:t>
      </w:r>
    </w:p>
    <w:p w14:paraId="5AF8B007" w14:textId="77777777" w:rsidR="0031212E" w:rsidRPr="00E55DBE" w:rsidRDefault="0031212E" w:rsidP="007A55BA">
      <w:pPr>
        <w:widowControl/>
        <w:pBdr>
          <w:top w:val="nil"/>
          <w:left w:val="nil"/>
          <w:bottom w:val="nil"/>
          <w:right w:val="nil"/>
          <w:between w:val="nil"/>
        </w:pBdr>
        <w:spacing w:line="276" w:lineRule="auto"/>
        <w:ind w:right="109"/>
        <w:jc w:val="both"/>
        <w:rPr>
          <w:rFonts w:ascii="Times New Roman" w:hAnsi="Times New Roman" w:cs="Times New Roman"/>
          <w:sz w:val="20"/>
          <w:szCs w:val="20"/>
        </w:rPr>
      </w:pPr>
    </w:p>
    <w:p w14:paraId="65001CE2" w14:textId="2D3B9DED" w:rsidR="009539D9" w:rsidRPr="004B6E2D" w:rsidRDefault="00394288" w:rsidP="007A55BA">
      <w:pPr>
        <w:pStyle w:val="ListParagraph"/>
        <w:numPr>
          <w:ilvl w:val="0"/>
          <w:numId w:val="11"/>
        </w:numPr>
        <w:ind w:left="360"/>
        <w:jc w:val="both"/>
        <w:rPr>
          <w:rFonts w:ascii="Times New Roman" w:hAnsi="Times New Roman" w:cs="Times New Roman"/>
          <w:i/>
          <w:sz w:val="20"/>
          <w:szCs w:val="20"/>
        </w:rPr>
      </w:pPr>
      <w:r w:rsidRPr="00937E05">
        <w:rPr>
          <w:rFonts w:ascii="Times New Roman" w:hAnsi="Times New Roman" w:cs="Times New Roman"/>
          <w:b/>
          <w:i/>
          <w:sz w:val="24"/>
          <w:szCs w:val="24"/>
        </w:rPr>
        <w:t>Lead QA Analyst, Altruist Technologies Pvt</w:t>
      </w:r>
      <w:r w:rsidR="007069DE" w:rsidRPr="00937E05">
        <w:rPr>
          <w:rFonts w:ascii="Times New Roman" w:hAnsi="Times New Roman" w:cs="Times New Roman"/>
          <w:b/>
          <w:i/>
          <w:sz w:val="24"/>
          <w:szCs w:val="24"/>
        </w:rPr>
        <w:t>.</w:t>
      </w:r>
      <w:r w:rsidRPr="00937E05">
        <w:rPr>
          <w:rFonts w:ascii="Times New Roman" w:hAnsi="Times New Roman" w:cs="Times New Roman"/>
          <w:b/>
          <w:i/>
          <w:sz w:val="24"/>
          <w:szCs w:val="24"/>
        </w:rPr>
        <w:t xml:space="preserve"> Ltd.        </w:t>
      </w:r>
      <w:r w:rsidR="00DF2227">
        <w:rPr>
          <w:rFonts w:ascii="Times New Roman" w:hAnsi="Times New Roman" w:cs="Times New Roman"/>
          <w:b/>
          <w:i/>
          <w:sz w:val="24"/>
          <w:szCs w:val="24"/>
        </w:rPr>
        <w:t xml:space="preserve">  </w:t>
      </w:r>
      <w:r w:rsidRPr="00937E05">
        <w:rPr>
          <w:rFonts w:ascii="Times New Roman" w:hAnsi="Times New Roman" w:cs="Times New Roman"/>
          <w:b/>
          <w:i/>
          <w:sz w:val="24"/>
          <w:szCs w:val="24"/>
        </w:rPr>
        <w:t xml:space="preserve"> (Client:</w:t>
      </w:r>
      <w:r w:rsidR="00ED5E52" w:rsidRPr="00937E05">
        <w:rPr>
          <w:rFonts w:ascii="Times New Roman" w:hAnsi="Times New Roman" w:cs="Times New Roman"/>
          <w:i/>
          <w:sz w:val="24"/>
          <w:szCs w:val="24"/>
        </w:rPr>
        <w:t xml:space="preserve"> </w:t>
      </w:r>
      <w:r w:rsidR="000A04B5" w:rsidRPr="00937E05">
        <w:rPr>
          <w:rFonts w:ascii="Times New Roman" w:hAnsi="Times New Roman" w:cs="Times New Roman"/>
          <w:b/>
          <w:i/>
          <w:sz w:val="24"/>
          <w:szCs w:val="24"/>
        </w:rPr>
        <w:t>Finastra</w:t>
      </w:r>
      <w:r w:rsidR="00940DE1">
        <w:rPr>
          <w:rFonts w:ascii="Times New Roman" w:hAnsi="Times New Roman" w:cs="Times New Roman"/>
          <w:b/>
          <w:i/>
          <w:sz w:val="24"/>
          <w:szCs w:val="24"/>
        </w:rPr>
        <w:t>)</w:t>
      </w:r>
      <w:r w:rsidR="005103C9" w:rsidRPr="00937E05">
        <w:rPr>
          <w:rFonts w:ascii="Times New Roman" w:hAnsi="Times New Roman" w:cs="Times New Roman"/>
          <w:b/>
          <w:i/>
          <w:sz w:val="24"/>
          <w:szCs w:val="24"/>
        </w:rPr>
        <w:tab/>
      </w:r>
      <w:r w:rsidR="00137210">
        <w:rPr>
          <w:rFonts w:ascii="Times New Roman" w:hAnsi="Times New Roman" w:cs="Times New Roman"/>
          <w:b/>
          <w:i/>
          <w:sz w:val="24"/>
          <w:szCs w:val="24"/>
        </w:rPr>
        <w:tab/>
      </w:r>
      <w:r w:rsidR="005A1448">
        <w:rPr>
          <w:rFonts w:ascii="Times New Roman" w:hAnsi="Times New Roman" w:cs="Times New Roman"/>
          <w:b/>
          <w:i/>
          <w:sz w:val="24"/>
          <w:szCs w:val="24"/>
        </w:rPr>
        <w:t xml:space="preserve">               </w:t>
      </w:r>
      <w:r w:rsidR="00ED5E52" w:rsidRPr="004B6E2D">
        <w:rPr>
          <w:rFonts w:ascii="Times New Roman" w:hAnsi="Times New Roman" w:cs="Times New Roman"/>
          <w:b/>
          <w:i/>
          <w:sz w:val="20"/>
          <w:szCs w:val="20"/>
        </w:rPr>
        <w:t>20</w:t>
      </w:r>
      <w:r w:rsidR="003F5DDB" w:rsidRPr="004B6E2D">
        <w:rPr>
          <w:rFonts w:ascii="Times New Roman" w:hAnsi="Times New Roman" w:cs="Times New Roman"/>
          <w:b/>
          <w:i/>
          <w:sz w:val="20"/>
          <w:szCs w:val="20"/>
        </w:rPr>
        <w:t>21</w:t>
      </w:r>
      <w:r w:rsidR="005A1448">
        <w:rPr>
          <w:rFonts w:ascii="Times New Roman" w:hAnsi="Times New Roman" w:cs="Times New Roman"/>
          <w:b/>
          <w:i/>
          <w:sz w:val="20"/>
          <w:szCs w:val="20"/>
        </w:rPr>
        <w:t>-</w:t>
      </w:r>
      <w:r w:rsidR="00ED5E52" w:rsidRPr="004B6E2D">
        <w:rPr>
          <w:rFonts w:ascii="Times New Roman" w:hAnsi="Times New Roman" w:cs="Times New Roman"/>
          <w:b/>
          <w:i/>
          <w:sz w:val="20"/>
          <w:szCs w:val="20"/>
        </w:rPr>
        <w:t>2021</w:t>
      </w:r>
    </w:p>
    <w:p w14:paraId="3DEB7612" w14:textId="77777777" w:rsidR="007069DE" w:rsidRPr="004B6E2D" w:rsidRDefault="007069DE" w:rsidP="007A55BA">
      <w:pPr>
        <w:pStyle w:val="ListParagraph"/>
        <w:ind w:left="589" w:firstLine="0"/>
        <w:jc w:val="both"/>
        <w:rPr>
          <w:rFonts w:ascii="Times New Roman" w:hAnsi="Times New Roman" w:cs="Times New Roman"/>
          <w:i/>
          <w:sz w:val="20"/>
          <w:szCs w:val="20"/>
        </w:rPr>
      </w:pPr>
    </w:p>
    <w:p w14:paraId="09E661A0" w14:textId="6249DA50" w:rsidR="001B2238" w:rsidRDefault="000372E1" w:rsidP="007A55BA">
      <w:pPr>
        <w:pStyle w:val="ListParagraph"/>
        <w:ind w:left="426" w:right="109" w:firstLine="0"/>
        <w:jc w:val="both"/>
        <w:rPr>
          <w:rFonts w:ascii="Times New Roman" w:hAnsi="Times New Roman" w:cs="Times New Roman"/>
          <w:b/>
          <w:iCs/>
          <w:sz w:val="20"/>
          <w:szCs w:val="20"/>
        </w:rPr>
      </w:pPr>
      <w:r w:rsidRPr="000372E1">
        <w:rPr>
          <w:rFonts w:ascii="Times New Roman" w:hAnsi="Times New Roman" w:cs="Times New Roman"/>
          <w:b/>
          <w:iCs/>
          <w:sz w:val="20"/>
          <w:szCs w:val="20"/>
        </w:rPr>
        <w:t>Framework Update for the Finastra Corporate Channel (FCC) Application.</w:t>
      </w:r>
    </w:p>
    <w:p w14:paraId="79C530A1" w14:textId="77777777" w:rsidR="00E64CE0" w:rsidRPr="004B6E2D" w:rsidRDefault="00E64CE0" w:rsidP="007A55BA">
      <w:pPr>
        <w:pStyle w:val="ListParagraph"/>
        <w:ind w:left="426" w:right="109" w:firstLine="0"/>
        <w:jc w:val="both"/>
        <w:rPr>
          <w:rFonts w:ascii="Times New Roman" w:hAnsi="Times New Roman" w:cs="Times New Roman"/>
          <w:b/>
          <w:iCs/>
          <w:sz w:val="20"/>
          <w:szCs w:val="20"/>
        </w:rPr>
      </w:pPr>
    </w:p>
    <w:p w14:paraId="51AA21CC" w14:textId="039B04E5" w:rsidR="0007239E" w:rsidRDefault="0007239E" w:rsidP="0007239E">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07239E">
        <w:rPr>
          <w:rFonts w:ascii="Times New Roman" w:hAnsi="Times New Roman" w:cs="Times New Roman"/>
          <w:sz w:val="20"/>
          <w:szCs w:val="20"/>
        </w:rPr>
        <w:t>Participate</w:t>
      </w:r>
      <w:r w:rsidR="000372E1">
        <w:rPr>
          <w:rFonts w:ascii="Times New Roman" w:hAnsi="Times New Roman" w:cs="Times New Roman"/>
          <w:sz w:val="20"/>
          <w:szCs w:val="20"/>
        </w:rPr>
        <w:t>d</w:t>
      </w:r>
      <w:r w:rsidRPr="0007239E">
        <w:rPr>
          <w:rFonts w:ascii="Times New Roman" w:hAnsi="Times New Roman" w:cs="Times New Roman"/>
          <w:sz w:val="20"/>
          <w:szCs w:val="20"/>
        </w:rPr>
        <w:t xml:space="preserve"> in product design and requirements analysis, work</w:t>
      </w:r>
      <w:r w:rsidR="00541FAE">
        <w:rPr>
          <w:rFonts w:ascii="Times New Roman" w:hAnsi="Times New Roman" w:cs="Times New Roman"/>
          <w:sz w:val="20"/>
          <w:szCs w:val="20"/>
        </w:rPr>
        <w:t>ed</w:t>
      </w:r>
      <w:r w:rsidRPr="0007239E">
        <w:rPr>
          <w:rFonts w:ascii="Times New Roman" w:hAnsi="Times New Roman" w:cs="Times New Roman"/>
          <w:sz w:val="20"/>
          <w:szCs w:val="20"/>
        </w:rPr>
        <w:t xml:space="preserve"> with the team during project planning to accurately estimate work (data creation, test cases/acceptance test design, test execution</w:t>
      </w:r>
      <w:r>
        <w:rPr>
          <w:rFonts w:ascii="Times New Roman" w:hAnsi="Times New Roman" w:cs="Times New Roman"/>
          <w:sz w:val="20"/>
          <w:szCs w:val="20"/>
        </w:rPr>
        <w:t xml:space="preserve">, </w:t>
      </w:r>
      <w:r w:rsidRPr="0007239E">
        <w:rPr>
          <w:rFonts w:ascii="Times New Roman" w:hAnsi="Times New Roman" w:cs="Times New Roman"/>
          <w:sz w:val="20"/>
          <w:szCs w:val="20"/>
        </w:rPr>
        <w:t>design</w:t>
      </w:r>
      <w:r>
        <w:rPr>
          <w:rFonts w:ascii="Times New Roman" w:hAnsi="Times New Roman" w:cs="Times New Roman"/>
          <w:sz w:val="20"/>
          <w:szCs w:val="20"/>
        </w:rPr>
        <w:t xml:space="preserve"> </w:t>
      </w:r>
      <w:r w:rsidRPr="0007239E">
        <w:rPr>
          <w:rFonts w:ascii="Times New Roman" w:hAnsi="Times New Roman" w:cs="Times New Roman"/>
          <w:sz w:val="20"/>
          <w:szCs w:val="20"/>
        </w:rPr>
        <w:t>improvements, scripting tasks, setup environments) and scope release deliverables (prioritizing defects and bugs).</w:t>
      </w:r>
    </w:p>
    <w:p w14:paraId="5ABD14FC" w14:textId="62BC6B17" w:rsidR="00250700" w:rsidRDefault="00250700"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250700">
        <w:rPr>
          <w:rFonts w:ascii="Times New Roman" w:hAnsi="Times New Roman" w:cs="Times New Roman"/>
          <w:sz w:val="20"/>
          <w:szCs w:val="20"/>
        </w:rPr>
        <w:t xml:space="preserve">Conducted </w:t>
      </w:r>
      <w:r w:rsidR="00B0653E">
        <w:rPr>
          <w:rFonts w:ascii="Times New Roman" w:hAnsi="Times New Roman" w:cs="Times New Roman"/>
          <w:sz w:val="20"/>
          <w:szCs w:val="20"/>
        </w:rPr>
        <w:t xml:space="preserve">GUI, </w:t>
      </w:r>
      <w:r w:rsidRPr="00250700">
        <w:rPr>
          <w:rFonts w:ascii="Times New Roman" w:hAnsi="Times New Roman" w:cs="Times New Roman"/>
          <w:sz w:val="20"/>
          <w:szCs w:val="20"/>
        </w:rPr>
        <w:t>functional</w:t>
      </w:r>
      <w:r w:rsidR="00B0653E">
        <w:rPr>
          <w:rFonts w:ascii="Times New Roman" w:hAnsi="Times New Roman" w:cs="Times New Roman"/>
          <w:sz w:val="20"/>
          <w:szCs w:val="20"/>
        </w:rPr>
        <w:t xml:space="preserve">, responsive, cross-browser and </w:t>
      </w:r>
      <w:r w:rsidRPr="00250700">
        <w:rPr>
          <w:rFonts w:ascii="Times New Roman" w:hAnsi="Times New Roman" w:cs="Times New Roman"/>
          <w:sz w:val="20"/>
          <w:szCs w:val="20"/>
        </w:rPr>
        <w:t xml:space="preserve">accessibility testing for various components of the FCC application, including UI, ILC, ELC, EC, and </w:t>
      </w:r>
      <w:proofErr w:type="spellStart"/>
      <w:r w:rsidRPr="00250700">
        <w:rPr>
          <w:rFonts w:ascii="Times New Roman" w:hAnsi="Times New Roman" w:cs="Times New Roman"/>
          <w:sz w:val="20"/>
          <w:szCs w:val="20"/>
        </w:rPr>
        <w:t>LoanIQ</w:t>
      </w:r>
      <w:proofErr w:type="spellEnd"/>
      <w:r w:rsidRPr="00250700">
        <w:rPr>
          <w:rFonts w:ascii="Times New Roman" w:hAnsi="Times New Roman" w:cs="Times New Roman"/>
          <w:sz w:val="20"/>
          <w:szCs w:val="20"/>
        </w:rPr>
        <w:t>.</w:t>
      </w:r>
    </w:p>
    <w:p w14:paraId="29180B25" w14:textId="5E302316" w:rsidR="000372E1" w:rsidRDefault="000372E1"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0372E1">
        <w:rPr>
          <w:rFonts w:ascii="Times New Roman" w:hAnsi="Times New Roman" w:cs="Times New Roman"/>
          <w:sz w:val="20"/>
          <w:szCs w:val="20"/>
        </w:rPr>
        <w:t>Worked within an Agile (Scrum) framework, including understanding and estimating user stories, deriving test scenarios and test cases from user stories, executing test cases, document</w:t>
      </w:r>
      <w:r w:rsidR="00A16A04">
        <w:rPr>
          <w:rFonts w:ascii="Times New Roman" w:hAnsi="Times New Roman" w:cs="Times New Roman"/>
          <w:sz w:val="20"/>
          <w:szCs w:val="20"/>
        </w:rPr>
        <w:t>ing</w:t>
      </w:r>
      <w:r w:rsidRPr="000372E1">
        <w:rPr>
          <w:rFonts w:ascii="Times New Roman" w:hAnsi="Times New Roman" w:cs="Times New Roman"/>
          <w:sz w:val="20"/>
          <w:szCs w:val="20"/>
        </w:rPr>
        <w:t xml:space="preserve"> results, and reporting and tracking bugs.</w:t>
      </w:r>
    </w:p>
    <w:p w14:paraId="70B923D3" w14:textId="77777777" w:rsidR="000372E1" w:rsidRDefault="000372E1"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0372E1">
        <w:rPr>
          <w:rFonts w:ascii="Times New Roman" w:hAnsi="Times New Roman" w:cs="Times New Roman"/>
          <w:sz w:val="20"/>
          <w:szCs w:val="20"/>
        </w:rPr>
        <w:t>Coordinated with designers and developers to facilitate effective bug resolution.</w:t>
      </w:r>
    </w:p>
    <w:p w14:paraId="1579C685" w14:textId="5993B8CA" w:rsidR="006A0649" w:rsidRPr="000372E1" w:rsidRDefault="000372E1" w:rsidP="000372E1">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0372E1">
        <w:rPr>
          <w:rFonts w:ascii="Times New Roman" w:hAnsi="Times New Roman" w:cs="Times New Roman"/>
          <w:sz w:val="20"/>
          <w:szCs w:val="20"/>
        </w:rPr>
        <w:t>Delivered sprint demos of functional products at the end of each sprint to directors, designers, the product owner, and other stakeholders.</w:t>
      </w:r>
    </w:p>
    <w:p w14:paraId="12912959" w14:textId="77BEF734" w:rsidR="00B81A23" w:rsidRPr="00B81A23" w:rsidRDefault="00B81A23" w:rsidP="00B81A23">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B81A23">
        <w:rPr>
          <w:rFonts w:ascii="Times New Roman" w:hAnsi="Times New Roman" w:cs="Times New Roman"/>
          <w:sz w:val="20"/>
          <w:szCs w:val="20"/>
        </w:rPr>
        <w:t xml:space="preserve">Proactively </w:t>
      </w:r>
      <w:r w:rsidR="000372E1">
        <w:rPr>
          <w:rFonts w:ascii="Times New Roman" w:hAnsi="Times New Roman" w:cs="Times New Roman"/>
          <w:sz w:val="20"/>
          <w:szCs w:val="20"/>
        </w:rPr>
        <w:t>identified</w:t>
      </w:r>
      <w:r w:rsidRPr="00B81A23">
        <w:rPr>
          <w:rFonts w:ascii="Times New Roman" w:hAnsi="Times New Roman" w:cs="Times New Roman"/>
          <w:sz w:val="20"/>
          <w:szCs w:val="20"/>
        </w:rPr>
        <w:t xml:space="preserve"> potential issues throughout all test phases and </w:t>
      </w:r>
      <w:r w:rsidR="000372E1">
        <w:rPr>
          <w:rFonts w:ascii="Times New Roman" w:hAnsi="Times New Roman" w:cs="Times New Roman"/>
          <w:sz w:val="20"/>
          <w:szCs w:val="20"/>
        </w:rPr>
        <w:t>suggested</w:t>
      </w:r>
      <w:r w:rsidRPr="00B81A23">
        <w:rPr>
          <w:rFonts w:ascii="Times New Roman" w:hAnsi="Times New Roman" w:cs="Times New Roman"/>
          <w:sz w:val="20"/>
          <w:szCs w:val="20"/>
        </w:rPr>
        <w:t xml:space="preserve"> possible improvements or enhancements.</w:t>
      </w:r>
    </w:p>
    <w:p w14:paraId="0C2710E8" w14:textId="77777777" w:rsidR="000372E1" w:rsidRDefault="000372E1"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0372E1">
        <w:rPr>
          <w:rFonts w:ascii="Times New Roman" w:hAnsi="Times New Roman" w:cs="Times New Roman"/>
          <w:sz w:val="20"/>
          <w:szCs w:val="20"/>
        </w:rPr>
        <w:t>Conducted re-testing and regression testing of production issues in the pre-production environment prior to each production deployment.</w:t>
      </w:r>
    </w:p>
    <w:p w14:paraId="19FD9B31" w14:textId="3AA5F7FA" w:rsidR="00AC694B" w:rsidRDefault="00C76A04"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4B6E2D">
        <w:rPr>
          <w:rFonts w:ascii="Times New Roman" w:hAnsi="Times New Roman" w:cs="Times New Roman"/>
          <w:sz w:val="20"/>
          <w:szCs w:val="20"/>
        </w:rPr>
        <w:t>Enhanc</w:t>
      </w:r>
      <w:r w:rsidR="00E60E49" w:rsidRPr="004B6E2D">
        <w:rPr>
          <w:rFonts w:ascii="Times New Roman" w:hAnsi="Times New Roman" w:cs="Times New Roman"/>
          <w:sz w:val="20"/>
          <w:szCs w:val="20"/>
        </w:rPr>
        <w:t xml:space="preserve">ed and </w:t>
      </w:r>
      <w:r w:rsidR="00577E8C" w:rsidRPr="004B6E2D">
        <w:rPr>
          <w:rFonts w:ascii="Times New Roman" w:hAnsi="Times New Roman" w:cs="Times New Roman"/>
          <w:sz w:val="20"/>
          <w:szCs w:val="20"/>
        </w:rPr>
        <w:t>refined</w:t>
      </w:r>
      <w:r w:rsidR="00E60E49" w:rsidRPr="004B6E2D">
        <w:rPr>
          <w:rFonts w:ascii="Times New Roman" w:hAnsi="Times New Roman" w:cs="Times New Roman"/>
          <w:sz w:val="20"/>
          <w:szCs w:val="20"/>
        </w:rPr>
        <w:t xml:space="preserve"> </w:t>
      </w:r>
      <w:r w:rsidRPr="004B6E2D">
        <w:rPr>
          <w:rFonts w:ascii="Times New Roman" w:hAnsi="Times New Roman" w:cs="Times New Roman"/>
          <w:sz w:val="20"/>
          <w:szCs w:val="20"/>
        </w:rPr>
        <w:t>the existing regression test cases</w:t>
      </w:r>
      <w:r w:rsidR="00191EDE" w:rsidRPr="004B6E2D">
        <w:rPr>
          <w:rFonts w:ascii="Times New Roman" w:hAnsi="Times New Roman" w:cs="Times New Roman"/>
          <w:sz w:val="20"/>
          <w:szCs w:val="20"/>
        </w:rPr>
        <w:t xml:space="preserve"> and test suites</w:t>
      </w:r>
      <w:r w:rsidR="00577E8C">
        <w:rPr>
          <w:rFonts w:ascii="Times New Roman" w:hAnsi="Times New Roman" w:cs="Times New Roman"/>
          <w:sz w:val="20"/>
          <w:szCs w:val="20"/>
        </w:rPr>
        <w:t>.</w:t>
      </w:r>
    </w:p>
    <w:p w14:paraId="38E6C17C" w14:textId="77777777" w:rsidR="00142640" w:rsidRPr="00AC694B" w:rsidRDefault="00142640" w:rsidP="00AC694B">
      <w:pPr>
        <w:widowControl/>
        <w:pBdr>
          <w:top w:val="nil"/>
          <w:left w:val="nil"/>
          <w:bottom w:val="nil"/>
          <w:right w:val="nil"/>
          <w:between w:val="nil"/>
        </w:pBdr>
        <w:spacing w:line="276" w:lineRule="auto"/>
        <w:ind w:right="109"/>
        <w:jc w:val="both"/>
        <w:rPr>
          <w:rFonts w:ascii="Times New Roman" w:hAnsi="Times New Roman" w:cs="Times New Roman"/>
          <w:sz w:val="20"/>
          <w:szCs w:val="20"/>
        </w:rPr>
      </w:pPr>
    </w:p>
    <w:p w14:paraId="198B0589" w14:textId="6326575A" w:rsidR="009539D9" w:rsidRPr="004B6E2D" w:rsidRDefault="00AC58AE" w:rsidP="00AC694B">
      <w:pPr>
        <w:pStyle w:val="ListParagraph"/>
        <w:numPr>
          <w:ilvl w:val="0"/>
          <w:numId w:val="12"/>
        </w:numPr>
        <w:ind w:left="360" w:right="-316"/>
        <w:jc w:val="both"/>
        <w:rPr>
          <w:rFonts w:ascii="Times New Roman" w:hAnsi="Times New Roman" w:cs="Times New Roman"/>
          <w:i/>
          <w:sz w:val="20"/>
          <w:szCs w:val="20"/>
        </w:rPr>
      </w:pPr>
      <w:r w:rsidRPr="00937E05">
        <w:rPr>
          <w:rFonts w:ascii="Times New Roman" w:hAnsi="Times New Roman" w:cs="Times New Roman"/>
          <w:b/>
          <w:i/>
          <w:sz w:val="24"/>
          <w:szCs w:val="24"/>
        </w:rPr>
        <w:lastRenderedPageBreak/>
        <w:t>Systems QA Analyst 3, Wells Fargo</w:t>
      </w:r>
      <w:r w:rsidR="00137210">
        <w:rPr>
          <w:rFonts w:ascii="Times New Roman" w:hAnsi="Times New Roman" w:cs="Times New Roman"/>
          <w:b/>
          <w:i/>
          <w:sz w:val="24"/>
          <w:szCs w:val="24"/>
        </w:rPr>
        <w:tab/>
      </w:r>
      <w:r w:rsidR="00940DE1">
        <w:rPr>
          <w:rFonts w:ascii="Times New Roman" w:hAnsi="Times New Roman" w:cs="Times New Roman"/>
          <w:b/>
          <w:i/>
          <w:sz w:val="24"/>
          <w:szCs w:val="24"/>
        </w:rPr>
        <w:tab/>
      </w:r>
      <w:r w:rsidR="00940DE1">
        <w:rPr>
          <w:rFonts w:ascii="Times New Roman" w:hAnsi="Times New Roman" w:cs="Times New Roman"/>
          <w:b/>
          <w:i/>
          <w:sz w:val="24"/>
          <w:szCs w:val="24"/>
        </w:rPr>
        <w:tab/>
      </w:r>
      <w:r w:rsidR="00940DE1">
        <w:rPr>
          <w:rFonts w:ascii="Times New Roman" w:hAnsi="Times New Roman" w:cs="Times New Roman"/>
          <w:b/>
          <w:i/>
          <w:sz w:val="24"/>
          <w:szCs w:val="24"/>
        </w:rPr>
        <w:tab/>
      </w:r>
      <w:r w:rsidR="00940DE1">
        <w:rPr>
          <w:rFonts w:ascii="Times New Roman" w:hAnsi="Times New Roman" w:cs="Times New Roman"/>
          <w:b/>
          <w:i/>
          <w:sz w:val="24"/>
          <w:szCs w:val="24"/>
        </w:rPr>
        <w:tab/>
      </w:r>
      <w:r w:rsidR="00940DE1">
        <w:rPr>
          <w:rFonts w:ascii="Times New Roman" w:hAnsi="Times New Roman" w:cs="Times New Roman"/>
          <w:b/>
          <w:i/>
          <w:sz w:val="24"/>
          <w:szCs w:val="24"/>
        </w:rPr>
        <w:tab/>
      </w:r>
      <w:r w:rsidR="00940DE1">
        <w:rPr>
          <w:rFonts w:ascii="Times New Roman" w:hAnsi="Times New Roman" w:cs="Times New Roman"/>
          <w:b/>
          <w:i/>
          <w:sz w:val="24"/>
          <w:szCs w:val="24"/>
        </w:rPr>
        <w:tab/>
      </w:r>
      <w:r w:rsidR="005A1448">
        <w:rPr>
          <w:rFonts w:ascii="Times New Roman" w:hAnsi="Times New Roman" w:cs="Times New Roman"/>
          <w:b/>
          <w:i/>
          <w:sz w:val="24"/>
          <w:szCs w:val="24"/>
        </w:rPr>
        <w:t xml:space="preserve">              </w:t>
      </w:r>
      <w:r w:rsidR="00ED5E52" w:rsidRPr="004B6E2D">
        <w:rPr>
          <w:rFonts w:ascii="Times New Roman" w:hAnsi="Times New Roman" w:cs="Times New Roman"/>
          <w:b/>
          <w:i/>
          <w:sz w:val="20"/>
          <w:szCs w:val="20"/>
        </w:rPr>
        <w:t>201</w:t>
      </w:r>
      <w:r w:rsidR="00E55CEB" w:rsidRPr="004B6E2D">
        <w:rPr>
          <w:rFonts w:ascii="Times New Roman" w:hAnsi="Times New Roman" w:cs="Times New Roman"/>
          <w:b/>
          <w:i/>
          <w:sz w:val="20"/>
          <w:szCs w:val="20"/>
        </w:rPr>
        <w:t>9</w:t>
      </w:r>
      <w:r w:rsidR="005A1448">
        <w:rPr>
          <w:rFonts w:ascii="Times New Roman" w:hAnsi="Times New Roman" w:cs="Times New Roman"/>
          <w:b/>
          <w:i/>
          <w:sz w:val="20"/>
          <w:szCs w:val="20"/>
        </w:rPr>
        <w:t>-</w:t>
      </w:r>
      <w:r w:rsidR="00ED5E52" w:rsidRPr="004B6E2D">
        <w:rPr>
          <w:rFonts w:ascii="Times New Roman" w:hAnsi="Times New Roman" w:cs="Times New Roman"/>
          <w:b/>
          <w:i/>
          <w:sz w:val="20"/>
          <w:szCs w:val="20"/>
        </w:rPr>
        <w:t>20</w:t>
      </w:r>
      <w:r w:rsidR="00E55CEB" w:rsidRPr="004B6E2D">
        <w:rPr>
          <w:rFonts w:ascii="Times New Roman" w:hAnsi="Times New Roman" w:cs="Times New Roman"/>
          <w:b/>
          <w:i/>
          <w:sz w:val="20"/>
          <w:szCs w:val="20"/>
        </w:rPr>
        <w:t>20</w:t>
      </w:r>
    </w:p>
    <w:p w14:paraId="6AF81773" w14:textId="77777777" w:rsidR="007069DE" w:rsidRPr="004B6E2D" w:rsidRDefault="007069DE" w:rsidP="00AC694B">
      <w:pPr>
        <w:pStyle w:val="ListParagraph"/>
        <w:ind w:left="589" w:firstLine="0"/>
        <w:jc w:val="both"/>
        <w:rPr>
          <w:rFonts w:ascii="Times New Roman" w:hAnsi="Times New Roman" w:cs="Times New Roman"/>
          <w:i/>
          <w:sz w:val="20"/>
          <w:szCs w:val="20"/>
        </w:rPr>
      </w:pPr>
    </w:p>
    <w:p w14:paraId="7946CC4A" w14:textId="408A749E" w:rsidR="00E64CE0" w:rsidRDefault="00250700" w:rsidP="007A55BA">
      <w:pPr>
        <w:pStyle w:val="ListParagraph"/>
        <w:ind w:left="426" w:right="109" w:firstLine="0"/>
        <w:jc w:val="both"/>
        <w:rPr>
          <w:rFonts w:ascii="Times New Roman" w:hAnsi="Times New Roman" w:cs="Times New Roman"/>
          <w:b/>
          <w:iCs/>
          <w:sz w:val="20"/>
          <w:szCs w:val="20"/>
        </w:rPr>
      </w:pPr>
      <w:r w:rsidRPr="00250700">
        <w:rPr>
          <w:rFonts w:ascii="Times New Roman" w:hAnsi="Times New Roman" w:cs="Times New Roman"/>
          <w:b/>
          <w:iCs/>
          <w:sz w:val="20"/>
          <w:szCs w:val="20"/>
        </w:rPr>
        <w:t>The Imaged Document Workflow (2IDW) front-end application enabl</w:t>
      </w:r>
      <w:r w:rsidR="00A16A04">
        <w:rPr>
          <w:rFonts w:ascii="Times New Roman" w:hAnsi="Times New Roman" w:cs="Times New Roman"/>
          <w:b/>
          <w:iCs/>
          <w:sz w:val="20"/>
          <w:szCs w:val="20"/>
        </w:rPr>
        <w:t>es</w:t>
      </w:r>
      <w:r w:rsidRPr="00250700">
        <w:rPr>
          <w:rFonts w:ascii="Times New Roman" w:hAnsi="Times New Roman" w:cs="Times New Roman"/>
          <w:b/>
          <w:iCs/>
          <w:sz w:val="20"/>
          <w:szCs w:val="20"/>
        </w:rPr>
        <w:t xml:space="preserve"> users to streamline processing by consolidating electronic images from multiple item streams into a unified workflow, effectively eliminating disparate back-end processes.</w:t>
      </w:r>
    </w:p>
    <w:p w14:paraId="0B60B589" w14:textId="77777777" w:rsidR="00250700" w:rsidRPr="004B6E2D" w:rsidRDefault="00250700" w:rsidP="007A55BA">
      <w:pPr>
        <w:pStyle w:val="ListParagraph"/>
        <w:ind w:left="426" w:right="109" w:firstLine="0"/>
        <w:jc w:val="both"/>
        <w:rPr>
          <w:rFonts w:ascii="Times New Roman" w:hAnsi="Times New Roman" w:cs="Times New Roman"/>
          <w:b/>
          <w:iCs/>
          <w:sz w:val="20"/>
          <w:szCs w:val="20"/>
        </w:rPr>
      </w:pPr>
    </w:p>
    <w:p w14:paraId="61B46809" w14:textId="5B276C4D" w:rsidR="00997480" w:rsidRDefault="00997480" w:rsidP="0007239E">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997480">
        <w:rPr>
          <w:rFonts w:ascii="Times New Roman" w:hAnsi="Times New Roman" w:cs="Times New Roman"/>
          <w:color w:val="000000"/>
          <w:sz w:val="20"/>
          <w:szCs w:val="20"/>
        </w:rPr>
        <w:t>Conducted front-end</w:t>
      </w:r>
      <w:r w:rsidR="00FD5A8F">
        <w:rPr>
          <w:rFonts w:ascii="Times New Roman" w:hAnsi="Times New Roman" w:cs="Times New Roman"/>
          <w:color w:val="000000"/>
          <w:sz w:val="20"/>
          <w:szCs w:val="20"/>
        </w:rPr>
        <w:t>, integration, data integrity and regression</w:t>
      </w:r>
      <w:r w:rsidRPr="00997480">
        <w:rPr>
          <w:rFonts w:ascii="Times New Roman" w:hAnsi="Times New Roman" w:cs="Times New Roman"/>
          <w:color w:val="000000"/>
          <w:sz w:val="20"/>
          <w:szCs w:val="20"/>
        </w:rPr>
        <w:t xml:space="preserve"> testing for the 2IDW application, adhering to Agile methodologies with the utilization of the </w:t>
      </w:r>
      <w:r w:rsidR="00584404" w:rsidRPr="00997480">
        <w:rPr>
          <w:rFonts w:ascii="Times New Roman" w:hAnsi="Times New Roman" w:cs="Times New Roman"/>
          <w:color w:val="000000"/>
          <w:sz w:val="20"/>
          <w:szCs w:val="20"/>
        </w:rPr>
        <w:t>Version</w:t>
      </w:r>
      <w:r w:rsidR="00584404">
        <w:rPr>
          <w:rFonts w:ascii="Times New Roman" w:hAnsi="Times New Roman" w:cs="Times New Roman"/>
          <w:color w:val="000000"/>
          <w:sz w:val="20"/>
          <w:szCs w:val="20"/>
        </w:rPr>
        <w:t>One</w:t>
      </w:r>
      <w:r w:rsidRPr="00997480">
        <w:rPr>
          <w:rFonts w:ascii="Times New Roman" w:hAnsi="Times New Roman" w:cs="Times New Roman"/>
          <w:color w:val="000000"/>
          <w:sz w:val="20"/>
          <w:szCs w:val="20"/>
        </w:rPr>
        <w:t xml:space="preserve"> tool.</w:t>
      </w:r>
    </w:p>
    <w:p w14:paraId="32533755" w14:textId="494B1D6B" w:rsidR="00554F41" w:rsidRDefault="00554F41" w:rsidP="0007239E">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554F41">
        <w:rPr>
          <w:rFonts w:ascii="Times New Roman" w:hAnsi="Times New Roman" w:cs="Times New Roman"/>
          <w:color w:val="000000"/>
          <w:sz w:val="20"/>
          <w:szCs w:val="20"/>
        </w:rPr>
        <w:t>Develop</w:t>
      </w:r>
      <w:r>
        <w:rPr>
          <w:rFonts w:ascii="Times New Roman" w:hAnsi="Times New Roman" w:cs="Times New Roman"/>
          <w:color w:val="000000"/>
          <w:sz w:val="20"/>
          <w:szCs w:val="20"/>
        </w:rPr>
        <w:t>ed</w:t>
      </w:r>
      <w:r w:rsidRPr="00554F41">
        <w:rPr>
          <w:rFonts w:ascii="Times New Roman" w:hAnsi="Times New Roman" w:cs="Times New Roman"/>
          <w:color w:val="000000"/>
          <w:sz w:val="20"/>
          <w:szCs w:val="20"/>
        </w:rPr>
        <w:t xml:space="preserve"> and execute</w:t>
      </w:r>
      <w:r>
        <w:rPr>
          <w:rFonts w:ascii="Times New Roman" w:hAnsi="Times New Roman" w:cs="Times New Roman"/>
          <w:color w:val="000000"/>
          <w:sz w:val="20"/>
          <w:szCs w:val="20"/>
        </w:rPr>
        <w:t>d</w:t>
      </w:r>
      <w:r w:rsidRPr="00554F41">
        <w:rPr>
          <w:rFonts w:ascii="Times New Roman" w:hAnsi="Times New Roman" w:cs="Times New Roman"/>
          <w:color w:val="000000"/>
          <w:sz w:val="20"/>
          <w:szCs w:val="20"/>
        </w:rPr>
        <w:t xml:space="preserve"> comprehensive test plans, test cases, and test scripts to validate software functionality and performance.</w:t>
      </w:r>
    </w:p>
    <w:p w14:paraId="60641983" w14:textId="77777777" w:rsidR="00997480" w:rsidRDefault="00997480" w:rsidP="0007239E">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997480">
        <w:rPr>
          <w:rFonts w:ascii="Times New Roman" w:hAnsi="Times New Roman" w:cs="Times New Roman"/>
          <w:color w:val="000000"/>
          <w:sz w:val="20"/>
          <w:szCs w:val="20"/>
        </w:rPr>
        <w:t>Developed and validated test scenarios and test cases to ensure comprehensive coverage, adhering to the agreed schedule. Maintained the Requirement Traceability Matrix (RTM) throughout the process.</w:t>
      </w:r>
    </w:p>
    <w:p w14:paraId="5465F236" w14:textId="6DF80EFE" w:rsidR="0007239E" w:rsidRPr="0007239E" w:rsidRDefault="0007239E" w:rsidP="0007239E">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997480">
        <w:rPr>
          <w:rFonts w:ascii="Times New Roman" w:hAnsi="Times New Roman" w:cs="Times New Roman"/>
          <w:sz w:val="20"/>
          <w:szCs w:val="20"/>
        </w:rPr>
        <w:t>Initiated, facilitated, and participated in meetings to</w:t>
      </w:r>
      <w:r w:rsidRPr="0007239E">
        <w:rPr>
          <w:rFonts w:ascii="Times New Roman" w:hAnsi="Times New Roman" w:cs="Times New Roman"/>
          <w:sz w:val="20"/>
          <w:szCs w:val="20"/>
        </w:rPr>
        <w:t xml:space="preserve"> ensure communication regarding active and in-process issues, timelines, and risks.</w:t>
      </w:r>
    </w:p>
    <w:p w14:paraId="5C438610" w14:textId="77777777" w:rsidR="00997480" w:rsidRDefault="00997480" w:rsidP="007A55BA">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sz w:val="20"/>
          <w:szCs w:val="20"/>
        </w:rPr>
      </w:pPr>
      <w:r w:rsidRPr="00997480">
        <w:rPr>
          <w:rFonts w:ascii="Times New Roman" w:hAnsi="Times New Roman" w:cs="Times New Roman"/>
          <w:sz w:val="20"/>
          <w:szCs w:val="20"/>
        </w:rPr>
        <w:t>Executed test cases and documented quality defects using HP ALM and JIRA.</w:t>
      </w:r>
    </w:p>
    <w:p w14:paraId="142E3E02" w14:textId="4C3D0707" w:rsidR="0007239E" w:rsidRDefault="0007239E" w:rsidP="007A55BA">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sz w:val="20"/>
          <w:szCs w:val="20"/>
        </w:rPr>
      </w:pPr>
      <w:r w:rsidRPr="0007239E">
        <w:rPr>
          <w:rFonts w:ascii="Times New Roman" w:hAnsi="Times New Roman" w:cs="Times New Roman"/>
          <w:sz w:val="20"/>
          <w:szCs w:val="20"/>
        </w:rPr>
        <w:t>Triage</w:t>
      </w:r>
      <w:r>
        <w:rPr>
          <w:rFonts w:ascii="Times New Roman" w:hAnsi="Times New Roman" w:cs="Times New Roman"/>
          <w:sz w:val="20"/>
          <w:szCs w:val="20"/>
        </w:rPr>
        <w:t>d</w:t>
      </w:r>
      <w:r w:rsidRPr="0007239E">
        <w:rPr>
          <w:rFonts w:ascii="Times New Roman" w:hAnsi="Times New Roman" w:cs="Times New Roman"/>
          <w:sz w:val="20"/>
          <w:szCs w:val="20"/>
        </w:rPr>
        <w:t xml:space="preserve"> and prioritize</w:t>
      </w:r>
      <w:r>
        <w:rPr>
          <w:rFonts w:ascii="Times New Roman" w:hAnsi="Times New Roman" w:cs="Times New Roman"/>
          <w:sz w:val="20"/>
          <w:szCs w:val="20"/>
        </w:rPr>
        <w:t>d</w:t>
      </w:r>
      <w:r w:rsidRPr="0007239E">
        <w:rPr>
          <w:rFonts w:ascii="Times New Roman" w:hAnsi="Times New Roman" w:cs="Times New Roman"/>
          <w:sz w:val="20"/>
          <w:szCs w:val="20"/>
        </w:rPr>
        <w:t xml:space="preserve"> defects for remediation, with the Product Owner and development team.</w:t>
      </w:r>
    </w:p>
    <w:p w14:paraId="2D689AE2" w14:textId="77777777" w:rsidR="005C4F2F" w:rsidRPr="005C4F2F" w:rsidRDefault="005C4F2F" w:rsidP="00AC694B">
      <w:pPr>
        <w:widowControl/>
        <w:pBdr>
          <w:top w:val="nil"/>
          <w:left w:val="nil"/>
          <w:bottom w:val="nil"/>
          <w:right w:val="nil"/>
          <w:between w:val="nil"/>
        </w:pBdr>
        <w:spacing w:line="259" w:lineRule="auto"/>
        <w:ind w:left="949" w:right="109"/>
        <w:jc w:val="both"/>
        <w:rPr>
          <w:rFonts w:ascii="Times New Roman" w:hAnsi="Times New Roman" w:cs="Times New Roman"/>
          <w:sz w:val="20"/>
          <w:szCs w:val="20"/>
        </w:rPr>
      </w:pPr>
    </w:p>
    <w:p w14:paraId="4812ABE9" w14:textId="2EB1907D" w:rsidR="009539D9" w:rsidRPr="004B6E2D" w:rsidRDefault="005A1888" w:rsidP="00AC694B">
      <w:pPr>
        <w:pStyle w:val="ListParagraph"/>
        <w:numPr>
          <w:ilvl w:val="0"/>
          <w:numId w:val="14"/>
        </w:numPr>
        <w:ind w:left="360" w:right="-21"/>
        <w:jc w:val="both"/>
        <w:rPr>
          <w:rFonts w:ascii="Times New Roman" w:hAnsi="Times New Roman" w:cs="Times New Roman"/>
          <w:i/>
          <w:sz w:val="20"/>
          <w:szCs w:val="20"/>
        </w:rPr>
      </w:pPr>
      <w:r w:rsidRPr="00937E05">
        <w:rPr>
          <w:rFonts w:ascii="Times New Roman" w:hAnsi="Times New Roman" w:cs="Times New Roman"/>
          <w:b/>
          <w:i/>
          <w:sz w:val="24"/>
          <w:szCs w:val="24"/>
        </w:rPr>
        <w:t>Associate Consultant</w:t>
      </w:r>
      <w:r w:rsidR="00ED5E52" w:rsidRPr="00937E05">
        <w:rPr>
          <w:rFonts w:ascii="Times New Roman" w:hAnsi="Times New Roman" w:cs="Times New Roman"/>
          <w:i/>
          <w:sz w:val="24"/>
          <w:szCs w:val="24"/>
        </w:rPr>
        <w:t xml:space="preserve">, </w:t>
      </w:r>
      <w:r w:rsidR="00394288" w:rsidRPr="00937E05">
        <w:rPr>
          <w:rFonts w:ascii="Times New Roman" w:hAnsi="Times New Roman" w:cs="Times New Roman"/>
          <w:b/>
          <w:i/>
          <w:sz w:val="24"/>
          <w:szCs w:val="24"/>
        </w:rPr>
        <w:t>Capgemini Technology Services</w:t>
      </w:r>
      <w:r w:rsidR="00ED5E52" w:rsidRPr="00937E05">
        <w:rPr>
          <w:rFonts w:ascii="Times New Roman" w:hAnsi="Times New Roman" w:cs="Times New Roman"/>
          <w:b/>
          <w:i/>
          <w:sz w:val="24"/>
          <w:szCs w:val="24"/>
        </w:rPr>
        <w:tab/>
      </w:r>
      <w:r w:rsidR="00394288" w:rsidRPr="00937E05">
        <w:rPr>
          <w:rFonts w:ascii="Times New Roman" w:hAnsi="Times New Roman" w:cs="Times New Roman"/>
          <w:b/>
          <w:i/>
          <w:sz w:val="24"/>
          <w:szCs w:val="24"/>
        </w:rPr>
        <w:t xml:space="preserve"> </w:t>
      </w:r>
      <w:r w:rsidR="00137210" w:rsidRPr="00937E05">
        <w:rPr>
          <w:rFonts w:ascii="Times New Roman" w:hAnsi="Times New Roman" w:cs="Times New Roman"/>
          <w:b/>
          <w:i/>
          <w:sz w:val="24"/>
          <w:szCs w:val="24"/>
        </w:rPr>
        <w:t xml:space="preserve">  (</w:t>
      </w:r>
      <w:r w:rsidR="00394288" w:rsidRPr="00937E05">
        <w:rPr>
          <w:rFonts w:ascii="Times New Roman" w:hAnsi="Times New Roman" w:cs="Times New Roman"/>
          <w:b/>
          <w:i/>
          <w:sz w:val="24"/>
          <w:szCs w:val="24"/>
        </w:rPr>
        <w:t>Client: ANZ Bank)</w:t>
      </w:r>
      <w:r w:rsidR="005103C9" w:rsidRPr="004B6E2D">
        <w:rPr>
          <w:rFonts w:ascii="Times New Roman" w:hAnsi="Times New Roman" w:cs="Times New Roman"/>
          <w:i/>
          <w:sz w:val="20"/>
          <w:szCs w:val="20"/>
        </w:rPr>
        <w:tab/>
      </w:r>
      <w:r w:rsidR="00137210">
        <w:rPr>
          <w:rFonts w:ascii="Times New Roman" w:hAnsi="Times New Roman" w:cs="Times New Roman"/>
          <w:i/>
          <w:sz w:val="20"/>
          <w:szCs w:val="20"/>
        </w:rPr>
        <w:tab/>
      </w:r>
      <w:r w:rsidR="005A1448">
        <w:rPr>
          <w:rFonts w:ascii="Times New Roman" w:hAnsi="Times New Roman" w:cs="Times New Roman"/>
          <w:b/>
          <w:bCs/>
          <w:i/>
          <w:sz w:val="20"/>
          <w:szCs w:val="20"/>
        </w:rPr>
        <w:t xml:space="preserve">                 </w:t>
      </w:r>
      <w:r w:rsidR="00ED5E52" w:rsidRPr="004B6E2D">
        <w:rPr>
          <w:rFonts w:ascii="Times New Roman" w:hAnsi="Times New Roman" w:cs="Times New Roman"/>
          <w:b/>
          <w:bCs/>
          <w:i/>
          <w:sz w:val="20"/>
          <w:szCs w:val="20"/>
        </w:rPr>
        <w:t>201</w:t>
      </w:r>
      <w:r w:rsidR="00394288" w:rsidRPr="004B6E2D">
        <w:rPr>
          <w:rFonts w:ascii="Times New Roman" w:hAnsi="Times New Roman" w:cs="Times New Roman"/>
          <w:b/>
          <w:bCs/>
          <w:i/>
          <w:sz w:val="20"/>
          <w:szCs w:val="20"/>
        </w:rPr>
        <w:t>6</w:t>
      </w:r>
      <w:r w:rsidR="005A1448">
        <w:rPr>
          <w:rFonts w:ascii="Times New Roman" w:hAnsi="Times New Roman" w:cs="Times New Roman"/>
          <w:b/>
          <w:i/>
          <w:sz w:val="20"/>
          <w:szCs w:val="20"/>
        </w:rPr>
        <w:t>-</w:t>
      </w:r>
      <w:r w:rsidR="00ED5E52" w:rsidRPr="004B6E2D">
        <w:rPr>
          <w:rFonts w:ascii="Times New Roman" w:hAnsi="Times New Roman" w:cs="Times New Roman"/>
          <w:b/>
          <w:i/>
          <w:sz w:val="20"/>
          <w:szCs w:val="20"/>
        </w:rPr>
        <w:t>201</w:t>
      </w:r>
      <w:r w:rsidR="00394288" w:rsidRPr="004B6E2D">
        <w:rPr>
          <w:rFonts w:ascii="Times New Roman" w:hAnsi="Times New Roman" w:cs="Times New Roman"/>
          <w:b/>
          <w:i/>
          <w:sz w:val="20"/>
          <w:szCs w:val="20"/>
        </w:rPr>
        <w:t>9</w:t>
      </w:r>
    </w:p>
    <w:p w14:paraId="564FE20E" w14:textId="77777777" w:rsidR="007069DE" w:rsidRPr="004B6E2D" w:rsidRDefault="007069DE" w:rsidP="00AC694B">
      <w:pPr>
        <w:pStyle w:val="ListParagraph"/>
        <w:ind w:left="589" w:firstLine="0"/>
        <w:jc w:val="both"/>
        <w:rPr>
          <w:rFonts w:ascii="Times New Roman" w:hAnsi="Times New Roman" w:cs="Times New Roman"/>
          <w:i/>
          <w:sz w:val="20"/>
          <w:szCs w:val="20"/>
        </w:rPr>
      </w:pPr>
    </w:p>
    <w:p w14:paraId="4BF32A3B" w14:textId="3B87E7DB" w:rsidR="00E64CE0" w:rsidRDefault="00250700" w:rsidP="007A55BA">
      <w:pPr>
        <w:pStyle w:val="ListParagraph"/>
        <w:adjustRightInd w:val="0"/>
        <w:ind w:left="426" w:right="109" w:firstLine="0"/>
        <w:jc w:val="both"/>
        <w:rPr>
          <w:rFonts w:ascii="Times New Roman" w:hAnsi="Times New Roman" w:cs="Times New Roman"/>
          <w:b/>
          <w:iCs/>
          <w:sz w:val="20"/>
          <w:szCs w:val="20"/>
        </w:rPr>
      </w:pPr>
      <w:r w:rsidRPr="00250700">
        <w:rPr>
          <w:rFonts w:ascii="Times New Roman" w:hAnsi="Times New Roman" w:cs="Times New Roman"/>
          <w:b/>
          <w:iCs/>
          <w:sz w:val="20"/>
          <w:szCs w:val="20"/>
        </w:rPr>
        <w:t>The New Payments Platform (NPP) is the latest infrastructure for Australian payments, facilitating domestic Inward, Outward, Return, and GCIS transactions. It represents the industry's response to the Reserve Bank's strategic objectives, aiming to implement near real-time payment capabilities for Australia.</w:t>
      </w:r>
    </w:p>
    <w:p w14:paraId="3BAAF790" w14:textId="77777777" w:rsidR="00250700" w:rsidRPr="004B6E2D" w:rsidRDefault="00250700" w:rsidP="007A55BA">
      <w:pPr>
        <w:pStyle w:val="ListParagraph"/>
        <w:adjustRightInd w:val="0"/>
        <w:ind w:left="426" w:right="109" w:firstLine="0"/>
        <w:jc w:val="both"/>
        <w:rPr>
          <w:rFonts w:ascii="Times New Roman" w:hAnsi="Times New Roman" w:cs="Times New Roman"/>
          <w:b/>
          <w:iCs/>
          <w:sz w:val="20"/>
          <w:szCs w:val="20"/>
        </w:rPr>
      </w:pPr>
    </w:p>
    <w:p w14:paraId="102AE067" w14:textId="2C99354A" w:rsidR="00B431FB" w:rsidRPr="00B431FB" w:rsidRDefault="00B431FB" w:rsidP="00B431FB">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B431FB">
        <w:rPr>
          <w:rFonts w:ascii="Times New Roman" w:hAnsi="Times New Roman" w:cs="Times New Roman"/>
          <w:color w:val="000000"/>
          <w:sz w:val="20"/>
          <w:szCs w:val="20"/>
        </w:rPr>
        <w:t>Collaborated with product managers, developers, and other stakeholders to understand software requirements and technical specifications, and actively participated in design reviews.</w:t>
      </w:r>
    </w:p>
    <w:p w14:paraId="1BAB2F49" w14:textId="29FD925C" w:rsidR="00B431FB" w:rsidRPr="00B431FB" w:rsidRDefault="00B431FB" w:rsidP="00B431FB">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B431FB">
        <w:rPr>
          <w:rFonts w:ascii="Times New Roman" w:hAnsi="Times New Roman" w:cs="Times New Roman"/>
          <w:color w:val="000000"/>
          <w:sz w:val="20"/>
          <w:szCs w:val="20"/>
        </w:rPr>
        <w:t>Reviewed requirements, specifications, and technical design documents to provide timely and constructive feedback.</w:t>
      </w:r>
    </w:p>
    <w:p w14:paraId="2529975D" w14:textId="5B6BB7B6" w:rsidR="00B431FB" w:rsidRPr="00B431FB" w:rsidRDefault="00B431FB" w:rsidP="00B431FB">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B431FB">
        <w:rPr>
          <w:rFonts w:ascii="Times New Roman" w:hAnsi="Times New Roman" w:cs="Times New Roman"/>
          <w:color w:val="000000"/>
          <w:sz w:val="20"/>
          <w:szCs w:val="20"/>
        </w:rPr>
        <w:t>Facilitated communication between Test, Development, and Product teams to ensure that each requirement received adequate test coverage.</w:t>
      </w:r>
    </w:p>
    <w:p w14:paraId="78CFC02F" w14:textId="582CC09F" w:rsidR="00B431FB" w:rsidRPr="00B431FB" w:rsidRDefault="00B431FB" w:rsidP="00B431FB">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B431FB">
        <w:rPr>
          <w:rFonts w:ascii="Times New Roman" w:hAnsi="Times New Roman" w:cs="Times New Roman"/>
          <w:color w:val="000000"/>
          <w:sz w:val="20"/>
          <w:szCs w:val="20"/>
        </w:rPr>
        <w:t>Performed</w:t>
      </w:r>
      <w:r w:rsidR="00A84D05">
        <w:rPr>
          <w:rFonts w:ascii="Times New Roman" w:hAnsi="Times New Roman" w:cs="Times New Roman"/>
          <w:color w:val="000000"/>
          <w:sz w:val="20"/>
          <w:szCs w:val="20"/>
        </w:rPr>
        <w:t xml:space="preserve"> functional,</w:t>
      </w:r>
      <w:r w:rsidRPr="00B431FB">
        <w:rPr>
          <w:rFonts w:ascii="Times New Roman" w:hAnsi="Times New Roman" w:cs="Times New Roman"/>
          <w:color w:val="000000"/>
          <w:sz w:val="20"/>
          <w:szCs w:val="20"/>
        </w:rPr>
        <w:t xml:space="preserve"> system integration</w:t>
      </w:r>
      <w:r w:rsidR="00A84D05">
        <w:rPr>
          <w:rFonts w:ascii="Times New Roman" w:hAnsi="Times New Roman" w:cs="Times New Roman"/>
          <w:color w:val="000000"/>
          <w:sz w:val="20"/>
          <w:szCs w:val="20"/>
        </w:rPr>
        <w:t xml:space="preserve">, </w:t>
      </w:r>
      <w:r w:rsidR="005C2C11">
        <w:rPr>
          <w:rFonts w:ascii="Times New Roman" w:hAnsi="Times New Roman" w:cs="Times New Roman"/>
          <w:color w:val="000000"/>
          <w:sz w:val="20"/>
          <w:szCs w:val="20"/>
        </w:rPr>
        <w:t xml:space="preserve">data integrity, </w:t>
      </w:r>
      <w:r w:rsidR="00A84D05">
        <w:rPr>
          <w:rFonts w:ascii="Times New Roman" w:hAnsi="Times New Roman" w:cs="Times New Roman"/>
          <w:color w:val="000000"/>
          <w:sz w:val="20"/>
          <w:szCs w:val="20"/>
        </w:rPr>
        <w:t>end to end, pre -industry</w:t>
      </w:r>
      <w:r w:rsidRPr="00B431FB">
        <w:rPr>
          <w:rFonts w:ascii="Times New Roman" w:hAnsi="Times New Roman" w:cs="Times New Roman"/>
          <w:color w:val="000000"/>
          <w:sz w:val="20"/>
          <w:szCs w:val="20"/>
        </w:rPr>
        <w:t xml:space="preserve"> </w:t>
      </w:r>
      <w:r w:rsidR="00A84D05">
        <w:rPr>
          <w:rFonts w:ascii="Times New Roman" w:hAnsi="Times New Roman" w:cs="Times New Roman"/>
          <w:color w:val="000000"/>
          <w:sz w:val="20"/>
          <w:szCs w:val="20"/>
        </w:rPr>
        <w:t>and regression</w:t>
      </w:r>
      <w:r w:rsidR="00A84D05" w:rsidRPr="00B431FB">
        <w:rPr>
          <w:rFonts w:ascii="Times New Roman" w:hAnsi="Times New Roman" w:cs="Times New Roman"/>
          <w:color w:val="000000"/>
          <w:sz w:val="20"/>
          <w:szCs w:val="20"/>
        </w:rPr>
        <w:t xml:space="preserve"> </w:t>
      </w:r>
      <w:r w:rsidRPr="00B431FB">
        <w:rPr>
          <w:rFonts w:ascii="Times New Roman" w:hAnsi="Times New Roman" w:cs="Times New Roman"/>
          <w:color w:val="000000"/>
          <w:sz w:val="20"/>
          <w:szCs w:val="20"/>
        </w:rPr>
        <w:t xml:space="preserve">testing for CAN, SAN, Outward, Inward, Return and </w:t>
      </w:r>
      <w:r w:rsidR="00A84D05">
        <w:rPr>
          <w:rFonts w:ascii="Times New Roman" w:hAnsi="Times New Roman" w:cs="Times New Roman"/>
          <w:color w:val="000000"/>
          <w:sz w:val="20"/>
          <w:szCs w:val="20"/>
        </w:rPr>
        <w:t>Reversal</w:t>
      </w:r>
      <w:r w:rsidRPr="00B431FB">
        <w:rPr>
          <w:rFonts w:ascii="Times New Roman" w:hAnsi="Times New Roman" w:cs="Times New Roman"/>
          <w:color w:val="000000"/>
          <w:sz w:val="20"/>
          <w:szCs w:val="20"/>
        </w:rPr>
        <w:t xml:space="preserve"> payments by posting transactions and validating them across the database.</w:t>
      </w:r>
    </w:p>
    <w:p w14:paraId="62E88244" w14:textId="4591BB6E" w:rsidR="00B431FB" w:rsidRPr="00B431FB" w:rsidRDefault="00B431FB" w:rsidP="00B431FB">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B431FB">
        <w:rPr>
          <w:rFonts w:ascii="Times New Roman" w:hAnsi="Times New Roman" w:cs="Times New Roman"/>
          <w:color w:val="000000"/>
          <w:sz w:val="20"/>
          <w:szCs w:val="20"/>
        </w:rPr>
        <w:t>Maintained comprehensive documentation of test results.</w:t>
      </w:r>
    </w:p>
    <w:p w14:paraId="2E13E831" w14:textId="0EE2DAAB" w:rsidR="00B431FB" w:rsidRPr="00B431FB" w:rsidRDefault="00B431FB" w:rsidP="00B431FB">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B431FB">
        <w:rPr>
          <w:rFonts w:ascii="Times New Roman" w:hAnsi="Times New Roman" w:cs="Times New Roman"/>
          <w:color w:val="000000"/>
          <w:sz w:val="20"/>
          <w:szCs w:val="20"/>
        </w:rPr>
        <w:t>Investigated issues by examining code, querying databases, and analyzing logs. Validated PTM logs and PACS messages in XML format for the transactions performed.</w:t>
      </w:r>
    </w:p>
    <w:p w14:paraId="68FDB67F" w14:textId="12B53ACE" w:rsidR="00B431FB" w:rsidRPr="00B431FB" w:rsidRDefault="00B431FB" w:rsidP="00B431FB">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B431FB">
        <w:rPr>
          <w:rFonts w:ascii="Times New Roman" w:hAnsi="Times New Roman" w:cs="Times New Roman"/>
          <w:color w:val="000000"/>
          <w:sz w:val="20"/>
          <w:szCs w:val="20"/>
        </w:rPr>
        <w:t>While on-site with the client, performed system integration testing of GCIS payments and recommended software deployment for further UAT testing based on the testing outcomes.</w:t>
      </w:r>
    </w:p>
    <w:p w14:paraId="3EC3D1AF" w14:textId="5C1C5DC6" w:rsidR="00B431FB" w:rsidRPr="00B431FB" w:rsidRDefault="00B431FB" w:rsidP="00B431FB">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B431FB">
        <w:rPr>
          <w:rFonts w:ascii="Times New Roman" w:hAnsi="Times New Roman" w:cs="Times New Roman"/>
          <w:color w:val="000000"/>
          <w:sz w:val="20"/>
          <w:szCs w:val="20"/>
        </w:rPr>
        <w:t>Scripted and executed test cases using TOSCA, primarily for Shakeout and Regression Testing.</w:t>
      </w:r>
    </w:p>
    <w:p w14:paraId="430C68DF" w14:textId="3EA729AA" w:rsidR="001B2238" w:rsidRDefault="00B431FB" w:rsidP="00B431FB">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B431FB">
        <w:rPr>
          <w:rFonts w:ascii="Times New Roman" w:hAnsi="Times New Roman" w:cs="Times New Roman"/>
          <w:color w:val="000000"/>
          <w:sz w:val="20"/>
          <w:szCs w:val="20"/>
        </w:rPr>
        <w:t>Coached and mentored junior team members in various areas, including business domain knowledge, functional testing, upstream and downstream systems integration, and non-functional testing. Ensured that test teams adhered to Capgemini's testing methodologies and industry best practices.</w:t>
      </w:r>
    </w:p>
    <w:p w14:paraId="27432D4B" w14:textId="77777777" w:rsidR="00B431FB" w:rsidRPr="00B431FB" w:rsidRDefault="00B431FB" w:rsidP="00B431FB">
      <w:pPr>
        <w:widowControl/>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p>
    <w:p w14:paraId="7DDE5CE0" w14:textId="29C1345E" w:rsidR="001B2238" w:rsidRPr="004B6E2D" w:rsidRDefault="007069DE" w:rsidP="00AC694B">
      <w:pPr>
        <w:pStyle w:val="ListParagraph"/>
        <w:numPr>
          <w:ilvl w:val="0"/>
          <w:numId w:val="14"/>
        </w:numPr>
        <w:ind w:left="360"/>
        <w:jc w:val="both"/>
        <w:rPr>
          <w:rFonts w:ascii="Times New Roman" w:hAnsi="Times New Roman" w:cs="Times New Roman"/>
          <w:i/>
          <w:sz w:val="20"/>
          <w:szCs w:val="20"/>
        </w:rPr>
      </w:pPr>
      <w:r w:rsidRPr="00937E05">
        <w:rPr>
          <w:rFonts w:ascii="Times New Roman" w:hAnsi="Times New Roman" w:cs="Times New Roman"/>
          <w:b/>
          <w:i/>
          <w:sz w:val="24"/>
          <w:szCs w:val="24"/>
        </w:rPr>
        <w:t>Software Test Engineer</w:t>
      </w:r>
      <w:r w:rsidR="001B2238" w:rsidRPr="00937E05">
        <w:rPr>
          <w:rFonts w:ascii="Times New Roman" w:hAnsi="Times New Roman" w:cs="Times New Roman"/>
          <w:i/>
          <w:sz w:val="24"/>
          <w:szCs w:val="24"/>
        </w:rPr>
        <w:t xml:space="preserve">, </w:t>
      </w:r>
      <w:r w:rsidRPr="00937E05">
        <w:rPr>
          <w:rFonts w:ascii="Times New Roman" w:hAnsi="Times New Roman" w:cs="Times New Roman"/>
          <w:b/>
          <w:i/>
          <w:sz w:val="24"/>
          <w:szCs w:val="24"/>
        </w:rPr>
        <w:t>SLK Software Services</w:t>
      </w:r>
      <w:r w:rsidR="00353901">
        <w:rPr>
          <w:rFonts w:ascii="Times New Roman" w:hAnsi="Times New Roman" w:cs="Times New Roman"/>
          <w:b/>
          <w:i/>
          <w:sz w:val="24"/>
          <w:szCs w:val="24"/>
        </w:rPr>
        <w:t xml:space="preserve">     </w:t>
      </w:r>
      <w:r w:rsidR="001B2238" w:rsidRPr="00937E05">
        <w:rPr>
          <w:rFonts w:ascii="Times New Roman" w:hAnsi="Times New Roman" w:cs="Times New Roman"/>
          <w:b/>
          <w:i/>
          <w:sz w:val="24"/>
          <w:szCs w:val="24"/>
        </w:rPr>
        <w:t>(Client:</w:t>
      </w:r>
      <w:r w:rsidRPr="00937E05">
        <w:rPr>
          <w:rFonts w:ascii="Times New Roman" w:hAnsi="Times New Roman" w:cs="Times New Roman"/>
          <w:b/>
          <w:i/>
          <w:sz w:val="24"/>
          <w:szCs w:val="24"/>
        </w:rPr>
        <w:t xml:space="preserve"> Fifth Third </w:t>
      </w:r>
      <w:r w:rsidR="001B2238" w:rsidRPr="00937E05">
        <w:rPr>
          <w:rFonts w:ascii="Times New Roman" w:hAnsi="Times New Roman" w:cs="Times New Roman"/>
          <w:b/>
          <w:i/>
          <w:sz w:val="24"/>
          <w:szCs w:val="24"/>
        </w:rPr>
        <w:t>Bank</w:t>
      </w:r>
      <w:r w:rsidR="00353901">
        <w:rPr>
          <w:rFonts w:ascii="Times New Roman" w:hAnsi="Times New Roman" w:cs="Times New Roman"/>
          <w:b/>
          <w:i/>
          <w:sz w:val="24"/>
          <w:szCs w:val="24"/>
        </w:rPr>
        <w:tab/>
        <w:t xml:space="preserve">) </w:t>
      </w:r>
      <w:r w:rsidR="00353901">
        <w:rPr>
          <w:rFonts w:ascii="Times New Roman" w:hAnsi="Times New Roman" w:cs="Times New Roman"/>
          <w:b/>
          <w:i/>
          <w:sz w:val="24"/>
          <w:szCs w:val="24"/>
        </w:rPr>
        <w:tab/>
      </w:r>
      <w:r w:rsidR="005A1448">
        <w:rPr>
          <w:rFonts w:ascii="Times New Roman" w:hAnsi="Times New Roman" w:cs="Times New Roman"/>
          <w:b/>
          <w:i/>
          <w:sz w:val="24"/>
          <w:szCs w:val="24"/>
        </w:rPr>
        <w:t xml:space="preserve">             </w:t>
      </w:r>
      <w:r w:rsidR="0032633D" w:rsidRPr="004B6E2D">
        <w:rPr>
          <w:rFonts w:ascii="Times New Roman" w:hAnsi="Times New Roman" w:cs="Times New Roman"/>
          <w:b/>
          <w:bCs/>
          <w:i/>
          <w:sz w:val="20"/>
          <w:szCs w:val="20"/>
        </w:rPr>
        <w:t>2013</w:t>
      </w:r>
      <w:r w:rsidR="001B2238" w:rsidRPr="004B6E2D">
        <w:rPr>
          <w:rFonts w:ascii="Times New Roman" w:hAnsi="Times New Roman" w:cs="Times New Roman"/>
          <w:b/>
          <w:i/>
          <w:sz w:val="20"/>
          <w:szCs w:val="20"/>
        </w:rPr>
        <w:t>-201</w:t>
      </w:r>
      <w:r w:rsidR="0032633D" w:rsidRPr="004B6E2D">
        <w:rPr>
          <w:rFonts w:ascii="Times New Roman" w:hAnsi="Times New Roman" w:cs="Times New Roman"/>
          <w:b/>
          <w:i/>
          <w:sz w:val="20"/>
          <w:szCs w:val="20"/>
        </w:rPr>
        <w:t>6</w:t>
      </w:r>
    </w:p>
    <w:p w14:paraId="5FBC01C3" w14:textId="77777777" w:rsidR="007069DE" w:rsidRPr="004B6E2D" w:rsidRDefault="007069DE" w:rsidP="00AC694B">
      <w:pPr>
        <w:pStyle w:val="ListParagraph"/>
        <w:ind w:left="589" w:firstLine="0"/>
        <w:jc w:val="both"/>
        <w:rPr>
          <w:rFonts w:ascii="Times New Roman" w:hAnsi="Times New Roman" w:cs="Times New Roman"/>
          <w:i/>
          <w:sz w:val="20"/>
          <w:szCs w:val="20"/>
        </w:rPr>
      </w:pPr>
    </w:p>
    <w:p w14:paraId="43C21034" w14:textId="0136B076" w:rsidR="007A55BA" w:rsidRPr="00B431FB" w:rsidRDefault="00B431FB" w:rsidP="00B431FB">
      <w:pPr>
        <w:pStyle w:val="ListParagraph"/>
        <w:adjustRightInd w:val="0"/>
        <w:ind w:left="426" w:right="109" w:firstLine="0"/>
        <w:jc w:val="both"/>
        <w:rPr>
          <w:rFonts w:ascii="Times New Roman" w:hAnsi="Times New Roman" w:cs="Times New Roman"/>
          <w:b/>
          <w:iCs/>
          <w:sz w:val="20"/>
          <w:szCs w:val="20"/>
        </w:rPr>
      </w:pPr>
      <w:r w:rsidRPr="00B431FB">
        <w:rPr>
          <w:rFonts w:ascii="Times New Roman" w:hAnsi="Times New Roman" w:cs="Times New Roman"/>
          <w:b/>
          <w:iCs/>
          <w:sz w:val="20"/>
          <w:szCs w:val="20"/>
        </w:rPr>
        <w:t>ACE is an application utilized by Customer Service Representatives (CSRs) in the bank</w:t>
      </w:r>
      <w:r w:rsidR="007069DE" w:rsidRPr="004B6E2D">
        <w:rPr>
          <w:rFonts w:ascii="Times New Roman" w:hAnsi="Times New Roman" w:cs="Times New Roman"/>
          <w:b/>
          <w:iCs/>
          <w:sz w:val="20"/>
          <w:szCs w:val="20"/>
        </w:rPr>
        <w:t xml:space="preserve">. </w:t>
      </w:r>
    </w:p>
    <w:p w14:paraId="5BD95B44" w14:textId="16C01A6F" w:rsidR="00B431FB" w:rsidRDefault="00B431FB" w:rsidP="00B431FB">
      <w:pPr>
        <w:pStyle w:val="ListParagraph"/>
        <w:numPr>
          <w:ilvl w:val="0"/>
          <w:numId w:val="19"/>
        </w:numPr>
        <w:adjustRightInd w:val="0"/>
        <w:ind w:left="426" w:right="109" w:hanging="284"/>
        <w:jc w:val="both"/>
        <w:rPr>
          <w:rFonts w:ascii="Times New Roman" w:hAnsi="Times New Roman" w:cs="Times New Roman"/>
          <w:b/>
          <w:iCs/>
          <w:sz w:val="20"/>
          <w:szCs w:val="20"/>
        </w:rPr>
      </w:pPr>
      <w:r>
        <w:rPr>
          <w:rFonts w:ascii="Times New Roman" w:hAnsi="Times New Roman" w:cs="Times New Roman"/>
          <w:b/>
          <w:iCs/>
          <w:sz w:val="20"/>
          <w:szCs w:val="20"/>
        </w:rPr>
        <w:t>T</w:t>
      </w:r>
      <w:r w:rsidRPr="00B431FB">
        <w:rPr>
          <w:rFonts w:ascii="Times New Roman" w:hAnsi="Times New Roman" w:cs="Times New Roman"/>
          <w:b/>
          <w:iCs/>
          <w:sz w:val="20"/>
          <w:szCs w:val="20"/>
        </w:rPr>
        <w:t>he Web Payments Project allow</w:t>
      </w:r>
      <w:r w:rsidR="00A16A04">
        <w:rPr>
          <w:rFonts w:ascii="Times New Roman" w:hAnsi="Times New Roman" w:cs="Times New Roman"/>
          <w:b/>
          <w:iCs/>
          <w:sz w:val="20"/>
          <w:szCs w:val="20"/>
        </w:rPr>
        <w:t>s</w:t>
      </w:r>
      <w:r w:rsidRPr="00B431FB">
        <w:rPr>
          <w:rFonts w:ascii="Times New Roman" w:hAnsi="Times New Roman" w:cs="Times New Roman"/>
          <w:b/>
          <w:iCs/>
          <w:sz w:val="20"/>
          <w:szCs w:val="20"/>
        </w:rPr>
        <w:t xml:space="preserve"> users to initiate loan payments from their internal or external checking or savings accounts by contacting the bank’s helpline or a collection agent. It supports additional principal payments from both 53 and non-53 checking and savings accounts for various consumer lending accounts, including mortgages, </w:t>
      </w:r>
      <w:proofErr w:type="spellStart"/>
      <w:r w:rsidRPr="00B431FB">
        <w:rPr>
          <w:rFonts w:ascii="Times New Roman" w:hAnsi="Times New Roman" w:cs="Times New Roman"/>
          <w:b/>
          <w:iCs/>
          <w:sz w:val="20"/>
          <w:szCs w:val="20"/>
        </w:rPr>
        <w:t>Flexline</w:t>
      </w:r>
      <w:proofErr w:type="spellEnd"/>
      <w:r w:rsidRPr="00B431FB">
        <w:rPr>
          <w:rFonts w:ascii="Times New Roman" w:hAnsi="Times New Roman" w:cs="Times New Roman"/>
          <w:b/>
          <w:iCs/>
          <w:sz w:val="20"/>
          <w:szCs w:val="20"/>
        </w:rPr>
        <w:t>, and installment loans.</w:t>
      </w:r>
    </w:p>
    <w:p w14:paraId="42205DC1" w14:textId="0DD913CD" w:rsidR="00E64CE0" w:rsidRDefault="00B431FB" w:rsidP="00B431FB">
      <w:pPr>
        <w:pStyle w:val="ListParagraph"/>
        <w:numPr>
          <w:ilvl w:val="0"/>
          <w:numId w:val="19"/>
        </w:numPr>
        <w:adjustRightInd w:val="0"/>
        <w:ind w:left="426" w:right="109" w:hanging="284"/>
        <w:jc w:val="both"/>
        <w:rPr>
          <w:rFonts w:ascii="Times New Roman" w:hAnsi="Times New Roman" w:cs="Times New Roman"/>
          <w:b/>
          <w:iCs/>
          <w:sz w:val="20"/>
          <w:szCs w:val="20"/>
        </w:rPr>
      </w:pPr>
      <w:r w:rsidRPr="00B431FB">
        <w:rPr>
          <w:rFonts w:ascii="Times New Roman" w:hAnsi="Times New Roman" w:cs="Times New Roman"/>
          <w:b/>
          <w:iCs/>
          <w:sz w:val="20"/>
          <w:szCs w:val="20"/>
        </w:rPr>
        <w:t>Express Banking is a new type of checking account that enables CSRs to process customer requests, such as money orders, Western Union transactions, check encashment, and cash deposits, using the customer's internal or external checking accounts.</w:t>
      </w:r>
    </w:p>
    <w:p w14:paraId="5888FE87" w14:textId="77777777" w:rsidR="00B431FB" w:rsidRPr="00B431FB" w:rsidRDefault="00B431FB" w:rsidP="00B431FB">
      <w:pPr>
        <w:pStyle w:val="ListParagraph"/>
        <w:adjustRightInd w:val="0"/>
        <w:ind w:left="426" w:right="109" w:firstLine="0"/>
        <w:jc w:val="both"/>
        <w:rPr>
          <w:rFonts w:ascii="Times New Roman" w:hAnsi="Times New Roman" w:cs="Times New Roman"/>
          <w:b/>
          <w:iCs/>
          <w:sz w:val="20"/>
          <w:szCs w:val="20"/>
        </w:rPr>
      </w:pPr>
    </w:p>
    <w:p w14:paraId="21697278" w14:textId="2E09CD0D" w:rsidR="0003478D" w:rsidRPr="004B6E2D" w:rsidRDefault="00645F02" w:rsidP="007A55BA">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645F02">
        <w:rPr>
          <w:rFonts w:ascii="Times New Roman" w:hAnsi="Times New Roman" w:cs="Times New Roman"/>
          <w:color w:val="000000"/>
          <w:sz w:val="20"/>
          <w:szCs w:val="20"/>
        </w:rPr>
        <w:t xml:space="preserve">Analyzed business and functional requirements, </w:t>
      </w:r>
      <w:r w:rsidR="00A16A04">
        <w:rPr>
          <w:rFonts w:ascii="Times New Roman" w:hAnsi="Times New Roman" w:cs="Times New Roman"/>
          <w:color w:val="000000"/>
          <w:sz w:val="20"/>
          <w:szCs w:val="20"/>
        </w:rPr>
        <w:t>raised</w:t>
      </w:r>
      <w:r w:rsidRPr="00645F02">
        <w:rPr>
          <w:rFonts w:ascii="Times New Roman" w:hAnsi="Times New Roman" w:cs="Times New Roman"/>
          <w:color w:val="000000"/>
          <w:sz w:val="20"/>
          <w:szCs w:val="20"/>
        </w:rPr>
        <w:t xml:space="preserve"> clarifications as needed.</w:t>
      </w:r>
    </w:p>
    <w:p w14:paraId="136C34FF" w14:textId="51620E07" w:rsidR="00645F02" w:rsidRPr="00645F02" w:rsidRDefault="00645F02"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645F02">
        <w:rPr>
          <w:rFonts w:ascii="Times New Roman" w:hAnsi="Times New Roman" w:cs="Times New Roman"/>
          <w:color w:val="000000"/>
          <w:sz w:val="20"/>
          <w:szCs w:val="20"/>
        </w:rPr>
        <w:t xml:space="preserve">Conducted </w:t>
      </w:r>
      <w:r w:rsidR="00A44585">
        <w:rPr>
          <w:rFonts w:ascii="Times New Roman" w:hAnsi="Times New Roman" w:cs="Times New Roman"/>
          <w:color w:val="000000"/>
          <w:sz w:val="20"/>
          <w:szCs w:val="20"/>
        </w:rPr>
        <w:t xml:space="preserve">smoke, sanity, </w:t>
      </w:r>
      <w:r w:rsidRPr="00645F02">
        <w:rPr>
          <w:rFonts w:ascii="Times New Roman" w:hAnsi="Times New Roman" w:cs="Times New Roman"/>
          <w:color w:val="000000"/>
          <w:sz w:val="20"/>
          <w:szCs w:val="20"/>
        </w:rPr>
        <w:t>manual, re-testing, and regression testing on the ACE application, and documented the results of the tests.</w:t>
      </w:r>
    </w:p>
    <w:p w14:paraId="40DA4DE1" w14:textId="490C42DD" w:rsidR="00645F02" w:rsidRPr="00645F02" w:rsidRDefault="00645F02" w:rsidP="007A55BA">
      <w:pPr>
        <w:widowControl/>
        <w:numPr>
          <w:ilvl w:val="0"/>
          <w:numId w:val="1"/>
        </w:numPr>
        <w:pBdr>
          <w:top w:val="nil"/>
          <w:left w:val="nil"/>
          <w:bottom w:val="nil"/>
          <w:right w:val="nil"/>
          <w:between w:val="nil"/>
        </w:pBdr>
        <w:spacing w:line="276" w:lineRule="auto"/>
        <w:ind w:left="426" w:right="109"/>
        <w:jc w:val="both"/>
        <w:rPr>
          <w:rFonts w:ascii="Times New Roman" w:hAnsi="Times New Roman" w:cs="Times New Roman"/>
          <w:sz w:val="20"/>
          <w:szCs w:val="20"/>
        </w:rPr>
      </w:pPr>
      <w:r w:rsidRPr="00645F02">
        <w:rPr>
          <w:rFonts w:ascii="Times New Roman" w:hAnsi="Times New Roman" w:cs="Times New Roman"/>
          <w:color w:val="000000"/>
          <w:sz w:val="20"/>
          <w:szCs w:val="20"/>
        </w:rPr>
        <w:t>Verified database details by executing queries to retrieve and validate</w:t>
      </w:r>
      <w:r w:rsidR="00A16A04">
        <w:rPr>
          <w:rFonts w:ascii="Times New Roman" w:hAnsi="Times New Roman" w:cs="Times New Roman"/>
          <w:color w:val="000000"/>
          <w:sz w:val="20"/>
          <w:szCs w:val="20"/>
        </w:rPr>
        <w:t>d</w:t>
      </w:r>
      <w:r w:rsidRPr="00645F02">
        <w:rPr>
          <w:rFonts w:ascii="Times New Roman" w:hAnsi="Times New Roman" w:cs="Times New Roman"/>
          <w:color w:val="000000"/>
          <w:sz w:val="20"/>
          <w:szCs w:val="20"/>
        </w:rPr>
        <w:t xml:space="preserve"> application data.</w:t>
      </w:r>
      <w:r>
        <w:rPr>
          <w:rFonts w:ascii="Times New Roman" w:hAnsi="Times New Roman" w:cs="Times New Roman"/>
          <w:color w:val="000000"/>
          <w:sz w:val="20"/>
          <w:szCs w:val="20"/>
        </w:rPr>
        <w:t xml:space="preserve"> </w:t>
      </w:r>
      <w:r w:rsidRPr="00645F02">
        <w:rPr>
          <w:rFonts w:ascii="Times New Roman" w:hAnsi="Times New Roman" w:cs="Times New Roman"/>
          <w:color w:val="000000"/>
          <w:sz w:val="20"/>
          <w:szCs w:val="20"/>
        </w:rPr>
        <w:t>Reviewed and verified logs to identify and diagnose issues.</w:t>
      </w:r>
    </w:p>
    <w:p w14:paraId="51C52399" w14:textId="63689272" w:rsidR="00645F02" w:rsidRDefault="00645F02" w:rsidP="00645F02">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645F02">
        <w:rPr>
          <w:rFonts w:ascii="Times New Roman" w:hAnsi="Times New Roman" w:cs="Times New Roman"/>
          <w:color w:val="000000"/>
          <w:sz w:val="20"/>
          <w:szCs w:val="20"/>
        </w:rPr>
        <w:t>Performed web services testing by importing WSDL and verif</w:t>
      </w:r>
      <w:r w:rsidR="00A16A04">
        <w:rPr>
          <w:rFonts w:ascii="Times New Roman" w:hAnsi="Times New Roman" w:cs="Times New Roman"/>
          <w:color w:val="000000"/>
          <w:sz w:val="20"/>
          <w:szCs w:val="20"/>
        </w:rPr>
        <w:t>ied</w:t>
      </w:r>
      <w:r w:rsidRPr="00645F02">
        <w:rPr>
          <w:rFonts w:ascii="Times New Roman" w:hAnsi="Times New Roman" w:cs="Times New Roman"/>
          <w:color w:val="000000"/>
          <w:sz w:val="20"/>
          <w:szCs w:val="20"/>
        </w:rPr>
        <w:t xml:space="preserve"> the request and response for executed transactions.</w:t>
      </w:r>
    </w:p>
    <w:p w14:paraId="55E72BCE" w14:textId="71B280AA" w:rsidR="00904187" w:rsidRDefault="00645F02" w:rsidP="00FE4C89">
      <w:pPr>
        <w:widowControl/>
        <w:numPr>
          <w:ilvl w:val="0"/>
          <w:numId w:val="4"/>
        </w:numPr>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r w:rsidRPr="00645F02">
        <w:rPr>
          <w:rFonts w:ascii="Times New Roman" w:hAnsi="Times New Roman" w:cs="Times New Roman"/>
          <w:color w:val="000000"/>
          <w:sz w:val="20"/>
          <w:szCs w:val="20"/>
        </w:rPr>
        <w:t>Raised and ensured that defects were logged with complete information in HP ALM.</w:t>
      </w:r>
    </w:p>
    <w:p w14:paraId="3A8ED249" w14:textId="77777777" w:rsidR="00FE4C89" w:rsidRPr="00FE4C89" w:rsidRDefault="00FE4C89" w:rsidP="00FE4C89">
      <w:pPr>
        <w:widowControl/>
        <w:pBdr>
          <w:top w:val="nil"/>
          <w:left w:val="nil"/>
          <w:bottom w:val="nil"/>
          <w:right w:val="nil"/>
          <w:between w:val="nil"/>
        </w:pBdr>
        <w:spacing w:line="259" w:lineRule="auto"/>
        <w:ind w:left="426" w:right="109"/>
        <w:jc w:val="both"/>
        <w:rPr>
          <w:rFonts w:ascii="Times New Roman" w:hAnsi="Times New Roman" w:cs="Times New Roman"/>
          <w:color w:val="000000"/>
          <w:sz w:val="20"/>
          <w:szCs w:val="20"/>
        </w:rPr>
      </w:pPr>
    </w:p>
    <w:p w14:paraId="58D2F5AE" w14:textId="41347C33" w:rsidR="00DF2227" w:rsidRPr="00FE4C89" w:rsidRDefault="00FE4C89" w:rsidP="00AC694B">
      <w:pPr>
        <w:pStyle w:val="Heading1"/>
        <w:ind w:left="0"/>
        <w:jc w:val="both"/>
        <w:rPr>
          <w:rFonts w:ascii="Times New Roman" w:hAnsi="Times New Roman" w:cs="Times New Roman"/>
          <w:sz w:val="28"/>
          <w:szCs w:val="28"/>
        </w:rPr>
      </w:pPr>
      <w:r w:rsidRPr="00FE4C89">
        <w:rPr>
          <w:rFonts w:ascii="Times New Roman" w:hAnsi="Times New Roman" w:cs="Times New Roman"/>
          <w:sz w:val="28"/>
          <w:szCs w:val="28"/>
        </w:rPr>
        <w:t>Educational Qualification</w:t>
      </w:r>
    </w:p>
    <w:p w14:paraId="4CFB409E" w14:textId="428437BF" w:rsidR="009539D9" w:rsidRPr="009036A1" w:rsidRDefault="00FD6E46" w:rsidP="003A1CD5">
      <w:pPr>
        <w:ind w:right="109" w:firstLine="720"/>
      </w:pPr>
      <w:bookmarkStart w:id="0" w:name="_heading=h.30j0zll" w:colFirst="0" w:colLast="0"/>
      <w:bookmarkEnd w:id="0"/>
      <w:r w:rsidRPr="00904187">
        <w:rPr>
          <w:rFonts w:ascii="Times New Roman" w:hAnsi="Times New Roman" w:cs="Times New Roman"/>
          <w:color w:val="000000"/>
          <w:sz w:val="20"/>
          <w:szCs w:val="20"/>
        </w:rPr>
        <w:t>Bachelor’s degree in information science and engineering</w:t>
      </w:r>
      <w:r w:rsidR="007F369A" w:rsidRPr="00904187">
        <w:rPr>
          <w:rFonts w:ascii="Times New Roman" w:hAnsi="Times New Roman" w:cs="Times New Roman"/>
          <w:color w:val="000000"/>
          <w:sz w:val="20"/>
          <w:szCs w:val="20"/>
        </w:rPr>
        <w:t xml:space="preserve"> </w:t>
      </w:r>
      <w:r w:rsidR="00AC694B" w:rsidRPr="00904187">
        <w:rPr>
          <w:rFonts w:ascii="Times New Roman" w:hAnsi="Times New Roman" w:cs="Times New Roman"/>
          <w:color w:val="000000"/>
          <w:sz w:val="20"/>
          <w:szCs w:val="20"/>
        </w:rPr>
        <w:t>(</w:t>
      </w:r>
      <w:r w:rsidR="00180AEA" w:rsidRPr="00904187">
        <w:rPr>
          <w:rFonts w:ascii="Times New Roman" w:hAnsi="Times New Roman" w:cs="Times New Roman"/>
          <w:color w:val="000000"/>
          <w:sz w:val="20"/>
          <w:szCs w:val="20"/>
        </w:rPr>
        <w:t>Visvesvaraya Technological University, India</w:t>
      </w:r>
      <w:r w:rsidR="00AC694B" w:rsidRPr="00904187">
        <w:rPr>
          <w:rFonts w:ascii="Calibri Light" w:hAnsi="Calibri Light" w:cs="Calibri Light"/>
          <w:color w:val="000000"/>
        </w:rPr>
        <w:t>)</w:t>
      </w:r>
    </w:p>
    <w:sectPr w:rsidR="009539D9" w:rsidRPr="009036A1" w:rsidSect="002D04BF">
      <w:pgSz w:w="11910" w:h="16840" w:code="9"/>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venirNext LT Com Regular">
    <w:altName w:val="Arial"/>
    <w:charset w:val="00"/>
    <w:family w:val="swiss"/>
    <w:pitch w:val="variable"/>
    <w:sig w:usb0="8000002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843F4"/>
    <w:multiLevelType w:val="hybridMultilevel"/>
    <w:tmpl w:val="3BA236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10B4B"/>
    <w:multiLevelType w:val="hybridMultilevel"/>
    <w:tmpl w:val="E498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16644"/>
    <w:multiLevelType w:val="hybridMultilevel"/>
    <w:tmpl w:val="04DE045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23E657BE"/>
    <w:multiLevelType w:val="hybridMultilevel"/>
    <w:tmpl w:val="D8B6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80677"/>
    <w:multiLevelType w:val="multilevel"/>
    <w:tmpl w:val="5900AD1A"/>
    <w:lvl w:ilvl="0">
      <w:start w:val="1"/>
      <w:numFmt w:val="bullet"/>
      <w:lvlText w:val=""/>
      <w:lvlJc w:val="left"/>
      <w:pPr>
        <w:ind w:left="1080" w:hanging="360"/>
      </w:pPr>
      <w:rPr>
        <w:rFonts w:ascii="Wingdings" w:hAnsi="Wingdings" w:hint="default"/>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F003282"/>
    <w:multiLevelType w:val="hybridMultilevel"/>
    <w:tmpl w:val="89B21488"/>
    <w:lvl w:ilvl="0" w:tplc="7206AC5A">
      <w:start w:val="1"/>
      <w:numFmt w:val="bullet"/>
      <w:pStyle w:val="Bullet-subbullet"/>
      <w:lvlText w:val="­"/>
      <w:lvlJc w:val="left"/>
      <w:pPr>
        <w:tabs>
          <w:tab w:val="num" w:pos="1077"/>
        </w:tabs>
        <w:ind w:left="1077" w:hanging="226"/>
      </w:pPr>
      <w:rPr>
        <w:rFonts w:ascii="Courier" w:hAnsi="Courier"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D97662"/>
    <w:multiLevelType w:val="hybridMultilevel"/>
    <w:tmpl w:val="B2E812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506C60"/>
    <w:multiLevelType w:val="hybridMultilevel"/>
    <w:tmpl w:val="FAC62AB4"/>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8" w15:restartNumberingAfterBreak="0">
    <w:nsid w:val="495B7755"/>
    <w:multiLevelType w:val="multilevel"/>
    <w:tmpl w:val="8354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DB0E27"/>
    <w:multiLevelType w:val="hybridMultilevel"/>
    <w:tmpl w:val="61DCAC7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3F1819"/>
    <w:multiLevelType w:val="multilevel"/>
    <w:tmpl w:val="7E260758"/>
    <w:lvl w:ilvl="0">
      <w:start w:val="1"/>
      <w:numFmt w:val="bullet"/>
      <w:lvlText w:val="●"/>
      <w:lvlJc w:val="left"/>
      <w:pPr>
        <w:ind w:left="1440" w:hanging="360"/>
      </w:pPr>
      <w:rPr>
        <w:rFonts w:ascii="Noto Sans Symbols" w:eastAsia="Noto Sans Symbols" w:hAnsi="Noto Sans Symbols" w:cs="Noto Sans Symbols"/>
        <w:sz w:val="18"/>
        <w:szCs w:val="1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5AD86B46"/>
    <w:multiLevelType w:val="hybridMultilevel"/>
    <w:tmpl w:val="39583F2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166F59"/>
    <w:multiLevelType w:val="multilevel"/>
    <w:tmpl w:val="DDDA8A80"/>
    <w:lvl w:ilvl="0">
      <w:start w:val="1"/>
      <w:numFmt w:val="bullet"/>
      <w:lvlText w:val="●"/>
      <w:lvlJc w:val="left"/>
      <w:pPr>
        <w:ind w:left="1440" w:hanging="360"/>
      </w:pPr>
      <w:rPr>
        <w:rFonts w:ascii="Noto Sans Symbols" w:eastAsia="Noto Sans Symbols" w:hAnsi="Noto Sans Symbols" w:cs="Noto Sans Symbols"/>
        <w:sz w:val="18"/>
        <w:szCs w:val="1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561071D"/>
    <w:multiLevelType w:val="multilevel"/>
    <w:tmpl w:val="3C9CB858"/>
    <w:lvl w:ilvl="0">
      <w:start w:val="1"/>
      <w:numFmt w:val="bullet"/>
      <w:lvlText w:val="●"/>
      <w:lvlJc w:val="left"/>
      <w:pPr>
        <w:ind w:left="1440" w:hanging="360"/>
      </w:pPr>
      <w:rPr>
        <w:rFonts w:ascii="Noto Sans Symbols" w:eastAsia="Noto Sans Symbols" w:hAnsi="Noto Sans Symbols" w:cs="Noto Sans Symbols"/>
        <w:sz w:val="18"/>
        <w:szCs w:val="1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659D102E"/>
    <w:multiLevelType w:val="hybridMultilevel"/>
    <w:tmpl w:val="BD6C8C7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FAE0E96E">
      <w:start w:val="1"/>
      <w:numFmt w:val="bullet"/>
      <w:pStyle w:val="Style1"/>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855D52"/>
    <w:multiLevelType w:val="hybridMultilevel"/>
    <w:tmpl w:val="8D36E6D4"/>
    <w:lvl w:ilvl="0" w:tplc="CBBA1C28">
      <w:start w:val="1"/>
      <w:numFmt w:val="lowerRoman"/>
      <w:lvlText w:val="%1)"/>
      <w:lvlJc w:val="left"/>
      <w:pPr>
        <w:ind w:left="3763" w:hanging="720"/>
      </w:pPr>
      <w:rPr>
        <w:rFonts w:hint="default"/>
      </w:rPr>
    </w:lvl>
    <w:lvl w:ilvl="1" w:tplc="08090019" w:tentative="1">
      <w:start w:val="1"/>
      <w:numFmt w:val="lowerLetter"/>
      <w:lvlText w:val="%2."/>
      <w:lvlJc w:val="left"/>
      <w:pPr>
        <w:ind w:left="4123" w:hanging="360"/>
      </w:pPr>
    </w:lvl>
    <w:lvl w:ilvl="2" w:tplc="0809001B" w:tentative="1">
      <w:start w:val="1"/>
      <w:numFmt w:val="lowerRoman"/>
      <w:lvlText w:val="%3."/>
      <w:lvlJc w:val="right"/>
      <w:pPr>
        <w:ind w:left="4843" w:hanging="180"/>
      </w:pPr>
    </w:lvl>
    <w:lvl w:ilvl="3" w:tplc="0809000F" w:tentative="1">
      <w:start w:val="1"/>
      <w:numFmt w:val="decimal"/>
      <w:lvlText w:val="%4."/>
      <w:lvlJc w:val="left"/>
      <w:pPr>
        <w:ind w:left="5563" w:hanging="360"/>
      </w:pPr>
    </w:lvl>
    <w:lvl w:ilvl="4" w:tplc="08090019" w:tentative="1">
      <w:start w:val="1"/>
      <w:numFmt w:val="lowerLetter"/>
      <w:lvlText w:val="%5."/>
      <w:lvlJc w:val="left"/>
      <w:pPr>
        <w:ind w:left="6283" w:hanging="360"/>
      </w:pPr>
    </w:lvl>
    <w:lvl w:ilvl="5" w:tplc="0809001B" w:tentative="1">
      <w:start w:val="1"/>
      <w:numFmt w:val="lowerRoman"/>
      <w:lvlText w:val="%6."/>
      <w:lvlJc w:val="right"/>
      <w:pPr>
        <w:ind w:left="7003" w:hanging="180"/>
      </w:pPr>
    </w:lvl>
    <w:lvl w:ilvl="6" w:tplc="0809000F" w:tentative="1">
      <w:start w:val="1"/>
      <w:numFmt w:val="decimal"/>
      <w:lvlText w:val="%7."/>
      <w:lvlJc w:val="left"/>
      <w:pPr>
        <w:ind w:left="7723" w:hanging="360"/>
      </w:pPr>
    </w:lvl>
    <w:lvl w:ilvl="7" w:tplc="08090019" w:tentative="1">
      <w:start w:val="1"/>
      <w:numFmt w:val="lowerLetter"/>
      <w:lvlText w:val="%8."/>
      <w:lvlJc w:val="left"/>
      <w:pPr>
        <w:ind w:left="8443" w:hanging="360"/>
      </w:pPr>
    </w:lvl>
    <w:lvl w:ilvl="8" w:tplc="0809001B" w:tentative="1">
      <w:start w:val="1"/>
      <w:numFmt w:val="lowerRoman"/>
      <w:lvlText w:val="%9."/>
      <w:lvlJc w:val="right"/>
      <w:pPr>
        <w:ind w:left="9163" w:hanging="180"/>
      </w:pPr>
    </w:lvl>
  </w:abstractNum>
  <w:abstractNum w:abstractNumId="16" w15:restartNumberingAfterBreak="0">
    <w:nsid w:val="6ECB3FEC"/>
    <w:multiLevelType w:val="multilevel"/>
    <w:tmpl w:val="F99C91F8"/>
    <w:lvl w:ilvl="0">
      <w:start w:val="1"/>
      <w:numFmt w:val="bullet"/>
      <w:lvlText w:val="●"/>
      <w:lvlJc w:val="left"/>
      <w:pPr>
        <w:ind w:left="840" w:hanging="361"/>
      </w:pPr>
      <w:rPr>
        <w:rFonts w:ascii="Noto Sans Symbols" w:eastAsia="Noto Sans Symbols" w:hAnsi="Noto Sans Symbols" w:cs="Noto Sans Symbols"/>
        <w:sz w:val="18"/>
        <w:szCs w:val="18"/>
      </w:rPr>
    </w:lvl>
    <w:lvl w:ilvl="1">
      <w:start w:val="1"/>
      <w:numFmt w:val="bullet"/>
      <w:lvlText w:val="•"/>
      <w:lvlJc w:val="left"/>
      <w:pPr>
        <w:ind w:left="1826" w:hanging="361"/>
      </w:pPr>
    </w:lvl>
    <w:lvl w:ilvl="2">
      <w:start w:val="1"/>
      <w:numFmt w:val="bullet"/>
      <w:lvlText w:val="•"/>
      <w:lvlJc w:val="left"/>
      <w:pPr>
        <w:ind w:left="2813" w:hanging="361"/>
      </w:pPr>
    </w:lvl>
    <w:lvl w:ilvl="3">
      <w:start w:val="1"/>
      <w:numFmt w:val="bullet"/>
      <w:lvlText w:val="•"/>
      <w:lvlJc w:val="left"/>
      <w:pPr>
        <w:ind w:left="3799" w:hanging="361"/>
      </w:pPr>
    </w:lvl>
    <w:lvl w:ilvl="4">
      <w:start w:val="1"/>
      <w:numFmt w:val="bullet"/>
      <w:lvlText w:val="•"/>
      <w:lvlJc w:val="left"/>
      <w:pPr>
        <w:ind w:left="4786" w:hanging="361"/>
      </w:pPr>
    </w:lvl>
    <w:lvl w:ilvl="5">
      <w:start w:val="1"/>
      <w:numFmt w:val="bullet"/>
      <w:lvlText w:val="•"/>
      <w:lvlJc w:val="left"/>
      <w:pPr>
        <w:ind w:left="5773" w:hanging="361"/>
      </w:pPr>
    </w:lvl>
    <w:lvl w:ilvl="6">
      <w:start w:val="1"/>
      <w:numFmt w:val="bullet"/>
      <w:lvlText w:val="•"/>
      <w:lvlJc w:val="left"/>
      <w:pPr>
        <w:ind w:left="6759" w:hanging="361"/>
      </w:pPr>
    </w:lvl>
    <w:lvl w:ilvl="7">
      <w:start w:val="1"/>
      <w:numFmt w:val="bullet"/>
      <w:lvlText w:val="•"/>
      <w:lvlJc w:val="left"/>
      <w:pPr>
        <w:ind w:left="7746" w:hanging="361"/>
      </w:pPr>
    </w:lvl>
    <w:lvl w:ilvl="8">
      <w:start w:val="1"/>
      <w:numFmt w:val="bullet"/>
      <w:lvlText w:val="•"/>
      <w:lvlJc w:val="left"/>
      <w:pPr>
        <w:ind w:left="8733" w:hanging="361"/>
      </w:pPr>
    </w:lvl>
  </w:abstractNum>
  <w:abstractNum w:abstractNumId="17" w15:restartNumberingAfterBreak="0">
    <w:nsid w:val="7E473AEE"/>
    <w:multiLevelType w:val="multilevel"/>
    <w:tmpl w:val="EF90E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F72171E"/>
    <w:multiLevelType w:val="multilevel"/>
    <w:tmpl w:val="3BD83DA2"/>
    <w:lvl w:ilvl="0">
      <w:start w:val="1"/>
      <w:numFmt w:val="bullet"/>
      <w:lvlText w:val="●"/>
      <w:lvlJc w:val="left"/>
      <w:pPr>
        <w:ind w:left="1440" w:hanging="360"/>
      </w:pPr>
      <w:rPr>
        <w:rFonts w:ascii="Noto Sans Symbols" w:eastAsia="Noto Sans Symbols" w:hAnsi="Noto Sans Symbols" w:cs="Noto Sans Symbols"/>
        <w:sz w:val="18"/>
        <w:szCs w:val="1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2053384987">
    <w:abstractNumId w:val="13"/>
  </w:num>
  <w:num w:numId="2" w16cid:durableId="1725136414">
    <w:abstractNumId w:val="10"/>
  </w:num>
  <w:num w:numId="3" w16cid:durableId="833375136">
    <w:abstractNumId w:val="17"/>
  </w:num>
  <w:num w:numId="4" w16cid:durableId="234900633">
    <w:abstractNumId w:val="18"/>
  </w:num>
  <w:num w:numId="5" w16cid:durableId="1966497693">
    <w:abstractNumId w:val="12"/>
  </w:num>
  <w:num w:numId="6" w16cid:durableId="1924534903">
    <w:abstractNumId w:val="16"/>
  </w:num>
  <w:num w:numId="7" w16cid:durableId="838079121">
    <w:abstractNumId w:val="7"/>
  </w:num>
  <w:num w:numId="8" w16cid:durableId="1790473314">
    <w:abstractNumId w:val="2"/>
  </w:num>
  <w:num w:numId="9" w16cid:durableId="1699159499">
    <w:abstractNumId w:val="1"/>
  </w:num>
  <w:num w:numId="10" w16cid:durableId="1365643189">
    <w:abstractNumId w:val="3"/>
  </w:num>
  <w:num w:numId="11" w16cid:durableId="739984989">
    <w:abstractNumId w:val="9"/>
  </w:num>
  <w:num w:numId="12" w16cid:durableId="1961253901">
    <w:abstractNumId w:val="4"/>
  </w:num>
  <w:num w:numId="13" w16cid:durableId="902108413">
    <w:abstractNumId w:val="0"/>
  </w:num>
  <w:num w:numId="14" w16cid:durableId="1381784396">
    <w:abstractNumId w:val="6"/>
  </w:num>
  <w:num w:numId="15" w16cid:durableId="1321732499">
    <w:abstractNumId w:val="14"/>
  </w:num>
  <w:num w:numId="16" w16cid:durableId="986741575">
    <w:abstractNumId w:val="8"/>
  </w:num>
  <w:num w:numId="17" w16cid:durableId="825317645">
    <w:abstractNumId w:val="11"/>
  </w:num>
  <w:num w:numId="18" w16cid:durableId="59836594">
    <w:abstractNumId w:val="5"/>
  </w:num>
  <w:num w:numId="19" w16cid:durableId="20314900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D9"/>
    <w:rsid w:val="00023B75"/>
    <w:rsid w:val="0002427F"/>
    <w:rsid w:val="00026F81"/>
    <w:rsid w:val="0002791D"/>
    <w:rsid w:val="0003478D"/>
    <w:rsid w:val="000372E1"/>
    <w:rsid w:val="00041600"/>
    <w:rsid w:val="000526F4"/>
    <w:rsid w:val="00065593"/>
    <w:rsid w:val="0007239E"/>
    <w:rsid w:val="00077E68"/>
    <w:rsid w:val="000925BD"/>
    <w:rsid w:val="00092840"/>
    <w:rsid w:val="000965B7"/>
    <w:rsid w:val="000A04B5"/>
    <w:rsid w:val="000D2B27"/>
    <w:rsid w:val="000F283A"/>
    <w:rsid w:val="000F3B4E"/>
    <w:rsid w:val="000F50D9"/>
    <w:rsid w:val="00123E74"/>
    <w:rsid w:val="00125E24"/>
    <w:rsid w:val="00126707"/>
    <w:rsid w:val="00131E41"/>
    <w:rsid w:val="00137210"/>
    <w:rsid w:val="00142640"/>
    <w:rsid w:val="00145242"/>
    <w:rsid w:val="00175450"/>
    <w:rsid w:val="00180AEA"/>
    <w:rsid w:val="0018739B"/>
    <w:rsid w:val="00191EDE"/>
    <w:rsid w:val="0019656E"/>
    <w:rsid w:val="001A3D8C"/>
    <w:rsid w:val="001B2238"/>
    <w:rsid w:val="001C0BC7"/>
    <w:rsid w:val="001C3894"/>
    <w:rsid w:val="001D2DF3"/>
    <w:rsid w:val="002119EC"/>
    <w:rsid w:val="002252FC"/>
    <w:rsid w:val="00232652"/>
    <w:rsid w:val="00250700"/>
    <w:rsid w:val="002746E1"/>
    <w:rsid w:val="0028029E"/>
    <w:rsid w:val="00286C30"/>
    <w:rsid w:val="002A3DFA"/>
    <w:rsid w:val="002B5E85"/>
    <w:rsid w:val="002C6C84"/>
    <w:rsid w:val="002D04BF"/>
    <w:rsid w:val="002F7733"/>
    <w:rsid w:val="00311652"/>
    <w:rsid w:val="0031212E"/>
    <w:rsid w:val="0032633D"/>
    <w:rsid w:val="00336362"/>
    <w:rsid w:val="0033798C"/>
    <w:rsid w:val="00342BBF"/>
    <w:rsid w:val="0034707E"/>
    <w:rsid w:val="00353901"/>
    <w:rsid w:val="00362AB4"/>
    <w:rsid w:val="0039307D"/>
    <w:rsid w:val="00394288"/>
    <w:rsid w:val="00397366"/>
    <w:rsid w:val="003A1CD5"/>
    <w:rsid w:val="003A3168"/>
    <w:rsid w:val="003A3A8C"/>
    <w:rsid w:val="003B0084"/>
    <w:rsid w:val="003B11B1"/>
    <w:rsid w:val="003C3270"/>
    <w:rsid w:val="003F5DDB"/>
    <w:rsid w:val="004031D0"/>
    <w:rsid w:val="00424D16"/>
    <w:rsid w:val="0043289B"/>
    <w:rsid w:val="004432EB"/>
    <w:rsid w:val="00457652"/>
    <w:rsid w:val="00462DF7"/>
    <w:rsid w:val="00474FA3"/>
    <w:rsid w:val="004B5249"/>
    <w:rsid w:val="004B6E2D"/>
    <w:rsid w:val="004C1829"/>
    <w:rsid w:val="004D2F74"/>
    <w:rsid w:val="005068ED"/>
    <w:rsid w:val="005103C9"/>
    <w:rsid w:val="0051304A"/>
    <w:rsid w:val="005311D8"/>
    <w:rsid w:val="00534828"/>
    <w:rsid w:val="00541FAE"/>
    <w:rsid w:val="00553EBE"/>
    <w:rsid w:val="00554F41"/>
    <w:rsid w:val="0056662F"/>
    <w:rsid w:val="00577E8C"/>
    <w:rsid w:val="00584404"/>
    <w:rsid w:val="00584E15"/>
    <w:rsid w:val="00586E02"/>
    <w:rsid w:val="00591AF7"/>
    <w:rsid w:val="005A1448"/>
    <w:rsid w:val="005A1888"/>
    <w:rsid w:val="005A57DD"/>
    <w:rsid w:val="005B0C1B"/>
    <w:rsid w:val="005B48EF"/>
    <w:rsid w:val="005B5820"/>
    <w:rsid w:val="005C2C11"/>
    <w:rsid w:val="005C3C3F"/>
    <w:rsid w:val="005C4F2F"/>
    <w:rsid w:val="005D25DA"/>
    <w:rsid w:val="005D29B5"/>
    <w:rsid w:val="005F464A"/>
    <w:rsid w:val="0060122F"/>
    <w:rsid w:val="00625A53"/>
    <w:rsid w:val="00645F02"/>
    <w:rsid w:val="00683B45"/>
    <w:rsid w:val="006A0649"/>
    <w:rsid w:val="006B6699"/>
    <w:rsid w:val="006D5B22"/>
    <w:rsid w:val="006D76C9"/>
    <w:rsid w:val="006E4E47"/>
    <w:rsid w:val="006F2833"/>
    <w:rsid w:val="006F7748"/>
    <w:rsid w:val="007069DE"/>
    <w:rsid w:val="007251B5"/>
    <w:rsid w:val="0074749B"/>
    <w:rsid w:val="00751362"/>
    <w:rsid w:val="00757CE5"/>
    <w:rsid w:val="00761B96"/>
    <w:rsid w:val="0076309F"/>
    <w:rsid w:val="00764691"/>
    <w:rsid w:val="00791E49"/>
    <w:rsid w:val="007A55BA"/>
    <w:rsid w:val="007B6DD7"/>
    <w:rsid w:val="007D2F94"/>
    <w:rsid w:val="007F369A"/>
    <w:rsid w:val="00810DEB"/>
    <w:rsid w:val="00826C8C"/>
    <w:rsid w:val="00843ED7"/>
    <w:rsid w:val="00847021"/>
    <w:rsid w:val="00872944"/>
    <w:rsid w:val="00890EA5"/>
    <w:rsid w:val="008A11AF"/>
    <w:rsid w:val="008A14D9"/>
    <w:rsid w:val="008A2E21"/>
    <w:rsid w:val="008A4661"/>
    <w:rsid w:val="008B647F"/>
    <w:rsid w:val="008F2F4A"/>
    <w:rsid w:val="009036A1"/>
    <w:rsid w:val="00904187"/>
    <w:rsid w:val="0091451E"/>
    <w:rsid w:val="00937E05"/>
    <w:rsid w:val="00940721"/>
    <w:rsid w:val="00940DE1"/>
    <w:rsid w:val="009429CA"/>
    <w:rsid w:val="0095348F"/>
    <w:rsid w:val="009539D9"/>
    <w:rsid w:val="0097711D"/>
    <w:rsid w:val="00997480"/>
    <w:rsid w:val="009C16C9"/>
    <w:rsid w:val="009E72E8"/>
    <w:rsid w:val="009F0CFE"/>
    <w:rsid w:val="009F606C"/>
    <w:rsid w:val="00A16A04"/>
    <w:rsid w:val="00A171BF"/>
    <w:rsid w:val="00A3374C"/>
    <w:rsid w:val="00A44585"/>
    <w:rsid w:val="00A84D05"/>
    <w:rsid w:val="00A85517"/>
    <w:rsid w:val="00A93171"/>
    <w:rsid w:val="00AA7783"/>
    <w:rsid w:val="00AC58AE"/>
    <w:rsid w:val="00AC621E"/>
    <w:rsid w:val="00AC694B"/>
    <w:rsid w:val="00AD6823"/>
    <w:rsid w:val="00AE5026"/>
    <w:rsid w:val="00AF4E57"/>
    <w:rsid w:val="00AF7F0F"/>
    <w:rsid w:val="00B0653E"/>
    <w:rsid w:val="00B1305E"/>
    <w:rsid w:val="00B23368"/>
    <w:rsid w:val="00B27EC1"/>
    <w:rsid w:val="00B32990"/>
    <w:rsid w:val="00B3494B"/>
    <w:rsid w:val="00B431FB"/>
    <w:rsid w:val="00B46C33"/>
    <w:rsid w:val="00B5687B"/>
    <w:rsid w:val="00B73249"/>
    <w:rsid w:val="00B81A23"/>
    <w:rsid w:val="00B9158F"/>
    <w:rsid w:val="00B91F1B"/>
    <w:rsid w:val="00BD0612"/>
    <w:rsid w:val="00BD5C62"/>
    <w:rsid w:val="00C10C84"/>
    <w:rsid w:val="00C1224E"/>
    <w:rsid w:val="00C16C20"/>
    <w:rsid w:val="00C33628"/>
    <w:rsid w:val="00C3549C"/>
    <w:rsid w:val="00C551F1"/>
    <w:rsid w:val="00C76A04"/>
    <w:rsid w:val="00C7748F"/>
    <w:rsid w:val="00CB7D82"/>
    <w:rsid w:val="00D54233"/>
    <w:rsid w:val="00DA30A2"/>
    <w:rsid w:val="00DC46D4"/>
    <w:rsid w:val="00DD1E68"/>
    <w:rsid w:val="00DD4CD1"/>
    <w:rsid w:val="00DF2227"/>
    <w:rsid w:val="00E16B11"/>
    <w:rsid w:val="00E36E64"/>
    <w:rsid w:val="00E456EF"/>
    <w:rsid w:val="00E55CEB"/>
    <w:rsid w:val="00E55DBE"/>
    <w:rsid w:val="00E56541"/>
    <w:rsid w:val="00E60E49"/>
    <w:rsid w:val="00E64CE0"/>
    <w:rsid w:val="00E72181"/>
    <w:rsid w:val="00E82760"/>
    <w:rsid w:val="00E87162"/>
    <w:rsid w:val="00EA28B7"/>
    <w:rsid w:val="00EA2CC7"/>
    <w:rsid w:val="00EB0EC4"/>
    <w:rsid w:val="00EB2799"/>
    <w:rsid w:val="00ED23DE"/>
    <w:rsid w:val="00ED5E52"/>
    <w:rsid w:val="00EF4DAA"/>
    <w:rsid w:val="00F6013B"/>
    <w:rsid w:val="00F6049B"/>
    <w:rsid w:val="00F64D17"/>
    <w:rsid w:val="00F65190"/>
    <w:rsid w:val="00F6537F"/>
    <w:rsid w:val="00F7418C"/>
    <w:rsid w:val="00F76FB6"/>
    <w:rsid w:val="00F7729E"/>
    <w:rsid w:val="00F84643"/>
    <w:rsid w:val="00FA37B1"/>
    <w:rsid w:val="00FA3889"/>
    <w:rsid w:val="00FB604A"/>
    <w:rsid w:val="00FD5A8F"/>
    <w:rsid w:val="00FD5E28"/>
    <w:rsid w:val="00FD6E46"/>
    <w:rsid w:val="00FE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8B45"/>
  <w15:docId w15:val="{19E69F02-EBC9-EB40-B467-B4B91E89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ind w:left="120"/>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pPr>
      <w:ind w:left="840" w:hanging="361"/>
    </w:pPr>
  </w:style>
  <w:style w:type="paragraph" w:styleId="ListParagraph">
    <w:name w:val="List Paragraph"/>
    <w:basedOn w:val="Normal"/>
    <w:uiPriority w:val="34"/>
    <w:qFormat/>
    <w:pPr>
      <w:spacing w:before="19"/>
      <w:ind w:left="840" w:hanging="361"/>
    </w:pPr>
  </w:style>
  <w:style w:type="paragraph" w:customStyle="1" w:styleId="TableParagraph">
    <w:name w:val="Table Paragraph"/>
    <w:basedOn w:val="Normal"/>
    <w:uiPriority w:val="1"/>
    <w:qFormat/>
    <w:pPr>
      <w:spacing w:line="223" w:lineRule="exact"/>
      <w:ind w:left="122"/>
    </w:pPr>
  </w:style>
  <w:style w:type="paragraph" w:styleId="Header">
    <w:name w:val="header"/>
    <w:basedOn w:val="Normal"/>
    <w:link w:val="HeaderChar"/>
    <w:uiPriority w:val="99"/>
    <w:unhideWhenUsed/>
    <w:rsid w:val="00B15E95"/>
    <w:pPr>
      <w:tabs>
        <w:tab w:val="center" w:pos="4680"/>
        <w:tab w:val="right" w:pos="9360"/>
      </w:tabs>
    </w:pPr>
  </w:style>
  <w:style w:type="character" w:customStyle="1" w:styleId="HeaderChar">
    <w:name w:val="Header Char"/>
    <w:basedOn w:val="DefaultParagraphFont"/>
    <w:link w:val="Header"/>
    <w:uiPriority w:val="99"/>
    <w:rsid w:val="00B15E95"/>
    <w:rPr>
      <w:rFonts w:ascii="Calibri" w:eastAsia="Calibri" w:hAnsi="Calibri" w:cs="Calibri"/>
      <w:lang w:bidi="en-US"/>
    </w:rPr>
  </w:style>
  <w:style w:type="paragraph" w:styleId="Footer">
    <w:name w:val="footer"/>
    <w:basedOn w:val="Normal"/>
    <w:link w:val="FooterChar"/>
    <w:uiPriority w:val="99"/>
    <w:unhideWhenUsed/>
    <w:rsid w:val="00B15E95"/>
    <w:pPr>
      <w:tabs>
        <w:tab w:val="center" w:pos="4680"/>
        <w:tab w:val="right" w:pos="9360"/>
      </w:tabs>
    </w:pPr>
  </w:style>
  <w:style w:type="character" w:customStyle="1" w:styleId="FooterChar">
    <w:name w:val="Footer Char"/>
    <w:basedOn w:val="DefaultParagraphFont"/>
    <w:link w:val="Footer"/>
    <w:uiPriority w:val="99"/>
    <w:rsid w:val="00B15E95"/>
    <w:rPr>
      <w:rFonts w:ascii="Calibri" w:eastAsia="Calibri" w:hAnsi="Calibri" w:cs="Calibri"/>
      <w:lang w:bidi="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bidi="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4FD2"/>
    <w:rPr>
      <w:rFonts w:ascii="Tahoma" w:hAnsi="Tahoma" w:cs="Tahoma"/>
      <w:sz w:val="16"/>
      <w:szCs w:val="16"/>
    </w:rPr>
  </w:style>
  <w:style w:type="character" w:customStyle="1" w:styleId="BalloonTextChar">
    <w:name w:val="Balloon Text Char"/>
    <w:basedOn w:val="DefaultParagraphFont"/>
    <w:link w:val="BalloonText"/>
    <w:uiPriority w:val="99"/>
    <w:semiHidden/>
    <w:rsid w:val="004F4FD2"/>
    <w:rPr>
      <w:rFonts w:ascii="Tahoma" w:hAnsi="Tahoma" w:cs="Tahoma"/>
      <w:sz w:val="16"/>
      <w:szCs w:val="16"/>
      <w:lang w:bidi="en-US"/>
    </w:r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8A2E21"/>
    <w:rPr>
      <w:color w:val="0000FF" w:themeColor="hyperlink"/>
      <w:u w:val="single"/>
    </w:rPr>
  </w:style>
  <w:style w:type="paragraph" w:customStyle="1" w:styleId="Style1">
    <w:name w:val="Style1"/>
    <w:basedOn w:val="Normal"/>
    <w:rsid w:val="0028029E"/>
    <w:pPr>
      <w:widowControl/>
      <w:numPr>
        <w:ilvl w:val="2"/>
        <w:numId w:val="15"/>
      </w:numPr>
      <w:tabs>
        <w:tab w:val="left" w:pos="2460"/>
      </w:tabs>
    </w:pPr>
    <w:rPr>
      <w:rFonts w:ascii="Arial" w:eastAsia="Times New Roman" w:hAnsi="Arial" w:cs="Arial"/>
      <w:bCs/>
      <w:sz w:val="20"/>
      <w:szCs w:val="20"/>
      <w:lang w:bidi="ar-SA"/>
    </w:rPr>
  </w:style>
  <w:style w:type="paragraph" w:customStyle="1" w:styleId="Bullet-subbullet">
    <w:name w:val="Bullet - subbullet"/>
    <w:basedOn w:val="Normal"/>
    <w:rsid w:val="0003478D"/>
    <w:pPr>
      <w:widowControl/>
      <w:numPr>
        <w:numId w:val="18"/>
      </w:numPr>
      <w:tabs>
        <w:tab w:val="left" w:pos="737"/>
      </w:tabs>
      <w:suppressAutoHyphens/>
      <w:spacing w:after="60" w:line="300" w:lineRule="atLeast"/>
    </w:pPr>
    <w:rPr>
      <w:rFonts w:ascii="AvenirNext LT Com Regular" w:eastAsia="Times New Roman" w:hAnsi="AvenirNext LT Com Regular" w:cs="Times New Roman"/>
      <w:sz w:val="20"/>
      <w:szCs w:val="24"/>
      <w:lang w:val="en-GB" w:bidi="ar-SA"/>
    </w:rPr>
  </w:style>
  <w:style w:type="character" w:styleId="UnresolvedMention">
    <w:name w:val="Unresolved Mention"/>
    <w:basedOn w:val="DefaultParagraphFont"/>
    <w:uiPriority w:val="99"/>
    <w:semiHidden/>
    <w:unhideWhenUsed/>
    <w:rsid w:val="00EF4DAA"/>
    <w:rPr>
      <w:color w:val="605E5C"/>
      <w:shd w:val="clear" w:color="auto" w:fill="E1DFDD"/>
    </w:rPr>
  </w:style>
  <w:style w:type="character" w:styleId="FollowedHyperlink">
    <w:name w:val="FollowedHyperlink"/>
    <w:basedOn w:val="DefaultParagraphFont"/>
    <w:uiPriority w:val="99"/>
    <w:semiHidden/>
    <w:unhideWhenUsed/>
    <w:rsid w:val="00EF4DAA"/>
    <w:rPr>
      <w:color w:val="800080" w:themeColor="followedHyperlink"/>
      <w:u w:val="single"/>
    </w:rPr>
  </w:style>
  <w:style w:type="paragraph" w:styleId="Revision">
    <w:name w:val="Revision"/>
    <w:hidden/>
    <w:uiPriority w:val="99"/>
    <w:semiHidden/>
    <w:rsid w:val="00ED23DE"/>
    <w:pPr>
      <w:widowControl/>
    </w:pPr>
    <w:rPr>
      <w:lang w:bidi="en-US"/>
    </w:rPr>
  </w:style>
  <w:style w:type="table" w:styleId="TableGrid">
    <w:name w:val="Table Grid"/>
    <w:basedOn w:val="TableNormal"/>
    <w:uiPriority w:val="59"/>
    <w:rsid w:val="00A17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72E1"/>
    <w:pPr>
      <w:widowControl/>
      <w:spacing w:before="100" w:beforeAutospacing="1" w:after="100" w:afterAutospacing="1"/>
    </w:pPr>
    <w:rPr>
      <w:rFonts w:ascii="Times New Roman" w:eastAsia="Times New Roman" w:hAnsi="Times New Roman" w:cs="Times New Roman"/>
      <w:sz w:val="24"/>
      <w:szCs w:val="24"/>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363409">
      <w:bodyDiv w:val="1"/>
      <w:marLeft w:val="0"/>
      <w:marRight w:val="0"/>
      <w:marTop w:val="0"/>
      <w:marBottom w:val="0"/>
      <w:divBdr>
        <w:top w:val="none" w:sz="0" w:space="0" w:color="auto"/>
        <w:left w:val="none" w:sz="0" w:space="0" w:color="auto"/>
        <w:bottom w:val="none" w:sz="0" w:space="0" w:color="auto"/>
        <w:right w:val="none" w:sz="0" w:space="0" w:color="auto"/>
      </w:divBdr>
    </w:div>
    <w:div w:id="266431670">
      <w:bodyDiv w:val="1"/>
      <w:marLeft w:val="0"/>
      <w:marRight w:val="0"/>
      <w:marTop w:val="0"/>
      <w:marBottom w:val="0"/>
      <w:divBdr>
        <w:top w:val="none" w:sz="0" w:space="0" w:color="auto"/>
        <w:left w:val="none" w:sz="0" w:space="0" w:color="auto"/>
        <w:bottom w:val="none" w:sz="0" w:space="0" w:color="auto"/>
        <w:right w:val="none" w:sz="0" w:space="0" w:color="auto"/>
      </w:divBdr>
      <w:divsChild>
        <w:div w:id="964390960">
          <w:marLeft w:val="0"/>
          <w:marRight w:val="0"/>
          <w:marTop w:val="0"/>
          <w:marBottom w:val="0"/>
          <w:divBdr>
            <w:top w:val="none" w:sz="0" w:space="0" w:color="auto"/>
            <w:left w:val="none" w:sz="0" w:space="0" w:color="auto"/>
            <w:bottom w:val="none" w:sz="0" w:space="0" w:color="auto"/>
            <w:right w:val="none" w:sz="0" w:space="0" w:color="auto"/>
          </w:divBdr>
          <w:divsChild>
            <w:div w:id="1335911269">
              <w:marLeft w:val="0"/>
              <w:marRight w:val="0"/>
              <w:marTop w:val="0"/>
              <w:marBottom w:val="0"/>
              <w:divBdr>
                <w:top w:val="none" w:sz="0" w:space="0" w:color="auto"/>
                <w:left w:val="none" w:sz="0" w:space="0" w:color="auto"/>
                <w:bottom w:val="none" w:sz="0" w:space="0" w:color="auto"/>
                <w:right w:val="none" w:sz="0" w:space="0" w:color="auto"/>
              </w:divBdr>
              <w:divsChild>
                <w:div w:id="1185285636">
                  <w:marLeft w:val="0"/>
                  <w:marRight w:val="0"/>
                  <w:marTop w:val="0"/>
                  <w:marBottom w:val="0"/>
                  <w:divBdr>
                    <w:top w:val="none" w:sz="0" w:space="0" w:color="auto"/>
                    <w:left w:val="none" w:sz="0" w:space="0" w:color="auto"/>
                    <w:bottom w:val="none" w:sz="0" w:space="0" w:color="auto"/>
                    <w:right w:val="none" w:sz="0" w:space="0" w:color="auto"/>
                  </w:divBdr>
                  <w:divsChild>
                    <w:div w:id="1241403923">
                      <w:marLeft w:val="0"/>
                      <w:marRight w:val="0"/>
                      <w:marTop w:val="0"/>
                      <w:marBottom w:val="0"/>
                      <w:divBdr>
                        <w:top w:val="none" w:sz="0" w:space="0" w:color="auto"/>
                        <w:left w:val="none" w:sz="0" w:space="0" w:color="auto"/>
                        <w:bottom w:val="none" w:sz="0" w:space="0" w:color="auto"/>
                        <w:right w:val="none" w:sz="0" w:space="0" w:color="auto"/>
                      </w:divBdr>
                      <w:divsChild>
                        <w:div w:id="423494801">
                          <w:marLeft w:val="0"/>
                          <w:marRight w:val="0"/>
                          <w:marTop w:val="0"/>
                          <w:marBottom w:val="0"/>
                          <w:divBdr>
                            <w:top w:val="none" w:sz="0" w:space="0" w:color="auto"/>
                            <w:left w:val="none" w:sz="0" w:space="0" w:color="auto"/>
                            <w:bottom w:val="none" w:sz="0" w:space="0" w:color="auto"/>
                            <w:right w:val="none" w:sz="0" w:space="0" w:color="auto"/>
                          </w:divBdr>
                          <w:divsChild>
                            <w:div w:id="815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3173">
      <w:bodyDiv w:val="1"/>
      <w:marLeft w:val="0"/>
      <w:marRight w:val="0"/>
      <w:marTop w:val="0"/>
      <w:marBottom w:val="0"/>
      <w:divBdr>
        <w:top w:val="none" w:sz="0" w:space="0" w:color="auto"/>
        <w:left w:val="none" w:sz="0" w:space="0" w:color="auto"/>
        <w:bottom w:val="none" w:sz="0" w:space="0" w:color="auto"/>
        <w:right w:val="none" w:sz="0" w:space="0" w:color="auto"/>
      </w:divBdr>
    </w:div>
    <w:div w:id="491719192">
      <w:bodyDiv w:val="1"/>
      <w:marLeft w:val="0"/>
      <w:marRight w:val="0"/>
      <w:marTop w:val="0"/>
      <w:marBottom w:val="0"/>
      <w:divBdr>
        <w:top w:val="none" w:sz="0" w:space="0" w:color="auto"/>
        <w:left w:val="none" w:sz="0" w:space="0" w:color="auto"/>
        <w:bottom w:val="none" w:sz="0" w:space="0" w:color="auto"/>
        <w:right w:val="none" w:sz="0" w:space="0" w:color="auto"/>
      </w:divBdr>
      <w:divsChild>
        <w:div w:id="1993555162">
          <w:marLeft w:val="0"/>
          <w:marRight w:val="0"/>
          <w:marTop w:val="0"/>
          <w:marBottom w:val="0"/>
          <w:divBdr>
            <w:top w:val="none" w:sz="0" w:space="0" w:color="auto"/>
            <w:left w:val="none" w:sz="0" w:space="0" w:color="auto"/>
            <w:bottom w:val="none" w:sz="0" w:space="0" w:color="auto"/>
            <w:right w:val="none" w:sz="0" w:space="0" w:color="auto"/>
          </w:divBdr>
          <w:divsChild>
            <w:div w:id="1656912571">
              <w:marLeft w:val="0"/>
              <w:marRight w:val="0"/>
              <w:marTop w:val="0"/>
              <w:marBottom w:val="0"/>
              <w:divBdr>
                <w:top w:val="none" w:sz="0" w:space="0" w:color="auto"/>
                <w:left w:val="none" w:sz="0" w:space="0" w:color="auto"/>
                <w:bottom w:val="none" w:sz="0" w:space="0" w:color="auto"/>
                <w:right w:val="none" w:sz="0" w:space="0" w:color="auto"/>
              </w:divBdr>
              <w:divsChild>
                <w:div w:id="697125038">
                  <w:marLeft w:val="0"/>
                  <w:marRight w:val="0"/>
                  <w:marTop w:val="0"/>
                  <w:marBottom w:val="0"/>
                  <w:divBdr>
                    <w:top w:val="none" w:sz="0" w:space="0" w:color="auto"/>
                    <w:left w:val="none" w:sz="0" w:space="0" w:color="auto"/>
                    <w:bottom w:val="none" w:sz="0" w:space="0" w:color="auto"/>
                    <w:right w:val="none" w:sz="0" w:space="0" w:color="auto"/>
                  </w:divBdr>
                  <w:divsChild>
                    <w:div w:id="2009211310">
                      <w:marLeft w:val="0"/>
                      <w:marRight w:val="0"/>
                      <w:marTop w:val="0"/>
                      <w:marBottom w:val="0"/>
                      <w:divBdr>
                        <w:top w:val="none" w:sz="0" w:space="0" w:color="auto"/>
                        <w:left w:val="none" w:sz="0" w:space="0" w:color="auto"/>
                        <w:bottom w:val="none" w:sz="0" w:space="0" w:color="auto"/>
                        <w:right w:val="none" w:sz="0" w:space="0" w:color="auto"/>
                      </w:divBdr>
                      <w:divsChild>
                        <w:div w:id="1382557889">
                          <w:marLeft w:val="0"/>
                          <w:marRight w:val="0"/>
                          <w:marTop w:val="0"/>
                          <w:marBottom w:val="0"/>
                          <w:divBdr>
                            <w:top w:val="none" w:sz="0" w:space="0" w:color="auto"/>
                            <w:left w:val="none" w:sz="0" w:space="0" w:color="auto"/>
                            <w:bottom w:val="none" w:sz="0" w:space="0" w:color="auto"/>
                            <w:right w:val="none" w:sz="0" w:space="0" w:color="auto"/>
                          </w:divBdr>
                          <w:divsChild>
                            <w:div w:id="6160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816379">
      <w:bodyDiv w:val="1"/>
      <w:marLeft w:val="0"/>
      <w:marRight w:val="0"/>
      <w:marTop w:val="0"/>
      <w:marBottom w:val="0"/>
      <w:divBdr>
        <w:top w:val="none" w:sz="0" w:space="0" w:color="auto"/>
        <w:left w:val="none" w:sz="0" w:space="0" w:color="auto"/>
        <w:bottom w:val="none" w:sz="0" w:space="0" w:color="auto"/>
        <w:right w:val="none" w:sz="0" w:space="0" w:color="auto"/>
      </w:divBdr>
    </w:div>
    <w:div w:id="1242526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bRbD+Le0zaVfsEj3YdbTPnE4og==">AMUW2mV+qfisp8dSYurhI9fgOuPK2THoZNF6xhJ/+hQojixMWljqXxPS/SMN+PwMJz1V6V8OTmiloy9iGWp2cYcvcEotqPJSBr9u/52T78P5LrYikpI2W0TBICPVG/PMAdynabDa4hbq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C71305-9DA1-B242-896C-EC31868FD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 Sharma</dc:creator>
  <cp:lastModifiedBy>Kireet Bhat</cp:lastModifiedBy>
  <cp:revision>8</cp:revision>
  <cp:lastPrinted>2022-08-10T00:52:00Z</cp:lastPrinted>
  <dcterms:created xsi:type="dcterms:W3CDTF">2024-08-04T03:17:00Z</dcterms:created>
  <dcterms:modified xsi:type="dcterms:W3CDTF">2024-09-06T20:03:00Z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2019-06-09T00:00:00Z</vt:filetime>
  </property>
  <property fmtid="{D5CDD505-2E9C-101B-9397-08002B2CF9AE}" pid="3" name="Creator">
    <vt:lpwstr>Microsoft® Word for Office 365</vt:lpwstr>
  </property>
  <property fmtid="{D5CDD505-2E9C-101B-9397-08002B2CF9AE}" pid="4" name="LastSaved">
    <vt:filetime>2020-03-07T00:00:00Z</vt:filetime>
  </property>
</Properties>
</file>