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24ABA" w14:textId="7BA57349" w:rsidR="00753F70" w:rsidRPr="00031DEB" w:rsidRDefault="00031DEB" w:rsidP="00031DEB">
      <w:pPr>
        <w:jc w:val="center"/>
        <w:rPr>
          <w:sz w:val="36"/>
          <w:szCs w:val="36"/>
        </w:rPr>
      </w:pPr>
      <w:r w:rsidRPr="00031DEB">
        <w:rPr>
          <w:sz w:val="36"/>
          <w:szCs w:val="36"/>
        </w:rPr>
        <w:t>DAV Assignment – 3</w:t>
      </w:r>
    </w:p>
    <w:p w14:paraId="6CF9943E" w14:textId="77ACC36C" w:rsidR="00031DEB" w:rsidRDefault="00031DEB" w:rsidP="00031DEB">
      <w:pPr>
        <w:jc w:val="center"/>
        <w:rPr>
          <w:sz w:val="28"/>
          <w:szCs w:val="28"/>
        </w:rPr>
      </w:pPr>
      <w:r w:rsidRPr="00031DEB">
        <w:rPr>
          <w:sz w:val="28"/>
          <w:szCs w:val="28"/>
        </w:rPr>
        <w:t xml:space="preserve">Dataset </w:t>
      </w:r>
      <w:r>
        <w:rPr>
          <w:sz w:val="28"/>
          <w:szCs w:val="28"/>
        </w:rPr>
        <w:t>–</w:t>
      </w:r>
      <w:r w:rsidRPr="00031DEB">
        <w:rPr>
          <w:sz w:val="28"/>
          <w:szCs w:val="28"/>
        </w:rPr>
        <w:t xml:space="preserve"> MOVIES</w:t>
      </w:r>
    </w:p>
    <w:p w14:paraId="600101EA" w14:textId="70D993EF" w:rsidR="00031DEB" w:rsidRDefault="00933788" w:rsidP="00933788">
      <w:pPr>
        <w:jc w:val="center"/>
        <w:rPr>
          <w:sz w:val="28"/>
          <w:szCs w:val="28"/>
        </w:rPr>
      </w:pPr>
      <w:proofErr w:type="spellStart"/>
      <w:r>
        <w:rPr>
          <w:sz w:val="28"/>
          <w:szCs w:val="28"/>
        </w:rPr>
        <w:t>Kireeti</w:t>
      </w:r>
      <w:proofErr w:type="spellEnd"/>
      <w:r>
        <w:rPr>
          <w:sz w:val="28"/>
          <w:szCs w:val="28"/>
        </w:rPr>
        <w:t xml:space="preserve"> </w:t>
      </w:r>
      <w:proofErr w:type="spellStart"/>
      <w:r>
        <w:rPr>
          <w:sz w:val="28"/>
          <w:szCs w:val="28"/>
        </w:rPr>
        <w:t>Mantrala</w:t>
      </w:r>
      <w:proofErr w:type="spellEnd"/>
      <w:r>
        <w:rPr>
          <w:sz w:val="28"/>
          <w:szCs w:val="28"/>
        </w:rPr>
        <w:t xml:space="preserve"> -sm2594</w:t>
      </w:r>
    </w:p>
    <w:p w14:paraId="09DEBF90" w14:textId="77777777" w:rsidR="00933788" w:rsidRDefault="00933788" w:rsidP="00031DEB">
      <w:pPr>
        <w:rPr>
          <w:sz w:val="28"/>
          <w:szCs w:val="28"/>
        </w:rPr>
      </w:pPr>
    </w:p>
    <w:p w14:paraId="30792FCC" w14:textId="6D5DFBA9" w:rsidR="00031DEB" w:rsidRPr="006F6656" w:rsidRDefault="00031DEB" w:rsidP="006F6656">
      <w:pPr>
        <w:jc w:val="both"/>
        <w:rPr>
          <w:rFonts w:cstheme="minorHAnsi"/>
          <w:sz w:val="28"/>
          <w:szCs w:val="28"/>
        </w:rPr>
      </w:pPr>
      <w:r w:rsidRPr="006F6656">
        <w:rPr>
          <w:rFonts w:cstheme="minorHAnsi"/>
          <w:sz w:val="28"/>
          <w:szCs w:val="28"/>
        </w:rPr>
        <w:t xml:space="preserve">The dataset has the information about films from 1929 – 2010. Genre, budget, worldwide gross, category, ratings, production houses are mentioned. </w:t>
      </w:r>
      <w:r w:rsidR="00E430AC" w:rsidRPr="006F6656">
        <w:rPr>
          <w:rFonts w:cstheme="minorHAnsi"/>
          <w:sz w:val="28"/>
          <w:szCs w:val="28"/>
        </w:rPr>
        <w:t>Here, we</w:t>
      </w:r>
      <w:r w:rsidRPr="006F6656">
        <w:rPr>
          <w:rFonts w:cstheme="minorHAnsi"/>
          <w:sz w:val="28"/>
          <w:szCs w:val="28"/>
        </w:rPr>
        <w:t xml:space="preserve"> have visualized</w:t>
      </w:r>
      <w:r w:rsidR="00E430AC" w:rsidRPr="006F6656">
        <w:rPr>
          <w:rFonts w:cstheme="minorHAnsi"/>
          <w:sz w:val="28"/>
          <w:szCs w:val="28"/>
        </w:rPr>
        <w:t xml:space="preserve"> below</w:t>
      </w:r>
      <w:r w:rsidRPr="006F6656">
        <w:rPr>
          <w:rFonts w:cstheme="minorHAnsi"/>
          <w:sz w:val="28"/>
          <w:szCs w:val="28"/>
        </w:rPr>
        <w:t xml:space="preserve"> </w:t>
      </w:r>
      <w:r w:rsidR="00E430AC" w:rsidRPr="006F6656">
        <w:rPr>
          <w:rFonts w:cstheme="minorHAnsi"/>
          <w:sz w:val="28"/>
          <w:szCs w:val="28"/>
        </w:rPr>
        <w:t xml:space="preserve">plots based </w:t>
      </w:r>
      <w:r w:rsidRPr="006F6656">
        <w:rPr>
          <w:rFonts w:cstheme="minorHAnsi"/>
          <w:sz w:val="28"/>
          <w:szCs w:val="28"/>
        </w:rPr>
        <w:t xml:space="preserve">on the ideas </w:t>
      </w:r>
      <w:r w:rsidR="00E430AC" w:rsidRPr="006F6656">
        <w:rPr>
          <w:rFonts w:cstheme="minorHAnsi"/>
          <w:sz w:val="28"/>
          <w:szCs w:val="28"/>
        </w:rPr>
        <w:t>made from the dataset.</w:t>
      </w:r>
    </w:p>
    <w:p w14:paraId="3F13035B" w14:textId="77777777" w:rsidR="00E430AC" w:rsidRPr="006F6656" w:rsidRDefault="00E430AC" w:rsidP="006F6656">
      <w:pPr>
        <w:jc w:val="both"/>
        <w:rPr>
          <w:rFonts w:cstheme="minorHAnsi"/>
          <w:sz w:val="28"/>
          <w:szCs w:val="28"/>
        </w:rPr>
      </w:pPr>
    </w:p>
    <w:p w14:paraId="4AB23866" w14:textId="5A677F5F" w:rsidR="00031DEB" w:rsidRPr="006F6656" w:rsidRDefault="00031DEB" w:rsidP="006F6656">
      <w:pPr>
        <w:jc w:val="both"/>
        <w:rPr>
          <w:rFonts w:cstheme="minorHAnsi"/>
          <w:b/>
          <w:bCs/>
          <w:sz w:val="28"/>
          <w:szCs w:val="28"/>
        </w:rPr>
      </w:pPr>
      <w:r w:rsidRPr="006F6656">
        <w:rPr>
          <w:rFonts w:cstheme="minorHAnsi"/>
          <w:b/>
          <w:bCs/>
          <w:sz w:val="28"/>
          <w:szCs w:val="28"/>
        </w:rPr>
        <w:t>Visual 1:</w:t>
      </w:r>
    </w:p>
    <w:p w14:paraId="4F8E41E4" w14:textId="2A1EB1B9" w:rsidR="00031DEB" w:rsidRPr="006F6656" w:rsidRDefault="00E430AC" w:rsidP="006F6656">
      <w:pPr>
        <w:jc w:val="both"/>
        <w:rPr>
          <w:rFonts w:cstheme="minorHAnsi"/>
          <w:sz w:val="28"/>
          <w:szCs w:val="28"/>
        </w:rPr>
      </w:pPr>
      <w:r w:rsidRPr="006F6656">
        <w:rPr>
          <w:rFonts w:cstheme="minorHAnsi"/>
          <w:sz w:val="28"/>
          <w:szCs w:val="28"/>
        </w:rPr>
        <w:t>In the below visual, we have taken 6 huge distributors in the world (Warner Bros., Walt Disney Pictures, 20</w:t>
      </w:r>
      <w:r w:rsidRPr="006F6656">
        <w:rPr>
          <w:rFonts w:cstheme="minorHAnsi"/>
          <w:sz w:val="28"/>
          <w:szCs w:val="28"/>
          <w:vertAlign w:val="superscript"/>
        </w:rPr>
        <w:t>th</w:t>
      </w:r>
      <w:r w:rsidRPr="006F6656">
        <w:rPr>
          <w:rFonts w:cstheme="minorHAnsi"/>
          <w:sz w:val="28"/>
          <w:szCs w:val="28"/>
        </w:rPr>
        <w:t xml:space="preserve"> Century Fox, Paramount Pictures, Sony Pictures, Universal Studios) and made down a comparison graph for the sum of worldwide gross and sum of budget spent from the respective distributors. </w:t>
      </w:r>
    </w:p>
    <w:p w14:paraId="539115EE" w14:textId="17D40C93" w:rsidR="00031DEB" w:rsidRPr="006F6656" w:rsidRDefault="00B86E0F" w:rsidP="006F6656">
      <w:pPr>
        <w:jc w:val="both"/>
        <w:rPr>
          <w:rFonts w:cstheme="minorHAnsi"/>
          <w:sz w:val="28"/>
          <w:szCs w:val="28"/>
        </w:rPr>
      </w:pPr>
      <w:r w:rsidRPr="006F6656">
        <w:rPr>
          <w:rFonts w:cstheme="minorHAnsi"/>
          <w:noProof/>
          <w:sz w:val="28"/>
          <w:szCs w:val="28"/>
        </w:rPr>
        <w:drawing>
          <wp:inline distT="0" distB="0" distL="0" distR="0" wp14:anchorId="3CF32377" wp14:editId="16AA453F">
            <wp:extent cx="5943600" cy="4203065"/>
            <wp:effectExtent l="0" t="0" r="0" b="63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p>
    <w:p w14:paraId="44D7A6E6" w14:textId="5E725464" w:rsidR="00E430AC" w:rsidRPr="006F6656" w:rsidRDefault="00E430AC" w:rsidP="006F6656">
      <w:pPr>
        <w:jc w:val="both"/>
        <w:rPr>
          <w:rFonts w:cstheme="minorHAnsi"/>
          <w:sz w:val="28"/>
          <w:szCs w:val="28"/>
        </w:rPr>
      </w:pPr>
      <w:r w:rsidRPr="006F6656">
        <w:rPr>
          <w:rFonts w:cstheme="minorHAnsi"/>
          <w:sz w:val="28"/>
          <w:szCs w:val="28"/>
        </w:rPr>
        <w:t>We can see that Warner Bros. has made the highest gross, close to $40B compared to all the other distributors and spent over $15B over the years.</w:t>
      </w:r>
    </w:p>
    <w:p w14:paraId="5B4FD42A" w14:textId="6B2B7C65" w:rsidR="00E430AC" w:rsidRPr="006F6656" w:rsidRDefault="00E430AC" w:rsidP="006F6656">
      <w:pPr>
        <w:jc w:val="both"/>
        <w:rPr>
          <w:rFonts w:cstheme="minorHAnsi"/>
          <w:sz w:val="28"/>
          <w:szCs w:val="28"/>
        </w:rPr>
      </w:pPr>
      <w:r w:rsidRPr="006F6656">
        <w:rPr>
          <w:rFonts w:cstheme="minorHAnsi"/>
          <w:sz w:val="28"/>
          <w:szCs w:val="28"/>
        </w:rPr>
        <w:t>Next highest budget comes for Sony Pictures who have budgeted $13B over the years. But their worldwide gross stays few billions after Walt Disney and 20</w:t>
      </w:r>
      <w:r w:rsidRPr="006F6656">
        <w:rPr>
          <w:rFonts w:cstheme="minorHAnsi"/>
          <w:sz w:val="28"/>
          <w:szCs w:val="28"/>
          <w:vertAlign w:val="superscript"/>
        </w:rPr>
        <w:t>th</w:t>
      </w:r>
      <w:r w:rsidRPr="006F6656">
        <w:rPr>
          <w:rFonts w:cstheme="minorHAnsi"/>
          <w:sz w:val="28"/>
          <w:szCs w:val="28"/>
        </w:rPr>
        <w:t xml:space="preserve"> </w:t>
      </w:r>
      <w:r w:rsidRPr="006F6656">
        <w:rPr>
          <w:rFonts w:cstheme="minorHAnsi"/>
          <w:sz w:val="28"/>
          <w:szCs w:val="28"/>
        </w:rPr>
        <w:lastRenderedPageBreak/>
        <w:t>Century Fox. We will further see the top two highest grossing distributors analysis in the next visuals.</w:t>
      </w:r>
    </w:p>
    <w:p w14:paraId="30AA2511" w14:textId="77777777" w:rsidR="00E430AC" w:rsidRPr="006F6656" w:rsidRDefault="00E430AC" w:rsidP="006F6656">
      <w:pPr>
        <w:jc w:val="both"/>
        <w:rPr>
          <w:rFonts w:cstheme="minorHAnsi"/>
          <w:sz w:val="28"/>
          <w:szCs w:val="28"/>
        </w:rPr>
      </w:pPr>
    </w:p>
    <w:p w14:paraId="29DE23A9" w14:textId="75EC6178" w:rsidR="00031DEB" w:rsidRPr="006F6656" w:rsidRDefault="00031DEB" w:rsidP="006F6656">
      <w:pPr>
        <w:jc w:val="both"/>
        <w:rPr>
          <w:rFonts w:cstheme="minorHAnsi"/>
          <w:b/>
          <w:bCs/>
          <w:sz w:val="28"/>
          <w:szCs w:val="28"/>
        </w:rPr>
      </w:pPr>
      <w:r w:rsidRPr="006F6656">
        <w:rPr>
          <w:rFonts w:cstheme="minorHAnsi"/>
          <w:b/>
          <w:bCs/>
          <w:sz w:val="28"/>
          <w:szCs w:val="28"/>
        </w:rPr>
        <w:t>Visual 2:</w:t>
      </w:r>
    </w:p>
    <w:p w14:paraId="6B56CD19" w14:textId="0262184A" w:rsidR="004B1F26" w:rsidRPr="006F6656" w:rsidRDefault="004D60CD" w:rsidP="006F6656">
      <w:pPr>
        <w:jc w:val="both"/>
        <w:rPr>
          <w:rFonts w:cstheme="minorHAnsi"/>
          <w:sz w:val="28"/>
          <w:szCs w:val="28"/>
        </w:rPr>
      </w:pPr>
      <w:r w:rsidRPr="006F6656">
        <w:rPr>
          <w:rFonts w:cstheme="minorHAnsi"/>
          <w:sz w:val="28"/>
          <w:szCs w:val="28"/>
        </w:rPr>
        <w:t xml:space="preserve">Here, we visualize the comparison between the Worldwide gross and Production Budget for Walt Disney over the years. </w:t>
      </w:r>
    </w:p>
    <w:p w14:paraId="76D2B8D7" w14:textId="3B2142A8" w:rsidR="00031DEB" w:rsidRPr="006F6656" w:rsidRDefault="00B86E0F" w:rsidP="006F6656">
      <w:pPr>
        <w:jc w:val="both"/>
        <w:rPr>
          <w:rFonts w:cstheme="minorHAnsi"/>
          <w:sz w:val="28"/>
          <w:szCs w:val="28"/>
        </w:rPr>
      </w:pPr>
      <w:r w:rsidRPr="006F6656">
        <w:rPr>
          <w:rFonts w:cstheme="minorHAnsi"/>
          <w:noProof/>
          <w:sz w:val="28"/>
          <w:szCs w:val="28"/>
        </w:rPr>
        <w:drawing>
          <wp:inline distT="0" distB="0" distL="0" distR="0" wp14:anchorId="0606F616" wp14:editId="5F6637C8">
            <wp:extent cx="5943600" cy="4177030"/>
            <wp:effectExtent l="0" t="0" r="0" b="127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p>
    <w:p w14:paraId="084A74F3" w14:textId="6BCF575F" w:rsidR="004B1F26" w:rsidRPr="006F6656" w:rsidRDefault="004B1F26" w:rsidP="006F6656">
      <w:pPr>
        <w:jc w:val="both"/>
        <w:rPr>
          <w:rFonts w:cstheme="minorHAnsi"/>
          <w:sz w:val="28"/>
          <w:szCs w:val="28"/>
        </w:rPr>
      </w:pPr>
      <w:r w:rsidRPr="006F6656">
        <w:rPr>
          <w:rFonts w:cstheme="minorHAnsi"/>
          <w:sz w:val="28"/>
          <w:szCs w:val="28"/>
        </w:rPr>
        <w:t>Disney had a good gross margin during their start and had average gross until 1986. From 1987 Disney’s films have had a huge margin jumping from around $300M to over $1000M within a year. There was a constant trend until 1999 up to over $2100M. But has a slight dip from 2000. But had great worldwide gross again until 2007 crossing $2400M. But there was a decreasing trend for two years falling their gross to less than $1500M for two years.</w:t>
      </w:r>
      <w:r w:rsidRPr="006F6656">
        <w:rPr>
          <w:rFonts w:cstheme="minorHAnsi"/>
          <w:sz w:val="28"/>
          <w:szCs w:val="28"/>
        </w:rPr>
        <w:t xml:space="preserve"> They have not crossed their budget above $1100M and the highest budget they placed was in the year 2004. It showed them equally good worldwide gross.</w:t>
      </w:r>
    </w:p>
    <w:p w14:paraId="4AFE4D52" w14:textId="31F87684" w:rsidR="004B1F26" w:rsidRPr="006F6656" w:rsidRDefault="004B1F26" w:rsidP="006F6656">
      <w:pPr>
        <w:jc w:val="both"/>
        <w:rPr>
          <w:rFonts w:cstheme="minorHAnsi"/>
          <w:sz w:val="28"/>
          <w:szCs w:val="28"/>
        </w:rPr>
      </w:pPr>
      <w:r w:rsidRPr="006F6656">
        <w:rPr>
          <w:rFonts w:cstheme="minorHAnsi"/>
          <w:sz w:val="28"/>
          <w:szCs w:val="28"/>
        </w:rPr>
        <w:t xml:space="preserve">In the year 2009, Disney has acquired MARVEL Studios. And since </w:t>
      </w:r>
      <w:r w:rsidR="002B6E59" w:rsidRPr="006F6656">
        <w:rPr>
          <w:rFonts w:cstheme="minorHAnsi"/>
          <w:sz w:val="28"/>
          <w:szCs w:val="28"/>
        </w:rPr>
        <w:t>then,</w:t>
      </w:r>
      <w:r w:rsidRPr="006F6656">
        <w:rPr>
          <w:rFonts w:cstheme="minorHAnsi"/>
          <w:sz w:val="28"/>
          <w:szCs w:val="28"/>
        </w:rPr>
        <w:t xml:space="preserve"> they had great worldwide gross up to $2800M.</w:t>
      </w:r>
    </w:p>
    <w:p w14:paraId="2EDF074C" w14:textId="77777777" w:rsidR="00031DEB" w:rsidRPr="006F6656" w:rsidRDefault="00031DEB" w:rsidP="006F6656">
      <w:pPr>
        <w:jc w:val="both"/>
        <w:rPr>
          <w:rFonts w:cstheme="minorHAnsi"/>
          <w:sz w:val="28"/>
          <w:szCs w:val="28"/>
        </w:rPr>
      </w:pPr>
    </w:p>
    <w:p w14:paraId="1EE1D157" w14:textId="77777777" w:rsidR="004B1F26" w:rsidRPr="006F6656" w:rsidRDefault="004B1F26" w:rsidP="006F6656">
      <w:pPr>
        <w:jc w:val="both"/>
        <w:rPr>
          <w:rFonts w:cstheme="minorHAnsi"/>
          <w:b/>
          <w:bCs/>
          <w:sz w:val="28"/>
          <w:szCs w:val="28"/>
        </w:rPr>
      </w:pPr>
    </w:p>
    <w:p w14:paraId="2B81D442" w14:textId="77777777" w:rsidR="004B1F26" w:rsidRPr="006F6656" w:rsidRDefault="004B1F26" w:rsidP="006F6656">
      <w:pPr>
        <w:jc w:val="both"/>
        <w:rPr>
          <w:rFonts w:cstheme="minorHAnsi"/>
          <w:b/>
          <w:bCs/>
          <w:sz w:val="28"/>
          <w:szCs w:val="28"/>
        </w:rPr>
      </w:pPr>
    </w:p>
    <w:p w14:paraId="7FC82DEA" w14:textId="77777777" w:rsidR="004B1F26" w:rsidRPr="006F6656" w:rsidRDefault="004B1F26" w:rsidP="006F6656">
      <w:pPr>
        <w:jc w:val="both"/>
        <w:rPr>
          <w:rFonts w:cstheme="minorHAnsi"/>
          <w:b/>
          <w:bCs/>
          <w:sz w:val="28"/>
          <w:szCs w:val="28"/>
        </w:rPr>
      </w:pPr>
    </w:p>
    <w:p w14:paraId="1BDE13AF" w14:textId="3D966C3C" w:rsidR="00031DEB" w:rsidRPr="006F6656" w:rsidRDefault="00031DEB" w:rsidP="006F6656">
      <w:pPr>
        <w:jc w:val="both"/>
        <w:rPr>
          <w:rFonts w:cstheme="minorHAnsi"/>
          <w:b/>
          <w:bCs/>
          <w:sz w:val="28"/>
          <w:szCs w:val="28"/>
        </w:rPr>
      </w:pPr>
      <w:r w:rsidRPr="006F6656">
        <w:rPr>
          <w:rFonts w:cstheme="minorHAnsi"/>
          <w:b/>
          <w:bCs/>
          <w:sz w:val="28"/>
          <w:szCs w:val="28"/>
        </w:rPr>
        <w:t>Visual 3:</w:t>
      </w:r>
    </w:p>
    <w:p w14:paraId="371719EC" w14:textId="03902F9B" w:rsidR="00031DEB" w:rsidRPr="006F6656" w:rsidRDefault="002B6E59" w:rsidP="006F6656">
      <w:pPr>
        <w:jc w:val="both"/>
        <w:rPr>
          <w:rFonts w:cstheme="minorHAnsi"/>
          <w:sz w:val="28"/>
          <w:szCs w:val="28"/>
        </w:rPr>
      </w:pPr>
      <w:r w:rsidRPr="006F6656">
        <w:rPr>
          <w:rFonts w:cstheme="minorHAnsi"/>
          <w:sz w:val="28"/>
          <w:szCs w:val="28"/>
        </w:rPr>
        <w:t xml:space="preserve">Here, we visualize the comparison between the Worldwide gross and Production Budget for </w:t>
      </w:r>
      <w:r w:rsidRPr="006F6656">
        <w:rPr>
          <w:rFonts w:cstheme="minorHAnsi"/>
          <w:sz w:val="28"/>
          <w:szCs w:val="28"/>
        </w:rPr>
        <w:t>Warner Bros. which is the highest ever profited distributors</w:t>
      </w:r>
      <w:r w:rsidRPr="006F6656">
        <w:rPr>
          <w:rFonts w:cstheme="minorHAnsi"/>
          <w:sz w:val="28"/>
          <w:szCs w:val="28"/>
        </w:rPr>
        <w:t xml:space="preserve"> over the years. </w:t>
      </w:r>
    </w:p>
    <w:p w14:paraId="33781181" w14:textId="3B7435C9" w:rsidR="00031DEB" w:rsidRPr="006F6656" w:rsidRDefault="00B86E0F" w:rsidP="006F6656">
      <w:pPr>
        <w:jc w:val="both"/>
        <w:rPr>
          <w:rFonts w:cstheme="minorHAnsi"/>
          <w:sz w:val="28"/>
          <w:szCs w:val="28"/>
        </w:rPr>
      </w:pPr>
      <w:r w:rsidRPr="006F6656">
        <w:rPr>
          <w:rFonts w:cstheme="minorHAnsi"/>
          <w:noProof/>
          <w:sz w:val="28"/>
          <w:szCs w:val="28"/>
        </w:rPr>
        <w:drawing>
          <wp:inline distT="0" distB="0" distL="0" distR="0" wp14:anchorId="7440252D" wp14:editId="4F2F93E7">
            <wp:extent cx="5943600" cy="4203700"/>
            <wp:effectExtent l="0" t="0" r="0" b="0"/>
            <wp:docPr id="12" name="Picture 12"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application,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203700"/>
                    </a:xfrm>
                    <a:prstGeom prst="rect">
                      <a:avLst/>
                    </a:prstGeom>
                  </pic:spPr>
                </pic:pic>
              </a:graphicData>
            </a:graphic>
          </wp:inline>
        </w:drawing>
      </w:r>
    </w:p>
    <w:p w14:paraId="1546A4AB" w14:textId="4BD42011" w:rsidR="00031DEB" w:rsidRPr="006F6656" w:rsidRDefault="002B6E59" w:rsidP="006F6656">
      <w:pPr>
        <w:jc w:val="both"/>
        <w:rPr>
          <w:rFonts w:cstheme="minorHAnsi"/>
          <w:sz w:val="28"/>
          <w:szCs w:val="28"/>
        </w:rPr>
      </w:pPr>
      <w:r w:rsidRPr="006F6656">
        <w:rPr>
          <w:rFonts w:cstheme="minorHAnsi"/>
          <w:sz w:val="28"/>
          <w:szCs w:val="28"/>
        </w:rPr>
        <w:t xml:space="preserve">Warner Bros. had </w:t>
      </w:r>
      <w:r w:rsidR="007344A6" w:rsidRPr="006F6656">
        <w:rPr>
          <w:rFonts w:cstheme="minorHAnsi"/>
          <w:sz w:val="28"/>
          <w:szCs w:val="28"/>
        </w:rPr>
        <w:t xml:space="preserve">a on par break even till the year 1970. And had an increasing worldwide gross. In the years 1996 and 1990, the budget to worldwide gross had break even but profits were at stake. </w:t>
      </w:r>
      <w:r w:rsidR="00E72D96" w:rsidRPr="006F6656">
        <w:rPr>
          <w:rFonts w:cstheme="minorHAnsi"/>
          <w:sz w:val="28"/>
          <w:szCs w:val="28"/>
        </w:rPr>
        <w:t>F</w:t>
      </w:r>
      <w:r w:rsidR="007344A6" w:rsidRPr="006F6656">
        <w:rPr>
          <w:rFonts w:cstheme="minorHAnsi"/>
          <w:sz w:val="28"/>
          <w:szCs w:val="28"/>
        </w:rPr>
        <w:t>rom</w:t>
      </w:r>
      <w:r w:rsidR="00E72D96" w:rsidRPr="006F6656">
        <w:rPr>
          <w:rFonts w:cstheme="minorHAnsi"/>
          <w:sz w:val="28"/>
          <w:szCs w:val="28"/>
        </w:rPr>
        <w:t xml:space="preserve"> 1991, till 2010, Warner Bros. had great worldwide gross, and their highest budget was in 2005 around $1300M and the films made equally well during that year making over $3200M that year. But has seen a sudden dip up to 2006. But gained a trending gross since then again. </w:t>
      </w:r>
    </w:p>
    <w:p w14:paraId="23DEFA07" w14:textId="3C2AADD1" w:rsidR="00E72D96" w:rsidRPr="006F6656" w:rsidRDefault="00E72D96" w:rsidP="006F6656">
      <w:pPr>
        <w:jc w:val="both"/>
        <w:rPr>
          <w:rFonts w:cstheme="minorHAnsi"/>
          <w:sz w:val="28"/>
          <w:szCs w:val="28"/>
        </w:rPr>
      </w:pPr>
    </w:p>
    <w:p w14:paraId="4C5B0B82" w14:textId="5BD5593C" w:rsidR="00E72D96" w:rsidRPr="006F6656" w:rsidRDefault="00E72D96" w:rsidP="006F6656">
      <w:pPr>
        <w:jc w:val="both"/>
        <w:rPr>
          <w:rFonts w:cstheme="minorHAnsi"/>
          <w:sz w:val="28"/>
          <w:szCs w:val="28"/>
        </w:rPr>
      </w:pPr>
    </w:p>
    <w:p w14:paraId="22CD38ED" w14:textId="360DA5AE" w:rsidR="00E72D96" w:rsidRPr="006F6656" w:rsidRDefault="00E72D96" w:rsidP="006F6656">
      <w:pPr>
        <w:jc w:val="both"/>
        <w:rPr>
          <w:rFonts w:cstheme="minorHAnsi"/>
          <w:sz w:val="28"/>
          <w:szCs w:val="28"/>
        </w:rPr>
      </w:pPr>
    </w:p>
    <w:p w14:paraId="4499C5EC" w14:textId="5A4AD409" w:rsidR="00E72D96" w:rsidRPr="006F6656" w:rsidRDefault="00E72D96" w:rsidP="006F6656">
      <w:pPr>
        <w:jc w:val="both"/>
        <w:rPr>
          <w:rFonts w:cstheme="minorHAnsi"/>
          <w:sz w:val="28"/>
          <w:szCs w:val="28"/>
        </w:rPr>
      </w:pPr>
    </w:p>
    <w:p w14:paraId="03B54D4B" w14:textId="5D62D890" w:rsidR="00E72D96" w:rsidRPr="006F6656" w:rsidRDefault="00E72D96" w:rsidP="006F6656">
      <w:pPr>
        <w:jc w:val="both"/>
        <w:rPr>
          <w:rFonts w:cstheme="minorHAnsi"/>
          <w:sz w:val="28"/>
          <w:szCs w:val="28"/>
        </w:rPr>
      </w:pPr>
    </w:p>
    <w:p w14:paraId="341AED7F" w14:textId="0815EB2B" w:rsidR="00E72D96" w:rsidRPr="006F6656" w:rsidRDefault="00E72D96" w:rsidP="006F6656">
      <w:pPr>
        <w:jc w:val="both"/>
        <w:rPr>
          <w:rFonts w:cstheme="minorHAnsi"/>
          <w:sz w:val="28"/>
          <w:szCs w:val="28"/>
        </w:rPr>
      </w:pPr>
    </w:p>
    <w:p w14:paraId="4BEB95C8" w14:textId="27DDE63C" w:rsidR="00E72D96" w:rsidRPr="006F6656" w:rsidRDefault="00E72D96" w:rsidP="006F6656">
      <w:pPr>
        <w:jc w:val="both"/>
        <w:rPr>
          <w:rFonts w:cstheme="minorHAnsi"/>
          <w:sz w:val="28"/>
          <w:szCs w:val="28"/>
        </w:rPr>
      </w:pPr>
    </w:p>
    <w:p w14:paraId="06D657B4" w14:textId="77777777" w:rsidR="00E72D96" w:rsidRPr="006F6656" w:rsidRDefault="00E72D96" w:rsidP="006F6656">
      <w:pPr>
        <w:jc w:val="both"/>
        <w:rPr>
          <w:rFonts w:cstheme="minorHAnsi"/>
          <w:sz w:val="28"/>
          <w:szCs w:val="28"/>
        </w:rPr>
      </w:pPr>
    </w:p>
    <w:p w14:paraId="11C489A4" w14:textId="77777777" w:rsidR="007329B6" w:rsidRPr="006F6656" w:rsidRDefault="00031DEB" w:rsidP="006F6656">
      <w:pPr>
        <w:jc w:val="both"/>
        <w:rPr>
          <w:rFonts w:cstheme="minorHAnsi"/>
          <w:b/>
          <w:bCs/>
          <w:sz w:val="28"/>
          <w:szCs w:val="28"/>
        </w:rPr>
      </w:pPr>
      <w:r w:rsidRPr="006F6656">
        <w:rPr>
          <w:rFonts w:cstheme="minorHAnsi"/>
          <w:b/>
          <w:bCs/>
          <w:sz w:val="28"/>
          <w:szCs w:val="28"/>
        </w:rPr>
        <w:t>Visual 4:</w:t>
      </w:r>
    </w:p>
    <w:p w14:paraId="62E947DA" w14:textId="40189EEB" w:rsidR="00031DEB" w:rsidRPr="006F6656" w:rsidRDefault="007329B6" w:rsidP="006F6656">
      <w:pPr>
        <w:jc w:val="both"/>
        <w:rPr>
          <w:rFonts w:cstheme="minorHAnsi"/>
          <w:b/>
          <w:bCs/>
          <w:sz w:val="28"/>
          <w:szCs w:val="28"/>
        </w:rPr>
      </w:pPr>
      <w:r w:rsidRPr="006F6656">
        <w:rPr>
          <w:rStyle w:val="Strong"/>
          <w:rFonts w:cstheme="minorHAnsi"/>
          <w:b w:val="0"/>
          <w:bCs w:val="0"/>
          <w:color w:val="000000" w:themeColor="text1"/>
          <w:sz w:val="28"/>
          <w:szCs w:val="28"/>
        </w:rPr>
        <w:t xml:space="preserve">The below visual shows the worldwide gross of James Cameron’s films over the years. </w:t>
      </w:r>
      <w:r w:rsidR="00FD5C04" w:rsidRPr="006F6656">
        <w:rPr>
          <w:rStyle w:val="Strong"/>
          <w:rFonts w:cstheme="minorHAnsi"/>
          <w:b w:val="0"/>
          <w:bCs w:val="0"/>
          <w:color w:val="000000" w:themeColor="text1"/>
          <w:sz w:val="28"/>
          <w:szCs w:val="28"/>
        </w:rPr>
        <w:t>James Cam</w:t>
      </w:r>
      <w:r w:rsidRPr="006F6656">
        <w:rPr>
          <w:rStyle w:val="Strong"/>
          <w:rFonts w:cstheme="minorHAnsi"/>
          <w:b w:val="0"/>
          <w:bCs w:val="0"/>
          <w:color w:val="000000" w:themeColor="text1"/>
          <w:sz w:val="28"/>
          <w:szCs w:val="28"/>
        </w:rPr>
        <w:t>e</w:t>
      </w:r>
      <w:r w:rsidR="00FD5C04" w:rsidRPr="006F6656">
        <w:rPr>
          <w:rStyle w:val="Strong"/>
          <w:rFonts w:cstheme="minorHAnsi"/>
          <w:b w:val="0"/>
          <w:bCs w:val="0"/>
          <w:color w:val="000000" w:themeColor="text1"/>
          <w:sz w:val="28"/>
          <w:szCs w:val="28"/>
        </w:rPr>
        <w:t>ron</w:t>
      </w:r>
      <w:r w:rsidR="00FD5C04" w:rsidRPr="006F6656">
        <w:rPr>
          <w:rStyle w:val="Strong"/>
          <w:rFonts w:cstheme="minorHAnsi"/>
          <w:color w:val="000000" w:themeColor="text1"/>
          <w:sz w:val="28"/>
          <w:szCs w:val="28"/>
        </w:rPr>
        <w:t xml:space="preserve"> </w:t>
      </w:r>
      <w:r w:rsidR="00FD5C04" w:rsidRPr="006F6656">
        <w:rPr>
          <w:rFonts w:cstheme="minorHAnsi"/>
          <w:color w:val="000000" w:themeColor="text1"/>
          <w:sz w:val="28"/>
          <w:szCs w:val="28"/>
        </w:rPr>
        <w:t>is one of the most popular names in Hollywood, and one of the most successful filmmakers of all time. While everyone</w:t>
      </w:r>
      <w:r w:rsidRPr="006F6656">
        <w:rPr>
          <w:rFonts w:cstheme="minorHAnsi"/>
          <w:color w:val="000000" w:themeColor="text1"/>
          <w:sz w:val="28"/>
          <w:szCs w:val="28"/>
        </w:rPr>
        <w:t xml:space="preserve"> </w:t>
      </w:r>
      <w:r w:rsidR="00FD5C04" w:rsidRPr="006F6656">
        <w:rPr>
          <w:rFonts w:cstheme="minorHAnsi"/>
          <w:color w:val="000000" w:themeColor="text1"/>
          <w:sz w:val="28"/>
          <w:szCs w:val="28"/>
        </w:rPr>
        <w:t>predicted </w:t>
      </w:r>
      <w:r w:rsidR="00FD5C04" w:rsidRPr="006F6656">
        <w:rPr>
          <w:rStyle w:val="Emphasis"/>
          <w:rFonts w:cstheme="minorHAnsi"/>
          <w:i w:val="0"/>
          <w:iCs w:val="0"/>
          <w:color w:val="000000" w:themeColor="text1"/>
          <w:sz w:val="28"/>
          <w:szCs w:val="28"/>
        </w:rPr>
        <w:t>Titanic</w:t>
      </w:r>
      <w:r w:rsidR="00FD5C04" w:rsidRPr="006F6656">
        <w:rPr>
          <w:rFonts w:cstheme="minorHAnsi"/>
          <w:color w:val="000000" w:themeColor="text1"/>
          <w:sz w:val="28"/>
          <w:szCs w:val="28"/>
        </w:rPr>
        <w:t> would be a box office bomb, it went on to become the highest-grossing movie of all time, a record it held for 12 years until it was dethroned but another James Cameron movie, </w:t>
      </w:r>
      <w:r w:rsidR="00FD5C04" w:rsidRPr="006F6656">
        <w:rPr>
          <w:rStyle w:val="Emphasis"/>
          <w:rFonts w:cstheme="minorHAnsi"/>
          <w:i w:val="0"/>
          <w:iCs w:val="0"/>
          <w:color w:val="000000" w:themeColor="text1"/>
          <w:sz w:val="28"/>
          <w:szCs w:val="28"/>
        </w:rPr>
        <w:t>Avatar</w:t>
      </w:r>
      <w:r w:rsidRPr="006F6656">
        <w:rPr>
          <w:rFonts w:cstheme="minorHAnsi"/>
          <w:color w:val="000000" w:themeColor="text1"/>
          <w:sz w:val="28"/>
          <w:szCs w:val="28"/>
        </w:rPr>
        <w:t xml:space="preserve"> in the year 2009 grossing over $2700M. </w:t>
      </w:r>
      <w:r w:rsidR="00FD5C04" w:rsidRPr="006F6656">
        <w:rPr>
          <w:rStyle w:val="Emphasis"/>
          <w:rFonts w:cstheme="minorHAnsi"/>
          <w:i w:val="0"/>
          <w:iCs w:val="0"/>
          <w:color w:val="000000" w:themeColor="text1"/>
          <w:sz w:val="28"/>
          <w:szCs w:val="28"/>
        </w:rPr>
        <w:t>Avatar</w:t>
      </w:r>
      <w:r w:rsidR="00FD5C04" w:rsidRPr="006F6656">
        <w:rPr>
          <w:rFonts w:cstheme="minorHAnsi"/>
          <w:color w:val="000000" w:themeColor="text1"/>
          <w:sz w:val="28"/>
          <w:szCs w:val="28"/>
        </w:rPr>
        <w:t> still stands as the highest-grossing movie worldwide with over $28</w:t>
      </w:r>
      <w:r w:rsidRPr="006F6656">
        <w:rPr>
          <w:rFonts w:cstheme="minorHAnsi"/>
          <w:color w:val="000000" w:themeColor="text1"/>
          <w:sz w:val="28"/>
          <w:szCs w:val="28"/>
        </w:rPr>
        <w:t>00M. His growth over the years since 1984, making only 6 films in quarter a decade and still making him an encyclopedia of films is a great achievement. He is an inspiration to every filmmaker, technician, and actors over the years. Since 2009, for James Cameron has been working on his next film, the sequel of Avatar for 13 years now.</w:t>
      </w:r>
    </w:p>
    <w:p w14:paraId="1A4A9F87" w14:textId="65EF3711" w:rsidR="00031DEB" w:rsidRPr="006F6656" w:rsidRDefault="00B86E0F" w:rsidP="006F6656">
      <w:pPr>
        <w:jc w:val="both"/>
        <w:rPr>
          <w:rFonts w:cstheme="minorHAnsi"/>
          <w:sz w:val="28"/>
          <w:szCs w:val="28"/>
        </w:rPr>
      </w:pPr>
      <w:r w:rsidRPr="006F6656">
        <w:rPr>
          <w:rFonts w:cstheme="minorHAnsi"/>
          <w:noProof/>
          <w:sz w:val="28"/>
          <w:szCs w:val="28"/>
        </w:rPr>
        <w:drawing>
          <wp:inline distT="0" distB="0" distL="0" distR="0" wp14:anchorId="252064C3" wp14:editId="1C45C708">
            <wp:extent cx="5943600" cy="4220845"/>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20845"/>
                    </a:xfrm>
                    <a:prstGeom prst="rect">
                      <a:avLst/>
                    </a:prstGeom>
                  </pic:spPr>
                </pic:pic>
              </a:graphicData>
            </a:graphic>
          </wp:inline>
        </w:drawing>
      </w:r>
    </w:p>
    <w:p w14:paraId="37A13EC3" w14:textId="77777777" w:rsidR="00031DEB" w:rsidRPr="006F6656" w:rsidRDefault="00031DEB" w:rsidP="006F6656">
      <w:pPr>
        <w:jc w:val="both"/>
        <w:rPr>
          <w:rFonts w:cstheme="minorHAnsi"/>
          <w:sz w:val="28"/>
          <w:szCs w:val="28"/>
        </w:rPr>
      </w:pPr>
    </w:p>
    <w:p w14:paraId="3CDD01AD" w14:textId="77777777" w:rsidR="007329B6" w:rsidRPr="006F6656" w:rsidRDefault="007329B6" w:rsidP="006F6656">
      <w:pPr>
        <w:jc w:val="both"/>
        <w:rPr>
          <w:rFonts w:cstheme="minorHAnsi"/>
          <w:b/>
          <w:bCs/>
          <w:sz w:val="28"/>
          <w:szCs w:val="28"/>
        </w:rPr>
      </w:pPr>
    </w:p>
    <w:p w14:paraId="68BC2CF3" w14:textId="77777777" w:rsidR="007329B6" w:rsidRPr="006F6656" w:rsidRDefault="007329B6" w:rsidP="006F6656">
      <w:pPr>
        <w:jc w:val="both"/>
        <w:rPr>
          <w:rFonts w:cstheme="minorHAnsi"/>
          <w:b/>
          <w:bCs/>
          <w:sz w:val="28"/>
          <w:szCs w:val="28"/>
        </w:rPr>
      </w:pPr>
    </w:p>
    <w:p w14:paraId="4949650F" w14:textId="77777777" w:rsidR="007329B6" w:rsidRPr="006F6656" w:rsidRDefault="007329B6" w:rsidP="006F6656">
      <w:pPr>
        <w:jc w:val="both"/>
        <w:rPr>
          <w:rFonts w:cstheme="minorHAnsi"/>
          <w:b/>
          <w:bCs/>
          <w:sz w:val="28"/>
          <w:szCs w:val="28"/>
        </w:rPr>
      </w:pPr>
    </w:p>
    <w:p w14:paraId="44F0CE3B" w14:textId="77777777" w:rsidR="007329B6" w:rsidRPr="006F6656" w:rsidRDefault="007329B6" w:rsidP="006F6656">
      <w:pPr>
        <w:jc w:val="both"/>
        <w:rPr>
          <w:rFonts w:cstheme="minorHAnsi"/>
          <w:b/>
          <w:bCs/>
          <w:sz w:val="28"/>
          <w:szCs w:val="28"/>
        </w:rPr>
      </w:pPr>
    </w:p>
    <w:p w14:paraId="329824E4" w14:textId="77777777" w:rsidR="00B86E0F" w:rsidRPr="006F6656" w:rsidRDefault="00B86E0F" w:rsidP="006F6656">
      <w:pPr>
        <w:jc w:val="both"/>
        <w:rPr>
          <w:rFonts w:cstheme="minorHAnsi"/>
          <w:b/>
          <w:bCs/>
          <w:sz w:val="28"/>
          <w:szCs w:val="28"/>
        </w:rPr>
      </w:pPr>
    </w:p>
    <w:p w14:paraId="131F448E" w14:textId="3BF1495C" w:rsidR="00031DEB" w:rsidRPr="006F6656" w:rsidRDefault="00031DEB" w:rsidP="006F6656">
      <w:pPr>
        <w:jc w:val="both"/>
        <w:rPr>
          <w:rFonts w:cstheme="minorHAnsi"/>
          <w:b/>
          <w:bCs/>
          <w:sz w:val="28"/>
          <w:szCs w:val="28"/>
        </w:rPr>
      </w:pPr>
      <w:r w:rsidRPr="006F6656">
        <w:rPr>
          <w:rFonts w:cstheme="minorHAnsi"/>
          <w:b/>
          <w:bCs/>
          <w:sz w:val="28"/>
          <w:szCs w:val="28"/>
        </w:rPr>
        <w:t>Visual 5:</w:t>
      </w:r>
    </w:p>
    <w:p w14:paraId="178940CE" w14:textId="081CA537" w:rsidR="00031DEB" w:rsidRPr="006F6656" w:rsidRDefault="007329B6" w:rsidP="006F6656">
      <w:pPr>
        <w:jc w:val="both"/>
        <w:rPr>
          <w:rFonts w:cstheme="minorHAnsi"/>
          <w:sz w:val="28"/>
          <w:szCs w:val="28"/>
        </w:rPr>
      </w:pPr>
      <w:r w:rsidRPr="006F6656">
        <w:rPr>
          <w:rFonts w:cstheme="minorHAnsi"/>
          <w:sz w:val="28"/>
          <w:szCs w:val="28"/>
        </w:rPr>
        <w:t xml:space="preserve">This </w:t>
      </w:r>
      <w:r w:rsidRPr="006F6656">
        <w:rPr>
          <w:rFonts w:cstheme="minorHAnsi"/>
          <w:sz w:val="28"/>
          <w:szCs w:val="28"/>
        </w:rPr>
        <w:t>visual shows the worldwide gross of another great director Christopher Nolan and his cinematic masterpieces.</w:t>
      </w:r>
      <w:r w:rsidR="006A373B" w:rsidRPr="006F6656">
        <w:rPr>
          <w:rFonts w:cstheme="minorHAnsi"/>
          <w:sz w:val="28"/>
          <w:szCs w:val="28"/>
        </w:rPr>
        <w:t xml:space="preserve"> His first film </w:t>
      </w:r>
      <w:r w:rsidRPr="006F6656">
        <w:rPr>
          <w:rFonts w:cstheme="minorHAnsi"/>
          <w:sz w:val="28"/>
          <w:szCs w:val="28"/>
        </w:rPr>
        <w:t>was released in 199</w:t>
      </w:r>
      <w:r w:rsidRPr="006F6656">
        <w:rPr>
          <w:rFonts w:cstheme="minorHAnsi"/>
          <w:sz w:val="28"/>
          <w:szCs w:val="28"/>
        </w:rPr>
        <w:t>9</w:t>
      </w:r>
      <w:r w:rsidRPr="006F6656">
        <w:rPr>
          <w:rFonts w:cstheme="minorHAnsi"/>
          <w:sz w:val="28"/>
          <w:szCs w:val="28"/>
        </w:rPr>
        <w:t xml:space="preserve">. In more than two decades, Nolan has grown to become one of the most well-respected and interesting filmmakers with a </w:t>
      </w:r>
      <w:r w:rsidR="006A373B" w:rsidRPr="006F6656">
        <w:rPr>
          <w:rFonts w:cstheme="minorHAnsi"/>
          <w:sz w:val="28"/>
          <w:szCs w:val="28"/>
        </w:rPr>
        <w:t>clearly defined</w:t>
      </w:r>
      <w:r w:rsidRPr="006F6656">
        <w:rPr>
          <w:rFonts w:cstheme="minorHAnsi"/>
          <w:sz w:val="28"/>
          <w:szCs w:val="28"/>
        </w:rPr>
        <w:t xml:space="preserve"> style. Over the years, his trademark filmmaking has earned him a large and loyal following and his movies always do big business at the box office.</w:t>
      </w:r>
      <w:r w:rsidR="006A373B" w:rsidRPr="006F6656">
        <w:rPr>
          <w:rFonts w:cstheme="minorHAnsi"/>
          <w:sz w:val="28"/>
          <w:szCs w:val="28"/>
        </w:rPr>
        <w:t xml:space="preserve"> Among his films, “The Dark Night” is the highest grossing film with over $1000M at the box office after an okay performance of his previous film “The Prestige” which made $100M. His film, “Inception” is still the most praised and complicated screenplay of all time which ran for years in theatres. Though it made lesser numbers compared to “The Dark Night”, it is still the most loved film of Nolan.</w:t>
      </w:r>
    </w:p>
    <w:p w14:paraId="03E660AC" w14:textId="5BA20366" w:rsidR="00031DEB" w:rsidRPr="006F6656" w:rsidRDefault="00B86E0F" w:rsidP="006F6656">
      <w:pPr>
        <w:jc w:val="both"/>
        <w:rPr>
          <w:rFonts w:cstheme="minorHAnsi"/>
          <w:sz w:val="28"/>
          <w:szCs w:val="28"/>
        </w:rPr>
      </w:pPr>
      <w:r w:rsidRPr="006F6656">
        <w:rPr>
          <w:rFonts w:cstheme="minorHAnsi"/>
          <w:noProof/>
          <w:sz w:val="28"/>
          <w:szCs w:val="28"/>
        </w:rPr>
        <w:drawing>
          <wp:inline distT="0" distB="0" distL="0" distR="0" wp14:anchorId="716943C8" wp14:editId="555DD303">
            <wp:extent cx="5943600" cy="4251325"/>
            <wp:effectExtent l="0" t="0" r="0" b="317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51325"/>
                    </a:xfrm>
                    <a:prstGeom prst="rect">
                      <a:avLst/>
                    </a:prstGeom>
                  </pic:spPr>
                </pic:pic>
              </a:graphicData>
            </a:graphic>
          </wp:inline>
        </w:drawing>
      </w:r>
    </w:p>
    <w:p w14:paraId="7029F366" w14:textId="77777777" w:rsidR="00031DEB" w:rsidRPr="006F6656" w:rsidRDefault="00031DEB" w:rsidP="006F6656">
      <w:pPr>
        <w:jc w:val="both"/>
        <w:rPr>
          <w:rFonts w:cstheme="minorHAnsi"/>
          <w:sz w:val="28"/>
          <w:szCs w:val="28"/>
        </w:rPr>
      </w:pPr>
    </w:p>
    <w:p w14:paraId="2E5E0233" w14:textId="77777777" w:rsidR="006A373B" w:rsidRPr="006F6656" w:rsidRDefault="006A373B" w:rsidP="006F6656">
      <w:pPr>
        <w:jc w:val="both"/>
        <w:rPr>
          <w:rFonts w:cstheme="minorHAnsi"/>
          <w:b/>
          <w:bCs/>
          <w:sz w:val="28"/>
          <w:szCs w:val="28"/>
        </w:rPr>
      </w:pPr>
    </w:p>
    <w:p w14:paraId="49DD9C12" w14:textId="77777777" w:rsidR="006A373B" w:rsidRPr="006F6656" w:rsidRDefault="006A373B" w:rsidP="006F6656">
      <w:pPr>
        <w:jc w:val="both"/>
        <w:rPr>
          <w:rFonts w:cstheme="minorHAnsi"/>
          <w:b/>
          <w:bCs/>
          <w:sz w:val="28"/>
          <w:szCs w:val="28"/>
        </w:rPr>
      </w:pPr>
    </w:p>
    <w:p w14:paraId="3CF9DB51" w14:textId="77777777" w:rsidR="006A373B" w:rsidRPr="006F6656" w:rsidRDefault="006A373B" w:rsidP="006F6656">
      <w:pPr>
        <w:jc w:val="both"/>
        <w:rPr>
          <w:rFonts w:cstheme="minorHAnsi"/>
          <w:b/>
          <w:bCs/>
          <w:sz w:val="28"/>
          <w:szCs w:val="28"/>
        </w:rPr>
      </w:pPr>
    </w:p>
    <w:p w14:paraId="6469C050" w14:textId="77777777" w:rsidR="006A373B" w:rsidRPr="006F6656" w:rsidRDefault="006A373B" w:rsidP="006F6656">
      <w:pPr>
        <w:jc w:val="both"/>
        <w:rPr>
          <w:rFonts w:cstheme="minorHAnsi"/>
          <w:b/>
          <w:bCs/>
          <w:sz w:val="28"/>
          <w:szCs w:val="28"/>
        </w:rPr>
      </w:pPr>
    </w:p>
    <w:p w14:paraId="226B0FDE" w14:textId="77777777" w:rsidR="00B86E0F" w:rsidRPr="006F6656" w:rsidRDefault="00B86E0F" w:rsidP="006F6656">
      <w:pPr>
        <w:jc w:val="both"/>
        <w:rPr>
          <w:rFonts w:cstheme="minorHAnsi"/>
          <w:b/>
          <w:bCs/>
          <w:sz w:val="28"/>
          <w:szCs w:val="28"/>
        </w:rPr>
      </w:pPr>
    </w:p>
    <w:p w14:paraId="29B44867" w14:textId="0359ABFF" w:rsidR="00031DEB" w:rsidRPr="006F6656" w:rsidRDefault="00031DEB" w:rsidP="006F6656">
      <w:pPr>
        <w:jc w:val="both"/>
        <w:rPr>
          <w:rFonts w:cstheme="minorHAnsi"/>
          <w:b/>
          <w:bCs/>
          <w:sz w:val="28"/>
          <w:szCs w:val="28"/>
        </w:rPr>
      </w:pPr>
      <w:r w:rsidRPr="006F6656">
        <w:rPr>
          <w:rFonts w:cstheme="minorHAnsi"/>
          <w:b/>
          <w:bCs/>
          <w:sz w:val="28"/>
          <w:szCs w:val="28"/>
        </w:rPr>
        <w:t>Visual 6:</w:t>
      </w:r>
    </w:p>
    <w:p w14:paraId="2228175A" w14:textId="77376DCD" w:rsidR="00B86E0F" w:rsidRPr="006F6656" w:rsidRDefault="00B86E0F" w:rsidP="006F6656">
      <w:pPr>
        <w:jc w:val="both"/>
        <w:rPr>
          <w:rFonts w:cstheme="minorHAnsi"/>
          <w:sz w:val="28"/>
          <w:szCs w:val="28"/>
        </w:rPr>
      </w:pPr>
      <w:r w:rsidRPr="006F6656">
        <w:rPr>
          <w:rFonts w:cstheme="minorHAnsi"/>
          <w:sz w:val="28"/>
          <w:szCs w:val="28"/>
        </w:rPr>
        <w:t xml:space="preserve">The below visual shows the Production Budget vs Worldwide gross for Harry Potter film series till 2010. </w:t>
      </w:r>
    </w:p>
    <w:p w14:paraId="0E9C9D77" w14:textId="390D8FC5" w:rsidR="00B86E0F" w:rsidRPr="006F6656" w:rsidRDefault="00B86E0F" w:rsidP="006F6656">
      <w:pPr>
        <w:jc w:val="both"/>
        <w:rPr>
          <w:rFonts w:cstheme="minorHAnsi"/>
          <w:sz w:val="28"/>
          <w:szCs w:val="28"/>
        </w:rPr>
      </w:pPr>
      <w:r w:rsidRPr="006F6656">
        <w:rPr>
          <w:rFonts w:cstheme="minorHAnsi"/>
          <w:noProof/>
          <w:sz w:val="28"/>
          <w:szCs w:val="28"/>
        </w:rPr>
        <w:drawing>
          <wp:inline distT="0" distB="0" distL="0" distR="0" wp14:anchorId="585140B9" wp14:editId="179F6FF4">
            <wp:extent cx="5943600" cy="4236720"/>
            <wp:effectExtent l="0" t="0" r="0" b="508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36720"/>
                    </a:xfrm>
                    <a:prstGeom prst="rect">
                      <a:avLst/>
                    </a:prstGeom>
                  </pic:spPr>
                </pic:pic>
              </a:graphicData>
            </a:graphic>
          </wp:inline>
        </w:drawing>
      </w:r>
    </w:p>
    <w:p w14:paraId="247C5ABE" w14:textId="77777777" w:rsidR="001E381C" w:rsidRPr="006F6656" w:rsidRDefault="001E381C" w:rsidP="006F6656">
      <w:pPr>
        <w:jc w:val="both"/>
        <w:rPr>
          <w:rFonts w:cstheme="minorHAnsi"/>
          <w:sz w:val="28"/>
          <w:szCs w:val="28"/>
        </w:rPr>
      </w:pPr>
      <w:r w:rsidRPr="006F6656">
        <w:rPr>
          <w:rFonts w:cstheme="minorHAnsi"/>
          <w:sz w:val="28"/>
          <w:szCs w:val="28"/>
        </w:rPr>
        <w:t xml:space="preserve">The first movie Harry Potter and the Sorcerer's Stone has made well at the box-office with almost tenfold earnings (around $1000M) compared to its low production budget (around $100M). </w:t>
      </w:r>
    </w:p>
    <w:p w14:paraId="51B1FBDF" w14:textId="77777777" w:rsidR="001E381C" w:rsidRPr="006F6656" w:rsidRDefault="001E381C" w:rsidP="006F6656">
      <w:pPr>
        <w:jc w:val="both"/>
        <w:rPr>
          <w:rFonts w:cstheme="minorHAnsi"/>
          <w:sz w:val="28"/>
          <w:szCs w:val="28"/>
        </w:rPr>
      </w:pPr>
      <w:r w:rsidRPr="006F6656">
        <w:rPr>
          <w:rFonts w:cstheme="minorHAnsi"/>
          <w:sz w:val="28"/>
          <w:szCs w:val="28"/>
        </w:rPr>
        <w:t>Production budget went on to increase from movie to movie from “</w:t>
      </w:r>
      <w:proofErr w:type="spellStart"/>
      <w:r w:rsidRPr="006F6656">
        <w:rPr>
          <w:rFonts w:cstheme="minorHAnsi"/>
          <w:sz w:val="28"/>
          <w:szCs w:val="28"/>
        </w:rPr>
        <w:t>Socerer’s</w:t>
      </w:r>
      <w:proofErr w:type="spellEnd"/>
      <w:r w:rsidRPr="006F6656">
        <w:rPr>
          <w:rFonts w:cstheme="minorHAnsi"/>
          <w:sz w:val="28"/>
          <w:szCs w:val="28"/>
        </w:rPr>
        <w:t xml:space="preserve"> Stone” to “Half-Blood Prince”. Except for the second movie in the series which made it a lowest production budget movie. Surprisingly, Harry Potter and the Chamber of Secrets earned less considering how popular the first movie proved to be. </w:t>
      </w:r>
    </w:p>
    <w:p w14:paraId="3B3FFF4B" w14:textId="77777777" w:rsidR="001E381C" w:rsidRPr="006F6656" w:rsidRDefault="001E381C" w:rsidP="006F6656">
      <w:pPr>
        <w:jc w:val="both"/>
        <w:rPr>
          <w:rFonts w:cstheme="minorHAnsi"/>
          <w:sz w:val="28"/>
          <w:szCs w:val="28"/>
        </w:rPr>
      </w:pPr>
      <w:r w:rsidRPr="006F6656">
        <w:rPr>
          <w:rFonts w:cstheme="minorHAnsi"/>
          <w:sz w:val="28"/>
          <w:szCs w:val="28"/>
        </w:rPr>
        <w:t xml:space="preserve">It can be seen from the graph that the third movie, “Harry Potter and the Prisoner of Azkaban” has the lowest earnings among all the parts. For parts released next the gross relatively increased with increase in their production budgets. However, the record which Sorcerer's Stone made stayed the same despite the movie series' </w:t>
      </w:r>
      <w:r w:rsidRPr="006F6656">
        <w:rPr>
          <w:rFonts w:cstheme="minorHAnsi"/>
          <w:sz w:val="28"/>
          <w:szCs w:val="28"/>
        </w:rPr>
        <w:lastRenderedPageBreak/>
        <w:t>popularity peaking and weaning across all the sequels. Harry Potter series are very well acclaimed from books to films. J.K Rowling made this world loved by everyone</w:t>
      </w:r>
      <w:r w:rsidRPr="006F6656">
        <w:rPr>
          <w:rFonts w:cstheme="minorHAnsi"/>
          <w:sz w:val="28"/>
          <w:szCs w:val="28"/>
        </w:rPr>
        <w:t>.</w:t>
      </w:r>
    </w:p>
    <w:p w14:paraId="32293C16" w14:textId="2583B8AC" w:rsidR="00031DEB" w:rsidRPr="006F6656" w:rsidRDefault="00031DEB" w:rsidP="006F6656">
      <w:pPr>
        <w:jc w:val="both"/>
        <w:rPr>
          <w:rFonts w:cstheme="minorHAnsi"/>
          <w:b/>
          <w:bCs/>
          <w:sz w:val="28"/>
          <w:szCs w:val="28"/>
        </w:rPr>
      </w:pPr>
      <w:r w:rsidRPr="006F6656">
        <w:rPr>
          <w:rFonts w:cstheme="minorHAnsi"/>
          <w:b/>
          <w:bCs/>
          <w:sz w:val="28"/>
          <w:szCs w:val="28"/>
        </w:rPr>
        <w:t>Visual 7:</w:t>
      </w:r>
    </w:p>
    <w:p w14:paraId="495061B2" w14:textId="22A73FE9" w:rsidR="001E381C" w:rsidRPr="006F6656" w:rsidRDefault="001E381C" w:rsidP="006F6656">
      <w:pPr>
        <w:jc w:val="both"/>
        <w:rPr>
          <w:rFonts w:cstheme="minorHAnsi"/>
          <w:sz w:val="28"/>
          <w:szCs w:val="28"/>
        </w:rPr>
      </w:pPr>
      <w:r w:rsidRPr="006F6656">
        <w:rPr>
          <w:rFonts w:cstheme="minorHAnsi"/>
          <w:sz w:val="28"/>
          <w:szCs w:val="28"/>
        </w:rPr>
        <w:t xml:space="preserve">The below visual shows the Production Budget vs Worldwide gross for </w:t>
      </w:r>
      <w:r w:rsidRPr="006F6656">
        <w:rPr>
          <w:rFonts w:cstheme="minorHAnsi"/>
          <w:sz w:val="28"/>
          <w:szCs w:val="28"/>
        </w:rPr>
        <w:t>Lord of Rings</w:t>
      </w:r>
      <w:r w:rsidRPr="006F6656">
        <w:rPr>
          <w:rFonts w:cstheme="minorHAnsi"/>
          <w:sz w:val="28"/>
          <w:szCs w:val="28"/>
        </w:rPr>
        <w:t xml:space="preserve"> film series. </w:t>
      </w:r>
    </w:p>
    <w:p w14:paraId="5A8FABA4" w14:textId="0625138A" w:rsidR="00031DEB" w:rsidRPr="006F6656" w:rsidRDefault="001E381C" w:rsidP="006F6656">
      <w:pPr>
        <w:jc w:val="both"/>
        <w:rPr>
          <w:rFonts w:cstheme="minorHAnsi"/>
          <w:sz w:val="28"/>
          <w:szCs w:val="28"/>
        </w:rPr>
      </w:pPr>
      <w:r w:rsidRPr="006F6656">
        <w:rPr>
          <w:rFonts w:cstheme="minorHAnsi"/>
          <w:noProof/>
          <w:sz w:val="28"/>
          <w:szCs w:val="28"/>
        </w:rPr>
        <w:drawing>
          <wp:inline distT="0" distB="0" distL="0" distR="0" wp14:anchorId="576B57BE" wp14:editId="07B77EAF">
            <wp:extent cx="5943600" cy="4213860"/>
            <wp:effectExtent l="0" t="0" r="0"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inline>
        </w:drawing>
      </w:r>
    </w:p>
    <w:p w14:paraId="451E7478" w14:textId="77777777" w:rsidR="00CA3D9E" w:rsidRPr="006F6656" w:rsidRDefault="001E381C" w:rsidP="006F6656">
      <w:pPr>
        <w:jc w:val="both"/>
        <w:rPr>
          <w:rFonts w:cstheme="minorHAnsi"/>
          <w:sz w:val="28"/>
          <w:szCs w:val="28"/>
        </w:rPr>
      </w:pPr>
      <w:r w:rsidRPr="006F6656">
        <w:rPr>
          <w:rFonts w:cstheme="minorHAnsi"/>
          <w:sz w:val="28"/>
          <w:szCs w:val="28"/>
        </w:rPr>
        <w:t>Unlike any other films, the production budget for these films has been decreasing, and maintained around $100M and less. The films have a long runtime and that did not stop movie goers to stop loving them. The series has gotten great response and hype over the three films and made huge numbers from first film to third film making over $1000M.</w:t>
      </w:r>
    </w:p>
    <w:p w14:paraId="545C75ED" w14:textId="77777777" w:rsidR="00CA3D9E" w:rsidRPr="006F6656" w:rsidRDefault="00CA3D9E" w:rsidP="006F6656">
      <w:pPr>
        <w:jc w:val="both"/>
        <w:rPr>
          <w:rFonts w:cstheme="minorHAnsi"/>
          <w:sz w:val="28"/>
          <w:szCs w:val="28"/>
        </w:rPr>
      </w:pPr>
    </w:p>
    <w:p w14:paraId="585E4232" w14:textId="77777777" w:rsidR="00CA3D9E" w:rsidRPr="006F6656" w:rsidRDefault="00CA3D9E" w:rsidP="006F6656">
      <w:pPr>
        <w:jc w:val="both"/>
        <w:rPr>
          <w:rFonts w:cstheme="minorHAnsi"/>
          <w:sz w:val="28"/>
          <w:szCs w:val="28"/>
        </w:rPr>
      </w:pPr>
    </w:p>
    <w:p w14:paraId="3002C218" w14:textId="77777777" w:rsidR="00CA3D9E" w:rsidRPr="006F6656" w:rsidRDefault="00CA3D9E" w:rsidP="006F6656">
      <w:pPr>
        <w:jc w:val="both"/>
        <w:rPr>
          <w:rFonts w:cstheme="minorHAnsi"/>
          <w:sz w:val="28"/>
          <w:szCs w:val="28"/>
        </w:rPr>
      </w:pPr>
    </w:p>
    <w:p w14:paraId="5749FFB4" w14:textId="77777777" w:rsidR="00CA3D9E" w:rsidRPr="006F6656" w:rsidRDefault="00CA3D9E" w:rsidP="006F6656">
      <w:pPr>
        <w:jc w:val="both"/>
        <w:rPr>
          <w:rFonts w:cstheme="minorHAnsi"/>
          <w:sz w:val="28"/>
          <w:szCs w:val="28"/>
        </w:rPr>
      </w:pPr>
    </w:p>
    <w:p w14:paraId="4D0209B1" w14:textId="77777777" w:rsidR="00CA3D9E" w:rsidRPr="006F6656" w:rsidRDefault="00CA3D9E" w:rsidP="006F6656">
      <w:pPr>
        <w:jc w:val="both"/>
        <w:rPr>
          <w:rFonts w:cstheme="minorHAnsi"/>
          <w:sz w:val="28"/>
          <w:szCs w:val="28"/>
        </w:rPr>
      </w:pPr>
    </w:p>
    <w:p w14:paraId="7FA75EB2" w14:textId="77777777" w:rsidR="00CA3D9E" w:rsidRPr="006F6656" w:rsidRDefault="00CA3D9E" w:rsidP="006F6656">
      <w:pPr>
        <w:jc w:val="both"/>
        <w:rPr>
          <w:rFonts w:cstheme="minorHAnsi"/>
          <w:sz w:val="28"/>
          <w:szCs w:val="28"/>
        </w:rPr>
      </w:pPr>
    </w:p>
    <w:p w14:paraId="45E08392" w14:textId="77777777" w:rsidR="00CA3D9E" w:rsidRPr="006F6656" w:rsidRDefault="00CA3D9E" w:rsidP="006F6656">
      <w:pPr>
        <w:jc w:val="both"/>
        <w:rPr>
          <w:rFonts w:cstheme="minorHAnsi"/>
          <w:sz w:val="28"/>
          <w:szCs w:val="28"/>
        </w:rPr>
      </w:pPr>
    </w:p>
    <w:p w14:paraId="7CA26E2E" w14:textId="512460CA" w:rsidR="00031DEB" w:rsidRPr="006F6656" w:rsidRDefault="00031DEB" w:rsidP="006F6656">
      <w:pPr>
        <w:jc w:val="both"/>
        <w:rPr>
          <w:rFonts w:cstheme="minorHAnsi"/>
          <w:sz w:val="28"/>
          <w:szCs w:val="28"/>
        </w:rPr>
      </w:pPr>
      <w:r w:rsidRPr="006F6656">
        <w:rPr>
          <w:rFonts w:cstheme="minorHAnsi"/>
          <w:b/>
          <w:bCs/>
          <w:sz w:val="28"/>
          <w:szCs w:val="28"/>
        </w:rPr>
        <w:t>Visual 8:</w:t>
      </w:r>
    </w:p>
    <w:p w14:paraId="78E068C1" w14:textId="77777777" w:rsidR="00B86E0F" w:rsidRPr="006F6656" w:rsidRDefault="00B86E0F" w:rsidP="006F6656">
      <w:pPr>
        <w:jc w:val="both"/>
        <w:rPr>
          <w:rFonts w:cstheme="minorHAnsi"/>
          <w:sz w:val="28"/>
          <w:szCs w:val="28"/>
        </w:rPr>
      </w:pPr>
      <w:r w:rsidRPr="006F6656">
        <w:rPr>
          <w:rFonts w:cstheme="minorHAnsi"/>
          <w:sz w:val="28"/>
          <w:szCs w:val="28"/>
        </w:rPr>
        <w:lastRenderedPageBreak/>
        <w:t xml:space="preserve">The below plot shows the worldwide gross generated by each movie in the dataset individually between the years 1905 and 2010. </w:t>
      </w:r>
    </w:p>
    <w:p w14:paraId="60974AB0" w14:textId="0A1789C9" w:rsidR="00B86E0F" w:rsidRPr="006F6656" w:rsidRDefault="00B86E0F" w:rsidP="006F6656">
      <w:pPr>
        <w:jc w:val="both"/>
        <w:rPr>
          <w:rFonts w:cstheme="minorHAnsi"/>
          <w:sz w:val="28"/>
          <w:szCs w:val="28"/>
        </w:rPr>
      </w:pPr>
      <w:r w:rsidRPr="006F6656">
        <w:rPr>
          <w:rFonts w:cstheme="minorHAnsi"/>
          <w:noProof/>
          <w:sz w:val="28"/>
          <w:szCs w:val="28"/>
        </w:rPr>
        <w:drawing>
          <wp:inline distT="0" distB="0" distL="0" distR="0" wp14:anchorId="440DA55B" wp14:editId="626ADECF">
            <wp:extent cx="5943600" cy="4221480"/>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14:paraId="734D5EAA" w14:textId="541FBCB5" w:rsidR="00B86E0F" w:rsidRPr="006F6656" w:rsidRDefault="00B86E0F" w:rsidP="006F6656">
      <w:pPr>
        <w:jc w:val="both"/>
        <w:rPr>
          <w:rFonts w:cstheme="minorHAnsi"/>
          <w:sz w:val="28"/>
          <w:szCs w:val="28"/>
        </w:rPr>
      </w:pPr>
      <w:r w:rsidRPr="006F6656">
        <w:rPr>
          <w:rFonts w:cstheme="minorHAnsi"/>
          <w:sz w:val="28"/>
          <w:szCs w:val="28"/>
        </w:rPr>
        <w:t xml:space="preserve">The number of movies made in a year increased throughout this time and so the worldwide gross also. We have highlighted the highest grossing top 6 films, “Avatar”, “Titanic”,” The Lord of </w:t>
      </w:r>
      <w:proofErr w:type="gramStart"/>
      <w:r w:rsidRPr="006F6656">
        <w:rPr>
          <w:rFonts w:cstheme="minorHAnsi"/>
          <w:sz w:val="28"/>
          <w:szCs w:val="28"/>
        </w:rPr>
        <w:t>Rings :</w:t>
      </w:r>
      <w:proofErr w:type="gramEnd"/>
      <w:r w:rsidRPr="006F6656">
        <w:rPr>
          <w:rFonts w:cstheme="minorHAnsi"/>
          <w:sz w:val="28"/>
          <w:szCs w:val="28"/>
        </w:rPr>
        <w:t xml:space="preserve"> Return of Kings”, “Pirates of the </w:t>
      </w:r>
      <w:proofErr w:type="spellStart"/>
      <w:r w:rsidRPr="006F6656">
        <w:rPr>
          <w:rFonts w:cstheme="minorHAnsi"/>
          <w:sz w:val="28"/>
          <w:szCs w:val="28"/>
        </w:rPr>
        <w:t>Carrebian</w:t>
      </w:r>
      <w:proofErr w:type="spellEnd"/>
      <w:r w:rsidRPr="006F6656">
        <w:rPr>
          <w:rFonts w:cstheme="minorHAnsi"/>
          <w:sz w:val="28"/>
          <w:szCs w:val="28"/>
        </w:rPr>
        <w:t>: Dead Man’s Chest”, “Toy Story 3”, “Alice in Wonderland”, “The Dark Night”. These films have grossed $1000M and above.</w:t>
      </w:r>
    </w:p>
    <w:p w14:paraId="7A3587C1" w14:textId="77777777" w:rsidR="00B86E0F" w:rsidRPr="006F6656" w:rsidRDefault="00B86E0F" w:rsidP="006F6656">
      <w:pPr>
        <w:jc w:val="both"/>
        <w:rPr>
          <w:rFonts w:cstheme="minorHAnsi"/>
          <w:sz w:val="28"/>
          <w:szCs w:val="28"/>
        </w:rPr>
      </w:pPr>
      <w:r w:rsidRPr="006F6656">
        <w:rPr>
          <w:rFonts w:cstheme="minorHAnsi"/>
          <w:sz w:val="28"/>
          <w:szCs w:val="28"/>
        </w:rPr>
        <w:t>Two of the above films are James Cameron’s and one being Christopher Nolan’s. And one is an animated film, making history grossing such high numbers in the category.</w:t>
      </w:r>
    </w:p>
    <w:p w14:paraId="799B5912" w14:textId="57B50BDC" w:rsidR="00031DEB" w:rsidRPr="006F6656" w:rsidRDefault="00031DEB" w:rsidP="006F6656">
      <w:pPr>
        <w:jc w:val="both"/>
        <w:rPr>
          <w:rFonts w:cstheme="minorHAnsi"/>
          <w:sz w:val="28"/>
          <w:szCs w:val="28"/>
        </w:rPr>
      </w:pPr>
    </w:p>
    <w:p w14:paraId="5794EEBB" w14:textId="079766C9" w:rsidR="00031DEB" w:rsidRPr="006F6656" w:rsidRDefault="00031DEB" w:rsidP="006F6656">
      <w:pPr>
        <w:jc w:val="both"/>
        <w:rPr>
          <w:rFonts w:cstheme="minorHAnsi"/>
          <w:sz w:val="28"/>
          <w:szCs w:val="28"/>
        </w:rPr>
      </w:pPr>
    </w:p>
    <w:p w14:paraId="564EE13E" w14:textId="77777777" w:rsidR="00031DEB" w:rsidRPr="006F6656" w:rsidRDefault="00031DEB" w:rsidP="006F6656">
      <w:pPr>
        <w:jc w:val="both"/>
        <w:rPr>
          <w:rFonts w:cstheme="minorHAnsi"/>
          <w:sz w:val="28"/>
          <w:szCs w:val="28"/>
        </w:rPr>
      </w:pPr>
    </w:p>
    <w:sectPr w:rsidR="00031DEB" w:rsidRPr="006F66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DEB"/>
    <w:rsid w:val="00031DEB"/>
    <w:rsid w:val="000E34E1"/>
    <w:rsid w:val="001E381C"/>
    <w:rsid w:val="002B6E59"/>
    <w:rsid w:val="004B1F26"/>
    <w:rsid w:val="004D60CD"/>
    <w:rsid w:val="006A373B"/>
    <w:rsid w:val="006F6656"/>
    <w:rsid w:val="007329B6"/>
    <w:rsid w:val="007344A6"/>
    <w:rsid w:val="00753F70"/>
    <w:rsid w:val="00933788"/>
    <w:rsid w:val="00B86E0F"/>
    <w:rsid w:val="00CA3D9E"/>
    <w:rsid w:val="00D7350C"/>
    <w:rsid w:val="00E430AC"/>
    <w:rsid w:val="00E72D96"/>
    <w:rsid w:val="00FD5C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89C5F2"/>
  <w15:chartTrackingRefBased/>
  <w15:docId w15:val="{785C3FCC-D3F7-AD44-9DF7-4E7FC9A83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D5C04"/>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D5C04"/>
    <w:rPr>
      <w:b/>
      <w:bCs/>
    </w:rPr>
  </w:style>
  <w:style w:type="character" w:styleId="Hyperlink">
    <w:name w:val="Hyperlink"/>
    <w:basedOn w:val="DefaultParagraphFont"/>
    <w:uiPriority w:val="99"/>
    <w:semiHidden/>
    <w:unhideWhenUsed/>
    <w:rsid w:val="00FD5C04"/>
    <w:rPr>
      <w:color w:val="0000FF"/>
      <w:u w:val="single"/>
    </w:rPr>
  </w:style>
  <w:style w:type="character" w:styleId="Emphasis">
    <w:name w:val="Emphasis"/>
    <w:basedOn w:val="DefaultParagraphFont"/>
    <w:uiPriority w:val="20"/>
    <w:qFormat/>
    <w:rsid w:val="00FD5C04"/>
    <w:rPr>
      <w:i/>
      <w:iCs/>
    </w:rPr>
  </w:style>
  <w:style w:type="character" w:styleId="FollowedHyperlink">
    <w:name w:val="FollowedHyperlink"/>
    <w:basedOn w:val="DefaultParagraphFont"/>
    <w:uiPriority w:val="99"/>
    <w:semiHidden/>
    <w:unhideWhenUsed/>
    <w:rsid w:val="00FD5C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15638">
      <w:bodyDiv w:val="1"/>
      <w:marLeft w:val="0"/>
      <w:marRight w:val="0"/>
      <w:marTop w:val="0"/>
      <w:marBottom w:val="0"/>
      <w:divBdr>
        <w:top w:val="none" w:sz="0" w:space="0" w:color="auto"/>
        <w:left w:val="none" w:sz="0" w:space="0" w:color="auto"/>
        <w:bottom w:val="none" w:sz="0" w:space="0" w:color="auto"/>
        <w:right w:val="none" w:sz="0" w:space="0" w:color="auto"/>
      </w:divBdr>
    </w:div>
    <w:div w:id="141808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8</Pages>
  <Words>967</Words>
  <Characters>5513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Kireeti Mantrala</dc:creator>
  <cp:keywords/>
  <dc:description/>
  <cp:lastModifiedBy>Kireeti Mantrala</cp:lastModifiedBy>
  <cp:revision>4</cp:revision>
  <dcterms:created xsi:type="dcterms:W3CDTF">2022-11-20T04:14:00Z</dcterms:created>
  <dcterms:modified xsi:type="dcterms:W3CDTF">2022-11-20T06:47:00Z</dcterms:modified>
</cp:coreProperties>
</file>