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BA7C1" w14:textId="77777777" w:rsidR="002D3975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TRƯỜNG ĐẠI HỌC BÁCH KHOA</w:t>
      </w:r>
    </w:p>
    <w:p w14:paraId="1B7F6501" w14:textId="77777777" w:rsidR="002D3975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ĐẠI HỌC QUỐC GIA THÀNH PHỐ HỒ CHÍ MINH</w:t>
      </w:r>
    </w:p>
    <w:p w14:paraId="015296F2" w14:textId="77777777" w:rsidR="002D3975" w:rsidRDefault="002D397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87566E4" w14:textId="77777777" w:rsidR="002D3975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27C26A78" wp14:editId="687B39E9">
            <wp:extent cx="1848253" cy="156588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8253" cy="15658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F91807" w14:textId="77777777" w:rsidR="002D3975" w:rsidRDefault="002D397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11B8E0D" w14:textId="77777777" w:rsidR="002D3975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QUẢN LÝ DỰ ÁN PHẦN MỀM</w:t>
      </w:r>
    </w:p>
    <w:p w14:paraId="09254378" w14:textId="77777777" w:rsidR="002D3975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LAB 3</w:t>
      </w:r>
    </w:p>
    <w:p w14:paraId="759A15A7" w14:textId="77777777" w:rsidR="002D3975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---------------------------------------------------------</w:t>
      </w:r>
    </w:p>
    <w:tbl>
      <w:tblPr>
        <w:tblStyle w:val="a"/>
        <w:tblW w:w="935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2D3975" w14:paraId="5A46EEBD" w14:textId="77777777">
        <w:tc>
          <w:tcPr>
            <w:tcW w:w="4675" w:type="dxa"/>
          </w:tcPr>
          <w:p w14:paraId="333D9750" w14:textId="77777777" w:rsidR="002D3975" w:rsidRDefault="00000000">
            <w:pPr>
              <w:spacing w:before="24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GVHD:</w:t>
            </w:r>
          </w:p>
          <w:p w14:paraId="5CE2A46A" w14:textId="77777777" w:rsidR="002D3975" w:rsidRDefault="00000000">
            <w:pPr>
              <w:spacing w:before="24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SV thực hiện:</w:t>
            </w:r>
          </w:p>
        </w:tc>
        <w:tc>
          <w:tcPr>
            <w:tcW w:w="4675" w:type="dxa"/>
          </w:tcPr>
          <w:p w14:paraId="7DCA53DD" w14:textId="77777777" w:rsidR="002D3975" w:rsidRDefault="00000000">
            <w:pPr>
              <w:spacing w:before="24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Mai Đức Trung</w:t>
            </w:r>
          </w:p>
          <w:p w14:paraId="560051ED" w14:textId="77777777" w:rsidR="002D3975" w:rsidRDefault="00000000">
            <w:pPr>
              <w:spacing w:before="24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Hồng Khánh - 1913754</w:t>
            </w:r>
          </w:p>
          <w:p w14:paraId="6553C8B0" w14:textId="77777777" w:rsidR="002D3975" w:rsidRDefault="002D3975">
            <w:pPr>
              <w:spacing w:before="24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6E41AA97" w14:textId="77777777" w:rsidR="002D3975" w:rsidRDefault="002D3975">
      <w:pPr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83A4C34" w14:textId="77777777" w:rsidR="002D3975" w:rsidRDefault="002D397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F8A4FB8" w14:textId="77777777" w:rsidR="002D3975" w:rsidRDefault="002D397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820FDBE" w14:textId="77777777" w:rsidR="002D3975" w:rsidRDefault="002D397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4B328D5" w14:textId="77777777" w:rsidR="002D3975" w:rsidRDefault="002D397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8323FCF" w14:textId="77777777" w:rsidR="002D3975" w:rsidRDefault="002D3975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AC6A62B" w14:textId="77777777" w:rsidR="002D3975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Tp. Hồ Chí Minh, 11/2022</w:t>
      </w:r>
    </w:p>
    <w:p w14:paraId="62486966" w14:textId="763AA80C" w:rsidR="002D3975" w:rsidRPr="00574556" w:rsidRDefault="00000000" w:rsidP="0057455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74556">
        <w:rPr>
          <w:rFonts w:ascii="Times New Roman" w:hAnsi="Times New Roman" w:cs="Times New Roman"/>
          <w:b/>
          <w:sz w:val="26"/>
          <w:szCs w:val="26"/>
        </w:rPr>
        <w:lastRenderedPageBreak/>
        <w:t>Bài 1, Bài 2: Vận dụng các phương pháp cân đối tài nguyên để thực hiện việc cân đối tài</w:t>
      </w:r>
      <w:r w:rsidR="0057455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74556">
        <w:rPr>
          <w:rFonts w:ascii="Times New Roman" w:hAnsi="Times New Roman" w:cs="Times New Roman"/>
          <w:b/>
          <w:sz w:val="26"/>
          <w:szCs w:val="26"/>
        </w:rPr>
        <w:t>nguyên bị quá tải của dự án.</w:t>
      </w:r>
    </w:p>
    <w:p w14:paraId="0F004A5F" w14:textId="25919269" w:rsidR="002D3975" w:rsidRDefault="00000000" w:rsidP="00574556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574556">
        <w:rPr>
          <w:rFonts w:ascii="Times New Roman" w:hAnsi="Times New Roman" w:cs="Times New Roman"/>
          <w:sz w:val="26"/>
          <w:szCs w:val="26"/>
        </w:rPr>
        <w:t>Nhóm đã thực hiện trên file bai3.mpp.</w:t>
      </w:r>
    </w:p>
    <w:p w14:paraId="5CAA9365" w14:textId="77777777" w:rsidR="00574556" w:rsidRPr="00574556" w:rsidRDefault="00574556" w:rsidP="0057455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931C999" w14:textId="16E56DF3" w:rsidR="002D3975" w:rsidRPr="00574556" w:rsidRDefault="00000000" w:rsidP="00574556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574556">
        <w:rPr>
          <w:rFonts w:ascii="Times New Roman" w:hAnsi="Times New Roman" w:cs="Times New Roman"/>
          <w:b/>
          <w:sz w:val="26"/>
          <w:szCs w:val="26"/>
        </w:rPr>
        <w:t>Bài 3: Lập danh sách rủi ro của dự án và đưa ra các giải pháp để giải quyết khi rủi ro xảy ra. Chú ý đến rủi ro liên quan về thời gian, chi phí, nhân sự.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D3975" w:rsidRPr="00574556" w14:paraId="4D3F4FEC" w14:textId="77777777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B712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i/>
                <w:sz w:val="26"/>
                <w:szCs w:val="26"/>
              </w:rPr>
              <w:t>Định tính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EE1C4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i/>
                <w:sz w:val="26"/>
                <w:szCs w:val="26"/>
              </w:rPr>
              <w:t>Định lượng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E6D5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i/>
                <w:sz w:val="26"/>
                <w:szCs w:val="26"/>
              </w:rPr>
              <w:t>Mô tả</w:t>
            </w:r>
          </w:p>
        </w:tc>
      </w:tr>
      <w:tr w:rsidR="002D3975" w:rsidRPr="00574556" w14:paraId="4ADDC32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9E2B6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Rất cao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08A6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&gt;85%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D2C5" w14:textId="77777777" w:rsidR="002D3975" w:rsidRPr="005745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Gần như chắc chắn xảy ra</w:t>
            </w:r>
          </w:p>
        </w:tc>
      </w:tr>
      <w:tr w:rsidR="002D3975" w:rsidRPr="00574556" w14:paraId="7AE22BB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5A00A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981CA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60 - 85%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4FA46" w14:textId="77777777" w:rsidR="002D3975" w:rsidRPr="005745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Nhiều khả năng xảy ra</w:t>
            </w:r>
          </w:p>
        </w:tc>
      </w:tr>
      <w:tr w:rsidR="002D3975" w:rsidRPr="00574556" w14:paraId="7DB4F01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E978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8B85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35 - 59%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2883" w14:textId="77777777" w:rsidR="002D3975" w:rsidRPr="005745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Có thể xảy ra</w:t>
            </w:r>
          </w:p>
        </w:tc>
      </w:tr>
      <w:tr w:rsidR="002D3975" w:rsidRPr="00574556" w14:paraId="5C24504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C600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7BC73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10 - 34%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5686F" w14:textId="77777777" w:rsidR="002D3975" w:rsidRPr="005745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Ít khả năng xảy ra</w:t>
            </w:r>
          </w:p>
        </w:tc>
      </w:tr>
      <w:tr w:rsidR="002D3975" w:rsidRPr="00574556" w14:paraId="2D6804A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7BFA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Rất thấp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1623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&lt;10%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C2158" w14:textId="77777777" w:rsidR="002D3975" w:rsidRPr="005745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Rất khó xảy ra</w:t>
            </w:r>
          </w:p>
        </w:tc>
      </w:tr>
    </w:tbl>
    <w:p w14:paraId="0A86A8A0" w14:textId="77777777" w:rsidR="002D3975" w:rsidRPr="00574556" w:rsidRDefault="00000000" w:rsidP="00574556">
      <w:pPr>
        <w:spacing w:before="120"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74556">
        <w:rPr>
          <w:rFonts w:ascii="Times New Roman" w:hAnsi="Times New Roman" w:cs="Times New Roman"/>
          <w:b/>
          <w:sz w:val="26"/>
          <w:szCs w:val="26"/>
        </w:rPr>
        <w:t>Bảng đánh giá tiêu chí xác suất xảy ra rủi ro</w:t>
      </w:r>
    </w:p>
    <w:p w14:paraId="6AFFB992" w14:textId="77777777" w:rsidR="002D3975" w:rsidRPr="00574556" w:rsidRDefault="002D397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65"/>
      </w:tblGrid>
      <w:tr w:rsidR="002D3975" w:rsidRPr="00574556" w14:paraId="47C9924D" w14:textId="77777777"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EFFC3" w14:textId="77777777" w:rsidR="002D3975" w:rsidRPr="005745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i/>
                <w:sz w:val="26"/>
                <w:szCs w:val="26"/>
              </w:rPr>
              <w:t>Định tính</w:t>
            </w:r>
          </w:p>
        </w:tc>
        <w:tc>
          <w:tcPr>
            <w:tcW w:w="79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C111" w14:textId="77777777" w:rsidR="002D3975" w:rsidRPr="005745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i/>
                <w:sz w:val="26"/>
                <w:szCs w:val="26"/>
              </w:rPr>
              <w:t>Mô tả</w:t>
            </w:r>
          </w:p>
        </w:tc>
      </w:tr>
      <w:tr w:rsidR="002D3975" w:rsidRPr="00574556" w14:paraId="66DA3DEE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67D2" w14:textId="77777777" w:rsidR="002D3975" w:rsidRPr="00574556" w:rsidRDefault="00000000" w:rsidP="00574556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Rất cao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A095" w14:textId="77777777" w:rsidR="002D3975" w:rsidRPr="00574556" w:rsidRDefault="00000000" w:rsidP="00574556"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Nhiều khả năng gây ra việc hủy bỏ dự án</w:t>
            </w:r>
          </w:p>
        </w:tc>
      </w:tr>
      <w:tr w:rsidR="002D3975" w:rsidRPr="00574556" w14:paraId="06F7760E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D071" w14:textId="77777777" w:rsidR="002D3975" w:rsidRPr="00574556" w:rsidRDefault="00000000" w:rsidP="00574556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757FE" w14:textId="77777777" w:rsidR="002D3975" w:rsidRPr="00574556" w:rsidRDefault="00000000" w:rsidP="00574556"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Gây gián đoạn đánh kể đối với lịch trình, tăng chi phí hoặc làm năng suất làm việc đáng kể</w:t>
            </w:r>
          </w:p>
        </w:tc>
      </w:tr>
      <w:tr w:rsidR="002D3975" w:rsidRPr="00574556" w14:paraId="54FD8469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B533" w14:textId="77777777" w:rsidR="002D3975" w:rsidRPr="00574556" w:rsidRDefault="00000000" w:rsidP="00574556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C559E" w14:textId="77777777" w:rsidR="002D3975" w:rsidRPr="00574556" w:rsidRDefault="00000000" w:rsidP="00574556"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Gây gián đoạn đối với lịch trình, tăng chi phí hoặc làm năng suất làm việc.</w:t>
            </w:r>
          </w:p>
        </w:tc>
      </w:tr>
      <w:tr w:rsidR="002D3975" w:rsidRPr="00574556" w14:paraId="16ECB909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8D35" w14:textId="77777777" w:rsidR="002D3975" w:rsidRPr="00574556" w:rsidRDefault="00000000" w:rsidP="00574556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F4A9" w14:textId="77777777" w:rsidR="002D3975" w:rsidRPr="00574556" w:rsidRDefault="00000000" w:rsidP="00574556"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Gây gián đoạn không đáng kể đối với lịch trình, tăng chi phí hoặc làm năng suất làm việc không đáng kể</w:t>
            </w:r>
          </w:p>
        </w:tc>
      </w:tr>
      <w:tr w:rsidR="002D3975" w:rsidRPr="00574556" w14:paraId="676F0047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3463E" w14:textId="77777777" w:rsidR="002D3975" w:rsidRPr="00574556" w:rsidRDefault="00000000" w:rsidP="00574556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Rất thấp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864C" w14:textId="77777777" w:rsidR="002D3975" w:rsidRPr="00574556" w:rsidRDefault="00000000" w:rsidP="00574556"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Hầu như không ảnh hưởng đến lịch trình, chi phí và năng suất làm việc</w:t>
            </w:r>
          </w:p>
        </w:tc>
      </w:tr>
    </w:tbl>
    <w:p w14:paraId="286A8880" w14:textId="77777777" w:rsidR="002D3975" w:rsidRPr="00574556" w:rsidRDefault="00000000" w:rsidP="00574556">
      <w:pPr>
        <w:spacing w:before="120"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74556">
        <w:rPr>
          <w:rFonts w:ascii="Times New Roman" w:hAnsi="Times New Roman" w:cs="Times New Roman"/>
          <w:b/>
          <w:sz w:val="26"/>
          <w:szCs w:val="26"/>
        </w:rPr>
        <w:t>Bảng tiêu chí độ ảnh hưởng</w:t>
      </w:r>
    </w:p>
    <w:p w14:paraId="1A034EC6" w14:textId="77777777" w:rsidR="002D3975" w:rsidRPr="00574556" w:rsidRDefault="002D3975">
      <w:pPr>
        <w:rPr>
          <w:rFonts w:ascii="Times New Roman" w:hAnsi="Times New Roman" w:cs="Times New Roman"/>
          <w:sz w:val="26"/>
          <w:szCs w:val="26"/>
        </w:rPr>
      </w:pPr>
    </w:p>
    <w:p w14:paraId="0BF1C538" w14:textId="4FB2AA55" w:rsidR="00574556" w:rsidRDefault="005745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2D3975" w:rsidRPr="00574556" w14:paraId="043D216B" w14:textId="77777777" w:rsidTr="00574556">
        <w:trPr>
          <w:trHeight w:val="420"/>
        </w:trPr>
        <w:tc>
          <w:tcPr>
            <w:tcW w:w="2675" w:type="dxa"/>
            <w:gridSpan w:val="2"/>
            <w:vMerge w:val="restar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7AD2A" w14:textId="77777777" w:rsidR="002D3975" w:rsidRPr="005745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Mức độ nghiêm trọng</w:t>
            </w:r>
          </w:p>
        </w:tc>
        <w:tc>
          <w:tcPr>
            <w:tcW w:w="6685" w:type="dxa"/>
            <w:gridSpan w:val="5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0A75" w14:textId="77777777" w:rsidR="002D3975" w:rsidRPr="005745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i/>
                <w:sz w:val="26"/>
                <w:szCs w:val="26"/>
              </w:rPr>
              <w:t>Mức độ ảnh hưởng</w:t>
            </w:r>
          </w:p>
        </w:tc>
      </w:tr>
      <w:tr w:rsidR="002D3975" w:rsidRPr="00574556" w14:paraId="0A1F86F2" w14:textId="77777777" w:rsidTr="00574556">
        <w:trPr>
          <w:trHeight w:val="420"/>
        </w:trPr>
        <w:tc>
          <w:tcPr>
            <w:tcW w:w="2675" w:type="dxa"/>
            <w:gridSpan w:val="2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7C38A" w14:textId="77777777" w:rsidR="002D3975" w:rsidRPr="00574556" w:rsidRDefault="002D3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4B6A" w14:textId="77777777" w:rsidR="002D3975" w:rsidRPr="005745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i/>
                <w:sz w:val="26"/>
                <w:szCs w:val="26"/>
              </w:rPr>
              <w:t>Rất thấp</w:t>
            </w:r>
          </w:p>
        </w:tc>
        <w:tc>
          <w:tcPr>
            <w:tcW w:w="133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09E2" w14:textId="77777777" w:rsidR="002D3975" w:rsidRPr="005745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i/>
                <w:sz w:val="26"/>
                <w:szCs w:val="26"/>
              </w:rPr>
              <w:t>Thấp</w:t>
            </w:r>
          </w:p>
        </w:tc>
        <w:tc>
          <w:tcPr>
            <w:tcW w:w="133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FDEB" w14:textId="77777777" w:rsidR="002D3975" w:rsidRPr="005745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i/>
                <w:sz w:val="26"/>
                <w:szCs w:val="26"/>
              </w:rPr>
              <w:t>Trung bình</w:t>
            </w:r>
          </w:p>
        </w:tc>
        <w:tc>
          <w:tcPr>
            <w:tcW w:w="133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7D98B" w14:textId="77777777" w:rsidR="002D3975" w:rsidRPr="005745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i/>
                <w:sz w:val="26"/>
                <w:szCs w:val="26"/>
              </w:rPr>
              <w:t>Cao</w:t>
            </w:r>
          </w:p>
        </w:tc>
        <w:tc>
          <w:tcPr>
            <w:tcW w:w="133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173AC" w14:textId="77777777" w:rsidR="002D3975" w:rsidRPr="005745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i/>
                <w:sz w:val="26"/>
                <w:szCs w:val="26"/>
              </w:rPr>
              <w:t>Rất cao</w:t>
            </w:r>
          </w:p>
        </w:tc>
      </w:tr>
      <w:tr w:rsidR="002D3975" w:rsidRPr="00574556" w14:paraId="3BFDB095" w14:textId="77777777" w:rsidTr="00574556">
        <w:trPr>
          <w:trHeight w:val="420"/>
        </w:trPr>
        <w:tc>
          <w:tcPr>
            <w:tcW w:w="1338" w:type="dxa"/>
            <w:vMerge w:val="restar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B63F" w14:textId="77777777" w:rsidR="002D3975" w:rsidRPr="005745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i/>
                <w:sz w:val="26"/>
                <w:szCs w:val="26"/>
              </w:rPr>
              <w:t>Xác suất xảy ra</w:t>
            </w:r>
          </w:p>
        </w:tc>
        <w:tc>
          <w:tcPr>
            <w:tcW w:w="133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81E6" w14:textId="77777777" w:rsidR="002D3975" w:rsidRPr="005745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i/>
                <w:sz w:val="26"/>
                <w:szCs w:val="26"/>
              </w:rPr>
              <w:t>Rất cao</w:t>
            </w:r>
          </w:p>
        </w:tc>
        <w:tc>
          <w:tcPr>
            <w:tcW w:w="133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4DDE" w14:textId="77777777" w:rsidR="002D3975" w:rsidRPr="005745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337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FF41F" w14:textId="77777777" w:rsidR="002D3975" w:rsidRPr="005745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  <w:highlight w:val="red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  <w:highlight w:val="red"/>
              </w:rPr>
              <w:t>Cao</w:t>
            </w:r>
          </w:p>
        </w:tc>
        <w:tc>
          <w:tcPr>
            <w:tcW w:w="1337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251F" w14:textId="77777777" w:rsidR="002D3975" w:rsidRPr="005745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  <w:highlight w:val="red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  <w:highlight w:val="red"/>
              </w:rPr>
              <w:t>Cao</w:t>
            </w:r>
          </w:p>
        </w:tc>
        <w:tc>
          <w:tcPr>
            <w:tcW w:w="1337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E0AA0" w14:textId="77777777" w:rsidR="002D3975" w:rsidRPr="005745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  <w:highlight w:val="red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  <w:highlight w:val="red"/>
              </w:rPr>
              <w:t>Cao</w:t>
            </w:r>
          </w:p>
        </w:tc>
        <w:tc>
          <w:tcPr>
            <w:tcW w:w="1337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A7957" w14:textId="77777777" w:rsidR="002D3975" w:rsidRPr="005745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  <w:highlight w:val="red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  <w:highlight w:val="red"/>
              </w:rPr>
              <w:t>Cao</w:t>
            </w:r>
          </w:p>
        </w:tc>
      </w:tr>
      <w:tr w:rsidR="002D3975" w:rsidRPr="00574556" w14:paraId="20743B54" w14:textId="77777777" w:rsidTr="00574556">
        <w:trPr>
          <w:trHeight w:val="420"/>
        </w:trPr>
        <w:tc>
          <w:tcPr>
            <w:tcW w:w="1338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23E4" w14:textId="77777777" w:rsidR="002D3975" w:rsidRPr="00574556" w:rsidRDefault="002D3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99A8C" w14:textId="77777777" w:rsidR="002D3975" w:rsidRPr="005745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i/>
                <w:sz w:val="26"/>
                <w:szCs w:val="26"/>
              </w:rPr>
              <w:t>Cao</w:t>
            </w:r>
          </w:p>
        </w:tc>
        <w:tc>
          <w:tcPr>
            <w:tcW w:w="1337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AD9F5" w14:textId="77777777" w:rsidR="002D3975" w:rsidRPr="005745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</w:p>
        </w:tc>
        <w:tc>
          <w:tcPr>
            <w:tcW w:w="133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85176" w14:textId="77777777" w:rsidR="002D3975" w:rsidRPr="005745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337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A0451" w14:textId="77777777" w:rsidR="002D3975" w:rsidRPr="005745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  <w:highlight w:val="red"/>
              </w:rPr>
              <w:t>Cao</w:t>
            </w:r>
          </w:p>
        </w:tc>
        <w:tc>
          <w:tcPr>
            <w:tcW w:w="1337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795B" w14:textId="77777777" w:rsidR="002D3975" w:rsidRPr="005745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  <w:highlight w:val="red"/>
              </w:rPr>
              <w:t>Cao</w:t>
            </w:r>
          </w:p>
        </w:tc>
        <w:tc>
          <w:tcPr>
            <w:tcW w:w="1337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817C" w14:textId="77777777" w:rsidR="002D3975" w:rsidRPr="005745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  <w:highlight w:val="red"/>
              </w:rPr>
              <w:t>Cao</w:t>
            </w:r>
          </w:p>
        </w:tc>
      </w:tr>
      <w:tr w:rsidR="002D3975" w:rsidRPr="00574556" w14:paraId="4DEEA4DE" w14:textId="77777777" w:rsidTr="00574556">
        <w:trPr>
          <w:trHeight w:val="467"/>
        </w:trPr>
        <w:tc>
          <w:tcPr>
            <w:tcW w:w="1338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4D1B8" w14:textId="77777777" w:rsidR="002D3975" w:rsidRPr="00574556" w:rsidRDefault="002D3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E4F46" w14:textId="77777777" w:rsidR="002D3975" w:rsidRPr="005745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i/>
                <w:sz w:val="26"/>
                <w:szCs w:val="26"/>
              </w:rPr>
              <w:t>Trung bình</w:t>
            </w:r>
          </w:p>
        </w:tc>
        <w:tc>
          <w:tcPr>
            <w:tcW w:w="1337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D239" w14:textId="77777777" w:rsidR="002D3975" w:rsidRPr="005745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</w:p>
        </w:tc>
        <w:tc>
          <w:tcPr>
            <w:tcW w:w="133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4AB79" w14:textId="77777777" w:rsidR="002D3975" w:rsidRPr="005745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33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327D6" w14:textId="77777777" w:rsidR="002D3975" w:rsidRPr="005745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337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FF47" w14:textId="77777777" w:rsidR="002D3975" w:rsidRPr="005745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  <w:highlight w:val="red"/>
              </w:rPr>
              <w:t>Cao</w:t>
            </w:r>
          </w:p>
        </w:tc>
        <w:tc>
          <w:tcPr>
            <w:tcW w:w="1337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2C05" w14:textId="77777777" w:rsidR="002D3975" w:rsidRPr="005745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  <w:highlight w:val="red"/>
              </w:rPr>
              <w:t>Cao</w:t>
            </w:r>
          </w:p>
        </w:tc>
      </w:tr>
      <w:tr w:rsidR="002D3975" w:rsidRPr="00574556" w14:paraId="706EF30A" w14:textId="77777777" w:rsidTr="00574556">
        <w:trPr>
          <w:trHeight w:val="467"/>
        </w:trPr>
        <w:tc>
          <w:tcPr>
            <w:tcW w:w="1338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7A573" w14:textId="77777777" w:rsidR="002D3975" w:rsidRPr="00574556" w:rsidRDefault="002D3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0D97" w14:textId="77777777" w:rsidR="002D3975" w:rsidRPr="005745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i/>
                <w:sz w:val="26"/>
                <w:szCs w:val="26"/>
              </w:rPr>
              <w:t>Thấp</w:t>
            </w:r>
          </w:p>
        </w:tc>
        <w:tc>
          <w:tcPr>
            <w:tcW w:w="1337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010C" w14:textId="77777777" w:rsidR="002D3975" w:rsidRPr="005745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</w:p>
        </w:tc>
        <w:tc>
          <w:tcPr>
            <w:tcW w:w="1337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DDCC3" w14:textId="77777777" w:rsidR="002D3975" w:rsidRPr="005745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</w:p>
        </w:tc>
        <w:tc>
          <w:tcPr>
            <w:tcW w:w="133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EF8C" w14:textId="77777777" w:rsidR="002D3975" w:rsidRPr="005745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33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8501" w14:textId="77777777" w:rsidR="002D3975" w:rsidRPr="005745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337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6B95" w14:textId="77777777" w:rsidR="002D3975" w:rsidRPr="005745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  <w:highlight w:val="red"/>
              </w:rPr>
              <w:t>Cao</w:t>
            </w:r>
          </w:p>
        </w:tc>
      </w:tr>
      <w:tr w:rsidR="002D3975" w:rsidRPr="00574556" w14:paraId="2A294325" w14:textId="77777777" w:rsidTr="00574556">
        <w:trPr>
          <w:trHeight w:val="467"/>
        </w:trPr>
        <w:tc>
          <w:tcPr>
            <w:tcW w:w="1338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EC483" w14:textId="77777777" w:rsidR="002D3975" w:rsidRPr="00574556" w:rsidRDefault="002D3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5B56D" w14:textId="77777777" w:rsidR="002D3975" w:rsidRPr="005745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i/>
                <w:sz w:val="26"/>
                <w:szCs w:val="26"/>
              </w:rPr>
              <w:t>Rất thấp</w:t>
            </w:r>
          </w:p>
        </w:tc>
        <w:tc>
          <w:tcPr>
            <w:tcW w:w="1337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DD65D" w14:textId="77777777" w:rsidR="002D3975" w:rsidRPr="005745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</w:p>
        </w:tc>
        <w:tc>
          <w:tcPr>
            <w:tcW w:w="1337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775C" w14:textId="77777777" w:rsidR="002D3975" w:rsidRPr="005745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</w:p>
        </w:tc>
        <w:tc>
          <w:tcPr>
            <w:tcW w:w="1337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112DC" w14:textId="77777777" w:rsidR="002D3975" w:rsidRPr="005745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</w:p>
        </w:tc>
        <w:tc>
          <w:tcPr>
            <w:tcW w:w="1337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D674C" w14:textId="77777777" w:rsidR="002D3975" w:rsidRPr="005745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</w:p>
        </w:tc>
        <w:tc>
          <w:tcPr>
            <w:tcW w:w="133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0C599" w14:textId="77777777" w:rsidR="002D3975" w:rsidRPr="005745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</w:tr>
    </w:tbl>
    <w:p w14:paraId="0C019DA3" w14:textId="77777777" w:rsidR="002D3975" w:rsidRPr="00574556" w:rsidRDefault="00000000" w:rsidP="00574556">
      <w:pPr>
        <w:spacing w:before="120" w:after="120"/>
        <w:jc w:val="center"/>
        <w:rPr>
          <w:rFonts w:ascii="Times New Roman" w:hAnsi="Times New Roman" w:cs="Times New Roman"/>
          <w:sz w:val="26"/>
          <w:szCs w:val="26"/>
        </w:rPr>
      </w:pPr>
      <w:r w:rsidRPr="00574556">
        <w:rPr>
          <w:rFonts w:ascii="Times New Roman" w:hAnsi="Times New Roman" w:cs="Times New Roman"/>
          <w:b/>
          <w:sz w:val="26"/>
          <w:szCs w:val="26"/>
        </w:rPr>
        <w:t>Bảng tiêu chí mức độ nghiêm trọng</w:t>
      </w:r>
    </w:p>
    <w:p w14:paraId="35093CB9" w14:textId="77777777" w:rsidR="002D3975" w:rsidRPr="00574556" w:rsidRDefault="002D397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320"/>
        <w:gridCol w:w="1365"/>
        <w:gridCol w:w="1290"/>
        <w:gridCol w:w="3180"/>
      </w:tblGrid>
      <w:tr w:rsidR="002D3975" w:rsidRPr="00574556" w14:paraId="1F2671A3" w14:textId="77777777">
        <w:tc>
          <w:tcPr>
            <w:tcW w:w="21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B5C20" w14:textId="77777777" w:rsidR="002D3975" w:rsidRPr="005745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i/>
                <w:sz w:val="26"/>
                <w:szCs w:val="26"/>
              </w:rPr>
              <w:t>Giai đoạn diễn ra/ Tên rủi ro</w:t>
            </w:r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A0613" w14:textId="77777777" w:rsidR="002D3975" w:rsidRPr="005745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i/>
                <w:sz w:val="26"/>
                <w:szCs w:val="26"/>
              </w:rPr>
              <w:t>Xác suất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E78F" w14:textId="77777777" w:rsidR="002D3975" w:rsidRPr="005745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i/>
                <w:sz w:val="26"/>
                <w:szCs w:val="26"/>
              </w:rPr>
              <w:t>Ảnh hưởng</w:t>
            </w:r>
          </w:p>
        </w:tc>
        <w:tc>
          <w:tcPr>
            <w:tcW w:w="12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B3EED" w14:textId="77777777" w:rsidR="002D3975" w:rsidRPr="005745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i/>
                <w:sz w:val="26"/>
                <w:szCs w:val="26"/>
              </w:rPr>
              <w:t>Nghiêm trọng</w:t>
            </w:r>
          </w:p>
        </w:tc>
        <w:tc>
          <w:tcPr>
            <w:tcW w:w="31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9EC2E" w14:textId="77777777" w:rsidR="002D3975" w:rsidRPr="005745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i/>
                <w:sz w:val="26"/>
                <w:szCs w:val="26"/>
              </w:rPr>
              <w:t>Kế hoạch đối phó</w:t>
            </w:r>
          </w:p>
        </w:tc>
      </w:tr>
      <w:tr w:rsidR="002D3975" w:rsidRPr="00574556" w14:paraId="20FCA598" w14:textId="77777777">
        <w:trPr>
          <w:trHeight w:val="420"/>
        </w:trPr>
        <w:tc>
          <w:tcPr>
            <w:tcW w:w="934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23449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b/>
                <w:sz w:val="26"/>
                <w:szCs w:val="26"/>
              </w:rPr>
              <w:t>XÁC ĐỊNH YÊU CẦU</w:t>
            </w:r>
          </w:p>
        </w:tc>
      </w:tr>
      <w:tr w:rsidR="002D3975" w:rsidRPr="00574556" w14:paraId="577AFD28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9803A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Xác định phạm vi sai (chi phí, thời gian, kỳ vọng)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8F9E7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7DBAC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Rất cao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3DA2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5C20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Hoàn thành hồ sơ thống kê các ước lượng ban đầu và họp bàn với đối tác tìm hướng giải quyết.</w:t>
            </w:r>
          </w:p>
        </w:tc>
      </w:tr>
      <w:tr w:rsidR="002D3975" w:rsidRPr="00574556" w14:paraId="3F2A6CE6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D6F4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Vượt quá ngân sách do yêu cầu thay đổi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05EF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5A3FA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074EE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9066" w14:textId="56324223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Thay đổi kế hoạch và nhân sự để đảm bảo ngân sách luôn có khoản dự trù.</w:t>
            </w:r>
          </w:p>
        </w:tc>
      </w:tr>
      <w:tr w:rsidR="002D3975" w:rsidRPr="00574556" w14:paraId="00D5BC6D" w14:textId="77777777">
        <w:trPr>
          <w:trHeight w:val="420"/>
        </w:trPr>
        <w:tc>
          <w:tcPr>
            <w:tcW w:w="934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9735" w14:textId="77777777" w:rsidR="002D3975" w:rsidRPr="00574556" w:rsidRDefault="00000000" w:rsidP="00574556">
            <w:pPr>
              <w:widowControl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b/>
                <w:sz w:val="26"/>
                <w:szCs w:val="26"/>
              </w:rPr>
              <w:t>THIẾT KẾ HỆ THỐNG</w:t>
            </w:r>
          </w:p>
        </w:tc>
      </w:tr>
      <w:tr w:rsidR="002D3975" w:rsidRPr="00574556" w14:paraId="79A8BAAF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51DB" w14:textId="77777777" w:rsidR="002D3975" w:rsidRPr="00574556" w:rsidRDefault="00000000" w:rsidP="00574556"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Thiết kế không đáp ứng đúng nhu cầu khách hàng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2F122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9A1FF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8071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4297E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 xml:space="preserve">Thảo luận với đối tác rõ ràng những yêu cầu và thay đổi kế hoạch. </w:t>
            </w:r>
          </w:p>
        </w:tc>
      </w:tr>
      <w:tr w:rsidR="002D3975" w:rsidRPr="00574556" w14:paraId="3C97979B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CBC6" w14:textId="77777777" w:rsidR="002D3975" w:rsidRPr="00574556" w:rsidRDefault="00000000" w:rsidP="00574556"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Thiết kế không tối ưu được tải của hệ thống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630B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056FE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1860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0D5D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Góp ý và thiết kế lại</w:t>
            </w:r>
          </w:p>
        </w:tc>
      </w:tr>
      <w:tr w:rsidR="002D3975" w:rsidRPr="00574556" w14:paraId="769E0DE2" w14:textId="77777777">
        <w:trPr>
          <w:trHeight w:val="420"/>
        </w:trPr>
        <w:tc>
          <w:tcPr>
            <w:tcW w:w="934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E197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b/>
                <w:sz w:val="26"/>
                <w:szCs w:val="26"/>
              </w:rPr>
              <w:t>HIỆN THỰC</w:t>
            </w:r>
          </w:p>
        </w:tc>
      </w:tr>
      <w:tr w:rsidR="002D3975" w:rsidRPr="00574556" w14:paraId="2B531639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8180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Khó khăn trong việc tích hợp các API miễn phí bên thứ 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E2A4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90EF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F545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26BE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Nghiên cứu và mua các API có tính phí để được đảm bảo về mặt chất lượng.</w:t>
            </w:r>
          </w:p>
        </w:tc>
      </w:tr>
      <w:tr w:rsidR="002D3975" w:rsidRPr="00574556" w14:paraId="5AF337E5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86253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Hiện thực khó khăn do giai đoạn thiết kế còn thiếu sót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C6EB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0B20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397BB" w14:textId="77777777" w:rsidR="002D3975" w:rsidRPr="00574556" w:rsidRDefault="00000000" w:rsidP="00574556"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90E3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Thảo luận với team thiết kế để review dự án và thay đổi kế hoạch hoàn thành công đoạn.</w:t>
            </w:r>
          </w:p>
        </w:tc>
      </w:tr>
      <w:tr w:rsidR="002D3975" w:rsidRPr="00574556" w14:paraId="641801A2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2774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Trong quá trình làm việc có nhân viên nghỉ bệnh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701E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2D15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A2D9C" w14:textId="77777777" w:rsidR="002D3975" w:rsidRPr="00574556" w:rsidRDefault="00000000" w:rsidP="00574556"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48F3E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Chia phần công việc cho người khác làm, thay đổi kế hoạch hoặc mướn nhân viên part time</w:t>
            </w:r>
          </w:p>
        </w:tc>
      </w:tr>
      <w:tr w:rsidR="002D3975" w:rsidRPr="00574556" w14:paraId="56FB1368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81F7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Thời gian hiện thực công việc bị trễ so với phân công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999B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Rất cao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7D9C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D39D" w14:textId="77777777" w:rsidR="002D3975" w:rsidRPr="00574556" w:rsidRDefault="00000000" w:rsidP="00574556"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174F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 xml:space="preserve">Sử dụng thời gian dự trữ hoặc phân công thành viên hỗ trợ. </w:t>
            </w:r>
          </w:p>
        </w:tc>
      </w:tr>
      <w:tr w:rsidR="002D3975" w:rsidRPr="00574556" w14:paraId="014CECC0" w14:textId="77777777">
        <w:trPr>
          <w:trHeight w:val="420"/>
        </w:trPr>
        <w:tc>
          <w:tcPr>
            <w:tcW w:w="934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45139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b/>
                <w:sz w:val="26"/>
                <w:szCs w:val="26"/>
              </w:rPr>
              <w:t>KIỂM THỬ</w:t>
            </w:r>
          </w:p>
        </w:tc>
      </w:tr>
      <w:tr w:rsidR="002D3975" w:rsidRPr="00574556" w14:paraId="3AE4F452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2ABB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Các thiết bị kiểm thử hệ thống không phù hợp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B55DA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4C43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656F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1B8F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Nhờ các chuyên gia tùy biến thiết bị, hoặc mua thiết bị mới phù hợp (đã nghiên cứu kỹ).</w:t>
            </w:r>
          </w:p>
        </w:tc>
      </w:tr>
      <w:tr w:rsidR="002D3975" w:rsidRPr="00574556" w14:paraId="348AEB15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D08B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Chưa kiểm tra được hết các lỗi.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6593D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2CA3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3AE4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306DC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Thuê người có kinh nghiệm kiểm thử.</w:t>
            </w:r>
          </w:p>
        </w:tc>
      </w:tr>
      <w:tr w:rsidR="002D3975" w:rsidRPr="00574556" w14:paraId="4F2447CF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95134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 xml:space="preserve">Trong quá trình kiểm thử phát sinh nhiều lỗi, việc sửa </w:t>
            </w:r>
            <w:r w:rsidRPr="0057455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lỗi mất nhiều thời gian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2A27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Cao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71A72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Rất Cao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600D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7CE5A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 xml:space="preserve">Đảm bảo thực hiện việc unit testing thường xuyên và khi hoàn thiện một chức năng thì </w:t>
            </w:r>
            <w:r w:rsidRPr="0057455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cần phải test và deploy luôn chức năng đó</w:t>
            </w:r>
          </w:p>
        </w:tc>
      </w:tr>
      <w:tr w:rsidR="002D3975" w:rsidRPr="00574556" w14:paraId="617239A4" w14:textId="77777777">
        <w:trPr>
          <w:trHeight w:val="420"/>
        </w:trPr>
        <w:tc>
          <w:tcPr>
            <w:tcW w:w="934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A65E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TRIỂN KHAI</w:t>
            </w:r>
          </w:p>
        </w:tc>
      </w:tr>
      <w:tr w:rsidR="002D3975" w:rsidRPr="00574556" w14:paraId="73626D32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A2C14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Lỗi tích hợp trên các thiết bị thực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03DC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EDDB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BC9B8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658B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Tăng thời gian hoàn thành để tái cấu hình hoặc nhờ các chuyên gia hỗ trợ.</w:t>
            </w:r>
          </w:p>
        </w:tc>
      </w:tr>
      <w:tr w:rsidR="002D3975" w:rsidRPr="00574556" w14:paraId="6634CB75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FFFE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Trong lúc triển khai phát sinh thêm một số lỗi về hạ tầng mạng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06B40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1DA9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Rất Cao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1CB10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Rất Cao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80997" w14:textId="77777777" w:rsidR="002D3975" w:rsidRPr="00574556" w:rsidRDefault="00000000" w:rsidP="00574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4556">
              <w:rPr>
                <w:rFonts w:ascii="Times New Roman" w:hAnsi="Times New Roman" w:cs="Times New Roman"/>
                <w:sz w:val="26"/>
                <w:szCs w:val="26"/>
              </w:rPr>
              <w:t>Kiểm tra trước hệ thống mạng nơi lắp đặt hoặc xây dựng một hạ tầng mạng đáp ứng yêu cầu của hệ thống</w:t>
            </w:r>
          </w:p>
        </w:tc>
      </w:tr>
    </w:tbl>
    <w:p w14:paraId="126E2D09" w14:textId="77777777" w:rsidR="002D3975" w:rsidRPr="00574556" w:rsidRDefault="00000000" w:rsidP="00574556">
      <w:pPr>
        <w:spacing w:before="120" w:after="120"/>
        <w:jc w:val="center"/>
        <w:rPr>
          <w:rFonts w:ascii="Times New Roman" w:hAnsi="Times New Roman" w:cs="Times New Roman"/>
          <w:sz w:val="26"/>
          <w:szCs w:val="26"/>
        </w:rPr>
      </w:pPr>
      <w:r w:rsidRPr="00574556">
        <w:rPr>
          <w:rFonts w:ascii="Times New Roman" w:hAnsi="Times New Roman" w:cs="Times New Roman"/>
          <w:b/>
          <w:sz w:val="26"/>
          <w:szCs w:val="26"/>
        </w:rPr>
        <w:t>Danh sách rủi ro theo giai đoạn, kèm với mức độ nghiêm trọng và hướng giải quyết</w:t>
      </w:r>
    </w:p>
    <w:sectPr w:rsidR="002D3975" w:rsidRPr="005745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975"/>
    <w:rsid w:val="002D3975"/>
    <w:rsid w:val="0057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B2D1B"/>
  <w15:docId w15:val="{AC2FF303-E89D-4BA1-8FDD-91628F79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Phạm Khánh</cp:lastModifiedBy>
  <cp:revision>2</cp:revision>
  <dcterms:created xsi:type="dcterms:W3CDTF">2022-11-08T05:50:00Z</dcterms:created>
  <dcterms:modified xsi:type="dcterms:W3CDTF">2022-11-08T05:54:00Z</dcterms:modified>
</cp:coreProperties>
</file>