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786" w:rsidRPr="009927CD" w:rsidRDefault="009927CD" w:rsidP="009927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7CD">
        <w:rPr>
          <w:rFonts w:ascii="Times New Roman" w:hAnsi="Times New Roman" w:cs="Times New Roman"/>
          <w:b/>
          <w:sz w:val="28"/>
          <w:szCs w:val="28"/>
        </w:rPr>
        <w:t xml:space="preserve">Практическое занятие по теме «Модель </w:t>
      </w:r>
      <w:proofErr w:type="spellStart"/>
      <w:r w:rsidRPr="009927CD">
        <w:rPr>
          <w:rFonts w:ascii="Times New Roman" w:hAnsi="Times New Roman" w:cs="Times New Roman"/>
          <w:b/>
          <w:sz w:val="28"/>
          <w:szCs w:val="28"/>
        </w:rPr>
        <w:t>Харрода</w:t>
      </w:r>
      <w:proofErr w:type="spellEnd"/>
      <w:r w:rsidRPr="009927CD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9927CD">
        <w:rPr>
          <w:rFonts w:ascii="Times New Roman" w:hAnsi="Times New Roman" w:cs="Times New Roman"/>
          <w:b/>
          <w:sz w:val="28"/>
          <w:szCs w:val="28"/>
        </w:rPr>
        <w:t>Домара</w:t>
      </w:r>
      <w:proofErr w:type="spellEnd"/>
      <w:r w:rsidRPr="009927CD">
        <w:rPr>
          <w:rFonts w:ascii="Times New Roman" w:hAnsi="Times New Roman" w:cs="Times New Roman"/>
          <w:b/>
          <w:sz w:val="28"/>
          <w:szCs w:val="28"/>
        </w:rPr>
        <w:t>»</w:t>
      </w:r>
    </w:p>
    <w:p w:rsidR="009927CD" w:rsidRPr="006F40E6" w:rsidRDefault="009927C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F40E6">
        <w:rPr>
          <w:rFonts w:ascii="Times New Roman" w:hAnsi="Times New Roman" w:cs="Times New Roman"/>
          <w:b/>
          <w:i/>
          <w:sz w:val="28"/>
          <w:szCs w:val="28"/>
        </w:rPr>
        <w:t>Краткие теоретические сведения</w:t>
      </w:r>
    </w:p>
    <w:p w:rsidR="009927CD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Дискретная модель «Р. </w:t>
      </w:r>
      <w:proofErr w:type="spellStart"/>
      <w:r w:rsidRPr="006F40E6">
        <w:rPr>
          <w:rFonts w:ascii="Times New Roman" w:hAnsi="Times New Roman" w:cs="Times New Roman"/>
          <w:i/>
          <w:sz w:val="28"/>
          <w:szCs w:val="28"/>
        </w:rPr>
        <w:t>Харрода</w:t>
      </w:r>
      <w:proofErr w:type="spellEnd"/>
      <w:r w:rsidRPr="006F40E6">
        <w:rPr>
          <w:rFonts w:ascii="Times New Roman" w:hAnsi="Times New Roman" w:cs="Times New Roman"/>
          <w:i/>
          <w:sz w:val="28"/>
          <w:szCs w:val="28"/>
        </w:rPr>
        <w:t xml:space="preserve"> – Е. </w:t>
      </w:r>
      <w:proofErr w:type="spellStart"/>
      <w:r w:rsidRPr="006F40E6">
        <w:rPr>
          <w:rFonts w:ascii="Times New Roman" w:hAnsi="Times New Roman" w:cs="Times New Roman"/>
          <w:i/>
          <w:sz w:val="28"/>
          <w:szCs w:val="28"/>
        </w:rPr>
        <w:t>Домара</w:t>
      </w:r>
      <w:proofErr w:type="spellEnd"/>
      <w:r w:rsidRPr="006F40E6">
        <w:rPr>
          <w:rFonts w:ascii="Times New Roman" w:hAnsi="Times New Roman" w:cs="Times New Roman"/>
          <w:i/>
          <w:sz w:val="28"/>
          <w:szCs w:val="28"/>
        </w:rPr>
        <w:t>»</w:t>
      </w:r>
    </w:p>
    <w:p w:rsidR="009927CD" w:rsidRPr="006F40E6" w:rsidRDefault="009927CD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F40E6">
        <w:rPr>
          <w:rFonts w:ascii="Times New Roman" w:hAnsi="Times New Roman" w:cs="Times New Roman"/>
          <w:i/>
          <w:sz w:val="28"/>
          <w:szCs w:val="28"/>
          <w:u w:val="single"/>
        </w:rPr>
        <w:t>Исходные постулаты:</w:t>
      </w:r>
    </w:p>
    <w:p w:rsidR="009927CD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>Модель построена на следующих постулатах:</w:t>
      </w:r>
    </w:p>
    <w:p w:rsidR="009927CD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>1. Рассматривается односекторная закрытая экономика без государства;</w:t>
      </w:r>
    </w:p>
    <w:p w:rsidR="009927CD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2. Эндогенные факторы: </w:t>
      </w:r>
      <w:proofErr w:type="gramStart"/>
      <w:r w:rsidRPr="006F40E6">
        <w:rPr>
          <w:rFonts w:ascii="Times New Roman" w:hAnsi="Times New Roman" w:cs="Times New Roman"/>
          <w:i/>
          <w:sz w:val="28"/>
          <w:szCs w:val="28"/>
        </w:rPr>
        <w:t xml:space="preserve">инвестиции </w:t>
      </w:r>
      <w:r w:rsidRPr="006F40E6">
        <w:rPr>
          <w:rFonts w:ascii="Times New Roman" w:hAnsi="Times New Roman" w:cs="Times New Roman"/>
          <w:i/>
          <w:position w:val="-4"/>
          <w:sz w:val="28"/>
          <w:szCs w:val="28"/>
          <w:lang w:val="en-US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5" o:title=""/>
          </v:shape>
          <o:OLEObject Type="Embed" ProgID="Equation.DSMT4" ShapeID="_x0000_i1025" DrawAspect="Content" ObjectID="_1722617330" r:id="rId6"/>
        </w:object>
      </w:r>
      <w:r w:rsidRPr="006F40E6">
        <w:rPr>
          <w:rFonts w:ascii="Times New Roman" w:hAnsi="Times New Roman" w:cs="Times New Roman"/>
          <w:i/>
          <w:sz w:val="28"/>
          <w:szCs w:val="28"/>
        </w:rPr>
        <w:t xml:space="preserve"> и</w:t>
      </w:r>
      <w:proofErr w:type="gramEnd"/>
      <w:r w:rsidRPr="006F40E6">
        <w:rPr>
          <w:rFonts w:ascii="Times New Roman" w:hAnsi="Times New Roman" w:cs="Times New Roman"/>
          <w:i/>
          <w:sz w:val="28"/>
          <w:szCs w:val="28"/>
        </w:rPr>
        <w:t xml:space="preserve"> прирост капитала </w:t>
      </w:r>
      <w:r w:rsidRPr="006F40E6">
        <w:rPr>
          <w:rFonts w:ascii="Times New Roman" w:hAnsi="Times New Roman" w:cs="Times New Roman"/>
          <w:i/>
          <w:position w:val="-4"/>
          <w:sz w:val="28"/>
          <w:szCs w:val="28"/>
        </w:rPr>
        <w:object w:dxaOrig="460" w:dyaOrig="279">
          <v:shape id="_x0000_i1026" type="#_x0000_t75" style="width:23.25pt;height:14.25pt" o:ole="">
            <v:imagedata r:id="rId7" o:title=""/>
          </v:shape>
          <o:OLEObject Type="Embed" ProgID="Equation.DSMT4" ShapeID="_x0000_i1026" DrawAspect="Content" ObjectID="_1722617331" r:id="rId8"/>
        </w:object>
      </w:r>
      <w:r w:rsidRPr="006F40E6">
        <w:rPr>
          <w:rFonts w:ascii="Times New Roman" w:hAnsi="Times New Roman" w:cs="Times New Roman"/>
          <w:i/>
          <w:sz w:val="28"/>
          <w:szCs w:val="28"/>
        </w:rPr>
        <w:t>;</w:t>
      </w:r>
    </w:p>
    <w:p w:rsidR="009927CD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3. Экзогенные </w:t>
      </w:r>
      <w:proofErr w:type="gramStart"/>
      <w:r w:rsidRPr="006F40E6">
        <w:rPr>
          <w:rFonts w:ascii="Times New Roman" w:hAnsi="Times New Roman" w:cs="Times New Roman"/>
          <w:i/>
          <w:sz w:val="28"/>
          <w:szCs w:val="28"/>
        </w:rPr>
        <w:t xml:space="preserve">факторы: </w:t>
      </w:r>
      <w:r w:rsidRPr="006F40E6">
        <w:rPr>
          <w:rFonts w:ascii="Times New Roman" w:hAnsi="Times New Roman" w:cs="Times New Roman"/>
          <w:i/>
          <w:position w:val="-6"/>
          <w:sz w:val="28"/>
          <w:szCs w:val="28"/>
        </w:rPr>
        <w:object w:dxaOrig="1080" w:dyaOrig="260">
          <v:shape id="_x0000_i1027" type="#_x0000_t75" style="width:54pt;height:12.75pt" o:ole="">
            <v:imagedata r:id="rId9" o:title=""/>
          </v:shape>
          <o:OLEObject Type="Embed" ProgID="Equation.DSMT4" ShapeID="_x0000_i1027" DrawAspect="Content" ObjectID="_1722617332" r:id="rId10"/>
        </w:object>
      </w:r>
      <w:r w:rsidRPr="006F40E6">
        <w:rPr>
          <w:rFonts w:ascii="Times New Roman" w:hAnsi="Times New Roman" w:cs="Times New Roman"/>
          <w:i/>
          <w:sz w:val="28"/>
          <w:szCs w:val="28"/>
        </w:rPr>
        <w:t xml:space="preserve"> -</w:t>
      </w:r>
      <w:proofErr w:type="gramEnd"/>
      <w:r w:rsidRPr="006F40E6">
        <w:rPr>
          <w:rFonts w:ascii="Times New Roman" w:hAnsi="Times New Roman" w:cs="Times New Roman"/>
          <w:i/>
          <w:sz w:val="28"/>
          <w:szCs w:val="28"/>
        </w:rPr>
        <w:t xml:space="preserve"> норма сбережения и </w:t>
      </w:r>
      <w:r w:rsidRPr="006F40E6">
        <w:rPr>
          <w:rFonts w:ascii="Times New Roman" w:hAnsi="Times New Roman" w:cs="Times New Roman"/>
          <w:i/>
          <w:position w:val="-6"/>
          <w:sz w:val="28"/>
          <w:szCs w:val="28"/>
        </w:rPr>
        <w:object w:dxaOrig="1140" w:dyaOrig="260">
          <v:shape id="_x0000_i1028" type="#_x0000_t75" style="width:57pt;height:12.75pt" o:ole="">
            <v:imagedata r:id="rId11" o:title=""/>
          </v:shape>
          <o:OLEObject Type="Embed" ProgID="Equation.DSMT4" ShapeID="_x0000_i1028" DrawAspect="Content" ObjectID="_1722617333" r:id="rId12"/>
        </w:object>
      </w:r>
      <w:r w:rsidRPr="006F40E6">
        <w:rPr>
          <w:rFonts w:ascii="Times New Roman" w:hAnsi="Times New Roman" w:cs="Times New Roman"/>
          <w:i/>
          <w:sz w:val="28"/>
          <w:szCs w:val="28"/>
        </w:rPr>
        <w:t>- средняя производительность капитала (НТП отсутствует);</w:t>
      </w:r>
    </w:p>
    <w:p w:rsidR="009927CD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>4. Сбережения считаются равными инвестициям, а инвестиции равны приросту капитала в следующий период времени (</w:t>
      </w:r>
      <w:r w:rsidRPr="006F40E6">
        <w:rPr>
          <w:rFonts w:ascii="Times New Roman" w:hAnsi="Times New Roman" w:cs="Times New Roman"/>
          <w:i/>
          <w:position w:val="-4"/>
          <w:sz w:val="28"/>
          <w:szCs w:val="28"/>
        </w:rPr>
        <w:object w:dxaOrig="859" w:dyaOrig="279">
          <v:shape id="_x0000_i1029" type="#_x0000_t75" style="width:42.75pt;height:14.25pt" o:ole="">
            <v:imagedata r:id="rId13" o:title=""/>
          </v:shape>
          <o:OLEObject Type="Embed" ProgID="Equation.DSMT4" ShapeID="_x0000_i1029" DrawAspect="Content" ObjectID="_1722617334" r:id="rId14"/>
        </w:object>
      </w:r>
      <w:r w:rsidRPr="006F40E6">
        <w:rPr>
          <w:rFonts w:ascii="Times New Roman" w:hAnsi="Times New Roman" w:cs="Times New Roman"/>
          <w:i/>
          <w:sz w:val="28"/>
          <w:szCs w:val="28"/>
        </w:rPr>
        <w:t>);</w:t>
      </w:r>
    </w:p>
    <w:p w:rsidR="009927CD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>5. Модель функционирует в соответствии со следующей экономической логикой:</w:t>
      </w:r>
    </w:p>
    <w:p w:rsidR="009927CD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6F40E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93407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38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>Здесь Y(t) –объем выпуска в год t; S(t) – сбережения в год t; I(t) – инвестиции в год t; ∆</w:t>
      </w:r>
      <w:r w:rsidRPr="006F40E6">
        <w:rPr>
          <w:rFonts w:ascii="Times New Roman" w:hAnsi="Times New Roman" w:cs="Times New Roman"/>
          <w:i/>
          <w:sz w:val="28"/>
          <w:szCs w:val="28"/>
        </w:rPr>
        <w:sym w:font="Symbol" w:char="F04B"/>
      </w:r>
      <w:r w:rsidRPr="006F40E6">
        <w:rPr>
          <w:rFonts w:ascii="Times New Roman" w:hAnsi="Times New Roman" w:cs="Times New Roman"/>
          <w:i/>
          <w:sz w:val="28"/>
          <w:szCs w:val="28"/>
        </w:rPr>
        <w:t xml:space="preserve">(t+1) прирост капитала в год t+1; </w:t>
      </w:r>
      <w:r w:rsidRPr="006F40E6">
        <w:rPr>
          <w:rFonts w:ascii="Times New Roman" w:hAnsi="Times New Roman" w:cs="Times New Roman"/>
          <w:i/>
          <w:sz w:val="28"/>
          <w:szCs w:val="28"/>
        </w:rPr>
        <w:sym w:font="Symbol" w:char="F044"/>
      </w:r>
      <w:r w:rsidRPr="006F40E6">
        <w:rPr>
          <w:rFonts w:ascii="Times New Roman" w:hAnsi="Times New Roman" w:cs="Times New Roman"/>
          <w:i/>
          <w:sz w:val="28"/>
          <w:szCs w:val="28"/>
        </w:rPr>
        <w:t>Y(t+</w:t>
      </w:r>
      <w:proofErr w:type="gramStart"/>
      <w:r w:rsidRPr="006F40E6">
        <w:rPr>
          <w:rFonts w:ascii="Times New Roman" w:hAnsi="Times New Roman" w:cs="Times New Roman"/>
          <w:i/>
          <w:sz w:val="28"/>
          <w:szCs w:val="28"/>
        </w:rPr>
        <w:t>1)-</w:t>
      </w:r>
      <w:proofErr w:type="gramEnd"/>
      <w:r w:rsidRPr="006F40E6">
        <w:rPr>
          <w:rFonts w:ascii="Times New Roman" w:hAnsi="Times New Roman" w:cs="Times New Roman"/>
          <w:i/>
          <w:sz w:val="28"/>
          <w:szCs w:val="28"/>
        </w:rPr>
        <w:t xml:space="preserve"> прирост выпуска в год t+1; Y(t+1)- объем выпуска в год t+1, С(t)- потребление в год t. </w:t>
      </w:r>
    </w:p>
    <w:p w:rsidR="00577B38" w:rsidRPr="006F40E6" w:rsidRDefault="009927CD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F40E6">
        <w:rPr>
          <w:rFonts w:ascii="Times New Roman" w:hAnsi="Times New Roman" w:cs="Times New Roman"/>
          <w:i/>
          <w:sz w:val="28"/>
          <w:szCs w:val="28"/>
          <w:u w:val="single"/>
        </w:rPr>
        <w:t>Базовые соотношения и свойства</w:t>
      </w:r>
      <w:r w:rsidR="00577B38" w:rsidRPr="006F40E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577B38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Производство (предложение) </w:t>
      </w:r>
    </w:p>
    <w:p w:rsidR="00577B38" w:rsidRPr="006F40E6" w:rsidRDefault="009927C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>1.S</w:t>
      </w:r>
      <w:proofErr w:type="gramEnd"/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>(t)=</w:t>
      </w:r>
      <w:proofErr w:type="spellStart"/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>sY</w:t>
      </w:r>
      <w:proofErr w:type="spellEnd"/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 xml:space="preserve">(t) </w:t>
      </w:r>
    </w:p>
    <w:p w:rsidR="00577B38" w:rsidRPr="006F40E6" w:rsidRDefault="009927C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 xml:space="preserve">2. </w:t>
      </w:r>
      <w:proofErr w:type="gramStart"/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>I(</w:t>
      </w:r>
      <w:proofErr w:type="gramEnd"/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 xml:space="preserve">t)=S(t) </w:t>
      </w:r>
    </w:p>
    <w:p w:rsidR="00577B38" w:rsidRPr="006F40E6" w:rsidRDefault="009927C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 xml:space="preserve">3. </w:t>
      </w:r>
      <w:r w:rsidRPr="006F40E6">
        <w:rPr>
          <w:rFonts w:ascii="Times New Roman" w:hAnsi="Times New Roman" w:cs="Times New Roman"/>
          <w:i/>
          <w:sz w:val="28"/>
          <w:szCs w:val="28"/>
        </w:rPr>
        <w:sym w:font="Symbol" w:char="F044"/>
      </w:r>
      <w:r w:rsidRPr="006F40E6">
        <w:rPr>
          <w:rFonts w:ascii="Times New Roman" w:hAnsi="Times New Roman" w:cs="Times New Roman"/>
          <w:i/>
          <w:sz w:val="28"/>
          <w:szCs w:val="28"/>
        </w:rPr>
        <w:sym w:font="Symbol" w:char="F04B"/>
      </w:r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>(t+1</w:t>
      </w:r>
      <w:proofErr w:type="gramStart"/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>)=</w:t>
      </w:r>
      <w:proofErr w:type="gramEnd"/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>I(t)</w:t>
      </w:r>
    </w:p>
    <w:p w:rsidR="00577B38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lastRenderedPageBreak/>
        <w:t>4.</w:t>
      </w:r>
      <w:r w:rsidRPr="006F40E6">
        <w:rPr>
          <w:rFonts w:ascii="Times New Roman" w:hAnsi="Times New Roman" w:cs="Times New Roman"/>
          <w:i/>
          <w:sz w:val="28"/>
          <w:szCs w:val="28"/>
        </w:rPr>
        <w:sym w:font="Symbol" w:char="F044"/>
      </w:r>
      <w:r w:rsidRPr="006F40E6">
        <w:rPr>
          <w:rFonts w:ascii="Times New Roman" w:hAnsi="Times New Roman" w:cs="Times New Roman"/>
          <w:i/>
          <w:sz w:val="28"/>
          <w:szCs w:val="28"/>
        </w:rPr>
        <w:t>Y(t+</w:t>
      </w:r>
      <w:proofErr w:type="gramStart"/>
      <w:r w:rsidRPr="006F40E6">
        <w:rPr>
          <w:rFonts w:ascii="Times New Roman" w:hAnsi="Times New Roman" w:cs="Times New Roman"/>
          <w:i/>
          <w:sz w:val="28"/>
          <w:szCs w:val="28"/>
        </w:rPr>
        <w:t>1)=</w:t>
      </w:r>
      <w:proofErr w:type="gramEnd"/>
      <w:r w:rsidRPr="006F40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40E6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6F40E6">
        <w:rPr>
          <w:rFonts w:ascii="Times New Roman" w:hAnsi="Times New Roman" w:cs="Times New Roman"/>
          <w:i/>
          <w:sz w:val="28"/>
          <w:szCs w:val="28"/>
        </w:rPr>
        <w:sym w:font="Symbol" w:char="F044"/>
      </w:r>
      <w:r w:rsidRPr="006F40E6">
        <w:rPr>
          <w:rFonts w:ascii="Times New Roman" w:hAnsi="Times New Roman" w:cs="Times New Roman"/>
          <w:i/>
          <w:sz w:val="28"/>
          <w:szCs w:val="28"/>
        </w:rPr>
        <w:sym w:font="Symbol" w:char="F04B"/>
      </w:r>
      <w:r w:rsidRPr="006F40E6">
        <w:rPr>
          <w:rFonts w:ascii="Times New Roman" w:hAnsi="Times New Roman" w:cs="Times New Roman"/>
          <w:i/>
          <w:sz w:val="28"/>
          <w:szCs w:val="28"/>
        </w:rPr>
        <w:t xml:space="preserve">(t+1) </w:t>
      </w:r>
    </w:p>
    <w:p w:rsidR="00040CF1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Из 1-4 имеем </w:t>
      </w:r>
    </w:p>
    <w:p w:rsidR="00040CF1" w:rsidRPr="006F40E6" w:rsidRDefault="00040CF1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5. </w:t>
      </w:r>
      <w:r w:rsidRPr="006F40E6">
        <w:rPr>
          <w:rFonts w:ascii="Times New Roman" w:hAnsi="Times New Roman" w:cs="Times New Roman"/>
          <w:i/>
          <w:position w:val="-32"/>
          <w:sz w:val="28"/>
          <w:szCs w:val="28"/>
        </w:rPr>
        <w:object w:dxaOrig="4300" w:dyaOrig="760">
          <v:shape id="_x0000_i1030" type="#_x0000_t75" style="width:215.25pt;height:38.25pt" o:ole="">
            <v:imagedata r:id="rId16" o:title=""/>
          </v:shape>
          <o:OLEObject Type="Embed" ProgID="Equation.DSMT4" ShapeID="_x0000_i1030" DrawAspect="Content" ObjectID="_1722617335" r:id="rId17"/>
        </w:object>
      </w:r>
      <w:r w:rsidRPr="006F40E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15BFA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F40E6">
        <w:rPr>
          <w:rFonts w:ascii="Times New Roman" w:hAnsi="Times New Roman" w:cs="Times New Roman"/>
          <w:i/>
          <w:sz w:val="28"/>
          <w:szCs w:val="28"/>
        </w:rPr>
        <w:t xml:space="preserve">Здесь </w:t>
      </w:r>
      <w:r w:rsidR="00815BFA" w:rsidRPr="006F40E6">
        <w:rPr>
          <w:rFonts w:ascii="Times New Roman" w:hAnsi="Times New Roman" w:cs="Times New Roman"/>
          <w:i/>
          <w:position w:val="-32"/>
          <w:sz w:val="28"/>
          <w:szCs w:val="28"/>
        </w:rPr>
        <w:object w:dxaOrig="1600" w:dyaOrig="760">
          <v:shape id="_x0000_i1031" type="#_x0000_t75" style="width:80.25pt;height:38.25pt" o:ole="">
            <v:imagedata r:id="rId18" o:title=""/>
          </v:shape>
          <o:OLEObject Type="Embed" ProgID="Equation.DSMT4" ShapeID="_x0000_i1031" DrawAspect="Content" ObjectID="_1722617336" r:id="rId19"/>
        </w:object>
      </w:r>
      <w:r w:rsidR="00815BFA" w:rsidRPr="006F40E6">
        <w:rPr>
          <w:rFonts w:ascii="Times New Roman" w:hAnsi="Times New Roman" w:cs="Times New Roman"/>
          <w:i/>
          <w:sz w:val="28"/>
          <w:szCs w:val="28"/>
        </w:rPr>
        <w:t xml:space="preserve"> -</w:t>
      </w:r>
      <w:proofErr w:type="gramEnd"/>
      <w:r w:rsidR="00815BFA" w:rsidRPr="006F40E6">
        <w:rPr>
          <w:rFonts w:ascii="Times New Roman" w:hAnsi="Times New Roman" w:cs="Times New Roman"/>
          <w:i/>
          <w:sz w:val="28"/>
          <w:szCs w:val="28"/>
        </w:rPr>
        <w:t xml:space="preserve"> мультипликатор, </w:t>
      </w:r>
      <w:r w:rsidR="00815BFA" w:rsidRPr="006F40E6">
        <w:rPr>
          <w:rFonts w:ascii="Times New Roman" w:hAnsi="Times New Roman" w:cs="Times New Roman"/>
          <w:i/>
          <w:position w:val="-32"/>
          <w:sz w:val="28"/>
          <w:szCs w:val="28"/>
        </w:rPr>
        <w:object w:dxaOrig="2060" w:dyaOrig="760">
          <v:shape id="_x0000_i1032" type="#_x0000_t75" style="width:102.75pt;height:38.25pt" o:ole="">
            <v:imagedata r:id="rId20" o:title=""/>
          </v:shape>
          <o:OLEObject Type="Embed" ProgID="Equation.DSMT4" ShapeID="_x0000_i1032" DrawAspect="Content" ObjectID="_1722617337" r:id="rId21"/>
        </w:object>
      </w:r>
      <w:r w:rsidR="00815BFA" w:rsidRPr="006F40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40E6">
        <w:rPr>
          <w:rFonts w:ascii="Times New Roman" w:hAnsi="Times New Roman" w:cs="Times New Roman"/>
          <w:i/>
          <w:sz w:val="28"/>
          <w:szCs w:val="28"/>
        </w:rPr>
        <w:t>- акселератор.</w:t>
      </w:r>
      <w:r w:rsidR="00815BFA" w:rsidRPr="006F40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40E6">
        <w:rPr>
          <w:rFonts w:ascii="Times New Roman" w:hAnsi="Times New Roman" w:cs="Times New Roman"/>
          <w:i/>
          <w:sz w:val="28"/>
          <w:szCs w:val="28"/>
        </w:rPr>
        <w:t xml:space="preserve">Таким образом, темп прироста объема предложения в модели </w:t>
      </w:r>
      <w:proofErr w:type="spellStart"/>
      <w:r w:rsidRPr="006F40E6">
        <w:rPr>
          <w:rFonts w:ascii="Times New Roman" w:hAnsi="Times New Roman" w:cs="Times New Roman"/>
          <w:i/>
          <w:sz w:val="28"/>
          <w:szCs w:val="28"/>
        </w:rPr>
        <w:t>Харрода</w:t>
      </w:r>
      <w:proofErr w:type="spellEnd"/>
      <w:r w:rsidRPr="006F40E6">
        <w:rPr>
          <w:rFonts w:ascii="Times New Roman" w:hAnsi="Times New Roman" w:cs="Times New Roman"/>
          <w:i/>
          <w:sz w:val="28"/>
          <w:szCs w:val="28"/>
        </w:rPr>
        <w:t xml:space="preserve"> постоянен и равен произведению нормы сбережения на среднюю производительность капитала (мультипликатор) или частному нормы сбережения и акселератора.</w:t>
      </w:r>
    </w:p>
    <w:p w:rsidR="00815BFA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Оценим, каким должны быть темпы прироста потребления и инвестиций в модели, чтобы рост предложения был равновесным и устойчивым. </w:t>
      </w:r>
    </w:p>
    <w:p w:rsidR="00815BFA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Модель дополняется соотношением </w:t>
      </w:r>
      <w:proofErr w:type="spellStart"/>
      <w:r w:rsidRPr="006F40E6">
        <w:rPr>
          <w:rFonts w:ascii="Times New Roman" w:hAnsi="Times New Roman" w:cs="Times New Roman"/>
          <w:i/>
          <w:sz w:val="28"/>
          <w:szCs w:val="28"/>
        </w:rPr>
        <w:t>Кейнса</w:t>
      </w:r>
      <w:proofErr w:type="spellEnd"/>
      <w:r w:rsidRPr="006F40E6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815BFA" w:rsidRPr="006F40E6" w:rsidRDefault="00815BFA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6. </w:t>
      </w:r>
      <w:r w:rsidR="009927CD" w:rsidRPr="006F40E6">
        <w:rPr>
          <w:rFonts w:ascii="Times New Roman" w:hAnsi="Times New Roman" w:cs="Times New Roman"/>
          <w:i/>
          <w:sz w:val="28"/>
          <w:szCs w:val="28"/>
        </w:rPr>
        <w:t xml:space="preserve">Y(t) = S(t)+C(t), где C(t)- (потребление) </w:t>
      </w:r>
    </w:p>
    <w:p w:rsidR="00815BFA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Покажем, чему должен быть равен темп прироста спроса при выполнении условий 1-4,6. </w:t>
      </w:r>
    </w:p>
    <w:p w:rsidR="00815BFA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Из уравнения 6 получаем: </w:t>
      </w:r>
    </w:p>
    <w:p w:rsidR="00815BFA" w:rsidRPr="006F40E6" w:rsidRDefault="00815BFA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7. </w:t>
      </w:r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6F40E6">
        <w:rPr>
          <w:rFonts w:ascii="Times New Roman" w:hAnsi="Times New Roman" w:cs="Times New Roman"/>
          <w:i/>
          <w:sz w:val="28"/>
          <w:szCs w:val="28"/>
        </w:rPr>
        <w:t>(</w:t>
      </w:r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F40E6">
        <w:rPr>
          <w:rFonts w:ascii="Times New Roman" w:hAnsi="Times New Roman" w:cs="Times New Roman"/>
          <w:i/>
          <w:sz w:val="28"/>
          <w:szCs w:val="28"/>
        </w:rPr>
        <w:t>)=</w:t>
      </w:r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F40E6">
        <w:rPr>
          <w:rFonts w:ascii="Times New Roman" w:hAnsi="Times New Roman" w:cs="Times New Roman"/>
          <w:i/>
          <w:sz w:val="28"/>
          <w:szCs w:val="28"/>
        </w:rPr>
        <w:t>(</w:t>
      </w:r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F40E6">
        <w:rPr>
          <w:rFonts w:ascii="Times New Roman" w:hAnsi="Times New Roman" w:cs="Times New Roman"/>
          <w:i/>
          <w:sz w:val="28"/>
          <w:szCs w:val="28"/>
        </w:rPr>
        <w:t>)-</w:t>
      </w:r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F40E6">
        <w:rPr>
          <w:rFonts w:ascii="Times New Roman" w:hAnsi="Times New Roman" w:cs="Times New Roman"/>
          <w:i/>
          <w:sz w:val="28"/>
          <w:szCs w:val="28"/>
        </w:rPr>
        <w:t>(</w:t>
      </w:r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F40E6">
        <w:rPr>
          <w:rFonts w:ascii="Times New Roman" w:hAnsi="Times New Roman" w:cs="Times New Roman"/>
          <w:i/>
          <w:sz w:val="28"/>
          <w:szCs w:val="28"/>
        </w:rPr>
        <w:t>)</w:t>
      </w:r>
    </w:p>
    <w:p w:rsidR="00815BFA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Используя уравнения 1-4 и 7, получаем: </w:t>
      </w:r>
    </w:p>
    <w:p w:rsidR="003900F1" w:rsidRPr="006F40E6" w:rsidRDefault="003900F1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8. </w:t>
      </w:r>
      <w:r w:rsidRPr="006F40E6">
        <w:rPr>
          <w:rFonts w:ascii="Times New Roman" w:hAnsi="Times New Roman" w:cs="Times New Roman"/>
          <w:i/>
          <w:position w:val="-12"/>
          <w:sz w:val="28"/>
          <w:szCs w:val="28"/>
        </w:rPr>
        <w:object w:dxaOrig="3960" w:dyaOrig="360">
          <v:shape id="_x0000_i1033" type="#_x0000_t75" style="width:198pt;height:18pt" o:ole="">
            <v:imagedata r:id="rId22" o:title=""/>
          </v:shape>
          <o:OLEObject Type="Embed" ProgID="Equation.DSMT4" ShapeID="_x0000_i1033" DrawAspect="Content" ObjectID="_1722617338" r:id="rId23"/>
        </w:object>
      </w:r>
      <w:r w:rsidRPr="006F40E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900F1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Из 8 получаем: </w:t>
      </w:r>
    </w:p>
    <w:p w:rsidR="003900F1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>9</w:t>
      </w:r>
      <w:r w:rsidR="003900F1" w:rsidRPr="006F40E6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3900F1" w:rsidRPr="006F40E6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3900F1" w:rsidRPr="006F40E6">
        <w:rPr>
          <w:rFonts w:ascii="Times New Roman" w:hAnsi="Times New Roman" w:cs="Times New Roman"/>
          <w:i/>
          <w:sz w:val="28"/>
          <w:szCs w:val="28"/>
        </w:rPr>
        <w:t>(</w:t>
      </w:r>
      <w:r w:rsidR="003900F1" w:rsidRPr="006F40E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3900F1" w:rsidRPr="006F40E6">
        <w:rPr>
          <w:rFonts w:ascii="Times New Roman" w:hAnsi="Times New Roman" w:cs="Times New Roman"/>
          <w:i/>
          <w:sz w:val="28"/>
          <w:szCs w:val="28"/>
        </w:rPr>
        <w:t>)=</w:t>
      </w:r>
      <w:r w:rsidR="003900F1" w:rsidRPr="006F40E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900F1" w:rsidRPr="006F40E6">
        <w:rPr>
          <w:rFonts w:ascii="Times New Roman" w:hAnsi="Times New Roman" w:cs="Times New Roman"/>
          <w:i/>
          <w:sz w:val="28"/>
          <w:szCs w:val="28"/>
        </w:rPr>
        <w:t>(</w:t>
      </w:r>
      <w:r w:rsidR="003900F1" w:rsidRPr="006F40E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3900F1" w:rsidRPr="006F40E6">
        <w:rPr>
          <w:rFonts w:ascii="Times New Roman" w:hAnsi="Times New Roman" w:cs="Times New Roman"/>
          <w:i/>
          <w:sz w:val="28"/>
          <w:szCs w:val="28"/>
        </w:rPr>
        <w:t>)(1-</w:t>
      </w:r>
      <w:r w:rsidR="003900F1" w:rsidRPr="006F40E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900F1" w:rsidRPr="006F40E6">
        <w:rPr>
          <w:rFonts w:ascii="Times New Roman" w:hAnsi="Times New Roman" w:cs="Times New Roman"/>
          <w:i/>
          <w:sz w:val="28"/>
          <w:szCs w:val="28"/>
        </w:rPr>
        <w:t>)</w:t>
      </w:r>
    </w:p>
    <w:p w:rsidR="003900F1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Аналогично получаем: </w:t>
      </w:r>
    </w:p>
    <w:p w:rsidR="003900F1" w:rsidRPr="006F40E6" w:rsidRDefault="003900F1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10. </w:t>
      </w:r>
      <w:r w:rsidR="009927CD" w:rsidRPr="006F40E6">
        <w:rPr>
          <w:rFonts w:ascii="Times New Roman" w:hAnsi="Times New Roman" w:cs="Times New Roman"/>
          <w:i/>
          <w:sz w:val="28"/>
          <w:szCs w:val="28"/>
        </w:rPr>
        <w:t>C(t+</w:t>
      </w:r>
      <w:proofErr w:type="gramStart"/>
      <w:r w:rsidR="009927CD" w:rsidRPr="006F40E6">
        <w:rPr>
          <w:rFonts w:ascii="Times New Roman" w:hAnsi="Times New Roman" w:cs="Times New Roman"/>
          <w:i/>
          <w:sz w:val="28"/>
          <w:szCs w:val="28"/>
        </w:rPr>
        <w:t>1)=</w:t>
      </w:r>
      <w:proofErr w:type="gramEnd"/>
      <w:r w:rsidR="009927CD" w:rsidRPr="006F40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F40E6">
        <w:rPr>
          <w:rFonts w:ascii="Times New Roman" w:hAnsi="Times New Roman" w:cs="Times New Roman"/>
          <w:i/>
          <w:sz w:val="28"/>
          <w:szCs w:val="28"/>
        </w:rPr>
        <w:t>(</w:t>
      </w:r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F40E6">
        <w:rPr>
          <w:rFonts w:ascii="Times New Roman" w:hAnsi="Times New Roman" w:cs="Times New Roman"/>
          <w:i/>
          <w:sz w:val="28"/>
          <w:szCs w:val="28"/>
        </w:rPr>
        <w:t>+1)(1-</w:t>
      </w:r>
      <w:r w:rsidRPr="006F40E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6F40E6">
        <w:rPr>
          <w:rFonts w:ascii="Times New Roman" w:hAnsi="Times New Roman" w:cs="Times New Roman"/>
          <w:i/>
          <w:sz w:val="28"/>
          <w:szCs w:val="28"/>
        </w:rPr>
        <w:t>)</w:t>
      </w:r>
    </w:p>
    <w:p w:rsidR="003900F1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Вычитаем из (10) </w:t>
      </w:r>
      <w:r w:rsidR="003900F1" w:rsidRPr="006F40E6">
        <w:rPr>
          <w:rFonts w:ascii="Times New Roman" w:hAnsi="Times New Roman" w:cs="Times New Roman"/>
          <w:i/>
          <w:sz w:val="28"/>
          <w:szCs w:val="28"/>
        </w:rPr>
        <w:t xml:space="preserve">уравнения </w:t>
      </w:r>
      <w:r w:rsidRPr="006F40E6">
        <w:rPr>
          <w:rFonts w:ascii="Times New Roman" w:hAnsi="Times New Roman" w:cs="Times New Roman"/>
          <w:i/>
          <w:sz w:val="28"/>
          <w:szCs w:val="28"/>
        </w:rPr>
        <w:t xml:space="preserve">(9) получаем: </w:t>
      </w:r>
    </w:p>
    <w:p w:rsidR="00F23735" w:rsidRPr="006F40E6" w:rsidRDefault="003900F1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11. </w:t>
      </w:r>
      <w:r w:rsidR="00F23735" w:rsidRPr="006F40E6">
        <w:rPr>
          <w:rFonts w:ascii="Times New Roman" w:hAnsi="Times New Roman" w:cs="Times New Roman"/>
          <w:i/>
          <w:position w:val="-12"/>
          <w:sz w:val="28"/>
          <w:szCs w:val="28"/>
        </w:rPr>
        <w:object w:dxaOrig="3019" w:dyaOrig="360">
          <v:shape id="_x0000_i1034" type="#_x0000_t75" style="width:150.75pt;height:18pt" o:ole="">
            <v:imagedata r:id="rId24" o:title=""/>
          </v:shape>
          <o:OLEObject Type="Embed" ProgID="Equation.DSMT4" ShapeID="_x0000_i1034" DrawAspect="Content" ObjectID="_1722617339" r:id="rId25"/>
        </w:object>
      </w:r>
    </w:p>
    <w:p w:rsidR="00F23735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>Поделим обе части уравнения (11) на</w:t>
      </w:r>
      <w:r w:rsidR="00F23735" w:rsidRPr="006F40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23735" w:rsidRPr="006F40E6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F23735" w:rsidRPr="006F40E6">
        <w:rPr>
          <w:rFonts w:ascii="Times New Roman" w:hAnsi="Times New Roman" w:cs="Times New Roman"/>
          <w:i/>
          <w:sz w:val="28"/>
          <w:szCs w:val="28"/>
        </w:rPr>
        <w:t>(</w:t>
      </w:r>
      <w:r w:rsidR="00F23735" w:rsidRPr="006F40E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F23735" w:rsidRPr="006F40E6">
        <w:rPr>
          <w:rFonts w:ascii="Times New Roman" w:hAnsi="Times New Roman" w:cs="Times New Roman"/>
          <w:i/>
          <w:sz w:val="28"/>
          <w:szCs w:val="28"/>
        </w:rPr>
        <w:t xml:space="preserve">), </w:t>
      </w:r>
      <w:r w:rsidRPr="006F40E6">
        <w:rPr>
          <w:rFonts w:ascii="Times New Roman" w:hAnsi="Times New Roman" w:cs="Times New Roman"/>
          <w:i/>
          <w:sz w:val="28"/>
          <w:szCs w:val="28"/>
        </w:rPr>
        <w:t xml:space="preserve">получим: </w:t>
      </w:r>
    </w:p>
    <w:p w:rsidR="00F23735" w:rsidRPr="006F40E6" w:rsidRDefault="00F23735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12. </w:t>
      </w:r>
      <w:r w:rsidRPr="006F40E6">
        <w:rPr>
          <w:rFonts w:ascii="Times New Roman" w:hAnsi="Times New Roman" w:cs="Times New Roman"/>
          <w:i/>
          <w:position w:val="-32"/>
          <w:sz w:val="28"/>
          <w:szCs w:val="28"/>
          <w:lang w:val="en-US"/>
        </w:rPr>
        <w:object w:dxaOrig="6979" w:dyaOrig="760">
          <v:shape id="_x0000_i1035" type="#_x0000_t75" style="width:348.75pt;height:38.25pt" o:ole="">
            <v:imagedata r:id="rId26" o:title=""/>
          </v:shape>
          <o:OLEObject Type="Embed" ProgID="Equation.DSMT4" ShapeID="_x0000_i1035" DrawAspect="Content" ObjectID="_1722617340" r:id="rId27"/>
        </w:object>
      </w:r>
      <w:r w:rsidRPr="006F40E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23735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Из (12) и (9) имеем: </w:t>
      </w:r>
    </w:p>
    <w:p w:rsidR="004E4FFC" w:rsidRPr="006F40E6" w:rsidRDefault="00F2373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lastRenderedPageBreak/>
        <w:t xml:space="preserve">13. </w:t>
      </w:r>
      <w:r w:rsidR="00A55749" w:rsidRPr="006F40E6">
        <w:rPr>
          <w:rFonts w:ascii="Times New Roman" w:hAnsi="Times New Roman" w:cs="Times New Roman"/>
          <w:i/>
          <w:position w:val="-32"/>
          <w:sz w:val="28"/>
          <w:szCs w:val="28"/>
          <w:lang w:val="en-US"/>
        </w:rPr>
        <w:object w:dxaOrig="7540" w:dyaOrig="760">
          <v:shape id="_x0000_i1036" type="#_x0000_t75" style="width:377.25pt;height:38.25pt" o:ole="">
            <v:imagedata r:id="rId28" o:title=""/>
          </v:shape>
          <o:OLEObject Type="Embed" ProgID="Equation.DSMT4" ShapeID="_x0000_i1036" DrawAspect="Content" ObjectID="_1722617341" r:id="rId29"/>
        </w:object>
      </w:r>
    </w:p>
    <w:p w:rsidR="004E4FFC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После преобразований получаем: </w:t>
      </w:r>
    </w:p>
    <w:p w:rsidR="004E4FFC" w:rsidRPr="006F40E6" w:rsidRDefault="004E4FFC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14. </w:t>
      </w:r>
      <w:r w:rsidRPr="006F40E6">
        <w:rPr>
          <w:rFonts w:ascii="Times New Roman" w:hAnsi="Times New Roman" w:cs="Times New Roman"/>
          <w:i/>
          <w:position w:val="-32"/>
          <w:sz w:val="28"/>
          <w:szCs w:val="28"/>
        </w:rPr>
        <w:object w:dxaOrig="2780" w:dyaOrig="760">
          <v:shape id="_x0000_i1037" type="#_x0000_t75" style="width:138.75pt;height:38.25pt" o:ole="">
            <v:imagedata r:id="rId30" o:title=""/>
          </v:shape>
          <o:OLEObject Type="Embed" ProgID="Equation.DSMT4" ShapeID="_x0000_i1037" DrawAspect="Content" ObjectID="_1722617342" r:id="rId31"/>
        </w:object>
      </w:r>
      <w:r w:rsidRPr="006F40E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E4FFC" w:rsidRPr="006F40E6" w:rsidRDefault="009927CD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F40E6">
        <w:rPr>
          <w:rFonts w:ascii="Times New Roman" w:hAnsi="Times New Roman" w:cs="Times New Roman"/>
          <w:i/>
          <w:sz w:val="28"/>
          <w:szCs w:val="28"/>
        </w:rPr>
        <w:t>Следовательно :</w:t>
      </w:r>
      <w:proofErr w:type="gramEnd"/>
      <w:r w:rsidRPr="006F40E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E4FFC" w:rsidRPr="006F40E6" w:rsidRDefault="004E4FFC">
      <w:pPr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15. </w:t>
      </w:r>
      <w:r w:rsidRPr="006F40E6">
        <w:rPr>
          <w:i/>
          <w:position w:val="-32"/>
        </w:rPr>
        <w:object w:dxaOrig="4320" w:dyaOrig="760">
          <v:shape id="_x0000_i1038" type="#_x0000_t75" style="width:3in;height:38.25pt" o:ole="">
            <v:imagedata r:id="rId32" o:title=""/>
          </v:shape>
          <o:OLEObject Type="Embed" ProgID="Equation.DSMT4" ShapeID="_x0000_i1038" DrawAspect="Content" ObjectID="_1722617343" r:id="rId33"/>
        </w:object>
      </w:r>
    </w:p>
    <w:p w:rsidR="004E4FFC" w:rsidRPr="006F40E6" w:rsidRDefault="009927CD" w:rsidP="004E4FF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 xml:space="preserve">Таким образом, устойчивый равновесный рост экономики при полном использовании капитала в модели </w:t>
      </w:r>
      <w:proofErr w:type="spellStart"/>
      <w:r w:rsidRPr="006F40E6">
        <w:rPr>
          <w:rFonts w:ascii="Times New Roman" w:hAnsi="Times New Roman" w:cs="Times New Roman"/>
          <w:i/>
          <w:sz w:val="28"/>
          <w:szCs w:val="28"/>
        </w:rPr>
        <w:t>Харрода</w:t>
      </w:r>
      <w:proofErr w:type="spellEnd"/>
      <w:r w:rsidRPr="006F40E6">
        <w:rPr>
          <w:rFonts w:ascii="Times New Roman" w:hAnsi="Times New Roman" w:cs="Times New Roman"/>
          <w:i/>
          <w:sz w:val="28"/>
          <w:szCs w:val="28"/>
        </w:rPr>
        <w:t xml:space="preserve"> обеспечивается тогда, когда темпы прироста предложения, потребления и инвестиций совпадают и равны </w:t>
      </w:r>
      <w:r w:rsidR="004E4FFC" w:rsidRPr="006F40E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4E4FFC" w:rsidRPr="006F40E6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="004E4FFC" w:rsidRPr="006F40E6">
        <w:rPr>
          <w:rFonts w:ascii="Times New Roman" w:hAnsi="Times New Roman" w:cs="Times New Roman"/>
          <w:i/>
          <w:sz w:val="28"/>
          <w:szCs w:val="28"/>
        </w:rPr>
        <w:t>.</w:t>
      </w:r>
      <w:r w:rsidRPr="006F40E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927CD" w:rsidRPr="006F40E6" w:rsidRDefault="009927CD" w:rsidP="004E4FF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F40E6">
        <w:rPr>
          <w:rFonts w:ascii="Times New Roman" w:hAnsi="Times New Roman" w:cs="Times New Roman"/>
          <w:i/>
          <w:sz w:val="28"/>
          <w:szCs w:val="28"/>
        </w:rPr>
        <w:t>При этом экономика растет по экспоненте с показателем степени</w:t>
      </w:r>
      <w:r w:rsidR="004E4FFC" w:rsidRPr="006F40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E4FFC" w:rsidRPr="006F40E6">
        <w:rPr>
          <w:rFonts w:ascii="Times New Roman" w:hAnsi="Times New Roman" w:cs="Times New Roman"/>
          <w:i/>
          <w:sz w:val="28"/>
          <w:szCs w:val="28"/>
        </w:rPr>
        <w:sym w:font="Symbol" w:char="F073"/>
      </w:r>
      <w:proofErr w:type="spellStart"/>
      <w:r w:rsidR="004E4FFC" w:rsidRPr="006F40E6">
        <w:rPr>
          <w:rFonts w:ascii="Times New Roman" w:hAnsi="Times New Roman" w:cs="Times New Roman"/>
          <w:i/>
          <w:sz w:val="28"/>
          <w:szCs w:val="28"/>
          <w:lang w:val="en-US"/>
        </w:rPr>
        <w:t>st</w:t>
      </w:r>
      <w:proofErr w:type="spellEnd"/>
      <w:r w:rsidRPr="006F40E6">
        <w:rPr>
          <w:rFonts w:ascii="Times New Roman" w:hAnsi="Times New Roman" w:cs="Times New Roman"/>
          <w:i/>
          <w:sz w:val="28"/>
          <w:szCs w:val="28"/>
        </w:rPr>
        <w:t>.</w:t>
      </w:r>
      <w:r w:rsidR="004E4FFC" w:rsidRPr="006F40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40E6">
        <w:rPr>
          <w:rFonts w:ascii="Times New Roman" w:hAnsi="Times New Roman" w:cs="Times New Roman"/>
          <w:i/>
          <w:sz w:val="28"/>
          <w:szCs w:val="28"/>
        </w:rPr>
        <w:t>Роль государства состоит в создании условий для обеспечения равновесия между спросом и предложением, равенства инвестиций и сбережений и обеспечения полного использования инвестиций для наращивания капитала.</w:t>
      </w:r>
    </w:p>
    <w:p w:rsidR="006F40E6" w:rsidRPr="00377DCB" w:rsidRDefault="006F40E6" w:rsidP="006F40E6">
      <w:pPr>
        <w:jc w:val="both"/>
        <w:rPr>
          <w:rFonts w:ascii="Times New Roman" w:hAnsi="Times New Roman" w:cs="Times New Roman"/>
          <w:sz w:val="28"/>
          <w:szCs w:val="28"/>
        </w:rPr>
      </w:pPr>
      <w:r w:rsidRPr="007D07B9">
        <w:rPr>
          <w:rFonts w:ascii="Times New Roman" w:hAnsi="Times New Roman" w:cs="Times New Roman"/>
          <w:b/>
          <w:sz w:val="28"/>
          <w:szCs w:val="28"/>
        </w:rPr>
        <w:t>Задание №1.</w:t>
      </w:r>
      <w:r>
        <w:rPr>
          <w:rFonts w:ascii="Times New Roman" w:hAnsi="Times New Roman" w:cs="Times New Roman"/>
          <w:sz w:val="28"/>
          <w:szCs w:val="28"/>
        </w:rPr>
        <w:t xml:space="preserve"> Решить данную задачу с помощью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77DCB">
        <w:rPr>
          <w:rFonts w:ascii="Times New Roman" w:hAnsi="Times New Roman" w:cs="Times New Roman"/>
          <w:sz w:val="28"/>
          <w:szCs w:val="28"/>
        </w:rPr>
        <w:t>.</w:t>
      </w:r>
    </w:p>
    <w:p w:rsidR="006F40E6" w:rsidRDefault="006F40E6" w:rsidP="006F40E6">
      <w:pPr>
        <w:jc w:val="both"/>
        <w:rPr>
          <w:rFonts w:ascii="Times New Roman" w:hAnsi="Times New Roman" w:cs="Times New Roman"/>
          <w:sz w:val="28"/>
          <w:szCs w:val="28"/>
        </w:rPr>
      </w:pPr>
      <w:r w:rsidRPr="007D07B9">
        <w:rPr>
          <w:rFonts w:ascii="Times New Roman" w:hAnsi="Times New Roman" w:cs="Times New Roman"/>
          <w:b/>
          <w:sz w:val="28"/>
          <w:szCs w:val="28"/>
        </w:rPr>
        <w:t>Задание №2.</w:t>
      </w:r>
      <w:r>
        <w:rPr>
          <w:rFonts w:ascii="Times New Roman" w:hAnsi="Times New Roman" w:cs="Times New Roman"/>
          <w:sz w:val="28"/>
          <w:szCs w:val="28"/>
        </w:rPr>
        <w:t xml:space="preserve"> Решить данную задачу с помощью любого языка программирования.</w:t>
      </w:r>
    </w:p>
    <w:p w:rsidR="006F40E6" w:rsidRPr="00665678" w:rsidRDefault="006F40E6" w:rsidP="006F40E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65678">
        <w:rPr>
          <w:rFonts w:ascii="Times New Roman" w:hAnsi="Times New Roman" w:cs="Times New Roman"/>
          <w:sz w:val="28"/>
          <w:szCs w:val="28"/>
        </w:rPr>
        <w:t xml:space="preserve">1. Разработать лист вычислений дискретной модели. </w:t>
      </w:r>
    </w:p>
    <w:p w:rsidR="006F40E6" w:rsidRPr="00665678" w:rsidRDefault="006F40E6" w:rsidP="006F40E6">
      <w:pPr>
        <w:rPr>
          <w:rFonts w:ascii="Times New Roman" w:hAnsi="Times New Roman" w:cs="Times New Roman"/>
          <w:sz w:val="28"/>
          <w:szCs w:val="28"/>
        </w:rPr>
      </w:pPr>
      <w:r w:rsidRPr="00665678">
        <w:rPr>
          <w:rFonts w:ascii="Times New Roman" w:hAnsi="Times New Roman" w:cs="Times New Roman"/>
          <w:sz w:val="28"/>
          <w:szCs w:val="28"/>
        </w:rPr>
        <w:t xml:space="preserve">2. Рассчитать объем выпуска, используя соотношения дискретной модели </w:t>
      </w:r>
      <w:proofErr w:type="spellStart"/>
      <w:r w:rsidRPr="00665678">
        <w:rPr>
          <w:rFonts w:ascii="Times New Roman" w:hAnsi="Times New Roman" w:cs="Times New Roman"/>
          <w:sz w:val="28"/>
          <w:szCs w:val="28"/>
        </w:rPr>
        <w:t>Харрода-Домара</w:t>
      </w:r>
      <w:proofErr w:type="spellEnd"/>
      <w:r w:rsidRPr="00665678">
        <w:rPr>
          <w:rFonts w:ascii="Times New Roman" w:hAnsi="Times New Roman" w:cs="Times New Roman"/>
          <w:sz w:val="28"/>
          <w:szCs w:val="28"/>
        </w:rPr>
        <w:t xml:space="preserve"> и значения констант, соответствующие Вашему варианту.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"/>
        <w:gridCol w:w="1751"/>
        <w:gridCol w:w="2650"/>
        <w:gridCol w:w="1690"/>
        <w:gridCol w:w="1693"/>
      </w:tblGrid>
      <w:tr w:rsidR="006F40E6" w:rsidTr="00BC7276"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сбережения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производительность капитала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значение выпуска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Расчетный интервал</w:t>
            </w:r>
          </w:p>
        </w:tc>
      </w:tr>
      <w:tr w:rsidR="006F40E6" w:rsidTr="00BC7276"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1, 11, 21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F40E6" w:rsidTr="00BC7276"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2, 12, 22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F40E6" w:rsidTr="00BC7276"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3, 13, 23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F40E6" w:rsidTr="00BC7276"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4, 14, 24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F40E6" w:rsidTr="00BC7276"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5, 15, 25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F40E6" w:rsidTr="00BC7276"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6, 16, 26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F40E6" w:rsidTr="00BC7276"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7, 17, 27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F40E6" w:rsidTr="00BC7276"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8, 18, 28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1,43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F40E6" w:rsidTr="00BC7276"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9, 19, 29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0,72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1,57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F40E6" w:rsidTr="00BC7276"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10, 20, 30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869" w:type="dxa"/>
          </w:tcPr>
          <w:p w:rsidR="006F40E6" w:rsidRDefault="006F40E6" w:rsidP="00BC7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6F40E6" w:rsidRPr="00665678" w:rsidRDefault="006F40E6" w:rsidP="006F40E6">
      <w:pPr>
        <w:rPr>
          <w:rFonts w:ascii="Times New Roman" w:hAnsi="Times New Roman" w:cs="Times New Roman"/>
          <w:sz w:val="28"/>
          <w:szCs w:val="28"/>
        </w:rPr>
      </w:pPr>
      <w:r w:rsidRPr="00665678">
        <w:rPr>
          <w:rFonts w:ascii="Times New Roman" w:hAnsi="Times New Roman" w:cs="Times New Roman"/>
          <w:sz w:val="28"/>
          <w:szCs w:val="28"/>
        </w:rPr>
        <w:t>3. Построить графики функций Y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65678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Pr="00665678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665678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65678">
        <w:rPr>
          <w:rFonts w:ascii="Times New Roman" w:hAnsi="Times New Roman" w:cs="Times New Roman"/>
          <w:sz w:val="28"/>
          <w:szCs w:val="28"/>
        </w:rPr>
        <w:t>t) , I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5678">
        <w:rPr>
          <w:rFonts w:ascii="Times New Roman" w:hAnsi="Times New Roman" w:cs="Times New Roman"/>
          <w:sz w:val="28"/>
          <w:szCs w:val="28"/>
        </w:rPr>
        <w:t xml:space="preserve">), t </w:t>
      </w:r>
      <w:r w:rsidRPr="00665678">
        <w:rPr>
          <w:rFonts w:ascii="Times New Roman" w:hAnsi="Times New Roman" w:cs="Times New Roman"/>
          <w:sz w:val="28"/>
          <w:szCs w:val="28"/>
        </w:rPr>
        <w:sym w:font="Symbol" w:char="F0CE"/>
      </w:r>
      <w:r w:rsidRPr="00665678">
        <w:rPr>
          <w:rFonts w:ascii="Times New Roman" w:hAnsi="Times New Roman" w:cs="Times New Roman"/>
          <w:sz w:val="28"/>
          <w:szCs w:val="28"/>
        </w:rPr>
        <w:t xml:space="preserve">[0;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5678">
        <w:rPr>
          <w:rFonts w:ascii="Times New Roman" w:hAnsi="Times New Roman" w:cs="Times New Roman"/>
          <w:sz w:val="28"/>
          <w:szCs w:val="28"/>
        </w:rPr>
        <w:t xml:space="preserve">] на одном графике! </w:t>
      </w:r>
    </w:p>
    <w:p w:rsidR="006F40E6" w:rsidRDefault="006F40E6" w:rsidP="006F40E6">
      <w:pPr>
        <w:rPr>
          <w:rFonts w:ascii="Times New Roman" w:hAnsi="Times New Roman" w:cs="Times New Roman"/>
          <w:sz w:val="28"/>
          <w:szCs w:val="28"/>
        </w:rPr>
      </w:pPr>
      <w:r w:rsidRPr="00665678">
        <w:rPr>
          <w:rFonts w:ascii="Times New Roman" w:hAnsi="Times New Roman" w:cs="Times New Roman"/>
          <w:sz w:val="28"/>
          <w:szCs w:val="28"/>
        </w:rPr>
        <w:lastRenderedPageBreak/>
        <w:t xml:space="preserve">4. Показать, что для любых значений t и t </w:t>
      </w:r>
      <w:r w:rsidRPr="00665678">
        <w:rPr>
          <w:rFonts w:ascii="Times New Roman" w:hAnsi="Times New Roman" w:cs="Times New Roman"/>
          <w:sz w:val="28"/>
          <w:szCs w:val="28"/>
        </w:rPr>
        <w:sym w:font="Symbol" w:char="F02B"/>
      </w:r>
      <w:r w:rsidRPr="00665678">
        <w:rPr>
          <w:rFonts w:ascii="Times New Roman" w:hAnsi="Times New Roman" w:cs="Times New Roman"/>
          <w:sz w:val="28"/>
          <w:szCs w:val="28"/>
        </w:rPr>
        <w:t xml:space="preserve">1 выполняется условие </w:t>
      </w:r>
    </w:p>
    <w:p w:rsidR="006F40E6" w:rsidRDefault="006F40E6" w:rsidP="006F40E6">
      <w:pPr>
        <w:rPr>
          <w:rFonts w:ascii="Times New Roman" w:hAnsi="Times New Roman" w:cs="Times New Roman"/>
          <w:sz w:val="28"/>
          <w:szCs w:val="28"/>
        </w:rPr>
      </w:pPr>
      <w:r w:rsidRPr="00DA7EDF">
        <w:rPr>
          <w:position w:val="-32"/>
        </w:rPr>
        <w:object w:dxaOrig="4320" w:dyaOrig="760">
          <v:shape id="_x0000_i1039" type="#_x0000_t75" style="width:3in;height:38.25pt" o:ole="">
            <v:imagedata r:id="rId32" o:title=""/>
          </v:shape>
          <o:OLEObject Type="Embed" ProgID="Equation.DSMT4" ShapeID="_x0000_i1039" DrawAspect="Content" ObjectID="_1722617344" r:id="rId34"/>
        </w:object>
      </w:r>
    </w:p>
    <w:p w:rsidR="006F40E6" w:rsidRPr="00665678" w:rsidRDefault="006F40E6" w:rsidP="006F40E6">
      <w:pPr>
        <w:rPr>
          <w:rFonts w:ascii="Times New Roman" w:hAnsi="Times New Roman" w:cs="Times New Roman"/>
          <w:sz w:val="28"/>
          <w:szCs w:val="28"/>
        </w:rPr>
      </w:pPr>
      <w:r w:rsidRPr="00665678">
        <w:rPr>
          <w:rFonts w:ascii="Times New Roman" w:hAnsi="Times New Roman" w:cs="Times New Roman"/>
          <w:sz w:val="28"/>
          <w:szCs w:val="28"/>
        </w:rPr>
        <w:t>5. Построить семейство графиков Y</w:t>
      </w:r>
      <w:r w:rsidRPr="00077F3C">
        <w:rPr>
          <w:rFonts w:ascii="Times New Roman" w:hAnsi="Times New Roman" w:cs="Times New Roman"/>
          <w:sz w:val="28"/>
          <w:szCs w:val="28"/>
        </w:rPr>
        <w:t>(</w:t>
      </w:r>
      <w:r w:rsidRPr="00665678">
        <w:rPr>
          <w:rFonts w:ascii="Times New Roman" w:hAnsi="Times New Roman" w:cs="Times New Roman"/>
          <w:sz w:val="28"/>
          <w:szCs w:val="28"/>
        </w:rPr>
        <w:t xml:space="preserve">t) как функцию от нормы сбережения в интервале [0,1;1,0] </w:t>
      </w:r>
      <w:proofErr w:type="gramStart"/>
      <w:r w:rsidRPr="00665678">
        <w:rPr>
          <w:rFonts w:ascii="Times New Roman" w:hAnsi="Times New Roman" w:cs="Times New Roman"/>
          <w:sz w:val="28"/>
          <w:szCs w:val="28"/>
        </w:rPr>
        <w:t xml:space="preserve">при </w:t>
      </w:r>
      <w:r w:rsidRPr="00665678">
        <w:rPr>
          <w:rFonts w:ascii="Times New Roman" w:hAnsi="Times New Roman" w:cs="Times New Roman"/>
          <w:sz w:val="28"/>
          <w:szCs w:val="28"/>
        </w:rPr>
        <w:sym w:font="Symbol" w:char="F073"/>
      </w:r>
      <w:r w:rsidRPr="00665678">
        <w:rPr>
          <w:rFonts w:ascii="Times New Roman" w:hAnsi="Times New Roman" w:cs="Times New Roman"/>
          <w:sz w:val="28"/>
          <w:szCs w:val="28"/>
        </w:rPr>
        <w:t xml:space="preserve"> </w:t>
      </w:r>
      <w:r w:rsidRPr="00665678">
        <w:rPr>
          <w:rFonts w:ascii="Times New Roman" w:hAnsi="Times New Roman" w:cs="Times New Roman"/>
          <w:sz w:val="28"/>
          <w:szCs w:val="28"/>
        </w:rPr>
        <w:sym w:font="Symbol" w:char="F03D"/>
      </w:r>
      <w:r w:rsidRPr="00665678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665678">
        <w:rPr>
          <w:rFonts w:ascii="Times New Roman" w:hAnsi="Times New Roman" w:cs="Times New Roman"/>
          <w:sz w:val="28"/>
          <w:szCs w:val="28"/>
        </w:rPr>
        <w:t xml:space="preserve">1.2, 1.6, 1.8, 2.0}. </w:t>
      </w:r>
    </w:p>
    <w:p w:rsidR="006F40E6" w:rsidRDefault="006F40E6" w:rsidP="006F40E6">
      <w:pPr>
        <w:rPr>
          <w:rFonts w:ascii="Times New Roman" w:hAnsi="Times New Roman" w:cs="Times New Roman"/>
          <w:sz w:val="28"/>
          <w:szCs w:val="28"/>
        </w:rPr>
      </w:pPr>
      <w:r w:rsidRPr="00665678">
        <w:rPr>
          <w:rFonts w:ascii="Times New Roman" w:hAnsi="Times New Roman" w:cs="Times New Roman"/>
          <w:sz w:val="28"/>
          <w:szCs w:val="28"/>
        </w:rPr>
        <w:t xml:space="preserve">Указания </w:t>
      </w:r>
    </w:p>
    <w:p w:rsidR="006F40E6" w:rsidRPr="00665678" w:rsidRDefault="006F40E6" w:rsidP="006F40E6">
      <w:pPr>
        <w:rPr>
          <w:rFonts w:ascii="Times New Roman" w:hAnsi="Times New Roman" w:cs="Times New Roman"/>
          <w:sz w:val="28"/>
          <w:szCs w:val="28"/>
        </w:rPr>
      </w:pPr>
      <w:r w:rsidRPr="00665678">
        <w:rPr>
          <w:rFonts w:ascii="Times New Roman" w:hAnsi="Times New Roman" w:cs="Times New Roman"/>
          <w:sz w:val="28"/>
          <w:szCs w:val="28"/>
        </w:rPr>
        <w:t xml:space="preserve">1. Все данные, приведенные в таблице, должны передаваться в разрабатываемую функцию в качестве параметров. </w:t>
      </w:r>
    </w:p>
    <w:p w:rsidR="006F40E6" w:rsidRDefault="006F40E6" w:rsidP="006F40E6">
      <w:pPr>
        <w:rPr>
          <w:rFonts w:ascii="Times New Roman" w:hAnsi="Times New Roman" w:cs="Times New Roman"/>
          <w:sz w:val="28"/>
          <w:szCs w:val="28"/>
        </w:rPr>
      </w:pPr>
      <w:r w:rsidRPr="00665678">
        <w:rPr>
          <w:rFonts w:ascii="Times New Roman" w:hAnsi="Times New Roman" w:cs="Times New Roman"/>
          <w:sz w:val="28"/>
          <w:szCs w:val="28"/>
        </w:rPr>
        <w:t xml:space="preserve">2. В качестве начальных значений (при инициализации) всем эндогенным переменным присвоить ноль. </w:t>
      </w:r>
    </w:p>
    <w:p w:rsidR="006F40E6" w:rsidRDefault="006F40E6" w:rsidP="006F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78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0E6" w:rsidRPr="009927CD" w:rsidRDefault="006F40E6" w:rsidP="004E4F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7496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0E6" w:rsidRPr="00992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CD"/>
    <w:rsid w:val="00026851"/>
    <w:rsid w:val="00040CF1"/>
    <w:rsid w:val="000D0C4F"/>
    <w:rsid w:val="001C38ED"/>
    <w:rsid w:val="001C5C98"/>
    <w:rsid w:val="003900F1"/>
    <w:rsid w:val="004E0014"/>
    <w:rsid w:val="004E4FFC"/>
    <w:rsid w:val="00577B38"/>
    <w:rsid w:val="005B6786"/>
    <w:rsid w:val="005D521E"/>
    <w:rsid w:val="00605287"/>
    <w:rsid w:val="0063041F"/>
    <w:rsid w:val="006F40E6"/>
    <w:rsid w:val="006F6EA7"/>
    <w:rsid w:val="00815BFA"/>
    <w:rsid w:val="0091631D"/>
    <w:rsid w:val="00990C5F"/>
    <w:rsid w:val="009927CD"/>
    <w:rsid w:val="00A15D31"/>
    <w:rsid w:val="00A55749"/>
    <w:rsid w:val="00B96FC6"/>
    <w:rsid w:val="00BA34DE"/>
    <w:rsid w:val="00BB489C"/>
    <w:rsid w:val="00E24E22"/>
    <w:rsid w:val="00E43B6B"/>
    <w:rsid w:val="00F23735"/>
    <w:rsid w:val="00F3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D0121-8177-4902-80CE-07D1F81E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CD0CF-8E64-4455-995F-952DA783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10</cp:revision>
  <dcterms:created xsi:type="dcterms:W3CDTF">2022-08-13T07:49:00Z</dcterms:created>
  <dcterms:modified xsi:type="dcterms:W3CDTF">2022-08-21T14:37:00Z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