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E8A8C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B6084E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698476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B5A76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9A5887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31008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AC657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7E3BB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58349C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6F693" w14:textId="77777777" w:rsidR="00E50C01" w:rsidRPr="00E50C01" w:rsidRDefault="00E50C01" w:rsidP="00E50C01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38E3E32" w14:textId="77777777" w:rsidR="00E50C01" w:rsidRP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2F4C102" w14:textId="77777777" w:rsidR="00E50C01" w:rsidRP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0C01">
        <w:rPr>
          <w:rFonts w:ascii="Times New Roman" w:hAnsi="Times New Roman" w:cs="Times New Roman"/>
          <w:b/>
          <w:sz w:val="28"/>
          <w:szCs w:val="24"/>
        </w:rPr>
        <w:t>Достопримечательности Пермского края</w:t>
      </w:r>
    </w:p>
    <w:p w14:paraId="229D3016" w14:textId="77777777" w:rsidR="00E50C01" w:rsidRP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4A84FA" w14:textId="77777777" w:rsidR="00E50C01" w:rsidRP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0C01"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14:paraId="5CDC1B26" w14:textId="77777777" w:rsidR="00E50C01" w:rsidRP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0A60B8" w14:textId="77777777" w:rsidR="00E50C01" w:rsidRDefault="0019235A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Листов 7</w:t>
      </w:r>
      <w:r w:rsidR="00E50C01" w:rsidRPr="00E50C0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02D2A24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B682DF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C75CAF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63B7DD6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35779E5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DEC2979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FFD448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C7FB962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F7954F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727ADB9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406AA0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473C7E" w14:textId="77777777" w:rsidR="00E50C01" w:rsidRDefault="00E50C01" w:rsidP="00E50C01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39E86260" w14:textId="77777777" w:rsid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12C3FC" w14:textId="77777777" w:rsidR="00E50C01" w:rsidRPr="00E50C01" w:rsidRDefault="00E50C01" w:rsidP="00010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0C01">
        <w:rPr>
          <w:rFonts w:ascii="Times New Roman" w:hAnsi="Times New Roman" w:cs="Times New Roman"/>
          <w:b/>
          <w:sz w:val="24"/>
          <w:szCs w:val="24"/>
        </w:rPr>
        <w:t>Лысьва 2025</w:t>
      </w:r>
    </w:p>
    <w:p w14:paraId="21F55C7C" w14:textId="77777777" w:rsidR="00E50C01" w:rsidRDefault="00E50C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16908"/>
        <w:docPartObj>
          <w:docPartGallery w:val="Table of Contents"/>
          <w:docPartUnique/>
        </w:docPartObj>
      </w:sdtPr>
      <w:sdtEndPr/>
      <w:sdtContent>
        <w:p w14:paraId="5CE9D4E4" w14:textId="77777777" w:rsidR="00E50C01" w:rsidRPr="00E50C01" w:rsidRDefault="00E50C01" w:rsidP="00E50C0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50C0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1199127C" w14:textId="77777777" w:rsidR="00B43A44" w:rsidRPr="00B43A44" w:rsidRDefault="009C1C4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43A4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50C01" w:rsidRPr="00B43A4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B43A4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992183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_Toc210992183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6E8DA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84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Основание для разработки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_Toc210992184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FC9D0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85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_Toc210992185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E0981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86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_Toc210992186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F64A4" w14:textId="77777777" w:rsidR="00B43A44" w:rsidRPr="00B43A44" w:rsidRDefault="00CA20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87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 Требования к функциональным характеристикам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_Toc210992187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4CC0E" w14:textId="77777777" w:rsidR="00B43A44" w:rsidRPr="00B43A44" w:rsidRDefault="00CA20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88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 Требования к надежности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_Toc210992188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5252D" w14:textId="77777777" w:rsidR="00B43A44" w:rsidRPr="00B43A44" w:rsidRDefault="00CA20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89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4.3 Условия эксплуатации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_Toc210992189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0255D" w14:textId="77777777" w:rsidR="00B43A44" w:rsidRPr="00B43A44" w:rsidRDefault="00CA20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0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4.4 Требования к составу и параметрам технических средств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_Toc210992190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6178F" w14:textId="77777777" w:rsidR="00B43A44" w:rsidRPr="00B43A44" w:rsidRDefault="00CA20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1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_Toc210992191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29A52" w14:textId="77777777" w:rsidR="00B43A44" w:rsidRPr="00B43A44" w:rsidRDefault="00CA20E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2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4.6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маркировке и упаковке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_Toc210992192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71FAB" w14:textId="77777777" w:rsidR="00B43A44" w:rsidRPr="00B43A44" w:rsidRDefault="00CA20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3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4.7 Требования к транспортированию и хранению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_Toc210992193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6C1E9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4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_Toc210992194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9B281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5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_Toc210992195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1D4CD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6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_Toc210992196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C9C9" w14:textId="77777777" w:rsidR="00B43A44" w:rsidRPr="00B43A44" w:rsidRDefault="00CA20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0992197" w:history="1"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B43A44" w:rsidRPr="00B43A4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A44" w:rsidRPr="00B43A44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_Toc210992197 \h </w:instrTex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43A44" w:rsidRPr="00B43A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31409" w14:textId="77777777" w:rsidR="00E50C01" w:rsidRDefault="009C1C45" w:rsidP="00E50C01">
          <w:pPr>
            <w:jc w:val="both"/>
          </w:pPr>
          <w:r w:rsidRPr="00B43A4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C348C51" w14:textId="77777777" w:rsidR="00E50C01" w:rsidRDefault="00E50C0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</w:p>
    <w:p w14:paraId="26F7BA3F" w14:textId="77777777" w:rsidR="00E50C01" w:rsidRDefault="00E50C0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08B0CCEB" w14:textId="77777777" w:rsidR="00010414" w:rsidRPr="00E50C01" w:rsidRDefault="00FE607B" w:rsidP="00E50C01">
      <w:pPr>
        <w:pStyle w:val="1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0" w:name="_Toc210992183"/>
      <w:r w:rsidRPr="00E50C01">
        <w:rPr>
          <w:rFonts w:ascii="Times New Roman" w:hAnsi="Times New Roman" w:cs="Times New Roman"/>
          <w:color w:val="000000" w:themeColor="text1"/>
          <w:sz w:val="24"/>
        </w:rPr>
        <w:lastRenderedPageBreak/>
        <w:t>Введение</w:t>
      </w:r>
      <w:bookmarkEnd w:id="0"/>
    </w:p>
    <w:p w14:paraId="01B21889" w14:textId="77777777" w:rsidR="00D86E0E" w:rsidRPr="00D86E0E" w:rsidRDefault="00D86E0E" w:rsidP="00D86E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6E0E">
        <w:rPr>
          <w:rFonts w:ascii="Times New Roman" w:hAnsi="Times New Roman" w:cs="Times New Roman"/>
          <w:sz w:val="24"/>
          <w:szCs w:val="24"/>
        </w:rPr>
        <w:t>Данный программный продукт представляет собой интерактивный информационный веб-сайт, предназначенный для широкой аудитории пользователей: туристов, жителей Пермского края, исследователей и всех, кто интересуется культурным, природным и историческим наследием региона.</w:t>
      </w:r>
    </w:p>
    <w:p w14:paraId="2863E5FC" w14:textId="77777777" w:rsidR="00D86E0E" w:rsidRPr="00D86E0E" w:rsidRDefault="00D86E0E" w:rsidP="00D86E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6E0E">
        <w:rPr>
          <w:rFonts w:ascii="Times New Roman" w:hAnsi="Times New Roman" w:cs="Times New Roman"/>
          <w:sz w:val="24"/>
          <w:szCs w:val="24"/>
        </w:rPr>
        <w:t xml:space="preserve">Сайт обеспечивает доступ к обширной информации о значимых природных, исторических и культурных объектах Пермского края, включая интерактивную карту с </w:t>
      </w:r>
      <w:proofErr w:type="spellStart"/>
      <w:r w:rsidRPr="00D86E0E">
        <w:rPr>
          <w:rFonts w:ascii="Times New Roman" w:hAnsi="Times New Roman" w:cs="Times New Roman"/>
          <w:sz w:val="24"/>
          <w:szCs w:val="24"/>
        </w:rPr>
        <w:t>геометками</w:t>
      </w:r>
      <w:proofErr w:type="spellEnd"/>
      <w:r w:rsidRPr="00D86E0E">
        <w:rPr>
          <w:rFonts w:ascii="Times New Roman" w:hAnsi="Times New Roman" w:cs="Times New Roman"/>
          <w:sz w:val="24"/>
          <w:szCs w:val="24"/>
        </w:rPr>
        <w:t xml:space="preserve">, фотоматериалы, а также текстовые </w:t>
      </w:r>
      <w:r w:rsidR="00B43A44">
        <w:rPr>
          <w:rFonts w:ascii="Times New Roman" w:hAnsi="Times New Roman" w:cs="Times New Roman"/>
          <w:sz w:val="24"/>
          <w:szCs w:val="24"/>
        </w:rPr>
        <w:t>эл</w:t>
      </w:r>
      <w:r>
        <w:rPr>
          <w:rFonts w:ascii="Times New Roman" w:hAnsi="Times New Roman" w:cs="Times New Roman"/>
          <w:sz w:val="24"/>
          <w:szCs w:val="24"/>
        </w:rPr>
        <w:t>ементы</w:t>
      </w:r>
      <w:r w:rsidRPr="00D86E0E">
        <w:rPr>
          <w:rFonts w:ascii="Times New Roman" w:hAnsi="Times New Roman" w:cs="Times New Roman"/>
          <w:sz w:val="24"/>
          <w:szCs w:val="24"/>
        </w:rPr>
        <w:t xml:space="preserve"> и описания.</w:t>
      </w:r>
    </w:p>
    <w:p w14:paraId="1B7AC074" w14:textId="77777777" w:rsidR="00D86E0E" w:rsidRPr="007D5B0B" w:rsidRDefault="00D86E0E" w:rsidP="00D86E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6E0E">
        <w:rPr>
          <w:rFonts w:ascii="Times New Roman" w:hAnsi="Times New Roman" w:cs="Times New Roman"/>
          <w:sz w:val="24"/>
          <w:szCs w:val="24"/>
        </w:rPr>
        <w:t>Программное средство применяется в целях поддержки туристической деятельности, образовательных проектов и популяризации культурного наследия региона. Использование сайта возможно на различных устройствах с выходом в интернет, что делает его удобным ресурсом для планирования поездок и самостоятельного изучения достопримечательностей.</w:t>
      </w:r>
    </w:p>
    <w:p w14:paraId="4F35ECB2" w14:textId="77777777" w:rsidR="007D5B0B" w:rsidRPr="00E50C01" w:rsidRDefault="007D5B0B" w:rsidP="00E50C01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1" w:name="_Toc210992184"/>
      <w:r w:rsidRPr="00E50C01">
        <w:rPr>
          <w:rFonts w:ascii="Times New Roman" w:hAnsi="Times New Roman" w:cs="Times New Roman"/>
          <w:color w:val="000000" w:themeColor="text1"/>
          <w:sz w:val="24"/>
        </w:rPr>
        <w:t>Основание для разработки</w:t>
      </w:r>
      <w:bookmarkEnd w:id="1"/>
    </w:p>
    <w:p w14:paraId="62C6383C" w14:textId="77777777" w:rsidR="00D86E0E" w:rsidRPr="00D86E0E" w:rsidRDefault="00D86E0E" w:rsidP="00D86E0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86E0E">
        <w:rPr>
          <w:rFonts w:ascii="Times New Roman" w:hAnsi="Times New Roman" w:cs="Times New Roman"/>
          <w:sz w:val="24"/>
          <w:szCs w:val="24"/>
        </w:rPr>
        <w:t>Разработка сайта «Достопримечательности Пермского края» проводится на основании нормативных документов и управленческих решений, направленных на развитие туризма и сохранение культурного наследия региона.</w:t>
      </w:r>
    </w:p>
    <w:p w14:paraId="69685240" w14:textId="77777777" w:rsidR="00D86E0E" w:rsidRPr="00D86E0E" w:rsidRDefault="00D86E0E" w:rsidP="00D86E0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86E0E">
        <w:rPr>
          <w:rFonts w:ascii="Times New Roman" w:hAnsi="Times New Roman" w:cs="Times New Roman"/>
          <w:sz w:val="24"/>
          <w:szCs w:val="24"/>
        </w:rPr>
        <w:t xml:space="preserve">Технические рекомендации и стандарты веб-разработки, применяемые в проекте, базируются на международных и национальных нормах, включая ГОСТы, а также лучшие практики работы с облачными сервисами </w:t>
      </w:r>
      <w:proofErr w:type="spellStart"/>
      <w:r w:rsidRPr="00D86E0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86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6E0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8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E0E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86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E0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86E0E">
        <w:rPr>
          <w:rFonts w:ascii="Times New Roman" w:hAnsi="Times New Roman" w:cs="Times New Roman"/>
          <w:sz w:val="24"/>
          <w:szCs w:val="24"/>
        </w:rPr>
        <w:t xml:space="preserve"> </w:t>
      </w:r>
      <w:r w:rsidRPr="00D86E0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8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E0E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D86E0E">
        <w:rPr>
          <w:rFonts w:ascii="Times New Roman" w:hAnsi="Times New Roman" w:cs="Times New Roman"/>
          <w:sz w:val="24"/>
          <w:szCs w:val="24"/>
        </w:rPr>
        <w:t xml:space="preserve"> API и др.).</w:t>
      </w:r>
    </w:p>
    <w:p w14:paraId="62285623" w14:textId="77777777" w:rsidR="00D86E0E" w:rsidRPr="00D86E0E" w:rsidRDefault="00D86E0E" w:rsidP="00D86E0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86E0E">
        <w:rPr>
          <w:rFonts w:ascii="Times New Roman" w:hAnsi="Times New Roman" w:cs="Times New Roman"/>
          <w:sz w:val="24"/>
          <w:szCs w:val="24"/>
        </w:rPr>
        <w:t xml:space="preserve">Условное обозначение темы разработки: </w:t>
      </w:r>
      <w:r w:rsidR="00F53DE4">
        <w:rPr>
          <w:rFonts w:ascii="Times New Roman" w:hAnsi="Times New Roman" w:cs="Times New Roman"/>
          <w:sz w:val="24"/>
          <w:szCs w:val="24"/>
        </w:rPr>
        <w:t xml:space="preserve">«Разработка программного модуля </w:t>
      </w:r>
      <w:r w:rsidR="00F53DE4" w:rsidRPr="00F53DE4">
        <w:rPr>
          <w:rFonts w:ascii="Times New Roman" w:hAnsi="Times New Roman" w:cs="Times New Roman"/>
          <w:sz w:val="24"/>
          <w:szCs w:val="24"/>
        </w:rPr>
        <w:t>Достопримечательности Пермско</w:t>
      </w:r>
      <w:r w:rsidR="00F53DE4">
        <w:rPr>
          <w:rFonts w:ascii="Times New Roman" w:hAnsi="Times New Roman" w:cs="Times New Roman"/>
          <w:sz w:val="24"/>
          <w:szCs w:val="24"/>
        </w:rPr>
        <w:t>го края»</w:t>
      </w:r>
      <w:r w:rsidRPr="00D86E0E">
        <w:rPr>
          <w:rFonts w:ascii="Times New Roman" w:hAnsi="Times New Roman" w:cs="Times New Roman"/>
          <w:sz w:val="24"/>
          <w:szCs w:val="24"/>
        </w:rPr>
        <w:t>.</w:t>
      </w:r>
    </w:p>
    <w:p w14:paraId="407D6457" w14:textId="77777777" w:rsidR="007D5B0B" w:rsidRPr="00E50C01" w:rsidRDefault="007D5B0B" w:rsidP="00E50C01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2" w:name="_Toc210992185"/>
      <w:r w:rsidRPr="00E50C01">
        <w:rPr>
          <w:rFonts w:ascii="Times New Roman" w:hAnsi="Times New Roman" w:cs="Times New Roman"/>
          <w:color w:val="000000" w:themeColor="text1"/>
          <w:sz w:val="24"/>
        </w:rPr>
        <w:t>Назначение разработки</w:t>
      </w:r>
      <w:bookmarkEnd w:id="2"/>
    </w:p>
    <w:p w14:paraId="257F3F77" w14:textId="77777777" w:rsidR="00F53DE4" w:rsidRPr="00F53DE4" w:rsidRDefault="00F53DE4" w:rsidP="00F53DE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B0B">
        <w:rPr>
          <w:rFonts w:ascii="Times New Roman" w:hAnsi="Times New Roman" w:cs="Times New Roman"/>
          <w:sz w:val="24"/>
          <w:szCs w:val="24"/>
        </w:rPr>
        <w:t xml:space="preserve">Сайт предназначен для использования в сфере туризма с целью информирования и привлечения пользователей к </w:t>
      </w:r>
      <w:r>
        <w:rPr>
          <w:rFonts w:ascii="Times New Roman" w:hAnsi="Times New Roman" w:cs="Times New Roman"/>
          <w:sz w:val="24"/>
          <w:szCs w:val="24"/>
        </w:rPr>
        <w:t>поселениям</w:t>
      </w:r>
      <w:r w:rsidRPr="007D5B0B">
        <w:rPr>
          <w:rFonts w:ascii="Times New Roman" w:hAnsi="Times New Roman" w:cs="Times New Roman"/>
          <w:sz w:val="24"/>
          <w:szCs w:val="24"/>
        </w:rPr>
        <w:t xml:space="preserve"> Пермского края.</w:t>
      </w:r>
    </w:p>
    <w:p w14:paraId="1DB27440" w14:textId="77777777" w:rsidR="00F53DE4" w:rsidRDefault="00F53DE4" w:rsidP="00F53DE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3DE4">
        <w:rPr>
          <w:rFonts w:ascii="Times New Roman" w:hAnsi="Times New Roman" w:cs="Times New Roman"/>
          <w:bCs/>
          <w:sz w:val="24"/>
          <w:szCs w:val="24"/>
        </w:rPr>
        <w:t xml:space="preserve">Функциональное назначение системы заключается в обеспечении пользователей интерактивным доступом к информации о главных достопримечательностях региона посредством карты, фотографий и текстовых описаний. Для управляющего персонала предусмотрен интерфейс, позволяющий редактировать и обновлять содержимое сайта через платформу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Sites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. Интеграция с внешними сервисами, такими как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Drive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>, расширяет функциональность системы и повышает удобство пользователей.</w:t>
      </w:r>
    </w:p>
    <w:p w14:paraId="622281AE" w14:textId="77777777" w:rsidR="00F53DE4" w:rsidRPr="00F53DE4" w:rsidRDefault="00F53DE4" w:rsidP="00F53DE4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3DE4">
        <w:rPr>
          <w:rFonts w:ascii="Times New Roman" w:hAnsi="Times New Roman" w:cs="Times New Roman"/>
          <w:bCs/>
          <w:sz w:val="24"/>
          <w:szCs w:val="24"/>
        </w:rPr>
        <w:t xml:space="preserve">Эксплуатационное назначение сайта предполагает его работу на различных устройствах, включая персональные компьютеры, ноутбуки, планшеты и смартфоны, при условии доступа в интернет. Использование сайта возможно через современные браузеры, </w:t>
      </w:r>
      <w:r w:rsidRPr="00F53DE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обеспечивая адаптивность и бесперебойную работу. Обслуживание сайта требует регулярного обновления информации и технической поддержки квалифицированным персоналом, знакомым с инструментами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3DE4">
        <w:rPr>
          <w:rFonts w:ascii="Times New Roman" w:hAnsi="Times New Roman" w:cs="Times New Roman"/>
          <w:bCs/>
          <w:sz w:val="24"/>
          <w:szCs w:val="24"/>
        </w:rPr>
        <w:t>Sites</w:t>
      </w:r>
      <w:proofErr w:type="spellEnd"/>
      <w:r w:rsidRPr="00F53DE4">
        <w:rPr>
          <w:rFonts w:ascii="Times New Roman" w:hAnsi="Times New Roman" w:cs="Times New Roman"/>
          <w:bCs/>
          <w:sz w:val="24"/>
          <w:szCs w:val="24"/>
        </w:rPr>
        <w:t xml:space="preserve"> и веб-технологиями. Программное средство должно гарантировать высокую доступность и отказоустойчивость для удовлетворения потребностей туристов и жителей региона.</w:t>
      </w:r>
    </w:p>
    <w:p w14:paraId="60D5E685" w14:textId="77777777" w:rsidR="007D5B0B" w:rsidRPr="00E50C01" w:rsidRDefault="007D5B0B" w:rsidP="00E50C01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3" w:name="_Toc210992186"/>
      <w:r w:rsidRPr="00E50C01">
        <w:rPr>
          <w:rFonts w:ascii="Times New Roman" w:hAnsi="Times New Roman" w:cs="Times New Roman"/>
          <w:color w:val="000000" w:themeColor="text1"/>
          <w:sz w:val="24"/>
        </w:rPr>
        <w:t>Требования к программе или программному изделию</w:t>
      </w:r>
      <w:bookmarkEnd w:id="3"/>
    </w:p>
    <w:p w14:paraId="08F97541" w14:textId="77777777" w:rsidR="007D5B0B" w:rsidRPr="00E50C01" w:rsidRDefault="004C713D" w:rsidP="00E50C01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4" w:name="_Toc210992187"/>
      <w:r w:rsidRPr="00E50C01">
        <w:rPr>
          <w:rFonts w:ascii="Times New Roman" w:hAnsi="Times New Roman" w:cs="Times New Roman"/>
          <w:color w:val="000000" w:themeColor="text1"/>
          <w:sz w:val="24"/>
        </w:rPr>
        <w:t>4.1</w:t>
      </w:r>
      <w:r w:rsidR="007D5B0B" w:rsidRPr="00E50C01">
        <w:rPr>
          <w:rFonts w:ascii="Times New Roman" w:hAnsi="Times New Roman" w:cs="Times New Roman"/>
          <w:color w:val="000000" w:themeColor="text1"/>
          <w:sz w:val="24"/>
        </w:rPr>
        <w:t xml:space="preserve"> Требования к функциональным характеристикам</w:t>
      </w:r>
      <w:bookmarkEnd w:id="4"/>
    </w:p>
    <w:p w14:paraId="6513F888" w14:textId="77777777" w:rsidR="00305D3E" w:rsidRPr="00305D3E" w:rsidRDefault="00305D3E" w:rsidP="00305D3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5D3E">
        <w:rPr>
          <w:rFonts w:ascii="Times New Roman" w:hAnsi="Times New Roman" w:cs="Times New Roman"/>
          <w:bCs/>
          <w:sz w:val="24"/>
          <w:szCs w:val="24"/>
        </w:rPr>
        <w:t>Сайт должен обеспечивать и</w:t>
      </w:r>
      <w:r>
        <w:rPr>
          <w:rFonts w:ascii="Times New Roman" w:hAnsi="Times New Roman" w:cs="Times New Roman"/>
          <w:bCs/>
          <w:sz w:val="24"/>
          <w:szCs w:val="24"/>
        </w:rPr>
        <w:t>нтерактивную работу с контентом.</w:t>
      </w:r>
      <w:r w:rsidRPr="00305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305D3E">
        <w:rPr>
          <w:rFonts w:ascii="Times New Roman" w:hAnsi="Times New Roman" w:cs="Times New Roman"/>
          <w:bCs/>
          <w:sz w:val="24"/>
          <w:szCs w:val="24"/>
        </w:rPr>
        <w:t>ользователи получают возможность видеть достопримечательности на интерактивной карте, изучать их оп</w:t>
      </w:r>
      <w:r>
        <w:rPr>
          <w:rFonts w:ascii="Times New Roman" w:hAnsi="Times New Roman" w:cs="Times New Roman"/>
          <w:bCs/>
          <w:sz w:val="24"/>
          <w:szCs w:val="24"/>
        </w:rPr>
        <w:t>исания и просматривать фотографии.</w:t>
      </w:r>
      <w:r w:rsidRPr="00305D3E">
        <w:rPr>
          <w:rFonts w:ascii="Times New Roman" w:hAnsi="Times New Roman" w:cs="Times New Roman"/>
          <w:bCs/>
          <w:sz w:val="24"/>
          <w:szCs w:val="24"/>
        </w:rPr>
        <w:t xml:space="preserve"> Для работы с картой предусмотрена интеграция с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My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>, что позволяет обеспечить обновление и точность данных.</w:t>
      </w:r>
    </w:p>
    <w:p w14:paraId="4A3262E8" w14:textId="77777777" w:rsidR="00305D3E" w:rsidRPr="007C64D9" w:rsidRDefault="00305D3E" w:rsidP="00305D3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64D9">
        <w:rPr>
          <w:rFonts w:ascii="Times New Roman" w:hAnsi="Times New Roman" w:cs="Times New Roman"/>
          <w:bCs/>
          <w:sz w:val="24"/>
          <w:szCs w:val="24"/>
        </w:rPr>
        <w:t xml:space="preserve">Входные данные для системы это информация, загружаемая через административный интерфейс </w:t>
      </w:r>
      <w:proofErr w:type="spellStart"/>
      <w:r w:rsidRPr="007C64D9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7C64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64D9">
        <w:rPr>
          <w:rFonts w:ascii="Times New Roman" w:hAnsi="Times New Roman" w:cs="Times New Roman"/>
          <w:bCs/>
          <w:sz w:val="24"/>
          <w:szCs w:val="24"/>
        </w:rPr>
        <w:t>Sites</w:t>
      </w:r>
      <w:proofErr w:type="spellEnd"/>
      <w:r w:rsidRPr="007C64D9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092E88" w14:textId="77777777" w:rsidR="00305D3E" w:rsidRPr="007C64D9" w:rsidRDefault="00305D3E" w:rsidP="00305D3E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64D9">
        <w:rPr>
          <w:rFonts w:ascii="Times New Roman" w:hAnsi="Times New Roman" w:cs="Times New Roman"/>
          <w:bCs/>
          <w:sz w:val="24"/>
          <w:szCs w:val="24"/>
        </w:rPr>
        <w:t>тексты</w:t>
      </w:r>
      <w:r w:rsidRPr="007C64D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4ADF7D" w14:textId="77777777" w:rsidR="00305D3E" w:rsidRPr="007C64D9" w:rsidRDefault="00305D3E" w:rsidP="00305D3E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64D9">
        <w:rPr>
          <w:rFonts w:ascii="Times New Roman" w:hAnsi="Times New Roman" w:cs="Times New Roman"/>
          <w:bCs/>
          <w:sz w:val="24"/>
          <w:szCs w:val="24"/>
        </w:rPr>
        <w:t>мультимедиа;</w:t>
      </w:r>
    </w:p>
    <w:p w14:paraId="5C6C8E35" w14:textId="77777777" w:rsidR="00305D3E" w:rsidRPr="007C64D9" w:rsidRDefault="00305D3E" w:rsidP="00305D3E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C64D9">
        <w:rPr>
          <w:rFonts w:ascii="Times New Roman" w:hAnsi="Times New Roman" w:cs="Times New Roman"/>
          <w:bCs/>
          <w:sz w:val="24"/>
          <w:szCs w:val="24"/>
        </w:rPr>
        <w:t>геоданные</w:t>
      </w:r>
      <w:proofErr w:type="spellEnd"/>
      <w:r w:rsidRPr="007C64D9">
        <w:rPr>
          <w:rFonts w:ascii="Times New Roman" w:hAnsi="Times New Roman" w:cs="Times New Roman"/>
          <w:bCs/>
          <w:sz w:val="24"/>
          <w:szCs w:val="24"/>
        </w:rPr>
        <w:t xml:space="preserve"> объектов. </w:t>
      </w:r>
    </w:p>
    <w:p w14:paraId="4B987240" w14:textId="77777777" w:rsidR="007C64D9" w:rsidRDefault="007C64D9" w:rsidP="007C64D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Выходные данные: </w:t>
      </w:r>
    </w:p>
    <w:p w14:paraId="3263E9C7" w14:textId="77777777" w:rsidR="007C64D9" w:rsidRPr="00E40F41" w:rsidRDefault="007C64D9" w:rsidP="007C64D9">
      <w:pPr>
        <w:pStyle w:val="a3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</w:pPr>
      <w:r w:rsidRPr="00E40F41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 xml:space="preserve">карта (с </w:t>
      </w:r>
      <w:proofErr w:type="spellStart"/>
      <w:r w:rsidRPr="00E40F41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геометками</w:t>
      </w:r>
      <w:proofErr w:type="spellEnd"/>
      <w:r w:rsidRPr="00E40F41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);</w:t>
      </w:r>
    </w:p>
    <w:p w14:paraId="3E0C39AE" w14:textId="77777777" w:rsidR="007C64D9" w:rsidRPr="00E40F41" w:rsidRDefault="007C64D9" w:rsidP="007C64D9">
      <w:pPr>
        <w:pStyle w:val="a3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</w:pPr>
      <w:r w:rsidRPr="00E40F41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место выпуска издания;</w:t>
      </w:r>
    </w:p>
    <w:p w14:paraId="760D9F80" w14:textId="77777777" w:rsidR="007C64D9" w:rsidRPr="00E40F41" w:rsidRDefault="007C64D9" w:rsidP="007C64D9">
      <w:pPr>
        <w:pStyle w:val="a3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</w:pPr>
      <w:r w:rsidRPr="00E40F41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имя издателя;</w:t>
      </w:r>
    </w:p>
    <w:p w14:paraId="03ACE2CC" w14:textId="77777777" w:rsidR="007C64D9" w:rsidRPr="00094C70" w:rsidRDefault="007C64D9" w:rsidP="007C64D9">
      <w:pPr>
        <w:pStyle w:val="a3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</w:pPr>
      <w:r w:rsidRPr="00E40F41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год выпуска издания.</w:t>
      </w:r>
    </w:p>
    <w:p w14:paraId="1A8551CD" w14:textId="77777777" w:rsidR="00305D3E" w:rsidRPr="00305D3E" w:rsidRDefault="00305D3E" w:rsidP="00305D3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5D3E">
        <w:rPr>
          <w:rFonts w:ascii="Times New Roman" w:hAnsi="Times New Roman" w:cs="Times New Roman"/>
          <w:bCs/>
          <w:sz w:val="24"/>
          <w:szCs w:val="24"/>
        </w:rPr>
        <w:t>Отдельно регламентируется время отклика интерфейса: загрузка страницы и отображение карт не должны превышать 3 секунд при средней скорости интернет-соединения (не менее 10 Мбит/с). Важна плавность работы на мобильных устройствах и адаптивность интерфейса для различных экранов.</w:t>
      </w:r>
    </w:p>
    <w:p w14:paraId="079FE6F7" w14:textId="77777777" w:rsidR="00305D3E" w:rsidRPr="00305D3E" w:rsidRDefault="00305D3E" w:rsidP="00305D3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5D3E">
        <w:rPr>
          <w:rFonts w:ascii="Times New Roman" w:hAnsi="Times New Roman" w:cs="Times New Roman"/>
          <w:bCs/>
          <w:sz w:val="24"/>
          <w:szCs w:val="24"/>
        </w:rPr>
        <w:t>Система должна поддерживать корректное отображение в популярных браузерах и обеспечивать безошибочную работу всех модулей даже при нагрузке до 500 одновременных пользователей.</w:t>
      </w:r>
    </w:p>
    <w:p w14:paraId="1C6C3BC5" w14:textId="77777777" w:rsidR="00305D3E" w:rsidRPr="00305D3E" w:rsidRDefault="00305D3E" w:rsidP="00305D3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5D3E">
        <w:rPr>
          <w:rFonts w:ascii="Times New Roman" w:hAnsi="Times New Roman" w:cs="Times New Roman"/>
          <w:bCs/>
          <w:sz w:val="24"/>
          <w:szCs w:val="24"/>
        </w:rPr>
        <w:t xml:space="preserve">Обновление данных осуществляется через административные инструменты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Sites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My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5D3E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Pr="00305D3E">
        <w:rPr>
          <w:rFonts w:ascii="Times New Roman" w:hAnsi="Times New Roman" w:cs="Times New Roman"/>
          <w:bCs/>
          <w:sz w:val="24"/>
          <w:szCs w:val="24"/>
        </w:rPr>
        <w:t>, что обеспечивает своевременность и актуальность информации без необходимости привлечения разработчиков.</w:t>
      </w:r>
    </w:p>
    <w:p w14:paraId="7F3DA438" w14:textId="77777777" w:rsidR="007D5B0B" w:rsidRPr="00E50C01" w:rsidRDefault="007D5B0B" w:rsidP="00E50C01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5" w:name="_Toc210992188"/>
      <w:r w:rsidRPr="00E50C01">
        <w:rPr>
          <w:rFonts w:ascii="Times New Roman" w:hAnsi="Times New Roman" w:cs="Times New Roman"/>
          <w:color w:val="000000" w:themeColor="text1"/>
          <w:sz w:val="24"/>
        </w:rPr>
        <w:t>4.2 Требования к надежности</w:t>
      </w:r>
      <w:bookmarkEnd w:id="5"/>
    </w:p>
    <w:p w14:paraId="7AD1E643" w14:textId="77777777" w:rsidR="003256C5" w:rsidRDefault="003256C5" w:rsidP="003256C5">
      <w:pPr>
        <w:pStyle w:val="my-2"/>
        <w:tabs>
          <w:tab w:val="left" w:pos="1134"/>
        </w:tabs>
        <w:spacing w:before="0" w:beforeAutospacing="0" w:after="0" w:afterAutospacing="0" w:line="360" w:lineRule="auto"/>
        <w:ind w:firstLine="851"/>
        <w:jc w:val="both"/>
      </w:pPr>
      <w:bookmarkStart w:id="6" w:name="_Toc210992189"/>
      <w:r>
        <w:t xml:space="preserve">Сайт работает на инфраструктуре серверов </w:t>
      </w:r>
      <w:proofErr w:type="spellStart"/>
      <w:r>
        <w:t>Google</w:t>
      </w:r>
      <w:proofErr w:type="spellEnd"/>
      <w:r>
        <w:t>, которые обеспечивают его устойчивость при обычной и высокой нагрузке, поддерживая стабильную загрузку страниц и корректную работу всех функций без сбоев.</w:t>
      </w:r>
    </w:p>
    <w:p w14:paraId="617B8429" w14:textId="77777777" w:rsidR="003256C5" w:rsidRDefault="003256C5" w:rsidP="003256C5">
      <w:pPr>
        <w:pStyle w:val="my-2"/>
        <w:tabs>
          <w:tab w:val="left" w:pos="1134"/>
        </w:tabs>
        <w:spacing w:before="0" w:beforeAutospacing="0" w:after="0" w:afterAutospacing="0" w:line="360" w:lineRule="auto"/>
        <w:ind w:firstLine="851"/>
        <w:jc w:val="both"/>
      </w:pPr>
      <w:r>
        <w:lastRenderedPageBreak/>
        <w:t xml:space="preserve">Все данные, вводимые через административную панель, автоматически проверяются на корректность и полноту благодаря встроенным механизмам </w:t>
      </w:r>
      <w:proofErr w:type="spellStart"/>
      <w:r>
        <w:t>Google</w:t>
      </w:r>
      <w:proofErr w:type="spellEnd"/>
      <w:r>
        <w:t>, а при возникновении ошибок или сбоев система мгновенно уведомляет администратора для оперативного реагирования.</w:t>
      </w:r>
    </w:p>
    <w:p w14:paraId="5A8A016B" w14:textId="77777777" w:rsidR="003256C5" w:rsidRDefault="003256C5" w:rsidP="003256C5">
      <w:pPr>
        <w:pStyle w:val="my-2"/>
        <w:tabs>
          <w:tab w:val="left" w:pos="1134"/>
        </w:tabs>
        <w:spacing w:before="0" w:beforeAutospacing="0" w:after="0" w:afterAutospacing="0" w:line="360" w:lineRule="auto"/>
        <w:ind w:firstLine="851"/>
        <w:jc w:val="both"/>
      </w:pPr>
      <w:r>
        <w:t xml:space="preserve">Время восстановления после любых сбоев обеспечивается сервисами </w:t>
      </w:r>
      <w:proofErr w:type="spellStart"/>
      <w:r>
        <w:t>Google</w:t>
      </w:r>
      <w:proofErr w:type="spellEnd"/>
      <w:r>
        <w:t xml:space="preserve"> и не превышает одного часа за счет автоматического резервного копирования и быстрых механизмов восстановления данных в облаке.</w:t>
      </w:r>
    </w:p>
    <w:p w14:paraId="7B654E9E" w14:textId="77777777" w:rsidR="003256C5" w:rsidRDefault="003256C5" w:rsidP="003256C5">
      <w:pPr>
        <w:pStyle w:val="my-2"/>
        <w:tabs>
          <w:tab w:val="left" w:pos="1134"/>
        </w:tabs>
        <w:spacing w:before="0" w:beforeAutospacing="0" w:after="0" w:afterAutospacing="0" w:line="360" w:lineRule="auto"/>
        <w:ind w:firstLine="851"/>
        <w:jc w:val="both"/>
      </w:pPr>
      <w:r>
        <w:t xml:space="preserve">Конфиденциальность и безопасность пользовательских данных гарантируется использованием протокола HTTPS и другими средствами защиты, реализованными на стороне серверов </w:t>
      </w:r>
      <w:proofErr w:type="spellStart"/>
      <w:r>
        <w:t>Google</w:t>
      </w:r>
      <w:proofErr w:type="spellEnd"/>
      <w:r>
        <w:t>.</w:t>
      </w:r>
    </w:p>
    <w:p w14:paraId="7886010D" w14:textId="77777777" w:rsidR="007D5B0B" w:rsidRPr="00E50C01" w:rsidRDefault="007D5B0B" w:rsidP="00E50C01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50C01">
        <w:rPr>
          <w:rFonts w:ascii="Times New Roman" w:hAnsi="Times New Roman" w:cs="Times New Roman"/>
          <w:color w:val="000000" w:themeColor="text1"/>
          <w:sz w:val="24"/>
        </w:rPr>
        <w:t>4.3 Условия эксплуатации</w:t>
      </w:r>
      <w:bookmarkEnd w:id="6"/>
    </w:p>
    <w:p w14:paraId="47E34117" w14:textId="77777777" w:rsidR="006D4991" w:rsidRPr="006D4991" w:rsidRDefault="006D4991" w:rsidP="006D4991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D4991">
        <w:rPr>
          <w:rFonts w:ascii="Times New Roman" w:hAnsi="Times New Roman" w:cs="Times New Roman"/>
          <w:sz w:val="24"/>
          <w:szCs w:val="24"/>
        </w:rPr>
        <w:t xml:space="preserve">Сайт размещён на облачной платформе </w:t>
      </w:r>
      <w:proofErr w:type="spellStart"/>
      <w:r w:rsidRPr="006D499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D4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91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6D4991">
        <w:rPr>
          <w:rFonts w:ascii="Times New Roman" w:hAnsi="Times New Roman" w:cs="Times New Roman"/>
          <w:sz w:val="24"/>
          <w:szCs w:val="24"/>
        </w:rPr>
        <w:t>, что исключает необходимость учитывать физические параметры окружающей среды, такие как температура воздуха или влажность, которые традиционно важны для аппаратных носителей данных. Сервис работает круглосуточно и доступен для пользователей при наличии интернет-соединения.</w:t>
      </w:r>
    </w:p>
    <w:p w14:paraId="7444E273" w14:textId="77777777" w:rsidR="006D4991" w:rsidRPr="006D4991" w:rsidRDefault="006D4991" w:rsidP="006D4991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D4991">
        <w:rPr>
          <w:rFonts w:ascii="Times New Roman" w:hAnsi="Times New Roman" w:cs="Times New Roman"/>
          <w:sz w:val="24"/>
          <w:szCs w:val="24"/>
        </w:rPr>
        <w:t>Для бесперебойной работы сайта требуется стабильное подключение к сети с пропускной способностью не ниже 10 Мбит/с, что обеспечивает своевременную загрузку материалов и интерактивных элементов.</w:t>
      </w:r>
    </w:p>
    <w:p w14:paraId="11B0407A" w14:textId="77777777" w:rsidR="006D4991" w:rsidRPr="006D4991" w:rsidRDefault="006D4991" w:rsidP="006D4991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  <w:r w:rsidRPr="006D4991">
        <w:rPr>
          <w:rFonts w:ascii="Times New Roman" w:hAnsi="Times New Roman" w:cs="Times New Roman"/>
          <w:sz w:val="24"/>
          <w:szCs w:val="24"/>
        </w:rPr>
        <w:t>Численность персонала, необходимого для поддержки, определяется масштабом и интенсивностью использования сайта, но в среднем достаточно одного-двух специалистов для регулярного обновления информации и мониторинга стабильности работы ресурса.</w:t>
      </w:r>
    </w:p>
    <w:p w14:paraId="31A654F9" w14:textId="77777777" w:rsidR="001A7B90" w:rsidRPr="00E50C01" w:rsidRDefault="004C713D" w:rsidP="00E50C01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8" w:name="_Toc210992190"/>
      <w:r w:rsidRPr="00E50C01">
        <w:rPr>
          <w:rFonts w:ascii="Times New Roman" w:hAnsi="Times New Roman" w:cs="Times New Roman"/>
          <w:color w:val="000000" w:themeColor="text1"/>
          <w:sz w:val="24"/>
        </w:rPr>
        <w:t xml:space="preserve">4.4 </w:t>
      </w:r>
      <w:r w:rsidR="001A7B90" w:rsidRPr="00E50C01">
        <w:rPr>
          <w:rFonts w:ascii="Times New Roman" w:hAnsi="Times New Roman" w:cs="Times New Roman"/>
          <w:color w:val="000000" w:themeColor="text1"/>
          <w:sz w:val="24"/>
        </w:rPr>
        <w:t>Требования к составу и параметрам технических средств</w:t>
      </w:r>
      <w:bookmarkEnd w:id="8"/>
    </w:p>
    <w:p w14:paraId="5516A754" w14:textId="77777777" w:rsidR="004C713D" w:rsidRDefault="004C713D" w:rsidP="004C713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713D">
        <w:rPr>
          <w:rFonts w:ascii="Times New Roman" w:hAnsi="Times New Roman" w:cs="Times New Roman"/>
          <w:sz w:val="24"/>
          <w:szCs w:val="24"/>
        </w:rPr>
        <w:t xml:space="preserve">Разработка ведётся с использованием конструктора </w:t>
      </w:r>
      <w:proofErr w:type="spellStart"/>
      <w:r w:rsidRPr="004C713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C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13D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4C713D">
        <w:rPr>
          <w:rFonts w:ascii="Times New Roman" w:hAnsi="Times New Roman" w:cs="Times New Roman"/>
          <w:sz w:val="24"/>
          <w:szCs w:val="24"/>
        </w:rPr>
        <w:t>, который обеспечивает интегрированную облачную платформу для создания и публикации сайта без необходимости в отдельном серверном оборудовании.</w:t>
      </w:r>
    </w:p>
    <w:p w14:paraId="611E174F" w14:textId="77777777" w:rsidR="00240C5C" w:rsidRPr="00240C5C" w:rsidRDefault="00240C5C" w:rsidP="00240C5C">
      <w:pPr>
        <w:tabs>
          <w:tab w:val="left" w:pos="1134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</w:rPr>
      </w:pPr>
      <w:r w:rsidRPr="00240C5C">
        <w:rPr>
          <w:rFonts w:ascii="Times New Roman" w:hAnsi="Times New Roman" w:cs="Times New Roman"/>
          <w:sz w:val="24"/>
        </w:rPr>
        <w:t>Для эффективного доступа к сайту и его полноценного использования пользователям необходимы устройства с современными операционными системами (</w:t>
      </w:r>
      <w:proofErr w:type="spellStart"/>
      <w:r w:rsidRPr="00240C5C">
        <w:rPr>
          <w:rFonts w:ascii="Times New Roman" w:hAnsi="Times New Roman" w:cs="Times New Roman"/>
          <w:sz w:val="24"/>
        </w:rPr>
        <w:t>Windows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</w:rPr>
        <w:t>macOS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</w:rPr>
        <w:t>Android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</w:rPr>
        <w:t>iOS</w:t>
      </w:r>
      <w:proofErr w:type="spellEnd"/>
      <w:r w:rsidRPr="00240C5C">
        <w:rPr>
          <w:rFonts w:ascii="Times New Roman" w:hAnsi="Times New Roman" w:cs="Times New Roman"/>
          <w:sz w:val="24"/>
        </w:rPr>
        <w:t>) и актуальными версиями браузеров (</w:t>
      </w:r>
      <w:proofErr w:type="spellStart"/>
      <w:r w:rsidRPr="00240C5C">
        <w:rPr>
          <w:rFonts w:ascii="Times New Roman" w:hAnsi="Times New Roman" w:cs="Times New Roman"/>
          <w:sz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</w:rPr>
        <w:t>Chrome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</w:rPr>
        <w:t>Firefox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</w:rPr>
        <w:t>Microsoft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</w:rPr>
        <w:t>Edge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</w:rPr>
        <w:t>Safari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). Поддерживаются только официально поддерживаемые версии браузеров с включёнными </w:t>
      </w:r>
      <w:proofErr w:type="spellStart"/>
      <w:r w:rsidRPr="00240C5C">
        <w:rPr>
          <w:rFonts w:ascii="Times New Roman" w:hAnsi="Times New Roman" w:cs="Times New Roman"/>
          <w:sz w:val="24"/>
        </w:rPr>
        <w:t>JavaScript</w:t>
      </w:r>
      <w:proofErr w:type="spellEnd"/>
      <w:r w:rsidRPr="00240C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40C5C">
        <w:rPr>
          <w:rFonts w:ascii="Times New Roman" w:hAnsi="Times New Roman" w:cs="Times New Roman"/>
          <w:sz w:val="24"/>
        </w:rPr>
        <w:t>cookie</w:t>
      </w:r>
      <w:proofErr w:type="spellEnd"/>
      <w:r w:rsidRPr="00240C5C">
        <w:rPr>
          <w:rFonts w:ascii="Times New Roman" w:hAnsi="Times New Roman" w:cs="Times New Roman"/>
          <w:sz w:val="24"/>
        </w:rPr>
        <w:t>.</w:t>
      </w:r>
    </w:p>
    <w:p w14:paraId="5A710AB6" w14:textId="77777777" w:rsidR="00240C5C" w:rsidRPr="00240C5C" w:rsidRDefault="00240C5C" w:rsidP="00240C5C">
      <w:pPr>
        <w:tabs>
          <w:tab w:val="left" w:pos="1134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</w:rPr>
      </w:pPr>
      <w:r w:rsidRPr="00240C5C">
        <w:rPr>
          <w:rFonts w:ascii="Times New Roman" w:hAnsi="Times New Roman" w:cs="Times New Roman"/>
          <w:sz w:val="24"/>
        </w:rPr>
        <w:t xml:space="preserve">Со стороны серверного оборудования технические требования сводятся к требованиям </w:t>
      </w:r>
      <w:proofErr w:type="spellStart"/>
      <w:r w:rsidRPr="00240C5C">
        <w:rPr>
          <w:rFonts w:ascii="Times New Roman" w:hAnsi="Times New Roman" w:cs="Times New Roman"/>
          <w:sz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</w:rPr>
        <w:t>, предоставляющего облачный хостинг и сервисы хранения данных с необходимыми резервными копиями и обеспечением отказоустойчивости.</w:t>
      </w:r>
    </w:p>
    <w:p w14:paraId="3DB4E03A" w14:textId="77777777" w:rsidR="00240C5C" w:rsidRPr="00240C5C" w:rsidRDefault="00240C5C" w:rsidP="00240C5C">
      <w:pPr>
        <w:tabs>
          <w:tab w:val="left" w:pos="1134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</w:rPr>
      </w:pPr>
      <w:r w:rsidRPr="00240C5C">
        <w:rPr>
          <w:rFonts w:ascii="Times New Roman" w:hAnsi="Times New Roman" w:cs="Times New Roman"/>
          <w:sz w:val="24"/>
        </w:rPr>
        <w:lastRenderedPageBreak/>
        <w:t>Сайт не требует локального серверного оборудования или специализированных устройств, что значительно упрощает его обслуживание и снижает затраты на техническую поддержку.</w:t>
      </w:r>
    </w:p>
    <w:p w14:paraId="5F0AF16D" w14:textId="77777777" w:rsidR="001A7B90" w:rsidRPr="00E50C01" w:rsidRDefault="009D1936" w:rsidP="00E50C01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9" w:name="_Toc210992191"/>
      <w:r w:rsidRPr="00E50C01">
        <w:rPr>
          <w:rFonts w:ascii="Times New Roman" w:hAnsi="Times New Roman" w:cs="Times New Roman"/>
          <w:color w:val="000000" w:themeColor="text1"/>
          <w:sz w:val="24"/>
        </w:rPr>
        <w:t>4.5</w:t>
      </w:r>
      <w:r w:rsidR="001A7B90" w:rsidRPr="00E50C01">
        <w:rPr>
          <w:rFonts w:ascii="Times New Roman" w:hAnsi="Times New Roman" w:cs="Times New Roman"/>
          <w:color w:val="000000" w:themeColor="text1"/>
          <w:sz w:val="24"/>
        </w:rPr>
        <w:t xml:space="preserve"> Требования к информационной и программной совместимости</w:t>
      </w:r>
      <w:bookmarkEnd w:id="9"/>
    </w:p>
    <w:p w14:paraId="41DCD311" w14:textId="77777777" w:rsidR="00240C5C" w:rsidRPr="00240C5C" w:rsidRDefault="00240C5C" w:rsidP="00240C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0C5C">
        <w:rPr>
          <w:rFonts w:ascii="Times New Roman" w:hAnsi="Times New Roman" w:cs="Times New Roman"/>
          <w:sz w:val="24"/>
          <w:szCs w:val="24"/>
        </w:rPr>
        <w:t xml:space="preserve">Сайт построен на базе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и интегрируется с другими сервисами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, такими как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>, что обеспечивает высокую совместимость со всеми популярными браузерами с поддержкой современных веб-стандартов.</w:t>
      </w:r>
    </w:p>
    <w:p w14:paraId="4F99FF4D" w14:textId="77777777" w:rsidR="00240C5C" w:rsidRPr="00240C5C" w:rsidRDefault="004625E6" w:rsidP="00240C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для сайта – это </w:t>
      </w:r>
      <w:r w:rsidR="00240C5C" w:rsidRPr="00240C5C">
        <w:rPr>
          <w:rFonts w:ascii="Times New Roman" w:hAnsi="Times New Roman" w:cs="Times New Roman"/>
          <w:sz w:val="24"/>
          <w:szCs w:val="24"/>
        </w:rPr>
        <w:t xml:space="preserve">текстовые описания достопримечательностей, фотографии, видео и географические данные, которые загружаются через административный интерфейс </w:t>
      </w:r>
      <w:proofErr w:type="spellStart"/>
      <w:r w:rsidR="00240C5C"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40C5C"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C5C" w:rsidRPr="00240C5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="00240C5C" w:rsidRPr="00240C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40C5C"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40C5C"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C5C" w:rsidRPr="00240C5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40C5C"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C5C" w:rsidRPr="00240C5C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240C5C" w:rsidRPr="00240C5C">
        <w:rPr>
          <w:rFonts w:ascii="Times New Roman" w:hAnsi="Times New Roman" w:cs="Times New Roman"/>
          <w:sz w:val="24"/>
          <w:szCs w:val="24"/>
        </w:rPr>
        <w:t>. Выходные данные — это готовые веб-страницы с визуализацией карт, списков объектов, мультимедиа и текстового контента, доступные конечным пользователям.</w:t>
      </w:r>
    </w:p>
    <w:p w14:paraId="61E41BCA" w14:textId="77777777" w:rsidR="00240C5C" w:rsidRPr="00240C5C" w:rsidRDefault="00240C5C" w:rsidP="00240C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0C5C">
        <w:rPr>
          <w:rFonts w:ascii="Times New Roman" w:hAnsi="Times New Roman" w:cs="Times New Roman"/>
          <w:sz w:val="24"/>
          <w:szCs w:val="24"/>
        </w:rPr>
        <w:t xml:space="preserve">Поскольку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является облачным сервисом с минимальным доступом к исходному коду, программирование на классических языках здесь не используется или ограничено. Основные инструмент</w:t>
      </w:r>
      <w:r>
        <w:rPr>
          <w:rFonts w:ascii="Times New Roman" w:hAnsi="Times New Roman" w:cs="Times New Roman"/>
          <w:sz w:val="24"/>
          <w:szCs w:val="24"/>
        </w:rPr>
        <w:t xml:space="preserve">ы – это </w:t>
      </w:r>
      <w:r w:rsidRPr="00240C5C">
        <w:rPr>
          <w:rFonts w:ascii="Times New Roman" w:hAnsi="Times New Roman" w:cs="Times New Roman"/>
          <w:sz w:val="24"/>
          <w:szCs w:val="24"/>
        </w:rPr>
        <w:t xml:space="preserve">визуальные редакторы и встроенные приложения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>, что снижает требования к владению языками программирования.</w:t>
      </w:r>
    </w:p>
    <w:p w14:paraId="070B0707" w14:textId="77777777" w:rsidR="00240C5C" w:rsidRPr="00240C5C" w:rsidRDefault="00240C5C" w:rsidP="00240C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0C5C">
        <w:rPr>
          <w:rFonts w:ascii="Times New Roman" w:hAnsi="Times New Roman" w:cs="Times New Roman"/>
          <w:sz w:val="24"/>
          <w:szCs w:val="24"/>
        </w:rPr>
        <w:t>Защита информации о</w:t>
      </w:r>
      <w:r w:rsidR="004625E6">
        <w:rPr>
          <w:rFonts w:ascii="Times New Roman" w:hAnsi="Times New Roman" w:cs="Times New Roman"/>
          <w:sz w:val="24"/>
          <w:szCs w:val="24"/>
        </w:rPr>
        <w:t xml:space="preserve">беспечивается средствами </w:t>
      </w:r>
      <w:proofErr w:type="spellStart"/>
      <w:r w:rsidR="004625E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 xml:space="preserve"> используется протокол HTTPS для всех соединений, реализованы механизмы контроля доступа, а также резервное копирование данных в облаке. Все операции с данными соответствуют политике безопасности и конфиденциальности </w:t>
      </w:r>
      <w:proofErr w:type="spellStart"/>
      <w:r w:rsidRPr="00240C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0C5C">
        <w:rPr>
          <w:rFonts w:ascii="Times New Roman" w:hAnsi="Times New Roman" w:cs="Times New Roman"/>
          <w:sz w:val="24"/>
          <w:szCs w:val="24"/>
        </w:rPr>
        <w:t>.</w:t>
      </w:r>
    </w:p>
    <w:p w14:paraId="4D194792" w14:textId="77777777" w:rsidR="001A7B90" w:rsidRPr="00E50C01" w:rsidRDefault="001A7B90" w:rsidP="004625E6">
      <w:pPr>
        <w:pStyle w:val="1"/>
        <w:numPr>
          <w:ilvl w:val="1"/>
          <w:numId w:val="22"/>
        </w:numPr>
        <w:tabs>
          <w:tab w:val="left" w:pos="1134"/>
        </w:tabs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210992192"/>
      <w:r w:rsidRPr="00E50C01">
        <w:rPr>
          <w:rFonts w:ascii="Times New Roman" w:hAnsi="Times New Roman" w:cs="Times New Roman"/>
          <w:color w:val="000000" w:themeColor="text1"/>
          <w:sz w:val="24"/>
        </w:rPr>
        <w:t>Требования к маркировке и упаковке</w:t>
      </w:r>
      <w:bookmarkEnd w:id="10"/>
    </w:p>
    <w:p w14:paraId="5DDB9670" w14:textId="77777777" w:rsidR="004625E6" w:rsidRPr="004625E6" w:rsidRDefault="004625E6" w:rsidP="004625E6">
      <w:pPr>
        <w:pStyle w:val="a3"/>
        <w:tabs>
          <w:tab w:val="num" w:pos="-212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Pr="004625E6">
        <w:rPr>
          <w:rFonts w:ascii="Times New Roman" w:hAnsi="Times New Roman" w:cs="Times New Roman"/>
          <w:sz w:val="24"/>
          <w:szCs w:val="24"/>
        </w:rPr>
        <w:t xml:space="preserve"> размещён в интернете на платформе </w:t>
      </w:r>
      <w:proofErr w:type="spellStart"/>
      <w:r w:rsidRPr="004625E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6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5E6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4625E6">
        <w:rPr>
          <w:rFonts w:ascii="Times New Roman" w:hAnsi="Times New Roman" w:cs="Times New Roman"/>
          <w:sz w:val="24"/>
          <w:szCs w:val="24"/>
        </w:rPr>
        <w:t xml:space="preserve">, физическая упаковка и маркировка продукта не нужны. </w:t>
      </w:r>
      <w:r w:rsidR="0095745F" w:rsidRPr="0095745F">
        <w:rPr>
          <w:rFonts w:ascii="Times New Roman" w:hAnsi="Times New Roman" w:cs="Times New Roman"/>
          <w:sz w:val="24"/>
          <w:szCs w:val="24"/>
        </w:rPr>
        <w:t xml:space="preserve">Основное требование по маркировке заключается в правильном указании названия сайта, адреса URL и авторских прав на всех страницах ресурса согласно требованиям поисковых систем и нормам </w:t>
      </w:r>
      <w:proofErr w:type="spellStart"/>
      <w:r w:rsidR="0095745F" w:rsidRPr="0095745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5745F">
        <w:rPr>
          <w:rFonts w:ascii="Times New Roman" w:hAnsi="Times New Roman" w:cs="Times New Roman"/>
          <w:sz w:val="24"/>
          <w:szCs w:val="24"/>
        </w:rPr>
        <w:t>.</w:t>
      </w:r>
    </w:p>
    <w:p w14:paraId="4C271DD4" w14:textId="77777777" w:rsidR="004625E6" w:rsidRPr="004625E6" w:rsidRDefault="004625E6" w:rsidP="004625E6">
      <w:pPr>
        <w:pStyle w:val="a3"/>
        <w:tabs>
          <w:tab w:val="num" w:pos="-212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625E6">
        <w:rPr>
          <w:rFonts w:ascii="Times New Roman" w:hAnsi="Times New Roman" w:cs="Times New Roman"/>
          <w:sz w:val="24"/>
          <w:szCs w:val="24"/>
        </w:rPr>
        <w:t xml:space="preserve">На главной странице должна быть указана точная информация о названии сайта и его адресе (URL), а также защищённые авторские права. </w:t>
      </w:r>
      <w:r w:rsidR="0095745F" w:rsidRPr="0095745F">
        <w:rPr>
          <w:rFonts w:ascii="Times New Roman" w:hAnsi="Times New Roman" w:cs="Times New Roman"/>
          <w:sz w:val="24"/>
          <w:szCs w:val="24"/>
        </w:rPr>
        <w:t>Маркировка также включает соблюдение корпоративного стиля, использование утверждённых логотипов, цветов и шрифтов, что способствует узнаваемости и доверительности сайта.</w:t>
      </w:r>
    </w:p>
    <w:p w14:paraId="13B03160" w14:textId="77777777" w:rsidR="001A7B90" w:rsidRPr="004C713D" w:rsidRDefault="009D1936" w:rsidP="00E50C01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4"/>
        </w:rPr>
      </w:pPr>
      <w:bookmarkStart w:id="11" w:name="_Toc210992193"/>
      <w:r w:rsidRPr="00E50C01">
        <w:rPr>
          <w:rFonts w:ascii="Times New Roman" w:hAnsi="Times New Roman" w:cs="Times New Roman"/>
          <w:color w:val="000000" w:themeColor="text1"/>
          <w:sz w:val="24"/>
        </w:rPr>
        <w:t>4.7</w:t>
      </w:r>
      <w:r w:rsidR="001A7B90" w:rsidRPr="00E50C01">
        <w:rPr>
          <w:rFonts w:ascii="Times New Roman" w:hAnsi="Times New Roman" w:cs="Times New Roman"/>
          <w:color w:val="000000" w:themeColor="text1"/>
          <w:sz w:val="24"/>
        </w:rPr>
        <w:t xml:space="preserve"> Требования к транспортированию и хранению</w:t>
      </w:r>
      <w:bookmarkEnd w:id="11"/>
    </w:p>
    <w:p w14:paraId="6962DDCE" w14:textId="77777777" w:rsidR="0095745F" w:rsidRPr="0095745F" w:rsidRDefault="0095745F" w:rsidP="0095745F">
      <w:pPr>
        <w:pStyle w:val="a3"/>
        <w:tabs>
          <w:tab w:val="num" w:pos="-212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5745F">
        <w:rPr>
          <w:rFonts w:ascii="Times New Roman" w:hAnsi="Times New Roman" w:cs="Times New Roman"/>
          <w:sz w:val="24"/>
          <w:szCs w:val="24"/>
        </w:rPr>
        <w:t xml:space="preserve">Данные сайта и весь контент хранятся в облаке </w:t>
      </w:r>
      <w:proofErr w:type="spellStart"/>
      <w:r w:rsidRPr="0095745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5745F">
        <w:rPr>
          <w:rFonts w:ascii="Times New Roman" w:hAnsi="Times New Roman" w:cs="Times New Roman"/>
          <w:sz w:val="24"/>
          <w:szCs w:val="24"/>
        </w:rPr>
        <w:t>, что обеспечивает их постоянную доступность и защиту от потери. Физический транспорт или перемещение носителей информации не требуется, так как пользователи получают доступ к сайту через интернет.</w:t>
      </w:r>
    </w:p>
    <w:p w14:paraId="10E40EF1" w14:textId="77777777" w:rsidR="0095745F" w:rsidRPr="0095745F" w:rsidRDefault="0095745F" w:rsidP="0095745F">
      <w:pPr>
        <w:pStyle w:val="a3"/>
        <w:tabs>
          <w:tab w:val="num" w:pos="-212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5745F">
        <w:rPr>
          <w:rFonts w:ascii="Times New Roman" w:hAnsi="Times New Roman" w:cs="Times New Roman"/>
          <w:sz w:val="24"/>
          <w:szCs w:val="24"/>
        </w:rPr>
        <w:lastRenderedPageBreak/>
        <w:t xml:space="preserve">Резервные копии данных выполняются автоматически сервисами </w:t>
      </w:r>
      <w:proofErr w:type="spellStart"/>
      <w:r w:rsidRPr="0095745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5745F">
        <w:rPr>
          <w:rFonts w:ascii="Times New Roman" w:hAnsi="Times New Roman" w:cs="Times New Roman"/>
          <w:sz w:val="24"/>
          <w:szCs w:val="24"/>
        </w:rPr>
        <w:t>, что позволяет быстро восстановить содержимое при необходимости.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95745F">
        <w:rPr>
          <w:rFonts w:ascii="Times New Roman" w:hAnsi="Times New Roman" w:cs="Times New Roman"/>
          <w:sz w:val="24"/>
          <w:szCs w:val="24"/>
        </w:rPr>
        <w:t xml:space="preserve">ля эксплуатации сайта достаточно поддерживать стабильное интернет-соединение, а управление и обновление информации производится удалённо через административный интерфейс </w:t>
      </w:r>
      <w:proofErr w:type="spellStart"/>
      <w:r w:rsidRPr="0095745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57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45F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95745F">
        <w:rPr>
          <w:rFonts w:ascii="Times New Roman" w:hAnsi="Times New Roman" w:cs="Times New Roman"/>
          <w:sz w:val="24"/>
          <w:szCs w:val="24"/>
        </w:rPr>
        <w:t>.</w:t>
      </w:r>
    </w:p>
    <w:p w14:paraId="181DE4A2" w14:textId="77777777" w:rsidR="007D5B0B" w:rsidRPr="00E50C01" w:rsidRDefault="007D5B0B" w:rsidP="00E50C01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12" w:name="_Toc210992194"/>
      <w:r w:rsidRPr="00E50C01">
        <w:rPr>
          <w:rFonts w:ascii="Times New Roman" w:hAnsi="Times New Roman" w:cs="Times New Roman"/>
          <w:color w:val="000000" w:themeColor="text1"/>
          <w:sz w:val="24"/>
        </w:rPr>
        <w:t>Требования к программной документации</w:t>
      </w:r>
      <w:bookmarkEnd w:id="12"/>
    </w:p>
    <w:p w14:paraId="4DD8CD5A" w14:textId="77777777" w:rsidR="0095745F" w:rsidRPr="0095745F" w:rsidRDefault="0095745F" w:rsidP="0095745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5F">
        <w:rPr>
          <w:rFonts w:ascii="Times New Roman" w:hAnsi="Times New Roman" w:cs="Times New Roman"/>
          <w:sz w:val="24"/>
        </w:rPr>
        <w:t>Программная документация для сайта должна включать следующие основные разделы:</w:t>
      </w:r>
    </w:p>
    <w:p w14:paraId="114ADFDF" w14:textId="77777777" w:rsidR="007D5B0B" w:rsidRPr="007D5B0B" w:rsidRDefault="004F6B9B" w:rsidP="004C713D">
      <w:pPr>
        <w:pStyle w:val="a3"/>
        <w:numPr>
          <w:ilvl w:val="0"/>
          <w:numId w:val="3"/>
        </w:numPr>
        <w:tabs>
          <w:tab w:val="num" w:pos="-212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B0B">
        <w:rPr>
          <w:rFonts w:ascii="Times New Roman" w:hAnsi="Times New Roman" w:cs="Times New Roman"/>
          <w:sz w:val="24"/>
          <w:szCs w:val="24"/>
        </w:rPr>
        <w:t>руководство пользова</w:t>
      </w:r>
      <w:r>
        <w:rPr>
          <w:rFonts w:ascii="Times New Roman" w:hAnsi="Times New Roman" w:cs="Times New Roman"/>
          <w:sz w:val="24"/>
          <w:szCs w:val="24"/>
        </w:rPr>
        <w:t>теля по основным функциям сайта</w:t>
      </w:r>
      <w:r w:rsidRPr="004F6B9B">
        <w:rPr>
          <w:rFonts w:ascii="Times New Roman" w:hAnsi="Times New Roman" w:cs="Times New Roman"/>
          <w:sz w:val="24"/>
          <w:szCs w:val="24"/>
        </w:rPr>
        <w:t>;</w:t>
      </w:r>
    </w:p>
    <w:p w14:paraId="007B3041" w14:textId="77777777" w:rsidR="007D5B0B" w:rsidRPr="007D5B0B" w:rsidRDefault="004F6B9B" w:rsidP="004C713D">
      <w:pPr>
        <w:pStyle w:val="a3"/>
        <w:numPr>
          <w:ilvl w:val="0"/>
          <w:numId w:val="3"/>
        </w:numPr>
        <w:tabs>
          <w:tab w:val="num" w:pos="-212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B0B">
        <w:rPr>
          <w:rFonts w:ascii="Times New Roman" w:hAnsi="Times New Roman" w:cs="Times New Roman"/>
          <w:sz w:val="24"/>
          <w:szCs w:val="24"/>
        </w:rPr>
        <w:t>административная документация для настройки и</w:t>
      </w:r>
      <w:r>
        <w:rPr>
          <w:rFonts w:ascii="Times New Roman" w:hAnsi="Times New Roman" w:cs="Times New Roman"/>
          <w:sz w:val="24"/>
          <w:szCs w:val="24"/>
        </w:rPr>
        <w:t xml:space="preserve"> поддержки программного изделия</w:t>
      </w:r>
      <w:r w:rsidRPr="004F6B9B">
        <w:rPr>
          <w:rFonts w:ascii="Times New Roman" w:hAnsi="Times New Roman" w:cs="Times New Roman"/>
          <w:sz w:val="24"/>
          <w:szCs w:val="24"/>
        </w:rPr>
        <w:t>;</w:t>
      </w:r>
    </w:p>
    <w:p w14:paraId="10F6D09C" w14:textId="77777777" w:rsidR="007D5B0B" w:rsidRPr="007D5B0B" w:rsidRDefault="004F6B9B" w:rsidP="004C713D">
      <w:pPr>
        <w:pStyle w:val="a3"/>
        <w:numPr>
          <w:ilvl w:val="0"/>
          <w:numId w:val="3"/>
        </w:numPr>
        <w:tabs>
          <w:tab w:val="num" w:pos="-212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B0B">
        <w:rPr>
          <w:rFonts w:ascii="Times New Roman" w:hAnsi="Times New Roman" w:cs="Times New Roman"/>
          <w:sz w:val="24"/>
          <w:szCs w:val="24"/>
        </w:rPr>
        <w:t xml:space="preserve">техническая документация с описанием архитектуры, используемых технологий и </w:t>
      </w:r>
      <w:r w:rsidR="007D5B0B" w:rsidRPr="007D5B0B">
        <w:rPr>
          <w:rFonts w:ascii="Times New Roman" w:hAnsi="Times New Roman" w:cs="Times New Roman"/>
          <w:sz w:val="24"/>
          <w:szCs w:val="24"/>
        </w:rPr>
        <w:t>требований безопасности.</w:t>
      </w:r>
    </w:p>
    <w:p w14:paraId="67AD9D7A" w14:textId="77777777" w:rsidR="007D5B0B" w:rsidRPr="00E50C01" w:rsidRDefault="007D5B0B" w:rsidP="00E50C01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210992195"/>
      <w:r w:rsidRPr="00E50C01">
        <w:rPr>
          <w:rFonts w:ascii="Times New Roman" w:hAnsi="Times New Roman" w:cs="Times New Roman"/>
          <w:color w:val="000000" w:themeColor="text1"/>
          <w:sz w:val="24"/>
        </w:rPr>
        <w:t>Технико-экономические показатели</w:t>
      </w:r>
      <w:bookmarkEnd w:id="13"/>
    </w:p>
    <w:p w14:paraId="0A7F4E7E" w14:textId="77777777" w:rsidR="0095745F" w:rsidRPr="0095745F" w:rsidRDefault="0095745F" w:rsidP="0095745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5745F">
        <w:rPr>
          <w:rFonts w:ascii="Times New Roman" w:hAnsi="Times New Roman" w:cs="Times New Roman"/>
          <w:sz w:val="24"/>
        </w:rPr>
        <w:t>Создание и использование сайта «Достопримечательности Пермского края» обеспечивает значительную экономическую эффективность за счёт широкого информационного охвата и удобства доступа для туристов, жителей и исследователей региона.</w:t>
      </w:r>
    </w:p>
    <w:p w14:paraId="50F2E8A0" w14:textId="77777777" w:rsidR="0095745F" w:rsidRPr="0095745F" w:rsidRDefault="0095745F" w:rsidP="0095745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5745F">
        <w:rPr>
          <w:rFonts w:ascii="Times New Roman" w:hAnsi="Times New Roman" w:cs="Times New Roman"/>
          <w:sz w:val="24"/>
        </w:rPr>
        <w:t xml:space="preserve">Использование платформы </w:t>
      </w:r>
      <w:proofErr w:type="spellStart"/>
      <w:r w:rsidRPr="0095745F">
        <w:rPr>
          <w:rFonts w:ascii="Times New Roman" w:hAnsi="Times New Roman" w:cs="Times New Roman"/>
          <w:sz w:val="24"/>
        </w:rPr>
        <w:t>Google</w:t>
      </w:r>
      <w:proofErr w:type="spellEnd"/>
      <w:r w:rsidRPr="00957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745F">
        <w:rPr>
          <w:rFonts w:ascii="Times New Roman" w:hAnsi="Times New Roman" w:cs="Times New Roman"/>
          <w:sz w:val="24"/>
        </w:rPr>
        <w:t>Sites</w:t>
      </w:r>
      <w:proofErr w:type="spellEnd"/>
      <w:r w:rsidRPr="0095745F">
        <w:rPr>
          <w:rFonts w:ascii="Times New Roman" w:hAnsi="Times New Roman" w:cs="Times New Roman"/>
          <w:sz w:val="24"/>
        </w:rPr>
        <w:t xml:space="preserve"> минимизирует затраты на разработку и обслуживание сайта, так как отсутствуют расходы на покупку и поддержку собственного серверного оборудования, а также на разработку сложного программного обеспечения. Это снижает общие инвестиции и сокращает операционные расходы, делая проект доступным</w:t>
      </w:r>
      <w:r>
        <w:rPr>
          <w:rFonts w:ascii="Times New Roman" w:hAnsi="Times New Roman" w:cs="Times New Roman"/>
          <w:sz w:val="24"/>
        </w:rPr>
        <w:t xml:space="preserve"> даже при ограниченном бюджете.</w:t>
      </w:r>
    </w:p>
    <w:p w14:paraId="11D32C74" w14:textId="77777777" w:rsidR="0095745F" w:rsidRPr="0095745F" w:rsidRDefault="0095745F" w:rsidP="0095745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5745F">
        <w:rPr>
          <w:rFonts w:ascii="Times New Roman" w:hAnsi="Times New Roman" w:cs="Times New Roman"/>
          <w:sz w:val="24"/>
        </w:rPr>
        <w:t>Регулярное обновление содержимого сайта и расширение базы данных обеспечивают постоянный интерес посетителей, что поддерживает устойчивый спрос на ресурс среди пользователей. В годовом выражении сайт способен обслуживать десятки тысяч уникальных посетителей, потенциальных туристов и исследователей, что делает его важным инструментом п</w:t>
      </w:r>
      <w:r>
        <w:rPr>
          <w:rFonts w:ascii="Times New Roman" w:hAnsi="Times New Roman" w:cs="Times New Roman"/>
          <w:sz w:val="24"/>
        </w:rPr>
        <w:t>оддержки туристической отрасли.</w:t>
      </w:r>
    </w:p>
    <w:p w14:paraId="6D5D07F3" w14:textId="77777777" w:rsidR="0095745F" w:rsidRDefault="0095745F" w:rsidP="0095745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5745F">
        <w:rPr>
          <w:rFonts w:ascii="Times New Roman" w:hAnsi="Times New Roman" w:cs="Times New Roman"/>
          <w:sz w:val="24"/>
        </w:rPr>
        <w:t xml:space="preserve">В отличие от зарубежных решений, которые зачастую не учитывают специфику региональных особенностей, данный сайт адаптирован под локальные культурные, исторические и природные особенности. Его управляемость через </w:t>
      </w:r>
      <w:proofErr w:type="spellStart"/>
      <w:r w:rsidRPr="0095745F">
        <w:rPr>
          <w:rFonts w:ascii="Times New Roman" w:hAnsi="Times New Roman" w:cs="Times New Roman"/>
          <w:sz w:val="24"/>
        </w:rPr>
        <w:t>Google</w:t>
      </w:r>
      <w:proofErr w:type="spellEnd"/>
      <w:r w:rsidRPr="00957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745F">
        <w:rPr>
          <w:rFonts w:ascii="Times New Roman" w:hAnsi="Times New Roman" w:cs="Times New Roman"/>
          <w:sz w:val="24"/>
        </w:rPr>
        <w:t>Sites</w:t>
      </w:r>
      <w:proofErr w:type="spellEnd"/>
      <w:r w:rsidRPr="0095745F">
        <w:rPr>
          <w:rFonts w:ascii="Times New Roman" w:hAnsi="Times New Roman" w:cs="Times New Roman"/>
          <w:sz w:val="24"/>
        </w:rPr>
        <w:t xml:space="preserve"> упрощает обновления и с</w:t>
      </w:r>
      <w:r w:rsidR="006C015C">
        <w:rPr>
          <w:rFonts w:ascii="Times New Roman" w:hAnsi="Times New Roman" w:cs="Times New Roman"/>
          <w:sz w:val="24"/>
        </w:rPr>
        <w:t>нижает затраты на сопровождение.</w:t>
      </w:r>
    </w:p>
    <w:p w14:paraId="2506DCC1" w14:textId="77777777" w:rsidR="0095745F" w:rsidRPr="0095745F" w:rsidRDefault="0095745F" w:rsidP="0095745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5745F">
        <w:rPr>
          <w:rFonts w:ascii="Times New Roman" w:hAnsi="Times New Roman" w:cs="Times New Roman"/>
          <w:sz w:val="24"/>
        </w:rPr>
        <w:t xml:space="preserve">Среди отечественных аналогов сайт выделяется удобством интерфейса, интеграцией с картографическими сервисами </w:t>
      </w:r>
      <w:proofErr w:type="spellStart"/>
      <w:r w:rsidRPr="0095745F">
        <w:rPr>
          <w:rFonts w:ascii="Times New Roman" w:hAnsi="Times New Roman" w:cs="Times New Roman"/>
          <w:sz w:val="24"/>
        </w:rPr>
        <w:t>Google</w:t>
      </w:r>
      <w:proofErr w:type="spellEnd"/>
      <w:r w:rsidRPr="0095745F">
        <w:rPr>
          <w:rFonts w:ascii="Times New Roman" w:hAnsi="Times New Roman" w:cs="Times New Roman"/>
          <w:sz w:val="24"/>
        </w:rPr>
        <w:t xml:space="preserve"> и возможностью постоянного расширения информационной базы без привлечения разработчиков. Это обеспечивает </w:t>
      </w:r>
      <w:r w:rsidRPr="0095745F">
        <w:rPr>
          <w:rFonts w:ascii="Times New Roman" w:hAnsi="Times New Roman" w:cs="Times New Roman"/>
          <w:sz w:val="24"/>
        </w:rPr>
        <w:lastRenderedPageBreak/>
        <w:t>более гибкое и оперативное ведение ресурса, а также улучшает опыт конечных пользователей.</w:t>
      </w:r>
    </w:p>
    <w:p w14:paraId="134FAC1C" w14:textId="77777777" w:rsidR="006C015C" w:rsidRDefault="007D5B0B" w:rsidP="006C015C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14" w:name="_Toc210992196"/>
      <w:r w:rsidRPr="00E50C01">
        <w:rPr>
          <w:rFonts w:ascii="Times New Roman" w:hAnsi="Times New Roman" w:cs="Times New Roman"/>
          <w:color w:val="000000" w:themeColor="text1"/>
          <w:sz w:val="24"/>
        </w:rPr>
        <w:t>Стадии и этапы разработки</w:t>
      </w:r>
      <w:bookmarkEnd w:id="14"/>
    </w:p>
    <w:p w14:paraId="728A7966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Стадия 1</w:t>
      </w:r>
      <w:r w:rsidRPr="006C01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6C015C">
        <w:rPr>
          <w:rFonts w:ascii="Times New Roman" w:hAnsi="Times New Roman" w:cs="Times New Roman"/>
          <w:sz w:val="24"/>
        </w:rPr>
        <w:t>Подготовительная</w:t>
      </w:r>
      <w:r>
        <w:rPr>
          <w:rFonts w:ascii="Times New Roman" w:hAnsi="Times New Roman" w:cs="Times New Roman"/>
          <w:sz w:val="24"/>
        </w:rPr>
        <w:t>»:</w:t>
      </w:r>
    </w:p>
    <w:p w14:paraId="456025FB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6C015C">
        <w:rPr>
          <w:rFonts w:ascii="Times New Roman" w:hAnsi="Times New Roman" w:cs="Times New Roman"/>
          <w:sz w:val="24"/>
        </w:rPr>
        <w:t>нализ целей и задач проекта</w:t>
      </w:r>
      <w:r>
        <w:rPr>
          <w:rFonts w:ascii="Times New Roman" w:hAnsi="Times New Roman" w:cs="Times New Roman"/>
          <w:sz w:val="24"/>
        </w:rPr>
        <w:t>, определение целевой аудитории;</w:t>
      </w:r>
    </w:p>
    <w:p w14:paraId="149DE5A1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6C015C">
        <w:rPr>
          <w:rFonts w:ascii="Times New Roman" w:hAnsi="Times New Roman" w:cs="Times New Roman"/>
          <w:sz w:val="24"/>
        </w:rPr>
        <w:t>бор и структурирование информации о</w:t>
      </w:r>
      <w:r>
        <w:rPr>
          <w:rFonts w:ascii="Times New Roman" w:hAnsi="Times New Roman" w:cs="Times New Roman"/>
          <w:sz w:val="24"/>
        </w:rPr>
        <w:t xml:space="preserve"> достопримечательностях региона;</w:t>
      </w:r>
    </w:p>
    <w:p w14:paraId="087F03FE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6C015C">
        <w:rPr>
          <w:rFonts w:ascii="Times New Roman" w:hAnsi="Times New Roman" w:cs="Times New Roman"/>
          <w:sz w:val="24"/>
        </w:rPr>
        <w:t>ормирование технического задания (ТЗ</w:t>
      </w:r>
      <w:r>
        <w:rPr>
          <w:rFonts w:ascii="Times New Roman" w:hAnsi="Times New Roman" w:cs="Times New Roman"/>
          <w:sz w:val="24"/>
        </w:rPr>
        <w:t>);</w:t>
      </w:r>
    </w:p>
    <w:p w14:paraId="0BC8EB16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6C015C">
        <w:rPr>
          <w:rFonts w:ascii="Times New Roman" w:hAnsi="Times New Roman" w:cs="Times New Roman"/>
          <w:sz w:val="24"/>
        </w:rPr>
        <w:t>азначение ответственных исполнителей и определение сроков работ.</w:t>
      </w:r>
    </w:p>
    <w:p w14:paraId="35EF6D3B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Стадия 2 «</w:t>
      </w:r>
      <w:r w:rsidRPr="006C015C">
        <w:rPr>
          <w:rFonts w:ascii="Times New Roman" w:hAnsi="Times New Roman" w:cs="Times New Roman"/>
          <w:sz w:val="24"/>
        </w:rPr>
        <w:t>Проектирование</w:t>
      </w:r>
      <w:r>
        <w:rPr>
          <w:rFonts w:ascii="Times New Roman" w:hAnsi="Times New Roman" w:cs="Times New Roman"/>
          <w:sz w:val="24"/>
        </w:rPr>
        <w:t>»:</w:t>
      </w:r>
    </w:p>
    <w:p w14:paraId="3D3E39CA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6C015C">
        <w:rPr>
          <w:rFonts w:ascii="Times New Roman" w:hAnsi="Times New Roman" w:cs="Times New Roman"/>
          <w:sz w:val="24"/>
        </w:rPr>
        <w:t>азработка архитектуры сайта, создани</w:t>
      </w:r>
      <w:r>
        <w:rPr>
          <w:rFonts w:ascii="Times New Roman" w:hAnsi="Times New Roman" w:cs="Times New Roman"/>
          <w:sz w:val="24"/>
        </w:rPr>
        <w:t>е структуры страниц и навигации;</w:t>
      </w:r>
    </w:p>
    <w:p w14:paraId="173BCD8E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6C015C">
        <w:rPr>
          <w:rFonts w:ascii="Times New Roman" w:hAnsi="Times New Roman" w:cs="Times New Roman"/>
          <w:sz w:val="24"/>
        </w:rPr>
        <w:t>оздание прототипа сайта</w:t>
      </w:r>
      <w:r>
        <w:rPr>
          <w:rFonts w:ascii="Times New Roman" w:hAnsi="Times New Roman" w:cs="Times New Roman"/>
          <w:sz w:val="24"/>
        </w:rPr>
        <w:t xml:space="preserve"> и визуального концепта дизайна;</w:t>
      </w:r>
    </w:p>
    <w:p w14:paraId="6C498BE3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6C015C">
        <w:rPr>
          <w:rFonts w:ascii="Times New Roman" w:hAnsi="Times New Roman" w:cs="Times New Roman"/>
          <w:sz w:val="24"/>
        </w:rPr>
        <w:t>огласование проектной документации с заказчиком.</w:t>
      </w:r>
    </w:p>
    <w:p w14:paraId="5C88725B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Стадия 3</w:t>
      </w:r>
      <w:r w:rsidRPr="006C01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6C015C">
        <w:rPr>
          <w:rFonts w:ascii="Times New Roman" w:hAnsi="Times New Roman" w:cs="Times New Roman"/>
          <w:sz w:val="24"/>
        </w:rPr>
        <w:t>Разработка</w:t>
      </w:r>
      <w:r>
        <w:rPr>
          <w:rFonts w:ascii="Times New Roman" w:hAnsi="Times New Roman" w:cs="Times New Roman"/>
          <w:sz w:val="24"/>
        </w:rPr>
        <w:t>»:</w:t>
      </w:r>
    </w:p>
    <w:p w14:paraId="799806AA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6C015C">
        <w:rPr>
          <w:rFonts w:ascii="Times New Roman" w:hAnsi="Times New Roman" w:cs="Times New Roman"/>
          <w:sz w:val="24"/>
        </w:rPr>
        <w:t xml:space="preserve">ерстка сайта на платформе </w:t>
      </w:r>
      <w:proofErr w:type="spellStart"/>
      <w:r w:rsidRPr="006C015C">
        <w:rPr>
          <w:rFonts w:ascii="Times New Roman" w:hAnsi="Times New Roman" w:cs="Times New Roman"/>
          <w:sz w:val="24"/>
        </w:rPr>
        <w:t>Google</w:t>
      </w:r>
      <w:proofErr w:type="spellEnd"/>
      <w:r w:rsidRPr="006C01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15C">
        <w:rPr>
          <w:rFonts w:ascii="Times New Roman" w:hAnsi="Times New Roman" w:cs="Times New Roman"/>
          <w:sz w:val="24"/>
        </w:rPr>
        <w:t>Sites</w:t>
      </w:r>
      <w:proofErr w:type="spellEnd"/>
      <w:r w:rsidRPr="006C015C">
        <w:rPr>
          <w:rFonts w:ascii="Times New Roman" w:hAnsi="Times New Roman" w:cs="Times New Roman"/>
          <w:sz w:val="24"/>
        </w:rPr>
        <w:t xml:space="preserve"> с использованием</w:t>
      </w:r>
      <w:r>
        <w:rPr>
          <w:rFonts w:ascii="Times New Roman" w:hAnsi="Times New Roman" w:cs="Times New Roman"/>
          <w:sz w:val="24"/>
        </w:rPr>
        <w:t xml:space="preserve"> готовых или </w:t>
      </w:r>
      <w:proofErr w:type="spellStart"/>
      <w:r>
        <w:rPr>
          <w:rFonts w:ascii="Times New Roman" w:hAnsi="Times New Roman" w:cs="Times New Roman"/>
          <w:sz w:val="24"/>
        </w:rPr>
        <w:t>кастомных</w:t>
      </w:r>
      <w:proofErr w:type="spellEnd"/>
      <w:r>
        <w:rPr>
          <w:rFonts w:ascii="Times New Roman" w:hAnsi="Times New Roman" w:cs="Times New Roman"/>
          <w:sz w:val="24"/>
        </w:rPr>
        <w:t xml:space="preserve"> шаблонов;</w:t>
      </w:r>
    </w:p>
    <w:p w14:paraId="5844A064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6C015C">
        <w:rPr>
          <w:rFonts w:ascii="Times New Roman" w:hAnsi="Times New Roman" w:cs="Times New Roman"/>
          <w:sz w:val="24"/>
        </w:rPr>
        <w:t xml:space="preserve">нтеграция картографических сервисов </w:t>
      </w:r>
      <w:proofErr w:type="spellStart"/>
      <w:r w:rsidRPr="006C015C">
        <w:rPr>
          <w:rFonts w:ascii="Times New Roman" w:hAnsi="Times New Roman" w:cs="Times New Roman"/>
          <w:sz w:val="24"/>
        </w:rPr>
        <w:t>Google</w:t>
      </w:r>
      <w:proofErr w:type="spellEnd"/>
      <w:r w:rsidRPr="006C015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Maps</w:t>
      </w:r>
      <w:proofErr w:type="spellEnd"/>
      <w:r>
        <w:rPr>
          <w:rFonts w:ascii="Times New Roman" w:hAnsi="Times New Roman" w:cs="Times New Roman"/>
          <w:sz w:val="24"/>
        </w:rPr>
        <w:t xml:space="preserve"> для отображения </w:t>
      </w:r>
      <w:proofErr w:type="spellStart"/>
      <w:r>
        <w:rPr>
          <w:rFonts w:ascii="Times New Roman" w:hAnsi="Times New Roman" w:cs="Times New Roman"/>
          <w:sz w:val="24"/>
        </w:rPr>
        <w:t>геолокаций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5BCA0740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6C015C">
        <w:rPr>
          <w:rFonts w:ascii="Times New Roman" w:hAnsi="Times New Roman" w:cs="Times New Roman"/>
          <w:sz w:val="24"/>
        </w:rPr>
        <w:t>оздание административного интерфейса д</w:t>
      </w:r>
      <w:r>
        <w:rPr>
          <w:rFonts w:ascii="Times New Roman" w:hAnsi="Times New Roman" w:cs="Times New Roman"/>
          <w:sz w:val="24"/>
        </w:rPr>
        <w:t>ля удобного обновления контента;</w:t>
      </w:r>
    </w:p>
    <w:p w14:paraId="708503CE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6C015C">
        <w:rPr>
          <w:rFonts w:ascii="Times New Roman" w:hAnsi="Times New Roman" w:cs="Times New Roman"/>
          <w:sz w:val="24"/>
        </w:rPr>
        <w:t>оздание и загрузка первоначального контента (тексты, фото, видео).</w:t>
      </w:r>
    </w:p>
    <w:p w14:paraId="39EFE2B5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Стадия 4</w:t>
      </w:r>
      <w:r w:rsidRPr="006C01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6C015C">
        <w:rPr>
          <w:rFonts w:ascii="Times New Roman" w:hAnsi="Times New Roman" w:cs="Times New Roman"/>
          <w:sz w:val="24"/>
        </w:rPr>
        <w:t>Тестирование</w:t>
      </w:r>
      <w:r>
        <w:rPr>
          <w:rFonts w:ascii="Times New Roman" w:hAnsi="Times New Roman" w:cs="Times New Roman"/>
          <w:sz w:val="24"/>
        </w:rPr>
        <w:t>»:</w:t>
      </w:r>
    </w:p>
    <w:p w14:paraId="42D910BF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6C015C">
        <w:rPr>
          <w:rFonts w:ascii="Times New Roman" w:hAnsi="Times New Roman" w:cs="Times New Roman"/>
          <w:sz w:val="24"/>
        </w:rPr>
        <w:t>роверка корректности отображения на ра</w:t>
      </w:r>
      <w:r>
        <w:rPr>
          <w:rFonts w:ascii="Times New Roman" w:hAnsi="Times New Roman" w:cs="Times New Roman"/>
          <w:sz w:val="24"/>
        </w:rPr>
        <w:t>зличных устройствах и браузерах;</w:t>
      </w:r>
    </w:p>
    <w:p w14:paraId="1C6444CF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6C015C">
        <w:rPr>
          <w:rFonts w:ascii="Times New Roman" w:hAnsi="Times New Roman" w:cs="Times New Roman"/>
          <w:sz w:val="24"/>
        </w:rPr>
        <w:t>естирование интерактивны</w:t>
      </w:r>
      <w:r>
        <w:rPr>
          <w:rFonts w:ascii="Times New Roman" w:hAnsi="Times New Roman" w:cs="Times New Roman"/>
          <w:sz w:val="24"/>
        </w:rPr>
        <w:t>х элементов и функционала сайта;</w:t>
      </w:r>
    </w:p>
    <w:p w14:paraId="4DB06F5F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6C015C">
        <w:rPr>
          <w:rFonts w:ascii="Times New Roman" w:hAnsi="Times New Roman" w:cs="Times New Roman"/>
          <w:sz w:val="24"/>
        </w:rPr>
        <w:t>орректировка выявленных ошибок и доработка интерфейса.</w:t>
      </w:r>
    </w:p>
    <w:p w14:paraId="04AD75DE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Стадия 5</w:t>
      </w:r>
      <w:r w:rsidRPr="006C01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6C015C">
        <w:rPr>
          <w:rFonts w:ascii="Times New Roman" w:hAnsi="Times New Roman" w:cs="Times New Roman"/>
          <w:sz w:val="24"/>
        </w:rPr>
        <w:t>Внедрение и запуск</w:t>
      </w:r>
      <w:r>
        <w:rPr>
          <w:rFonts w:ascii="Times New Roman" w:hAnsi="Times New Roman" w:cs="Times New Roman"/>
          <w:sz w:val="24"/>
        </w:rPr>
        <w:t>»:</w:t>
      </w:r>
    </w:p>
    <w:p w14:paraId="0D8F7DC6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6C015C">
        <w:rPr>
          <w:rFonts w:ascii="Times New Roman" w:hAnsi="Times New Roman" w:cs="Times New Roman"/>
          <w:sz w:val="24"/>
        </w:rPr>
        <w:t>азмещение сайта в интернете и наст</w:t>
      </w:r>
      <w:r>
        <w:rPr>
          <w:rFonts w:ascii="Times New Roman" w:hAnsi="Times New Roman" w:cs="Times New Roman"/>
          <w:sz w:val="24"/>
        </w:rPr>
        <w:t>ройка доступа для пользователей;</w:t>
      </w:r>
    </w:p>
    <w:p w14:paraId="54D8CA47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6C015C">
        <w:rPr>
          <w:rFonts w:ascii="Times New Roman" w:hAnsi="Times New Roman" w:cs="Times New Roman"/>
          <w:sz w:val="24"/>
        </w:rPr>
        <w:t>бучение сотрудников заказчика работе с админи</w:t>
      </w:r>
      <w:r>
        <w:rPr>
          <w:rFonts w:ascii="Times New Roman" w:hAnsi="Times New Roman" w:cs="Times New Roman"/>
          <w:sz w:val="24"/>
        </w:rPr>
        <w:t xml:space="preserve">стративной панелью </w:t>
      </w:r>
      <w:proofErr w:type="spellStart"/>
      <w:r>
        <w:rPr>
          <w:rFonts w:ascii="Times New Roman" w:hAnsi="Times New Roman" w:cs="Times New Roman"/>
          <w:sz w:val="24"/>
        </w:rPr>
        <w:t>Google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Sites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1BD4EC39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6C015C">
        <w:rPr>
          <w:rFonts w:ascii="Times New Roman" w:hAnsi="Times New Roman" w:cs="Times New Roman"/>
          <w:sz w:val="24"/>
        </w:rPr>
        <w:t>одключение аналитики для отслеживания посещаемости и взаимодействия пользователей.</w:t>
      </w:r>
    </w:p>
    <w:p w14:paraId="527705CC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Стадия 6</w:t>
      </w:r>
      <w:r w:rsidRPr="006C01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6C015C">
        <w:rPr>
          <w:rFonts w:ascii="Times New Roman" w:hAnsi="Times New Roman" w:cs="Times New Roman"/>
          <w:sz w:val="24"/>
        </w:rPr>
        <w:t>Сопровождение</w:t>
      </w:r>
      <w:r>
        <w:rPr>
          <w:rFonts w:ascii="Times New Roman" w:hAnsi="Times New Roman" w:cs="Times New Roman"/>
          <w:sz w:val="24"/>
        </w:rPr>
        <w:t>»:</w:t>
      </w:r>
    </w:p>
    <w:p w14:paraId="3B263AB3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6C015C">
        <w:rPr>
          <w:rFonts w:ascii="Times New Roman" w:hAnsi="Times New Roman" w:cs="Times New Roman"/>
          <w:sz w:val="24"/>
        </w:rPr>
        <w:t>егулярное обновление информации и добавление но</w:t>
      </w:r>
      <w:r>
        <w:rPr>
          <w:rFonts w:ascii="Times New Roman" w:hAnsi="Times New Roman" w:cs="Times New Roman"/>
          <w:sz w:val="24"/>
        </w:rPr>
        <w:t>вых материалов администраторами;</w:t>
      </w:r>
    </w:p>
    <w:p w14:paraId="44A6CBD4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6C015C">
        <w:rPr>
          <w:rFonts w:ascii="Times New Roman" w:hAnsi="Times New Roman" w:cs="Times New Roman"/>
          <w:sz w:val="24"/>
        </w:rPr>
        <w:t>ониторинг стабильности работы сайта и устранение технических проблем</w:t>
      </w:r>
      <w:r>
        <w:rPr>
          <w:rFonts w:ascii="Times New Roman" w:hAnsi="Times New Roman" w:cs="Times New Roman"/>
          <w:sz w:val="24"/>
        </w:rPr>
        <w:t>;</w:t>
      </w:r>
    </w:p>
    <w:p w14:paraId="4DE665F2" w14:textId="77777777" w:rsidR="006C015C" w:rsidRPr="006C015C" w:rsidRDefault="006C015C" w:rsidP="006C015C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</w:t>
      </w:r>
      <w:r w:rsidRPr="006C015C">
        <w:rPr>
          <w:rFonts w:ascii="Times New Roman" w:hAnsi="Times New Roman" w:cs="Times New Roman"/>
          <w:sz w:val="24"/>
        </w:rPr>
        <w:t>несение улучшений по результатам отзывов пользователей и анализа статистики.</w:t>
      </w:r>
    </w:p>
    <w:p w14:paraId="1AE1DE44" w14:textId="77777777" w:rsidR="007D5B0B" w:rsidRPr="00E50C01" w:rsidRDefault="007D5B0B" w:rsidP="00E50C01">
      <w:pPr>
        <w:pStyle w:val="1"/>
        <w:numPr>
          <w:ilvl w:val="0"/>
          <w:numId w:val="22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15" w:name="_Toc210992197"/>
      <w:r w:rsidRPr="00E50C01">
        <w:rPr>
          <w:rFonts w:ascii="Times New Roman" w:hAnsi="Times New Roman" w:cs="Times New Roman"/>
          <w:color w:val="000000" w:themeColor="text1"/>
          <w:sz w:val="24"/>
        </w:rPr>
        <w:t>Порядок контроля и приемки</w:t>
      </w:r>
      <w:bookmarkEnd w:id="15"/>
    </w:p>
    <w:p w14:paraId="66189903" w14:textId="77777777" w:rsidR="00D86E0E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Приемка сайта проводится после завершения всех этапов разработки и включает комплекс испытаний, направленных на проверку соответствия готового продукта техническому заданию и требованиям заказчика.</w:t>
      </w:r>
    </w:p>
    <w:p w14:paraId="58B2FEC6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Виды испытаний включают функциональное тестирование, при котором проверяется корректная работа всех заявленных функций сайта: интерактивной карты, поиска и фильтрации объектов, загрузки мультимедийного контента, а также возможности редактирования материалов администраторами.</w:t>
      </w:r>
    </w:p>
    <w:p w14:paraId="65E4E757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Тестирование производительности оценивает скорость загрузки страниц, стабильность работы при одновременной активности нескольких пользователей, а также адаптивность интерфейса на разных устройствах и в различных браузерах.</w:t>
      </w:r>
    </w:p>
    <w:p w14:paraId="198BE6A6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Безопасность проверяется посредством контроля механизмов защиты данных, корректности авторизации и ограничений доступа к административным функциям сайта.</w:t>
      </w:r>
    </w:p>
    <w:p w14:paraId="271C3351" w14:textId="77777777" w:rsidR="006C015C" w:rsidRP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Наконец, проверка совместимости гарантирует корректное отображение и работу сайта в актуальных версиях популярных браузеров (</w:t>
      </w:r>
      <w:proofErr w:type="spellStart"/>
      <w:r w:rsidRPr="006C015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C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15C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C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15C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6C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15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C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15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C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15C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6C015C">
        <w:rPr>
          <w:rFonts w:ascii="Times New Roman" w:hAnsi="Times New Roman" w:cs="Times New Roman"/>
          <w:sz w:val="24"/>
          <w:szCs w:val="24"/>
        </w:rPr>
        <w:t>) и на различных устройствах, включая ПК, мобильные телефоны и планшеты.</w:t>
      </w:r>
    </w:p>
    <w:p w14:paraId="7FE96910" w14:textId="77777777" w:rsidR="006C015C" w:rsidRDefault="006C015C" w:rsidP="006C015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Общие требования к приемке включают обязательное устранение всех обнаруженных в ходе испытаний недостатков до подписания акта приемки. Заказчик должен получить полный доступ к административной панели сайта и всей сопроводительной документации для дальнейшего управления ресурсом. Приемка оформляется актом сдачи-приемки, в котором фиксируется соответствие сайта установленным требованиям, а также указываются сведения об устранении или регламентировании возможных замечаний.</w:t>
      </w:r>
    </w:p>
    <w:sectPr w:rsidR="006C015C" w:rsidSect="0050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D4B"/>
    <w:multiLevelType w:val="multilevel"/>
    <w:tmpl w:val="68B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12057"/>
    <w:multiLevelType w:val="multilevel"/>
    <w:tmpl w:val="EF3A3DFC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A53AF"/>
    <w:multiLevelType w:val="multilevel"/>
    <w:tmpl w:val="40B245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337C"/>
    <w:multiLevelType w:val="multilevel"/>
    <w:tmpl w:val="B6A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52DFB"/>
    <w:multiLevelType w:val="multilevel"/>
    <w:tmpl w:val="892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C3B2B"/>
    <w:multiLevelType w:val="multilevel"/>
    <w:tmpl w:val="413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22400"/>
    <w:multiLevelType w:val="hybridMultilevel"/>
    <w:tmpl w:val="A5B8F37C"/>
    <w:lvl w:ilvl="0" w:tplc="253A6D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3517B2"/>
    <w:multiLevelType w:val="multilevel"/>
    <w:tmpl w:val="6CBCFC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F0287"/>
    <w:multiLevelType w:val="multilevel"/>
    <w:tmpl w:val="C5B2D3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433AD"/>
    <w:multiLevelType w:val="multilevel"/>
    <w:tmpl w:val="7A2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177C4"/>
    <w:multiLevelType w:val="multilevel"/>
    <w:tmpl w:val="C6E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F35740"/>
    <w:multiLevelType w:val="multilevel"/>
    <w:tmpl w:val="E43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09391A"/>
    <w:multiLevelType w:val="multilevel"/>
    <w:tmpl w:val="B24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5678AE"/>
    <w:multiLevelType w:val="multilevel"/>
    <w:tmpl w:val="1D1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1C1421"/>
    <w:multiLevelType w:val="multilevel"/>
    <w:tmpl w:val="B1F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D41724"/>
    <w:multiLevelType w:val="multilevel"/>
    <w:tmpl w:val="ECE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7C28F0"/>
    <w:multiLevelType w:val="multilevel"/>
    <w:tmpl w:val="5FF0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66418"/>
    <w:multiLevelType w:val="multilevel"/>
    <w:tmpl w:val="881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CA583C"/>
    <w:multiLevelType w:val="hybridMultilevel"/>
    <w:tmpl w:val="7164649A"/>
    <w:lvl w:ilvl="0" w:tplc="B71E7A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29123B"/>
    <w:multiLevelType w:val="multilevel"/>
    <w:tmpl w:val="403A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E21C9A"/>
    <w:multiLevelType w:val="multilevel"/>
    <w:tmpl w:val="02385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C2EE3"/>
    <w:multiLevelType w:val="multilevel"/>
    <w:tmpl w:val="DEF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1630EB"/>
    <w:multiLevelType w:val="multilevel"/>
    <w:tmpl w:val="A2D430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587430"/>
    <w:multiLevelType w:val="multilevel"/>
    <w:tmpl w:val="C1649E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618F7"/>
    <w:multiLevelType w:val="hybridMultilevel"/>
    <w:tmpl w:val="C346D760"/>
    <w:lvl w:ilvl="0" w:tplc="1FF43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294E5D"/>
    <w:multiLevelType w:val="multilevel"/>
    <w:tmpl w:val="2FC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C82FCE"/>
    <w:multiLevelType w:val="multilevel"/>
    <w:tmpl w:val="77AEB4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506905A5"/>
    <w:multiLevelType w:val="multilevel"/>
    <w:tmpl w:val="A6A20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95F40"/>
    <w:multiLevelType w:val="multilevel"/>
    <w:tmpl w:val="AFB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837B5F"/>
    <w:multiLevelType w:val="multilevel"/>
    <w:tmpl w:val="9A6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7B26A5"/>
    <w:multiLevelType w:val="multilevel"/>
    <w:tmpl w:val="92A8B9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B171B"/>
    <w:multiLevelType w:val="multilevel"/>
    <w:tmpl w:val="773EE6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8388C"/>
    <w:multiLevelType w:val="multilevel"/>
    <w:tmpl w:val="36C8F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763D4"/>
    <w:multiLevelType w:val="multilevel"/>
    <w:tmpl w:val="0B7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55644A"/>
    <w:multiLevelType w:val="multilevel"/>
    <w:tmpl w:val="B0D67E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C0051"/>
    <w:multiLevelType w:val="multilevel"/>
    <w:tmpl w:val="964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A46248"/>
    <w:multiLevelType w:val="hybridMultilevel"/>
    <w:tmpl w:val="786A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FD4074"/>
    <w:multiLevelType w:val="hybridMultilevel"/>
    <w:tmpl w:val="C220CCD8"/>
    <w:lvl w:ilvl="0" w:tplc="B71E7A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7574FBE"/>
    <w:multiLevelType w:val="hybridMultilevel"/>
    <w:tmpl w:val="FECA3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30735"/>
    <w:multiLevelType w:val="multilevel"/>
    <w:tmpl w:val="5C2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9555A2"/>
    <w:multiLevelType w:val="multilevel"/>
    <w:tmpl w:val="04E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523E7D"/>
    <w:multiLevelType w:val="multilevel"/>
    <w:tmpl w:val="0A5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EA51EE"/>
    <w:multiLevelType w:val="hybridMultilevel"/>
    <w:tmpl w:val="D514ED94"/>
    <w:lvl w:ilvl="0" w:tplc="1FF43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053EA2"/>
    <w:multiLevelType w:val="multilevel"/>
    <w:tmpl w:val="FF8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072386"/>
    <w:multiLevelType w:val="multilevel"/>
    <w:tmpl w:val="BD4245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236A9"/>
    <w:multiLevelType w:val="multilevel"/>
    <w:tmpl w:val="49DC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2C659B"/>
    <w:multiLevelType w:val="multilevel"/>
    <w:tmpl w:val="864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4"/>
  </w:num>
  <w:num w:numId="3">
    <w:abstractNumId w:val="1"/>
  </w:num>
  <w:num w:numId="4">
    <w:abstractNumId w:val="30"/>
  </w:num>
  <w:num w:numId="5">
    <w:abstractNumId w:val="8"/>
  </w:num>
  <w:num w:numId="6">
    <w:abstractNumId w:val="44"/>
  </w:num>
  <w:num w:numId="7">
    <w:abstractNumId w:val="31"/>
  </w:num>
  <w:num w:numId="8">
    <w:abstractNumId w:val="23"/>
  </w:num>
  <w:num w:numId="9">
    <w:abstractNumId w:val="2"/>
  </w:num>
  <w:num w:numId="10">
    <w:abstractNumId w:val="34"/>
  </w:num>
  <w:num w:numId="11">
    <w:abstractNumId w:val="32"/>
  </w:num>
  <w:num w:numId="12">
    <w:abstractNumId w:val="20"/>
  </w:num>
  <w:num w:numId="13">
    <w:abstractNumId w:val="27"/>
  </w:num>
  <w:num w:numId="14">
    <w:abstractNumId w:val="7"/>
  </w:num>
  <w:num w:numId="15">
    <w:abstractNumId w:val="17"/>
  </w:num>
  <w:num w:numId="16">
    <w:abstractNumId w:val="12"/>
  </w:num>
  <w:num w:numId="17">
    <w:abstractNumId w:val="16"/>
  </w:num>
  <w:num w:numId="18">
    <w:abstractNumId w:val="21"/>
  </w:num>
  <w:num w:numId="19">
    <w:abstractNumId w:val="28"/>
  </w:num>
  <w:num w:numId="20">
    <w:abstractNumId w:val="36"/>
  </w:num>
  <w:num w:numId="21">
    <w:abstractNumId w:val="38"/>
  </w:num>
  <w:num w:numId="22">
    <w:abstractNumId w:val="26"/>
  </w:num>
  <w:num w:numId="23">
    <w:abstractNumId w:val="46"/>
  </w:num>
  <w:num w:numId="24">
    <w:abstractNumId w:val="14"/>
  </w:num>
  <w:num w:numId="25">
    <w:abstractNumId w:val="45"/>
  </w:num>
  <w:num w:numId="26">
    <w:abstractNumId w:val="11"/>
  </w:num>
  <w:num w:numId="27">
    <w:abstractNumId w:val="35"/>
  </w:num>
  <w:num w:numId="28">
    <w:abstractNumId w:val="3"/>
  </w:num>
  <w:num w:numId="29">
    <w:abstractNumId w:val="40"/>
  </w:num>
  <w:num w:numId="30">
    <w:abstractNumId w:val="10"/>
  </w:num>
  <w:num w:numId="31">
    <w:abstractNumId w:val="4"/>
  </w:num>
  <w:num w:numId="32">
    <w:abstractNumId w:val="19"/>
  </w:num>
  <w:num w:numId="33">
    <w:abstractNumId w:val="0"/>
  </w:num>
  <w:num w:numId="34">
    <w:abstractNumId w:val="5"/>
  </w:num>
  <w:num w:numId="35">
    <w:abstractNumId w:val="29"/>
  </w:num>
  <w:num w:numId="36">
    <w:abstractNumId w:val="22"/>
  </w:num>
  <w:num w:numId="37">
    <w:abstractNumId w:val="33"/>
  </w:num>
  <w:num w:numId="38">
    <w:abstractNumId w:val="9"/>
  </w:num>
  <w:num w:numId="39">
    <w:abstractNumId w:val="18"/>
  </w:num>
  <w:num w:numId="40">
    <w:abstractNumId w:val="41"/>
  </w:num>
  <w:num w:numId="41">
    <w:abstractNumId w:val="39"/>
  </w:num>
  <w:num w:numId="42">
    <w:abstractNumId w:val="15"/>
  </w:num>
  <w:num w:numId="43">
    <w:abstractNumId w:val="43"/>
  </w:num>
  <w:num w:numId="44">
    <w:abstractNumId w:val="13"/>
  </w:num>
  <w:num w:numId="45">
    <w:abstractNumId w:val="25"/>
  </w:num>
  <w:num w:numId="46">
    <w:abstractNumId w:val="37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14"/>
    <w:rsid w:val="00002E15"/>
    <w:rsid w:val="00010414"/>
    <w:rsid w:val="0019235A"/>
    <w:rsid w:val="001A7B90"/>
    <w:rsid w:val="00240C5C"/>
    <w:rsid w:val="002744C6"/>
    <w:rsid w:val="002D6002"/>
    <w:rsid w:val="00305D3E"/>
    <w:rsid w:val="003256C5"/>
    <w:rsid w:val="00345D93"/>
    <w:rsid w:val="004011EA"/>
    <w:rsid w:val="004625E6"/>
    <w:rsid w:val="004C713D"/>
    <w:rsid w:val="004F6B9B"/>
    <w:rsid w:val="00503912"/>
    <w:rsid w:val="00526120"/>
    <w:rsid w:val="00633DE3"/>
    <w:rsid w:val="006C015C"/>
    <w:rsid w:val="006D4991"/>
    <w:rsid w:val="007437CA"/>
    <w:rsid w:val="00766C36"/>
    <w:rsid w:val="007C64D9"/>
    <w:rsid w:val="007D5B0B"/>
    <w:rsid w:val="008B60A0"/>
    <w:rsid w:val="008D6B2D"/>
    <w:rsid w:val="0095745F"/>
    <w:rsid w:val="009C1C45"/>
    <w:rsid w:val="009D1936"/>
    <w:rsid w:val="00B43A44"/>
    <w:rsid w:val="00CA20EA"/>
    <w:rsid w:val="00D86E0E"/>
    <w:rsid w:val="00E50C01"/>
    <w:rsid w:val="00F53DE4"/>
    <w:rsid w:val="00FB79BC"/>
    <w:rsid w:val="00FE6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A7D4"/>
  <w15:docId w15:val="{BA5EC553-5D48-42A1-8BD5-6BE07146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912"/>
  </w:style>
  <w:style w:type="paragraph" w:styleId="1">
    <w:name w:val="heading 1"/>
    <w:basedOn w:val="a"/>
    <w:next w:val="a"/>
    <w:link w:val="10"/>
    <w:uiPriority w:val="9"/>
    <w:qFormat/>
    <w:rsid w:val="00E5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07B"/>
    <w:pPr>
      <w:ind w:left="720"/>
      <w:contextualSpacing/>
    </w:pPr>
  </w:style>
  <w:style w:type="paragraph" w:customStyle="1" w:styleId="my-2">
    <w:name w:val="my-2"/>
    <w:basedOn w:val="a"/>
    <w:rsid w:val="008D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50C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50C01"/>
    <w:pPr>
      <w:spacing w:after="100"/>
    </w:pPr>
  </w:style>
  <w:style w:type="character" w:styleId="a5">
    <w:name w:val="Hyperlink"/>
    <w:basedOn w:val="a0"/>
    <w:uiPriority w:val="99"/>
    <w:unhideWhenUsed/>
    <w:rsid w:val="00E50C0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0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0C0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345D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633C-5CF4-46FF-8A4F-86DB211A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studentspo</dc:creator>
  <cp:lastModifiedBy>начальника</cp:lastModifiedBy>
  <cp:revision>2</cp:revision>
  <dcterms:created xsi:type="dcterms:W3CDTF">2025-10-22T17:31:00Z</dcterms:created>
  <dcterms:modified xsi:type="dcterms:W3CDTF">2025-10-22T17:31:00Z</dcterms:modified>
</cp:coreProperties>
</file>