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F1E03" w14:textId="77777777" w:rsidR="00D619B6" w:rsidRDefault="00D619B6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14:paraId="718F2178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atil527hwv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1B03E445" w14:textId="77777777" w:rsidR="00D619B6" w:rsidRDefault="00000000">
      <w:pPr>
        <w:pStyle w:val="1"/>
        <w:keepNext w:val="0"/>
        <w:keepLines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0khfmth15wg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F58DF4A" w14:textId="77777777" w:rsidR="00D619B6" w:rsidRDefault="00D619B6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x3dsmzoldfx0" w:colFirst="0" w:colLast="0"/>
      <w:bookmarkEnd w:id="2"/>
    </w:p>
    <w:p w14:paraId="0F7B0AE1" w14:textId="77777777" w:rsidR="00D619B6" w:rsidRDefault="00000000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3" w:name="_jpamdtqrquqg" w:colFirst="0" w:colLast="0"/>
      <w:bookmarkEnd w:id="3"/>
      <w:r>
        <w:rPr>
          <w:rFonts w:ascii="Times New Roman" w:eastAsia="Times New Roman" w:hAnsi="Times New Roman" w:cs="Times New Roman"/>
          <w:b/>
        </w:rPr>
        <w:t>Проект по курсу</w:t>
      </w:r>
    </w:p>
    <w:p w14:paraId="7E5D09EA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«Введение в авиационную и ракетно-космическую технику»</w:t>
      </w:r>
    </w:p>
    <w:p w14:paraId="52524E58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 семестр</w:t>
      </w:r>
    </w:p>
    <w:p w14:paraId="3A945505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78E6C7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DE50925" w14:textId="4691649B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“</w:t>
      </w:r>
      <w:r w:rsidR="000B21C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Луна-9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369CB572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E9AA8F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41091E" w14:textId="77777777" w:rsidR="00D619B6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077D37" w14:textId="799BF619" w:rsidR="00D619B6" w:rsidRPr="00E21E06" w:rsidRDefault="00000000" w:rsidP="000B21C2">
      <w:pPr>
        <w:ind w:left="50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Студенты:</w:t>
      </w:r>
      <w:r w:rsidR="000B21C2" w:rsidRPr="000B21C2">
        <w:rPr>
          <w:b/>
          <w:bCs/>
        </w:rPr>
        <w:t xml:space="preserve"> </w:t>
      </w:r>
      <w:r w:rsidR="000B21C2" w:rsidRPr="008B1BDC">
        <w:rPr>
          <w:b/>
          <w:bCs/>
        </w:rPr>
        <w:t>Герасимов И.М.,</w:t>
      </w:r>
      <w:r w:rsidR="000B21C2">
        <w:rPr>
          <w:b/>
          <w:bCs/>
          <w:lang w:val="ru-RU"/>
        </w:rPr>
        <w:t xml:space="preserve"> </w:t>
      </w:r>
      <w:r w:rsidR="000B21C2" w:rsidRPr="008B1BDC">
        <w:rPr>
          <w:b/>
          <w:bCs/>
        </w:rPr>
        <w:t xml:space="preserve">Кустов А. С., </w:t>
      </w:r>
      <w:r w:rsidR="000B21C2">
        <w:rPr>
          <w:b/>
          <w:bCs/>
          <w:lang w:val="ru-RU"/>
        </w:rPr>
        <w:t xml:space="preserve"> </w:t>
      </w:r>
      <w:r w:rsidR="000B21C2" w:rsidRPr="008B1BDC">
        <w:rPr>
          <w:b/>
          <w:bCs/>
        </w:rPr>
        <w:t>Кутляева С.А, Буторагина К. Е., Баженов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21E0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14:paraId="496B5875" w14:textId="3E8E0AAA" w:rsidR="00D619B6" w:rsidRPr="000B21C2" w:rsidRDefault="00000000" w:rsidP="000B21C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М8О-10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0B21C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</w:t>
      </w:r>
    </w:p>
    <w:p w14:paraId="0728DA0A" w14:textId="6A3BF884" w:rsidR="00D619B6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14:paraId="745153C2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05D0E9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F283F4" w14:textId="77777777" w:rsidR="000B21C2" w:rsidRDefault="000B21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415A52" w14:textId="6E2C20C8" w:rsidR="00D619B6" w:rsidRPr="000B21C2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0B21C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55392EFF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E09A37" w14:textId="77777777" w:rsidR="000B21C2" w:rsidRDefault="000B21C2" w:rsidP="00E07BC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F243D" w14:textId="711F65A3" w:rsidR="00E07BC4" w:rsidRPr="00636B5F" w:rsidRDefault="00E07BC4" w:rsidP="00636B5F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Содержание:</w:t>
      </w:r>
    </w:p>
    <w:p w14:paraId="210E739C" w14:textId="40C91975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Введение </w:t>
      </w:r>
    </w:p>
    <w:p w14:paraId="0AD70A53" w14:textId="1E1CD0FC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2. Модели</w:t>
      </w:r>
    </w:p>
    <w:p w14:paraId="535508A7" w14:textId="17BDF7DB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3. Программная реализация.</w:t>
      </w:r>
    </w:p>
    <w:p w14:paraId="68B2156C" w14:textId="77777777" w:rsidR="000B21C2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Симуляция</w:t>
      </w:r>
    </w:p>
    <w:p w14:paraId="1D27A7A7" w14:textId="3BE6F298" w:rsidR="00E07BC4" w:rsidRPr="00E07BC4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5.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Источники</w:t>
      </w:r>
    </w:p>
    <w:p w14:paraId="55453335" w14:textId="07F20DE8" w:rsidR="00E07BC4" w:rsidRPr="00E07BC4" w:rsidRDefault="000B21C2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6. </w:t>
      </w:r>
      <w:r w:rsidR="00E07BC4"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Заключение</w:t>
      </w:r>
    </w:p>
    <w:p w14:paraId="0D175BC7" w14:textId="385922F2" w:rsidR="00E07BC4" w:rsidRP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F8CA2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165E5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7595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F8E5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521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4203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D73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4548B" w14:textId="77777777" w:rsidR="00E07BC4" w:rsidRDefault="00E07BC4" w:rsidP="00E07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0573B" w14:textId="77777777" w:rsidR="00E07BC4" w:rsidRPr="00636B5F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32C777" w14:textId="4C622A88" w:rsidR="00D619B6" w:rsidRPr="00636B5F" w:rsidRDefault="00000000" w:rsidP="000B21C2">
      <w:pPr>
        <w:pStyle w:val="a8"/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116FD95F" w14:textId="2B10609D" w:rsidR="00D619B6" w:rsidRPr="00636B5F" w:rsidRDefault="000B21C2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>Человечество долгое время интересовалось луной и хотело узнать как она выгляди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т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>. С каждым десятилетием научный прогресс двигался вперед и Советскому Союзу 31 января 1966 года удалось запустить космический аппарат Луна-9.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>Наша команда, заинтересовалась данным вопросом, мы выбрали именно эту знаковую миссию, ведь «Луна-9» совершила первую мягкую посадку на Луну и смогла передать человечеству первые снимки с ее поверхности.</w:t>
      </w:r>
    </w:p>
    <w:p w14:paraId="0D3B52CA" w14:textId="366B3E04" w:rsidR="00D619B6" w:rsidRPr="00636B5F" w:rsidRDefault="000B21C2" w:rsidP="000B2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sz w:val="32"/>
          <w:szCs w:val="32"/>
        </w:rPr>
        <w:br/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 xml:space="preserve">Задачи: 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1. изучить и проанализировать доступную информацию о полете «Луна-9»;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2. выполнить расчеты и создать математическую и физическую модели;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3. осуществить сборку аналогичного летательного аппарата в KSP;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4. запрограммировать функции подсчета основных параметров ракеты и ее полета;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5. реализовать миссию в KSP;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6. сравнить показания собственных функций с действительными.</w:t>
      </w:r>
    </w:p>
    <w:p w14:paraId="37E3B91E" w14:textId="77777777" w:rsidR="00D619B6" w:rsidRPr="00636B5F" w:rsidRDefault="00D619B6">
      <w:pPr>
        <w:spacing w:before="240" w:after="240" w:line="360" w:lineRule="auto"/>
        <w:ind w:left="1060" w:hanging="77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419468" w14:textId="77777777" w:rsidR="00D619B6" w:rsidRPr="00636B5F" w:rsidRDefault="00000000">
      <w:pPr>
        <w:spacing w:before="240" w:after="240" w:line="360" w:lineRule="auto"/>
        <w:ind w:left="1060" w:hanging="77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>Роли в команде</w:t>
      </w:r>
    </w:p>
    <w:p w14:paraId="0CE731D3" w14:textId="23712ACA" w:rsidR="00D619B6" w:rsidRPr="00636B5F" w:rsidRDefault="000B21C2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Кустов А. С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t xml:space="preserve">. – тимлид, 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моделирование 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en-US"/>
        </w:rPr>
        <w:t>KSP</w:t>
      </w:r>
    </w:p>
    <w:p w14:paraId="1C6F2F8A" w14:textId="6E8890D6" w:rsidR="00D619B6" w:rsidRPr="00636B5F" w:rsidRDefault="000B21C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Кутляева С. А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t>. – физик</w:t>
      </w:r>
    </w:p>
    <w:p w14:paraId="707F8A56" w14:textId="47834559" w:rsidR="00D619B6" w:rsidRPr="00636B5F" w:rsidRDefault="000B21C2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Буторагина К. Е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t xml:space="preserve">. – 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программист</w:t>
      </w:r>
    </w:p>
    <w:p w14:paraId="62F8184D" w14:textId="7BDF6428" w:rsidR="000B21C2" w:rsidRPr="00636B5F" w:rsidRDefault="000B21C2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Герасимов И.М – документация и специалист по презентации</w:t>
      </w:r>
    </w:p>
    <w:p w14:paraId="0CD1D57F" w14:textId="6F3D0801" w:rsidR="000B21C2" w:rsidRPr="00636B5F" w:rsidRDefault="000B21C2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Баженов Д.</w:t>
      </w:r>
      <w:r w:rsidR="00E21E06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математик</w:t>
      </w:r>
    </w:p>
    <w:p w14:paraId="67EAF0D6" w14:textId="77777777" w:rsidR="00D619B6" w:rsidRPr="00636B5F" w:rsidRDefault="00D619B6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63BA7" w14:textId="57F57DC0" w:rsidR="00D619B6" w:rsidRDefault="00000000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 xml:space="preserve"> Описание миссии.</w:t>
      </w:r>
    </w:p>
    <w:p w14:paraId="3640334C" w14:textId="41CBD3E8" w:rsidR="00636B5F" w:rsidRPr="00636B5F" w:rsidRDefault="00636B5F" w:rsidP="00636B5F">
      <w:pPr>
        <w:spacing w:after="160" w:line="360" w:lineRule="auto"/>
        <w:ind w:left="700" w:hanging="416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>«Луна-9» — советская автоматическая межпланетная станция для изучения Луны и космического пространства. До неё было совершено одиннадцать попыток мягкой посадки на Луну по программе создания автоматических лунных станций типа Е-6. Только три аппарата достигли поверхности Луны, но разбились: «Луна-5», «Луна-7» и «Луна-8». При реализации проекта были решены такие задачи, как запуск космических аппаратов в дальний космос с промежуточной околоземной орбиты, использование автономной астроориентации, коррекция траектории полета на большом удалении от Земли, осуществление прецизионного прицеливания и мягкая посадка на небесное тело, лишенное атмосферы. Основным научным прибором, который планировалось доставить на Луну, была панорамная телевизионная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камера</w:t>
      </w:r>
    </w:p>
    <w:p w14:paraId="11E76AA8" w14:textId="7F02AE93" w:rsidR="000B21C2" w:rsidRPr="00636B5F" w:rsidRDefault="000B21C2" w:rsidP="000B21C2">
      <w:pPr>
        <w:spacing w:before="24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Миссия «Луна-9» началась 31 января 1966 года, когда автоматическая межпланетная станция была запущена с 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космодрома Байконур ракетой-носителем «Молния-М» с разгонным блоком «Л». При подходе к Луне скорость станции составляла 2,6 км/с. 3 февраля «Луна-9» успешно осуществила мягкую посадку на поверхность Луны в районе океана Бурь, западнее кратеров Рейнер и Марий.</w:t>
      </w:r>
    </w:p>
    <w:p w14:paraId="75F36DF8" w14:textId="77777777" w:rsidR="000B21C2" w:rsidRPr="000B21C2" w:rsidRDefault="000B21C2" w:rsidP="000B21C2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B21C2">
        <w:rPr>
          <w:rFonts w:ascii="Times New Roman" w:eastAsia="Times New Roman" w:hAnsi="Times New Roman" w:cs="Times New Roman"/>
          <w:sz w:val="32"/>
          <w:szCs w:val="32"/>
          <w:lang w:val="ru-RU"/>
        </w:rPr>
        <w:t>На следующий день станция начала обзор лунного ландшафта и передачу его панорамного изображения. Было проведено 7 сеансов связи общей продолжительностью более 8 часов.</w:t>
      </w:r>
    </w:p>
    <w:p w14:paraId="16CEB31D" w14:textId="77777777" w:rsidR="000B21C2" w:rsidRDefault="000B21C2" w:rsidP="000B21C2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B21C2">
        <w:rPr>
          <w:rFonts w:ascii="Times New Roman" w:eastAsia="Times New Roman" w:hAnsi="Times New Roman" w:cs="Times New Roman"/>
          <w:sz w:val="32"/>
          <w:szCs w:val="32"/>
          <w:lang w:val="ru-RU"/>
        </w:rPr>
        <w:t>Главным результатом миссии стало первое в мире успешное достижение мягкой посадки космического аппарата на поверхность Луны и передача на Землю первых телепанорам лунной поверхности. Также были уточнены расположение внешнего радиационного пояса вокруг Земли, отсутствие заметного магнитного поля Луны и лунных радиационных поясов, определены особенности микрорельефа лунной поверхности.</w:t>
      </w:r>
    </w:p>
    <w:p w14:paraId="79BD3D03" w14:textId="77777777" w:rsidR="00636B5F" w:rsidRPr="00636B5F" w:rsidRDefault="00636B5F" w:rsidP="00636B5F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Автоматическая станция состояла из двух частей: перелётного блока и автоматической лунной станции. Масса «Луны-9» 1538 кг при длине 2,7 метра. </w:t>
      </w:r>
    </w:p>
    <w:p w14:paraId="046DC90F" w14:textId="2B7F459C" w:rsidR="00D619B6" w:rsidRPr="00636B5F" w:rsidRDefault="00636B5F" w:rsidP="00636B5F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Автоматическая лунная станция имела диаметр 58 см и массу 100 кг. Станция состояла из герметичного контейнера под давлением 1,2 атм. В контейнере устанавливались радио система, программно-временное устройство, аккумулятор, система терморегулирования и научные приборы. Четыре лепестковых 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антенны были расположены на верхней полусфе ре лунной станции и автоматически открывались после мягкой посадки, ориентируя её по вертикали. Два надувных баллона-амортизатора, закрывавшие станцию со всех сторон, смягчали прилунение. </w:t>
      </w:r>
    </w:p>
    <w:p w14:paraId="02C6E45F" w14:textId="77777777" w:rsidR="00D619B6" w:rsidRDefault="00D619B6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33D287" w14:textId="4448FDBB" w:rsidR="00D619B6" w:rsidRPr="00636B5F" w:rsidRDefault="00000000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636B5F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636B5F" w:rsidRPr="00636B5F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. Модели</w:t>
      </w:r>
    </w:p>
    <w:p w14:paraId="7B12FDCB" w14:textId="29D22843" w:rsidR="00636B5F" w:rsidRPr="00636B5F" w:rsidRDefault="00636B5F" w:rsidP="00636B5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2.1 Математическая модель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:</w:t>
      </w:r>
    </w:p>
    <w:p w14:paraId="4E6B97A2" w14:textId="44852327" w:rsidR="00636B5F" w:rsidRDefault="00636B5F" w:rsidP="00636B5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Составим уравнение изменение массы со временем, для описания того как изменяется скорость в каждый конкретный промежуток времени будем использовать уравнение Циолковского, для описания движения самого тела будем использовать второй закон Ньютона, также учитываем силу сопротивления воздуха.</w:t>
      </w:r>
    </w:p>
    <w:p w14:paraId="0D3A47E0" w14:textId="77777777" w:rsidR="007A3DA8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Уравнение Циолковского (для нахождения модуля скорости в зависимости от массы):</w:t>
      </w:r>
    </w:p>
    <w:p w14:paraId="32E1A251" w14:textId="1E301AF5" w:rsidR="007A3DA8" w:rsidRPr="007A3DA8" w:rsidRDefault="007A3DA8" w:rsidP="00AA763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</w:pP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  <w:t>V = Isp × g × ln(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val="en-US"/>
              </w:rPr>
              <m:t>Mf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val="en-US"/>
              </w:rPr>
              <m:t>Me</m:t>
            </m:r>
          </m:den>
        </m:f>
      </m:oMath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  <w:t>),</w:t>
      </w:r>
    </w:p>
    <w:p w14:paraId="524B25DB" w14:textId="40FA38F4" w:rsidR="00636B5F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где Isp - удельный импульс в c, Mf - полная масса ракеты с топливом, Me 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–</w:t>
      </w: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пустая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масса ракеты, g - ускорение свободного падения.</w:t>
      </w:r>
    </w:p>
    <w:p w14:paraId="0EB46A57" w14:textId="77777777" w:rsidR="007A3DA8" w:rsidRPr="007A3DA8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Закон всемирного тяготения:</w:t>
      </w:r>
    </w:p>
    <w:p w14:paraId="7D5B00F4" w14:textId="1A143A59" w:rsidR="007A3DA8" w:rsidRPr="00E21E06" w:rsidRDefault="007A3DA8" w:rsidP="00AA763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  <w:t>F</w:t>
      </w: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  <w:t xml:space="preserve"> = </w:t>
      </w: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  <w:t>G</w:t>
      </w:r>
      <w:r w:rsidRPr="00E21E06"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  <w:t>×</w:t>
      </w: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40"/>
                <w:szCs w:val="40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  <w:sz w:val="40"/>
                <w:szCs w:val="40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val="ru-RU"/>
              </w:rPr>
              <m:t>m2</m:t>
            </m:r>
          </m:den>
        </m:f>
      </m:oMath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×</w:t>
      </w:r>
      <w:r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</w:t>
      </w:r>
      <w:r w:rsidRPr="00E21E06"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</w:p>
    <w:p w14:paraId="08923F1C" w14:textId="798EFBB3" w:rsidR="007A3DA8" w:rsidRPr="00E21E06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где G - гравитационная постоянная, m1, m2 - массы тел, r - расстояние между центрами тел.</w:t>
      </w:r>
    </w:p>
    <w:p w14:paraId="3DC59A4A" w14:textId="77777777" w:rsidR="007A3DA8" w:rsidRPr="00E21E06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1C05AB01" w14:textId="4007C6DA" w:rsidR="00AA7631" w:rsidRDefault="00AA7631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lastRenderedPageBreak/>
        <w:t>• Уравнение Мещерского (для нахождения модуля ускорения):</w:t>
      </w:r>
    </w:p>
    <w:p w14:paraId="3913BDB9" w14:textId="5A44C9FC" w:rsidR="00AA7631" w:rsidRDefault="00000000" w:rsidP="00AA763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a</m:t>
            </m:r>
          </m:e>
        </m:acc>
      </m:oMath>
      <w:r w:rsidR="00AA7631"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= (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F</m:t>
            </m:r>
          </m:e>
        </m:acc>
      </m:oMath>
      <w:r w:rsidR="00AA7631"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+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p</m:t>
                </m:r>
              </m:sub>
            </m:sSub>
          </m:e>
        </m:acc>
      </m:oMath>
      <w:r w:rsidR="00AA7631"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) </w:t>
      </w:r>
      <w:r w:rsid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/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p</m:t>
            </m:r>
          </m:sub>
        </m:sSub>
      </m:oMath>
    </w:p>
    <w:p w14:paraId="31D15902" w14:textId="777405E9" w:rsidR="007A3DA8" w:rsidRDefault="007A3DA8" w:rsidP="00AA763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где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F</m:t>
            </m:r>
          </m:e>
        </m:acc>
      </m:oMath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внешние силы, действующие на тело (силы сопротивления воздуха)</w:t>
      </w:r>
      <w:r w:rsidR="0092261D" w:rsidRPr="0092261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p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-</m:t>
        </m:r>
      </m:oMath>
      <w:r w:rsidR="00AA7631"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реактивная сила, обусловленная изменением массы движущегося тела,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p</m:t>
            </m:r>
          </m:sub>
        </m:sSub>
      </m:oMath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="00033C2C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–</w:t>
      </w: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масса</w:t>
      </w:r>
      <w:r w:rsidR="00033C2C" w:rsidRPr="00033C2C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92261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тела.</w:t>
      </w:r>
    </w:p>
    <w:p w14:paraId="7A0E0CE5" w14:textId="31BFA770" w:rsidR="00AA7631" w:rsidRDefault="00AA7631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Формула коэффициента изменения массы:</w:t>
      </w:r>
    </w:p>
    <w:p w14:paraId="7FEFDA25" w14:textId="768A728D" w:rsidR="00AA7631" w:rsidRPr="004623D7" w:rsidRDefault="00AA7631" w:rsidP="00AA763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k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= 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– 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) / 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</w:t>
      </w:r>
    </w:p>
    <w:p w14:paraId="5A2570C7" w14:textId="0071A72F" w:rsidR="004623D7" w:rsidRPr="00E21E06" w:rsidRDefault="00AA7631" w:rsidP="004623D7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начальная масса ракеты, 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масса ракеты после выработки топлива, 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время работы двигателей.</w:t>
      </w:r>
    </w:p>
    <w:p w14:paraId="755E997A" w14:textId="3380F464" w:rsidR="004623D7" w:rsidRPr="004623D7" w:rsidRDefault="004623D7" w:rsidP="004623D7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из этой формулы выразим уравнение расхода массы от времени</w:t>
      </w:r>
    </w:p>
    <w:p w14:paraId="5DAFA6FF" w14:textId="4556CB6C" w:rsidR="00AA7631" w:rsidRPr="004623D7" w:rsidRDefault="00AA7631" w:rsidP="00AA763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Уравнение расхода массы:</w:t>
      </w:r>
    </w:p>
    <w:p w14:paraId="630F2109" w14:textId="3687CBD6" w:rsidR="00D619B6" w:rsidRPr="00E21E06" w:rsidRDefault="00AA7631" w:rsidP="004623D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(</w:t>
      </w:r>
      <w:r w:rsidR="004623D7"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) =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– 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k</w:t>
      </w:r>
      <w:r w:rsidR="004623D7"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</w:t>
      </w:r>
    </w:p>
    <w:p w14:paraId="61EDA7D7" w14:textId="624F28B6" w:rsidR="004623D7" w:rsidRDefault="004623D7" w:rsidP="004623D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Расчет силы сопротивления воздуху при нахождении ракеты в атмосфере по упр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о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щенной формуле лобового сопротивления:</w:t>
      </w:r>
    </w:p>
    <w:p w14:paraId="76717133" w14:textId="7910B553" w:rsidR="004623D7" w:rsidRPr="00E21E06" w:rsidRDefault="004623D7" w:rsidP="004623D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</w:t>
      </w:r>
      <w:r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0.5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F</m:t>
            </m:r>
          </m:sub>
        </m:sSub>
      </m:oMath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Spv</w:t>
      </w:r>
      <w:r w:rsidRPr="00E21E06"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</w:p>
    <w:p w14:paraId="206A2562" w14:textId="77777777" w:rsidR="007E5BED" w:rsidRDefault="004623D7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плотность, зависящая от высоты,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</w:t>
      </w:r>
      <w:r w:rsidR="007E5BED"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квадрат вектора скорости, S </w:t>
      </w:r>
      <w:r w:rsid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–</w:t>
      </w:r>
      <w:r w:rsidR="007E5BED"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хара</w:t>
      </w:r>
      <w:r w:rsid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к</w:t>
      </w:r>
      <w:r w:rsidR="007E5BED"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терная площадь движущегося тела,</w:t>
      </w:r>
      <w:r w:rsid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</w:p>
    <w:p w14:paraId="5E08E3AC" w14:textId="4C4E05E2" w:rsidR="007E5BED" w:rsidRDefault="00000000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F</m:t>
            </m:r>
          </m:sub>
        </m:sSub>
      </m:oMath>
      <w:r w:rsid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</w:t>
      </w:r>
      <w:r w:rsidR="007E5BED"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коэффициент формы.</w:t>
      </w:r>
    </w:p>
    <w:p w14:paraId="23D0AC4B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Расчет момента силы сопротивления, препятствующего изменению угловой скорости</w:t>
      </w:r>
    </w:p>
    <w:p w14:paraId="27FB9A96" w14:textId="176E878D" w:rsid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ракеты:</w:t>
      </w:r>
    </w:p>
    <w:p w14:paraId="334B93FC" w14:textId="2037B58D" w:rsidR="007E5BED" w:rsidRPr="00E21E06" w:rsidRDefault="00000000" w:rsidP="007E5BE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resist</m:t>
            </m:r>
          </m:sub>
        </m:sSub>
      </m:oMath>
      <w:r w:rsidR="007E5BED"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= </w:t>
      </w:r>
      <w:r w:rsidR="007E5BED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k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en-US"/>
          </w:rPr>
          <m:t>ω</m:t>
        </m:r>
      </m:oMath>
      <w:r w:rsidR="007E5BED" w:rsidRPr="00E21E06"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  <w:r w:rsidR="007E5BED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pL</w:t>
      </w:r>
      <w:r w:rsidR="007E5BED"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/2</w:t>
      </w:r>
    </w:p>
    <w:p w14:paraId="06B022E0" w14:textId="77777777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014D994D" w14:textId="77777777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467CEB7A" w14:textId="6AEC586C" w:rsid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lastRenderedPageBreak/>
        <w:t>2.2</w:t>
      </w:r>
      <w:r w:rsidRPr="00E21E06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</w:t>
      </w:r>
      <w:r w:rsidRPr="007E5BE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Физическая модель</w:t>
      </w:r>
    </w:p>
    <w:p w14:paraId="470DD475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ракета рассматривается как стержень с равномерно распределенной плотностью, не</w:t>
      </w:r>
    </w:p>
    <w:p w14:paraId="789C563B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смещенным центром массы;</w:t>
      </w:r>
    </w:p>
    <w:p w14:paraId="20A50B73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двумерная модель (движение в плоскости XY);</w:t>
      </w:r>
    </w:p>
    <w:p w14:paraId="76B4F18C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учитывается поступательное и вращательное движение твердого тела;</w:t>
      </w:r>
    </w:p>
    <w:p w14:paraId="16A37F99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не учитывается кривизна Земли;</w:t>
      </w:r>
    </w:p>
    <w:p w14:paraId="7E8F3387" w14:textId="1ADF9F28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атмосфера - идеальный газ с молярной массой 0,029 кг/моль, с температурой T =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300K, плотность воздуха на высоте 0 м составляет 1 кг/м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3</w:t>
      </w:r>
    </w:p>
    <w:p w14:paraId="60AB3755" w14:textId="3049A606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постоянное гравитационное поле 9,8 м/с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</w:p>
    <w:p w14:paraId="04CF6476" w14:textId="6BDBE892" w:rsid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• 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изменение плотности воздуха от высоты:</w:t>
      </w:r>
    </w:p>
    <w:p w14:paraId="0DF21498" w14:textId="25B3C7F8" w:rsidR="007E5BED" w:rsidRDefault="007E5BED" w:rsidP="007E5BE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p =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en-US"/>
        </w:rPr>
        <w:t>-Mgh/RT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× M/RT</w:t>
      </w:r>
    </w:p>
    <w:p w14:paraId="7C2AC744" w14:textId="77777777" w:rsidR="009F69C5" w:rsidRPr="009F69C5" w:rsidRDefault="009F69C5" w:rsidP="009F69C5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где р - плотность воздуха, М - молярная масса воздуха, д - ускорение</w:t>
      </w:r>
    </w:p>
    <w:p w14:paraId="6328F103" w14:textId="682EA1F0" w:rsidR="007E5BED" w:rsidRPr="009F69C5" w:rsidRDefault="009F69C5" w:rsidP="009F69C5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свободного падения, </w:t>
      </w: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</w:t>
      </w: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высота, </w:t>
      </w: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</w:t>
      </w: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универсальная газовая постоянная, Т - температура воздуха.</w:t>
      </w:r>
    </w:p>
    <w:sectPr w:rsidR="007E5BED" w:rsidRPr="009F69C5" w:rsidSect="003E57E0">
      <w:footerReference w:type="default" r:id="rId7"/>
      <w:pgSz w:w="11909" w:h="16834"/>
      <w:pgMar w:top="1440" w:right="1440" w:bottom="1440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1BAFF" w14:textId="77777777" w:rsidR="00FC50B3" w:rsidRDefault="00FC50B3" w:rsidP="003E57E0">
      <w:pPr>
        <w:spacing w:line="240" w:lineRule="auto"/>
      </w:pPr>
      <w:r>
        <w:separator/>
      </w:r>
    </w:p>
  </w:endnote>
  <w:endnote w:type="continuationSeparator" w:id="0">
    <w:p w14:paraId="505D4900" w14:textId="77777777" w:rsidR="00FC50B3" w:rsidRDefault="00FC50B3" w:rsidP="003E5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3446221"/>
      <w:docPartObj>
        <w:docPartGallery w:val="Page Numbers (Bottom of Page)"/>
        <w:docPartUnique/>
      </w:docPartObj>
    </w:sdtPr>
    <w:sdtContent>
      <w:p w14:paraId="7C05A1C0" w14:textId="1A2C1606" w:rsidR="003E57E0" w:rsidRDefault="003E57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674B13" w14:textId="34AFEBDA" w:rsidR="003E57E0" w:rsidRPr="003E57E0" w:rsidRDefault="003E57E0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2865D" w14:textId="77777777" w:rsidR="00FC50B3" w:rsidRDefault="00FC50B3" w:rsidP="003E57E0">
      <w:pPr>
        <w:spacing w:line="240" w:lineRule="auto"/>
      </w:pPr>
      <w:r>
        <w:separator/>
      </w:r>
    </w:p>
  </w:footnote>
  <w:footnote w:type="continuationSeparator" w:id="0">
    <w:p w14:paraId="3D09FF80" w14:textId="77777777" w:rsidR="00FC50B3" w:rsidRDefault="00FC50B3" w:rsidP="003E5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B75"/>
    <w:multiLevelType w:val="multilevel"/>
    <w:tmpl w:val="0B54F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990759"/>
    <w:multiLevelType w:val="hybridMultilevel"/>
    <w:tmpl w:val="C660E59C"/>
    <w:lvl w:ilvl="0" w:tplc="8A3C98B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2D55825"/>
    <w:multiLevelType w:val="multilevel"/>
    <w:tmpl w:val="71D2E0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E562F5"/>
    <w:multiLevelType w:val="multilevel"/>
    <w:tmpl w:val="3B301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093203"/>
    <w:multiLevelType w:val="multilevel"/>
    <w:tmpl w:val="BE7AE6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D367BB"/>
    <w:multiLevelType w:val="hybridMultilevel"/>
    <w:tmpl w:val="230CF5D4"/>
    <w:lvl w:ilvl="0" w:tplc="D4ECD8A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532427890">
    <w:abstractNumId w:val="2"/>
  </w:num>
  <w:num w:numId="2" w16cid:durableId="609357296">
    <w:abstractNumId w:val="3"/>
  </w:num>
  <w:num w:numId="3" w16cid:durableId="1091656153">
    <w:abstractNumId w:val="0"/>
  </w:num>
  <w:num w:numId="4" w16cid:durableId="213002515">
    <w:abstractNumId w:val="4"/>
  </w:num>
  <w:num w:numId="5" w16cid:durableId="657609919">
    <w:abstractNumId w:val="5"/>
  </w:num>
  <w:num w:numId="6" w16cid:durableId="1773936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B6"/>
    <w:rsid w:val="00033C2C"/>
    <w:rsid w:val="000B21C2"/>
    <w:rsid w:val="001726E6"/>
    <w:rsid w:val="001733AD"/>
    <w:rsid w:val="00231C7E"/>
    <w:rsid w:val="003E57E0"/>
    <w:rsid w:val="004623D7"/>
    <w:rsid w:val="00636B5F"/>
    <w:rsid w:val="00650D17"/>
    <w:rsid w:val="007A3DA8"/>
    <w:rsid w:val="007A4872"/>
    <w:rsid w:val="007E5BED"/>
    <w:rsid w:val="00861B31"/>
    <w:rsid w:val="0092261D"/>
    <w:rsid w:val="009F69C5"/>
    <w:rsid w:val="00AA7631"/>
    <w:rsid w:val="00D619B6"/>
    <w:rsid w:val="00E07BC4"/>
    <w:rsid w:val="00E21E06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B75DF"/>
  <w15:docId w15:val="{6C0F3264-5B02-4A94-B3DD-56431303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07BC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57E0"/>
  </w:style>
  <w:style w:type="paragraph" w:styleId="ab">
    <w:name w:val="footer"/>
    <w:basedOn w:val="a"/>
    <w:link w:val="ac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57E0"/>
  </w:style>
  <w:style w:type="paragraph" w:styleId="ad">
    <w:name w:val="Normal (Web)"/>
    <w:basedOn w:val="a"/>
    <w:uiPriority w:val="99"/>
    <w:semiHidden/>
    <w:unhideWhenUsed/>
    <w:rsid w:val="000B21C2"/>
    <w:rPr>
      <w:rFonts w:ascii="Times New Roman" w:hAnsi="Times New Roman" w:cs="Times New Roman"/>
      <w:sz w:val="24"/>
      <w:szCs w:val="24"/>
    </w:rPr>
  </w:style>
  <w:style w:type="character" w:styleId="ae">
    <w:name w:val="Placeholder Text"/>
    <w:basedOn w:val="a0"/>
    <w:uiPriority w:val="99"/>
    <w:semiHidden/>
    <w:rsid w:val="007A3D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</cp:lastModifiedBy>
  <cp:revision>4</cp:revision>
  <dcterms:created xsi:type="dcterms:W3CDTF">2024-11-11T08:49:00Z</dcterms:created>
  <dcterms:modified xsi:type="dcterms:W3CDTF">2024-11-11T08:50:00Z</dcterms:modified>
</cp:coreProperties>
</file>