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Trabalho – 1</w:t>
      </w:r>
    </w:p>
    <w:p>
      <w:pPr>
        <w:pStyle w:val="Normal"/>
        <w:jc w:val="center"/>
        <w:rPr/>
      </w:pPr>
      <w:r>
        <w:rPr/>
        <w:t xml:space="preserve">Entregar até </w:t>
      </w:r>
      <w:r>
        <w:rPr/>
        <w:t>13</w:t>
      </w:r>
      <w:r>
        <w:rPr/>
        <w:t>/03/2024 na plataforma do Ambiente Virtual</w:t>
      </w:r>
    </w:p>
    <w:p>
      <w:pPr>
        <w:pStyle w:val="Normal"/>
        <w:jc w:val="center"/>
        <w:rPr/>
      </w:pPr>
      <w:r>
        <w:rPr/>
        <w:t>Em dupla</w:t>
      </w:r>
    </w:p>
    <w:p>
      <w:pPr>
        <w:pStyle w:val="Normal"/>
        <w:jc w:val="center"/>
        <w:rPr/>
      </w:pPr>
      <w:r>
        <w:rPr/>
        <w:t>Valor 20 pontos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01) Fazer um programa que imprima a média aritmética dos números 8,9 e 7. A média dos números 4, 5 e 6. A soma das duas médias. A média das medias. </w:t>
      </w:r>
    </w:p>
    <w:p>
      <w:pPr>
        <w:pStyle w:val="Normal"/>
        <w:rPr/>
      </w:pPr>
      <w:r>
        <w:rPr/>
        <w:t xml:space="preserve">02) Ler um ano de nascimento e ano atual. Imprimir a idade da pessoa. Se a idade for maior ou igual a 18 leia o nome da pessoa e imprima o nome digitado e uma mensagem informando que sua entrada é permitida. (Ex: Fulano, sua entrada foi permitida.) </w:t>
      </w:r>
    </w:p>
    <w:p>
      <w:pPr>
        <w:pStyle w:val="Normal"/>
        <w:rPr/>
      </w:pPr>
      <w:r>
        <w:rPr/>
        <w:t>03) Solicitar salário, prestação. Se prestação for maior que 20% do salário, imprimir : Empréstimo não pode ser concedido. Senão imprimir Empréstimo pode ser concedido.</w:t>
      </w:r>
    </w:p>
    <w:p>
      <w:pPr>
        <w:pStyle w:val="Normal"/>
        <w:rPr/>
      </w:pPr>
      <w:r>
        <w:rPr/>
        <w:t xml:space="preserve"> </w:t>
      </w:r>
      <w:r>
        <w:rPr/>
        <w:t xml:space="preserve">04) Informar um saldo e imprimir o saldo com reajuste de 1%. </w:t>
      </w:r>
    </w:p>
    <w:p>
      <w:pPr>
        <w:pStyle w:val="Normal"/>
        <w:rPr/>
      </w:pPr>
      <w:r>
        <w:rPr/>
        <w:t xml:space="preserve">05) Informar um número e imprimir se é par ou ímpar. </w:t>
      </w:r>
    </w:p>
    <w:p>
      <w:pPr>
        <w:pStyle w:val="Normal"/>
        <w:rPr/>
      </w:pPr>
      <w:r>
        <w:rPr/>
        <w:t xml:space="preserve">06) Ler 1 número. Se positivo, imprimir o quadrado do número. </w:t>
      </w:r>
    </w:p>
    <w:p>
      <w:pPr>
        <w:pStyle w:val="Normal"/>
        <w:rPr/>
      </w:pPr>
      <w:r>
        <w:rPr/>
        <w:t xml:space="preserve">07) Ler um número e imprimir igual a 20, menor que 20, maior que 20. </w:t>
      </w:r>
    </w:p>
    <w:p>
      <w:pPr>
        <w:pStyle w:val="Normal"/>
        <w:rPr/>
      </w:pPr>
      <w:r>
        <w:rPr/>
        <w:t xml:space="preserve">08) Crie um algoritmo que receba 3 números e informe qual o maior entre eles. </w:t>
      </w:r>
    </w:p>
    <w:p>
      <w:pPr>
        <w:pStyle w:val="Normal"/>
        <w:rPr/>
      </w:pPr>
      <w:r>
        <w:rPr/>
        <w:t xml:space="preserve">09) Faça um algoritmo que leia dois números nas variáveis NumA e NumB, nessa ordem, e imprima em ordem inversa, isto é, se os dados lidos forem NumA = 5 e NumB = 9, por exemplo, devem ser impressos na ordem NumA = 9 e NumB = 5.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10) Faça um algoritmo que leia dois números e indique se são iguais ou se são diferentes. Mostre o maior e o menor (nesta sequência)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9e7b7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7b7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7b7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7b7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7b7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7b7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7b7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7b7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7b7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e7b7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9e7b7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9e7b7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9e7b7e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9e7b7e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9e7b7e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9e7b7e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9e7b7e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9e7b7e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9e7b7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9e7b7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e7b7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7b7e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e7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b7e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9e7b7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7b7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e7b7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b7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e7b7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LibreOffice/7.3.0.3$Windows_X86_64 LibreOffice_project/0f246aa12d0eee4a0f7adcefbf7c878fc2238db3</Application>
  <AppVersion>15.0000</AppVersion>
  <Pages>1</Pages>
  <Words>256</Words>
  <Characters>1089</Characters>
  <CharactersWithSpaces>1341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2025-02-23T22:58:00Z</dcterms:created>
  <dc:creator>André Luiz Martins de Oliveira</dc:creator>
  <dc:description/>
  <dc:language>pt-BR</dc:language>
  <cp:lastModifiedBy/>
  <dcterms:modified xsi:type="dcterms:W3CDTF">2025-02-27T07:08:18Z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