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3E302" w14:textId="77777777" w:rsidR="00A75D32" w:rsidRDefault="00000000">
      <w:pPr>
        <w:pStyle w:val="Standard"/>
        <w:spacing w:before="61"/>
        <w:ind w:left="5" w:right="2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НАЦІОНАЛЬНИЙ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ТЕХНІЧНИЙ</w:t>
      </w:r>
      <w:r>
        <w:rPr>
          <w:rFonts w:ascii="Times New Roman" w:hAnsi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УНІВЕРСИТЕТ</w:t>
      </w:r>
      <w:r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</w:rPr>
        <w:t>УКРАЇНИ</w:t>
      </w:r>
    </w:p>
    <w:p w14:paraId="6428AFB2" w14:textId="77777777" w:rsidR="00A75D32" w:rsidRDefault="00000000">
      <w:pPr>
        <w:pStyle w:val="Standard"/>
        <w:spacing w:before="150"/>
        <w:ind w:left="5" w:right="3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«КИЇВСЬКИЙ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ПОЛІТЕХНІЧНИЙ</w:t>
      </w:r>
      <w:r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ІНСТИТУТ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імені</w:t>
      </w:r>
      <w:r>
        <w:rPr>
          <w:rFonts w:ascii="Times New Roman" w:hAnsi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Ігоря</w:t>
      </w:r>
      <w:r>
        <w:rPr>
          <w:rFonts w:ascii="Times New Roman" w:hAnsi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</w:rPr>
        <w:t>Сікорського»</w:t>
      </w:r>
    </w:p>
    <w:p w14:paraId="07E9360E" w14:textId="77777777" w:rsidR="00A75D32" w:rsidRDefault="00A75D32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18CB6A44" w14:textId="77777777" w:rsidR="00A75D32" w:rsidRDefault="00A75D32">
      <w:pPr>
        <w:pStyle w:val="Standard"/>
        <w:spacing w:before="36"/>
        <w:rPr>
          <w:rFonts w:ascii="Times New Roman" w:hAnsi="Times New Roman"/>
          <w:b/>
          <w:sz w:val="28"/>
          <w:szCs w:val="28"/>
        </w:rPr>
      </w:pPr>
    </w:p>
    <w:p w14:paraId="4EB86880" w14:textId="77777777" w:rsidR="00A75D32" w:rsidRDefault="00000000">
      <w:pPr>
        <w:pStyle w:val="Standard"/>
        <w:ind w:left="5" w:right="4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Факультет</w:t>
      </w:r>
      <w:r>
        <w:rPr>
          <w:rFonts w:ascii="Times New Roman" w:hAnsi="Times New Roman"/>
          <w:b/>
          <w:i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інформатики</w:t>
      </w:r>
      <w:r>
        <w:rPr>
          <w:rFonts w:ascii="Times New Roman" w:hAnsi="Times New Roman"/>
          <w:b/>
          <w:i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та</w:t>
      </w:r>
      <w:r>
        <w:rPr>
          <w:rFonts w:ascii="Times New Roman" w:hAnsi="Times New Roman"/>
          <w:b/>
          <w:i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обчислювальної</w:t>
      </w:r>
      <w:r>
        <w:rPr>
          <w:rFonts w:ascii="Times New Roman" w:hAnsi="Times New Roman"/>
          <w:b/>
          <w:i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pacing w:val="-2"/>
          <w:sz w:val="28"/>
          <w:szCs w:val="28"/>
        </w:rPr>
        <w:t>техніки</w:t>
      </w:r>
    </w:p>
    <w:p w14:paraId="138DE060" w14:textId="77777777" w:rsidR="00A75D32" w:rsidRDefault="00000000">
      <w:pPr>
        <w:pStyle w:val="Standard"/>
        <w:spacing w:before="184"/>
        <w:ind w:left="5" w:right="5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інформаційних</w:t>
      </w:r>
      <w:r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систем</w:t>
      </w:r>
      <w:r>
        <w:rPr>
          <w:rFonts w:ascii="Times New Roman" w:hAnsi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та</w:t>
      </w:r>
      <w:r>
        <w:rPr>
          <w:rFonts w:ascii="Times New Roman" w:hAnsi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2"/>
          <w:sz w:val="28"/>
          <w:szCs w:val="28"/>
        </w:rPr>
        <w:t>технологій</w:t>
      </w:r>
    </w:p>
    <w:p w14:paraId="44E58F9A" w14:textId="77777777" w:rsidR="00A75D32" w:rsidRDefault="00A75D32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35C2E0C9" w14:textId="77777777" w:rsidR="00A75D32" w:rsidRDefault="00A75D32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103650B2" w14:textId="77777777" w:rsidR="00A75D32" w:rsidRDefault="00A75D32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0EC26FB2" w14:textId="77777777" w:rsidR="00A75D32" w:rsidRDefault="00A75D32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5443A786" w14:textId="77777777" w:rsidR="00A75D32" w:rsidRDefault="00000000">
      <w:pPr>
        <w:pStyle w:val="Standard"/>
        <w:tabs>
          <w:tab w:val="right" w:leader="underscore" w:pos="8903"/>
        </w:tabs>
        <w:jc w:val="center"/>
        <w:rPr>
          <w:rFonts w:ascii="Times New Roman" w:hAnsi="Times New Roman"/>
          <w:sz w:val="28"/>
          <w:szCs w:val="28"/>
        </w:rPr>
      </w:pPr>
      <w:r w:rsidRPr="009C2DA1">
        <w:rPr>
          <w:rFonts w:ascii="Times New Roman" w:hAnsi="Times New Roman"/>
          <w:b/>
          <w:sz w:val="28"/>
          <w:szCs w:val="28"/>
        </w:rPr>
        <w:t>Лабораторна робота</w:t>
      </w:r>
      <w:r>
        <w:rPr>
          <w:rFonts w:ascii="Times New Roman" w:hAnsi="Times New Roman"/>
          <w:b/>
          <w:sz w:val="28"/>
          <w:szCs w:val="28"/>
        </w:rPr>
        <w:t xml:space="preserve"> №</w:t>
      </w:r>
      <w:r w:rsidRPr="009C2DA1">
        <w:rPr>
          <w:rFonts w:ascii="Times New Roman" w:hAnsi="Times New Roman"/>
          <w:b/>
          <w:sz w:val="28"/>
          <w:szCs w:val="28"/>
        </w:rPr>
        <w:t xml:space="preserve"> 2</w:t>
      </w:r>
    </w:p>
    <w:p w14:paraId="427EB1CC" w14:textId="77777777" w:rsidR="00A75D32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з дисципліни «Сучасні технології розробки WEB-застосувань з використанням мови </w:t>
      </w:r>
      <w:proofErr w:type="spellStart"/>
      <w:r>
        <w:rPr>
          <w:rFonts w:ascii="Times New Roman" w:hAnsi="Times New Roman"/>
          <w:b/>
          <w:sz w:val="28"/>
          <w:szCs w:val="28"/>
        </w:rPr>
        <w:t>Python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14:paraId="1177AB17" w14:textId="77777777" w:rsidR="00A75D32" w:rsidRDefault="00A75D32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b/>
          <w:sz w:val="28"/>
          <w:szCs w:val="28"/>
        </w:rPr>
      </w:pPr>
    </w:p>
    <w:p w14:paraId="36EB4BE0" w14:textId="77777777" w:rsidR="00A75D32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на тему «Використання СУБД </w:t>
      </w:r>
      <w:proofErr w:type="spellStart"/>
      <w:r>
        <w:rPr>
          <w:rFonts w:ascii="Times New Roman" w:hAnsi="Times New Roman"/>
          <w:b/>
          <w:sz w:val="28"/>
          <w:szCs w:val="28"/>
        </w:rPr>
        <w:t>PostgreSQL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при створенні</w:t>
      </w:r>
    </w:p>
    <w:p w14:paraId="7BCAA4E4" w14:textId="77777777" w:rsidR="00A75D32" w:rsidRDefault="00000000">
      <w:pPr>
        <w:pStyle w:val="Standard"/>
        <w:tabs>
          <w:tab w:val="left" w:leader="underscore" w:pos="9356"/>
        </w:tabs>
        <w:jc w:val="center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вебзастосунку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мовою </w:t>
      </w:r>
      <w:proofErr w:type="spellStart"/>
      <w:r>
        <w:rPr>
          <w:rFonts w:ascii="Times New Roman" w:hAnsi="Times New Roman"/>
          <w:b/>
          <w:sz w:val="28"/>
          <w:szCs w:val="28"/>
        </w:rPr>
        <w:t>Python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14:paraId="2824BAD6" w14:textId="77777777" w:rsidR="00A75D32" w:rsidRDefault="00A75D32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2FF2CEC8" w14:textId="77777777" w:rsidR="009C2DA1" w:rsidRPr="005315D7" w:rsidRDefault="009C2DA1" w:rsidP="009C2DA1">
      <w:pPr>
        <w:pStyle w:val="Standard"/>
        <w:rPr>
          <w:rFonts w:ascii="Times New Roman" w:hAnsi="Times New Roman"/>
          <w:b/>
          <w:sz w:val="28"/>
          <w:szCs w:val="28"/>
          <w:lang w:val="ru-RU"/>
        </w:rPr>
      </w:pPr>
    </w:p>
    <w:p w14:paraId="10F3AB7F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6F06DCA2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754B2736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5F2C4644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0907E16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0241F49A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37516CEC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9CC5D52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024FD7D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661D710F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128745B0" w14:textId="77777777" w:rsidR="009C2DA1" w:rsidRDefault="009C2DA1" w:rsidP="009C2DA1">
      <w:pPr>
        <w:pStyle w:val="Standard"/>
        <w:spacing w:before="221"/>
        <w:rPr>
          <w:rFonts w:ascii="Times New Roman" w:hAnsi="Times New Roman"/>
          <w:b/>
          <w:sz w:val="28"/>
          <w:szCs w:val="28"/>
        </w:rPr>
      </w:pPr>
    </w:p>
    <w:tbl>
      <w:tblPr>
        <w:tblW w:w="9149" w:type="dxa"/>
        <w:tblInd w:w="20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7"/>
        <w:gridCol w:w="4502"/>
      </w:tblGrid>
      <w:tr w:rsidR="009C2DA1" w14:paraId="5892D6B8" w14:textId="77777777" w:rsidTr="00017BD3">
        <w:tblPrEx>
          <w:tblCellMar>
            <w:top w:w="0" w:type="dxa"/>
            <w:bottom w:w="0" w:type="dxa"/>
          </w:tblCellMar>
        </w:tblPrEx>
        <w:trPr>
          <w:trHeight w:val="1615"/>
        </w:trPr>
        <w:tc>
          <w:tcPr>
            <w:tcW w:w="46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9205D" w14:textId="77777777" w:rsidR="009C2DA1" w:rsidRDefault="009C2DA1" w:rsidP="00017BD3">
            <w:pPr>
              <w:pStyle w:val="TableParagraph"/>
              <w:tabs>
                <w:tab w:val="left" w:pos="749"/>
                <w:tab w:val="left" w:pos="2439"/>
              </w:tabs>
              <w:spacing w:before="144" w:line="279" w:lineRule="exact"/>
              <w:ind w:left="11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B8F2A" w14:textId="77777777" w:rsidR="009C2DA1" w:rsidRDefault="009C2DA1" w:rsidP="00017BD3">
            <w:pPr>
              <w:pStyle w:val="TableParagraph"/>
              <w:spacing w:line="288" w:lineRule="exac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315D7">
              <w:rPr>
                <w:rFonts w:ascii="Times New Roman" w:hAnsi="Times New Roman"/>
                <w:spacing w:val="-2"/>
                <w:sz w:val="28"/>
                <w:szCs w:val="28"/>
                <w:lang w:val="ru-RU" w:bidi="ar-SA"/>
              </w:rPr>
              <w:t>Виконав</w:t>
            </w:r>
            <w:proofErr w:type="spellEnd"/>
            <w:r w:rsidRPr="005315D7">
              <w:rPr>
                <w:rFonts w:ascii="Times New Roman" w:hAnsi="Times New Roman"/>
                <w:spacing w:val="-2"/>
                <w:sz w:val="28"/>
                <w:szCs w:val="28"/>
                <w:lang w:val="ru-RU" w:bidi="ar-SA"/>
              </w:rPr>
              <w:t>:</w:t>
            </w:r>
          </w:p>
          <w:p w14:paraId="35A01001" w14:textId="77777777" w:rsidR="009C2DA1" w:rsidRPr="005315D7" w:rsidRDefault="009C2DA1" w:rsidP="00017BD3">
            <w:pPr>
              <w:pStyle w:val="TableParagraph"/>
              <w:spacing w:before="142" w:line="355" w:lineRule="auto"/>
              <w:rPr>
                <w:rFonts w:ascii="Times New Roman" w:hAnsi="Times New Roman"/>
                <w:sz w:val="28"/>
                <w:szCs w:val="28"/>
                <w:lang w:val="ru-RU" w:bidi="ar-SA"/>
              </w:rPr>
            </w:pP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Студент</w:t>
            </w:r>
            <w:r w:rsidRPr="005315D7">
              <w:rPr>
                <w:rFonts w:ascii="Times New Roman" w:hAnsi="Times New Roman"/>
                <w:spacing w:val="-11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3</w:t>
            </w:r>
            <w:r w:rsidRPr="005315D7">
              <w:rPr>
                <w:rFonts w:ascii="Times New Roman" w:hAnsi="Times New Roman"/>
                <w:spacing w:val="-10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курсу,</w:t>
            </w:r>
            <w:r w:rsidRPr="005315D7">
              <w:rPr>
                <w:rFonts w:ascii="Times New Roman" w:hAnsi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гр.</w:t>
            </w:r>
            <w:r w:rsidRPr="005315D7">
              <w:rPr>
                <w:rFonts w:ascii="Times New Roman" w:hAnsi="Times New Roman"/>
                <w:spacing w:val="-9"/>
                <w:sz w:val="28"/>
                <w:szCs w:val="28"/>
                <w:lang w:val="ru-RU" w:bidi="ar-SA"/>
              </w:rPr>
              <w:t xml:space="preserve"> 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>І</w:t>
            </w:r>
            <w:r>
              <w:rPr>
                <w:rFonts w:ascii="Times New Roman" w:hAnsi="Times New Roman"/>
                <w:sz w:val="28"/>
                <w:szCs w:val="28"/>
                <w:lang w:val="en-US" w:bidi="ar-SA"/>
              </w:rPr>
              <w:t>O</w:t>
            </w:r>
            <w:r w:rsidRPr="005315D7">
              <w:rPr>
                <w:rFonts w:ascii="Times New Roman" w:hAnsi="Times New Roman"/>
                <w:sz w:val="28"/>
                <w:szCs w:val="28"/>
                <w:lang w:val="ru-RU" w:bidi="ar-SA"/>
              </w:rPr>
              <w:t xml:space="preserve">-33 </w:t>
            </w:r>
            <w:r>
              <w:rPr>
                <w:rFonts w:ascii="Times New Roman" w:hAnsi="Times New Roman"/>
                <w:sz w:val="28"/>
                <w:szCs w:val="28"/>
                <w:lang w:val="ru-RU" w:bidi="ar-SA"/>
              </w:rPr>
              <w:t>Матюшенко Кирило Максимович</w:t>
            </w:r>
          </w:p>
        </w:tc>
      </w:tr>
    </w:tbl>
    <w:p w14:paraId="14444150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198A6631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6D7F2E41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431E6641" w14:textId="77777777" w:rsidR="009C2DA1" w:rsidRDefault="009C2DA1" w:rsidP="009C2DA1">
      <w:pPr>
        <w:pStyle w:val="Standard"/>
        <w:rPr>
          <w:rFonts w:ascii="Times New Roman" w:hAnsi="Times New Roman"/>
          <w:b/>
          <w:sz w:val="28"/>
          <w:szCs w:val="28"/>
        </w:rPr>
      </w:pPr>
    </w:p>
    <w:p w14:paraId="0045A229" w14:textId="77777777" w:rsidR="009C2DA1" w:rsidRDefault="009C2DA1" w:rsidP="009C2DA1">
      <w:pPr>
        <w:pStyle w:val="Standard"/>
        <w:spacing w:before="76"/>
        <w:rPr>
          <w:rFonts w:ascii="Times New Roman" w:hAnsi="Times New Roman"/>
          <w:b/>
          <w:sz w:val="28"/>
          <w:szCs w:val="28"/>
        </w:rPr>
      </w:pPr>
    </w:p>
    <w:p w14:paraId="0A6AAA82" w14:textId="77777777" w:rsidR="009C2DA1" w:rsidRDefault="009C2DA1" w:rsidP="009C2DA1">
      <w:pPr>
        <w:pStyle w:val="Standard"/>
        <w:ind w:left="5"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2026</w:t>
      </w:r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5"/>
          <w:sz w:val="28"/>
          <w:szCs w:val="28"/>
        </w:rPr>
        <w:t>р.</w:t>
      </w:r>
    </w:p>
    <w:p w14:paraId="73B76FE1" w14:textId="77777777" w:rsidR="00A75D32" w:rsidRPr="00722DF3" w:rsidRDefault="00A75D32">
      <w:pPr>
        <w:pStyle w:val="Standard"/>
        <w:pageBreakBefore/>
        <w:ind w:left="5" w:firstLine="709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14:paraId="0814BEFF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EFF596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2DF3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14:paraId="76AD30C3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34AEA9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Для проєкта з попередньої лабораторної роботи провести міграцію даних на СУБД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зі збереженням базового функціоналу вебзастосунка та додаванням нового за рахунок застосування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в цілому та бібліотеки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Psycopg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зокрема.</w:t>
      </w:r>
    </w:p>
    <w:p w14:paraId="191D731F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9D62B21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4153AD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2DF3">
        <w:rPr>
          <w:rFonts w:ascii="Times New Roman" w:hAnsi="Times New Roman" w:cs="Times New Roman"/>
          <w:b/>
          <w:sz w:val="28"/>
          <w:szCs w:val="28"/>
        </w:rPr>
        <w:t>1. МІГРАЦІЯ З SQLITE НА POSTGRESQL</w:t>
      </w:r>
    </w:p>
    <w:p w14:paraId="0D33E0A7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3E211D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У лабораторній роботі №1 дані зберігалися у локальній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SQLite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-базі. У лабораторній роботі №2 було змінено підключення до бази даних, щоб застосунок працював із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.</w:t>
      </w:r>
    </w:p>
    <w:p w14:paraId="5C892316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413DCC2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>Було:</w:t>
      </w:r>
    </w:p>
    <w:p w14:paraId="5908C92E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1AC739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engine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create_engine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('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sqlite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:///./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clinic.db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',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connect_args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={'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check_same_thread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':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False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})</w:t>
      </w:r>
    </w:p>
    <w:p w14:paraId="3B59A38F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E47438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>Стало:</w:t>
      </w:r>
    </w:p>
    <w:p w14:paraId="6F4B8F49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0C4E8F8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engine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= create_engine('postgresql://postgres:password@localhost:5432/dental_clinic')</w:t>
      </w:r>
    </w:p>
    <w:p w14:paraId="5D2A38E6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D5C258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У новому рядку підключення вказано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-сервер, користувача, пароль, порт 5432 та назву бази даних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dental_clinic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.</w:t>
      </w:r>
    </w:p>
    <w:p w14:paraId="7E33C617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3436308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3AFB5A" w14:textId="77777777" w:rsidR="00722DF3" w:rsidRPr="00B637F4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37F4">
        <w:rPr>
          <w:rFonts w:ascii="Times New Roman" w:hAnsi="Times New Roman" w:cs="Times New Roman"/>
          <w:b/>
          <w:sz w:val="28"/>
          <w:szCs w:val="28"/>
        </w:rPr>
        <w:t>2. ЗБЕРЕЖЕННЯ ОСНОВНОГО ФУНКЦІОНАЛУ</w:t>
      </w:r>
    </w:p>
    <w:p w14:paraId="50C9968B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0A12D3C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Оскільки у проєкті використовується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SQLAlchemy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ORM, основні запити до бази даних не потрібно було переписувати. Моделі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Doctor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Patient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Appointment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залишилися такими самими, а робота з ними виконується через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-класи.</w:t>
      </w:r>
    </w:p>
    <w:p w14:paraId="22512F5D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92D116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Приклад ORM-запиту, який продовжує працювати після переходу на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:</w:t>
      </w:r>
    </w:p>
    <w:p w14:paraId="5E6C0BB6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0A3355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patients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db.query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Patient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).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all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()</w:t>
      </w:r>
    </w:p>
    <w:p w14:paraId="0C604B81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3D3EA5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>Приклад додавання пац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іє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нта:</w:t>
      </w:r>
    </w:p>
    <w:p w14:paraId="79993547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9DCFDF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db.add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Patient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name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))</w:t>
      </w:r>
    </w:p>
    <w:p w14:paraId="123C40DB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db.commit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()</w:t>
      </w:r>
    </w:p>
    <w:p w14:paraId="2C90D6CB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B8CFD4A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>Приклад видалення пац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іє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нта:</w:t>
      </w:r>
    </w:p>
    <w:p w14:paraId="7ADDEE06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F015CD5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    p =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db.query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Patient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).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filter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(Patient.id ==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).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first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()</w:t>
      </w:r>
    </w:p>
    <w:p w14:paraId="62532C92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p: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db.delete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(p);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db.commit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>()</w:t>
      </w:r>
    </w:p>
    <w:p w14:paraId="2BE1CB09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036E4A0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Таким чином, завдяки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SQLAlchemy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ORM зміна бази даних була виконана переважно через зміну рядка підключення.</w:t>
      </w:r>
    </w:p>
    <w:p w14:paraId="31C2A858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C10838" w14:textId="77777777" w:rsidR="00722DF3" w:rsidRPr="00B637F4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37F4">
        <w:rPr>
          <w:rFonts w:ascii="Times New Roman" w:hAnsi="Times New Roman" w:cs="Times New Roman"/>
          <w:b/>
          <w:sz w:val="28"/>
          <w:szCs w:val="28"/>
        </w:rPr>
        <w:t>ВИСНОВОК</w:t>
      </w:r>
    </w:p>
    <w:p w14:paraId="6F65146C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CD6966" w14:textId="77777777" w:rsidR="00722DF3" w:rsidRPr="00722DF3" w:rsidRDefault="00722DF3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2DF3">
        <w:rPr>
          <w:rFonts w:ascii="Times New Roman" w:hAnsi="Times New Roman" w:cs="Times New Roman"/>
          <w:bCs/>
          <w:sz w:val="28"/>
          <w:szCs w:val="28"/>
        </w:rPr>
        <w:t xml:space="preserve">У лабораторній роботі №2 було виконано міграцію вебзастосунку з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SQLite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. Основною зміною стала заміна рядка підключення до бази даних, а завдяки </w:t>
      </w:r>
      <w:proofErr w:type="spellStart"/>
      <w:r w:rsidRPr="00722DF3">
        <w:rPr>
          <w:rFonts w:ascii="Times New Roman" w:hAnsi="Times New Roman" w:cs="Times New Roman"/>
          <w:bCs/>
          <w:sz w:val="28"/>
          <w:szCs w:val="28"/>
        </w:rPr>
        <w:t>SQLAlchemy</w:t>
      </w:r>
      <w:proofErr w:type="spellEnd"/>
      <w:r w:rsidRPr="00722DF3">
        <w:rPr>
          <w:rFonts w:ascii="Times New Roman" w:hAnsi="Times New Roman" w:cs="Times New Roman"/>
          <w:bCs/>
          <w:sz w:val="28"/>
          <w:szCs w:val="28"/>
        </w:rPr>
        <w:t xml:space="preserve"> ORM більшість логіки застосунку залишилася без змін.</w:t>
      </w:r>
    </w:p>
    <w:p w14:paraId="1F82D55E" w14:textId="624F1026" w:rsidR="00A75D32" w:rsidRPr="00722DF3" w:rsidRDefault="00A75D32" w:rsidP="00722DF3">
      <w:pPr>
        <w:pStyle w:val="Standard"/>
        <w:spacing w:after="160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A75D32" w:rsidRPr="00722DF3"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D193C" w14:textId="77777777" w:rsidR="00753A88" w:rsidRDefault="00753A88">
      <w:pPr>
        <w:rPr>
          <w:rFonts w:hint="eastAsia"/>
        </w:rPr>
      </w:pPr>
      <w:r>
        <w:separator/>
      </w:r>
    </w:p>
  </w:endnote>
  <w:endnote w:type="continuationSeparator" w:id="0">
    <w:p w14:paraId="20BE3F2D" w14:textId="77777777" w:rsidR="00753A88" w:rsidRDefault="00753A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16455" w14:textId="77777777" w:rsidR="00753A88" w:rsidRDefault="00753A8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95A0A36" w14:textId="77777777" w:rsidR="00753A88" w:rsidRDefault="00753A8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75D32"/>
    <w:rsid w:val="00434C88"/>
    <w:rsid w:val="00722DF3"/>
    <w:rsid w:val="00753A88"/>
    <w:rsid w:val="009C2DA1"/>
    <w:rsid w:val="00A75D32"/>
    <w:rsid w:val="00B6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D3EB6"/>
  <w15:docId w15:val="{D5354BBF-A475-40C7-B1C9-96B9E481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uk-UA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Paragraph">
    <w:name w:val="Table Paragraph"/>
    <w:basedOn w:val="Standard"/>
    <w:pPr>
      <w:widowControl w:val="0"/>
      <w:ind w:left="50"/>
    </w:pPr>
    <w:rPr>
      <w:sz w:val="22"/>
      <w:szCs w:val="22"/>
      <w:lang w:eastAsia="en-U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a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1400</Words>
  <Characters>798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kril4a</dc:creator>
  <cp:lastModifiedBy>kiril4a mvdk</cp:lastModifiedBy>
  <cp:revision>2</cp:revision>
  <dcterms:created xsi:type="dcterms:W3CDTF">2026-06-11T17:34:00Z</dcterms:created>
  <dcterms:modified xsi:type="dcterms:W3CDTF">2026-06-11T17:34:00Z</dcterms:modified>
</cp:coreProperties>
</file>