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2A28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 wp14:anchorId="5BCEB77A" wp14:editId="2461AC5F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799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2EB424F8" w14:textId="77777777" w:rsidR="00DD2792" w:rsidRPr="00A012A1" w:rsidRDefault="00DD2792" w:rsidP="00DD2792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4FFB1682" w14:textId="77777777" w:rsidR="00DD2792" w:rsidRPr="00A012A1" w:rsidRDefault="00DD2792" w:rsidP="00DD2792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6E9B5FF3" w14:textId="2DF57F36" w:rsidR="00DD2792" w:rsidRDefault="00DD2792" w:rsidP="00DD2792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3E1E1103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BCEE9A" w14:textId="77777777" w:rsidR="00DD2792" w:rsidRPr="00A012A1" w:rsidRDefault="00DD2792" w:rsidP="00DD2792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№1</w:t>
      </w:r>
    </w:p>
    <w:p w14:paraId="401A7791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5269C58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3ECC7DD3" w14:textId="77777777" w:rsidR="00DD2792" w:rsidRPr="00A012A1" w:rsidRDefault="00DD2792" w:rsidP="00DD2792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3EC0E" w14:textId="77777777" w:rsidR="00DD2792" w:rsidRPr="00A012A1" w:rsidRDefault="00DD2792" w:rsidP="00DD2792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“Проектування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бази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та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ознайомлення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з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 xml:space="preserve">базовими операціями СУБД </w:t>
      </w:r>
      <w:proofErr w:type="spellStart"/>
      <w:r w:rsidRPr="00A012A1">
        <w:rPr>
          <w:rFonts w:ascii="Times New Roman" w:eastAsia="Times New Roman" w:hAnsi="Times New Roman" w:cs="Times New Roman"/>
          <w:i/>
          <w:sz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1F83BE36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C24F164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04D3FA7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E8FB798" w14:textId="77777777" w:rsidR="00DD2792" w:rsidRPr="00A012A1" w:rsidRDefault="00DD2792" w:rsidP="00DD2792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2A831876" w14:textId="77777777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ла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024E4355" w14:textId="20DA18C0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0F79CCE7" w14:textId="77777777" w:rsidR="00DD2792" w:rsidRPr="004E770E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>34</w:t>
      </w:r>
    </w:p>
    <w:p w14:paraId="4EB67629" w14:textId="3C3A91BB" w:rsidR="00DD2792" w:rsidRPr="00DD2792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Гудима Кирило</w:t>
      </w:r>
    </w:p>
    <w:p w14:paraId="48DFF53C" w14:textId="77777777" w:rsidR="00DD2792" w:rsidRPr="00A012A1" w:rsidRDefault="00DD2792" w:rsidP="00DD2792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52CFDFAE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proofErr w:type="spellEnd"/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0BC4EAB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1C6DDD94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3DDA41D8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91CD574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6235C91C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E7D04DF" w14:textId="77777777" w:rsidR="00DD2792" w:rsidRPr="00A012A1" w:rsidRDefault="00DD2792" w:rsidP="00DD2792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518BE8C" w14:textId="77777777" w:rsidR="00DD2792" w:rsidRPr="00A012A1" w:rsidRDefault="00DD2792" w:rsidP="00DD2792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6152EBEE" w14:textId="77777777" w:rsidR="00DD2792" w:rsidRDefault="00DD2792" w:rsidP="00DD2792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4531F8F4" w14:textId="77777777" w:rsidR="00DD2792" w:rsidRPr="00A012A1" w:rsidRDefault="00DD2792" w:rsidP="00DD2792">
      <w:pPr>
        <w:widowControl w:val="0"/>
        <w:autoSpaceDE w:val="0"/>
        <w:autoSpaceDN w:val="0"/>
        <w:spacing w:before="1"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288D45" w14:textId="77777777" w:rsidR="00DD2792" w:rsidRPr="00A012A1" w:rsidRDefault="00DD2792" w:rsidP="00DD2792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14:paraId="13C067BC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7585EB4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35FD33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Виконати нормалізацію схеми бази даних до третьої нормальної форми (3НФ). </w:t>
      </w:r>
    </w:p>
    <w:p w14:paraId="563F7740" w14:textId="77777777" w:rsidR="00DD2792" w:rsidRPr="00A012A1" w:rsidRDefault="00DD2792" w:rsidP="00DD2792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інструментарієм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35EC9DEC" w14:textId="13080B9E" w:rsidR="00097451" w:rsidRDefault="00097451"/>
    <w:p w14:paraId="7296973F" w14:textId="77777777" w:rsidR="00606C6F" w:rsidRPr="00A012A1" w:rsidRDefault="00606C6F" w:rsidP="00606C6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предметної області</w:t>
      </w:r>
    </w:p>
    <w:p w14:paraId="1635304B" w14:textId="77777777" w:rsidR="00606C6F" w:rsidRPr="00A012A1" w:rsidRDefault="00606C6F" w:rsidP="00606C6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ECC73" w14:textId="77777777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Предметна область — система управління донорами крові.</w:t>
      </w:r>
    </w:p>
    <w:p w14:paraId="26F61226" w14:textId="77777777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Система призначена для автоматизації обліку донорів, проведених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>, запасів крові, а також взаємодії між донорами, медичними працівниками та центрами переливання.</w:t>
      </w:r>
    </w:p>
    <w:p w14:paraId="5F1F84DA" w14:textId="1C94A5E3" w:rsidR="00606C6F" w:rsidRP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Основними функціями системи є:</w:t>
      </w:r>
    </w:p>
    <w:p w14:paraId="2E990826" w14:textId="0DACBD8D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збереження інформації про донорів (їх персональні дані, групу крові, стан здоров’я, історію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1B4616" w14:textId="36F073A9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облік проведених </w:t>
      </w:r>
      <w:proofErr w:type="spellStart"/>
      <w:r w:rsidRPr="00606C6F"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 w:rsidRPr="00606C6F">
        <w:rPr>
          <w:rFonts w:ascii="Times New Roman" w:eastAsia="Times New Roman" w:hAnsi="Times New Roman" w:cs="Times New Roman"/>
          <w:sz w:val="28"/>
          <w:szCs w:val="28"/>
        </w:rPr>
        <w:t xml:space="preserve"> (дата, обсяг, тип крові, відповідальний лікар);</w:t>
      </w:r>
    </w:p>
    <w:p w14:paraId="2C24B520" w14:textId="4191DF07" w:rsidR="00606C6F" w:rsidRPr="00606C6F" w:rsidRDefault="00606C6F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управління медичними працівниками (лікарі, які проводять процедури забору крові);</w:t>
      </w:r>
    </w:p>
    <w:p w14:paraId="1745468C" w14:textId="384BB1D7" w:rsidR="00606C6F" w:rsidRPr="00606C6F" w:rsidRDefault="000762E1" w:rsidP="0043452F">
      <w:pPr>
        <w:pStyle w:val="a3"/>
        <w:numPr>
          <w:ilvl w:val="0"/>
          <w:numId w:val="2"/>
        </w:num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крові</w:t>
      </w:r>
      <w:r w:rsidR="00606C6F" w:rsidRPr="00606C6F">
        <w:rPr>
          <w:rFonts w:ascii="Times New Roman" w:eastAsia="Times New Roman" w:hAnsi="Times New Roman" w:cs="Times New Roman"/>
          <w:sz w:val="28"/>
          <w:szCs w:val="28"/>
        </w:rPr>
        <w:t xml:space="preserve"> (група, резус-фактор, кількість, термін придатності).</w:t>
      </w:r>
    </w:p>
    <w:p w14:paraId="36B255E9" w14:textId="1F5BDD34" w:rsidR="00606C6F" w:rsidRDefault="00606C6F" w:rsidP="0043452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06C6F">
        <w:rPr>
          <w:rFonts w:ascii="Times New Roman" w:eastAsia="Times New Roman" w:hAnsi="Times New Roman" w:cs="Times New Roman"/>
          <w:sz w:val="28"/>
          <w:szCs w:val="28"/>
        </w:rPr>
        <w:t>Система забезпечує прозоре відстеження історії донорства, підвищує безпеку та ефективність управління кров’ю.</w:t>
      </w:r>
    </w:p>
    <w:p w14:paraId="2241C977" w14:textId="77777777" w:rsidR="00537742" w:rsidRDefault="00537742" w:rsidP="00606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08C94" w14:textId="25E56603" w:rsidR="00537742" w:rsidRDefault="00537742" w:rsidP="005377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сутностей</w:t>
      </w:r>
    </w:p>
    <w:p w14:paraId="6C875814" w14:textId="57682544" w:rsidR="00537742" w:rsidRPr="00537742" w:rsidRDefault="00537742" w:rsidP="00537742">
      <w:pPr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</w:rPr>
        <w:t>Для побудови концептуальної моделі обраної предметної галузі, були виділені такі сутності:</w:t>
      </w:r>
    </w:p>
    <w:p w14:paraId="40D20A05" w14:textId="77777777" w:rsidR="00537742" w:rsidRDefault="00537742" w:rsidP="00537742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</w:rPr>
        <w:t>Донор (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</w:rPr>
        <w:t>Donor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42F19F" w14:textId="4E219683" w:rsidR="00537742" w:rsidRPr="00537742" w:rsidRDefault="00537742" w:rsidP="00537742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 xml:space="preserve">: ідентифікатор донора; ПІБ донора; </w:t>
      </w:r>
      <w:r w:rsidR="000762E1">
        <w:rPr>
          <w:rFonts w:ascii="Times New Roman" w:eastAsia="Times New Roman" w:hAnsi="Times New Roman" w:cs="Times New Roman"/>
          <w:sz w:val="28"/>
          <w:szCs w:val="28"/>
        </w:rPr>
        <w:t>картка донора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C2B60" w14:textId="6040B59F" w:rsidR="00537742" w:rsidRPr="00537742" w:rsidRDefault="00537742" w:rsidP="00537742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  <w:r w:rsidRPr="00537742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</w:t>
      </w:r>
      <w:r w:rsidRPr="00537742">
        <w:rPr>
          <w:rFonts w:ascii="Times New Roman" w:eastAsia="Times New Roman" w:hAnsi="Times New Roman" w:cs="Times New Roman"/>
          <w:sz w:val="28"/>
          <w:szCs w:val="28"/>
        </w:rPr>
        <w:t>: збереження основної інформації про донорів крові.</w:t>
      </w:r>
    </w:p>
    <w:p w14:paraId="09597076" w14:textId="77777777" w:rsidR="00537742" w:rsidRPr="00537742" w:rsidRDefault="00537742" w:rsidP="0053774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</w:pPr>
      <w:proofErr w:type="spellStart"/>
      <w:r w:rsidRPr="00537742"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  <w:t>Лікар</w:t>
      </w:r>
      <w:proofErr w:type="spellEnd"/>
      <w:r w:rsidRPr="00537742">
        <w:rPr>
          <w:rFonts w:ascii="Times New Roman" w:eastAsia="Times New Roman" w:hAnsi="Times New Roman" w:cs="Times New Roman"/>
          <w:sz w:val="27"/>
          <w:szCs w:val="27"/>
          <w:u w:val="single"/>
          <w:lang w:val="ru-UA" w:eastAsia="ru-UA"/>
        </w:rPr>
        <w:t xml:space="preserve"> (Doctor)</w:t>
      </w:r>
    </w:p>
    <w:p w14:paraId="473C01A2" w14:textId="376DD483" w:rsidR="00537742" w:rsidRDefault="00537742" w:rsidP="00537742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u w:val="single"/>
          <w:lang w:val="ru-UA" w:eastAsia="ru-UA"/>
        </w:rPr>
        <w:t>Атрибути</w:t>
      </w:r>
      <w:proofErr w:type="spellEnd"/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ідентифікатор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лікаря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; ПІБ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лікаря</w:t>
      </w:r>
      <w:proofErr w:type="spellEnd"/>
      <w:r w:rsidR="000762E1">
        <w:rPr>
          <w:rFonts w:ascii="Times New Roman" w:eastAsia="Times New Roman" w:hAnsi="Times New Roman" w:cs="Times New Roman"/>
          <w:sz w:val="28"/>
          <w:szCs w:val="28"/>
          <w:lang w:eastAsia="ru-UA"/>
        </w:rPr>
        <w:t>, досвід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u w:val="single"/>
          <w:lang w:val="ru-UA" w:eastAsia="ru-UA"/>
        </w:rPr>
        <w:t>Призначення</w:t>
      </w:r>
      <w:proofErr w:type="spellEnd"/>
      <w:r w:rsidRPr="00537742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збереження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інформації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про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медичних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працівників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які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проводять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донації</w:t>
      </w:r>
      <w:proofErr w:type="spellEnd"/>
      <w:r w:rsidRPr="00537742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7703A21" w14:textId="77777777" w:rsidR="00850E21" w:rsidRPr="00537742" w:rsidRDefault="00850E21" w:rsidP="00537742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</w:p>
    <w:p w14:paraId="15276A2D" w14:textId="77777777" w:rsidR="00850E21" w:rsidRPr="00850E21" w:rsidRDefault="00850E21" w:rsidP="00850E21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Donation)</w:t>
      </w:r>
    </w:p>
    <w:p w14:paraId="0FF77D8C" w14:textId="4E4120E0" w:rsidR="00850E21" w:rsidRDefault="00850E2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Атрибути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ідентифікатор </w:t>
      </w:r>
      <w:proofErr w:type="spellStart"/>
      <w:r w:rsidRPr="00850E21">
        <w:rPr>
          <w:rFonts w:ascii="Times New Roman" w:hAnsi="Times New Roman" w:cs="Times New Roman"/>
          <w:sz w:val="28"/>
          <w:szCs w:val="28"/>
        </w:rPr>
        <w:t>донації</w:t>
      </w:r>
      <w:proofErr w:type="spellEnd"/>
      <w:r w:rsidRPr="00850E21">
        <w:rPr>
          <w:rFonts w:ascii="Times New Roman" w:hAnsi="Times New Roman" w:cs="Times New Roman"/>
          <w:sz w:val="28"/>
          <w:szCs w:val="28"/>
        </w:rPr>
        <w:t xml:space="preserve">; </w:t>
      </w:r>
      <w:r w:rsidR="000762E1">
        <w:rPr>
          <w:rFonts w:ascii="Times New Roman" w:hAnsi="Times New Roman" w:cs="Times New Roman"/>
          <w:sz w:val="28"/>
          <w:szCs w:val="28"/>
        </w:rPr>
        <w:t>час</w:t>
      </w:r>
      <w:r w:rsidRPr="00850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E21">
        <w:rPr>
          <w:rFonts w:ascii="Times New Roman" w:hAnsi="Times New Roman" w:cs="Times New Roman"/>
          <w:sz w:val="28"/>
          <w:szCs w:val="28"/>
        </w:rPr>
        <w:t>донації</w:t>
      </w:r>
      <w:proofErr w:type="spellEnd"/>
      <w:r w:rsidRPr="00850E21">
        <w:rPr>
          <w:rFonts w:ascii="Times New Roman" w:hAnsi="Times New Roman" w:cs="Times New Roman"/>
          <w:sz w:val="28"/>
          <w:szCs w:val="28"/>
        </w:rPr>
        <w:t xml:space="preserve">; обсяг крові; </w:t>
      </w: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збереження інформації про факти здачі крові донорами під контролем лікарів.</w:t>
      </w:r>
    </w:p>
    <w:p w14:paraId="33971601" w14:textId="77777777" w:rsidR="000762E1" w:rsidRDefault="000762E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956A8B0" w14:textId="160515AF" w:rsidR="000762E1" w:rsidRPr="000762E1" w:rsidRDefault="000762E1" w:rsidP="000762E1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Скрин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крові(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Blood_Screen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662FAEC" w14:textId="0F6EB4CE" w:rsidR="000762E1" w:rsidRDefault="000762E1" w:rsidP="000762E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Атрибути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850E21">
        <w:rPr>
          <w:rFonts w:ascii="Times New Roman" w:hAnsi="Times New Roman" w:cs="Times New Roman"/>
          <w:sz w:val="28"/>
          <w:szCs w:val="28"/>
        </w:rPr>
        <w:t xml:space="preserve"> ідентифікатор </w:t>
      </w:r>
      <w:r>
        <w:rPr>
          <w:rFonts w:ascii="Times New Roman" w:hAnsi="Times New Roman" w:cs="Times New Roman"/>
          <w:sz w:val="28"/>
          <w:szCs w:val="28"/>
        </w:rPr>
        <w:t>скринінгу</w:t>
      </w:r>
      <w:r w:rsidRPr="00850E21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50E2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група</w:t>
      </w:r>
      <w:r w:rsidRPr="00850E21">
        <w:rPr>
          <w:rFonts w:ascii="Times New Roman" w:hAnsi="Times New Roman" w:cs="Times New Roman"/>
          <w:sz w:val="28"/>
          <w:szCs w:val="28"/>
        </w:rPr>
        <w:t xml:space="preserve"> крові; </w:t>
      </w:r>
      <w:r w:rsidRPr="00850E21">
        <w:rPr>
          <w:rStyle w:val="a4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</w:t>
      </w:r>
      <w:r w:rsidRPr="00850E21">
        <w:rPr>
          <w:rStyle w:val="a4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збереження інформації про стан крові</w:t>
      </w:r>
      <w:r w:rsidRPr="00850E21">
        <w:rPr>
          <w:rFonts w:ascii="Times New Roman" w:hAnsi="Times New Roman" w:cs="Times New Roman"/>
          <w:sz w:val="28"/>
          <w:szCs w:val="28"/>
        </w:rPr>
        <w:t>.</w:t>
      </w:r>
    </w:p>
    <w:p w14:paraId="5C1D8881" w14:textId="77777777" w:rsidR="000762E1" w:rsidRPr="000762E1" w:rsidRDefault="000762E1" w:rsidP="000762E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21224136" w14:textId="77777777" w:rsidR="00850E21" w:rsidRPr="00850E21" w:rsidRDefault="00850E21" w:rsidP="00850E21">
      <w:pPr>
        <w:pStyle w:val="a3"/>
        <w:widowControl w:val="0"/>
        <w:autoSpaceDE w:val="0"/>
        <w:autoSpaceDN w:val="0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3ED2492F" w14:textId="244E723B" w:rsidR="00D85A9B" w:rsidRPr="00D85A9B" w:rsidRDefault="00E52FB2" w:rsidP="00D85A9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ab/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 </w:t>
      </w:r>
      <w:proofErr w:type="spellStart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зв’язків</w:t>
      </w:r>
      <w:proofErr w:type="spellEnd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між сутностями</w:t>
      </w:r>
    </w:p>
    <w:p w14:paraId="0BAC3360" w14:textId="1D609A61" w:rsidR="00DB7448" w:rsidRDefault="00DB7448" w:rsidP="00DB744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Донор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зв'язок N:M. Один </w:t>
      </w:r>
      <w:r>
        <w:rPr>
          <w:rFonts w:ascii="Times New Roman" w:eastAsia="Times New Roman" w:hAnsi="Times New Roman" w:cs="Times New Roman"/>
          <w:sz w:val="28"/>
          <w:szCs w:val="28"/>
        </w:rPr>
        <w:t>донор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 бути зареєстрований на кілька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і одн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багато </w:t>
      </w:r>
      <w:r>
        <w:rPr>
          <w:rFonts w:ascii="Times New Roman" w:eastAsia="Times New Roman" w:hAnsi="Times New Roman" w:cs="Times New Roman"/>
          <w:sz w:val="28"/>
          <w:szCs w:val="28"/>
        </w:rPr>
        <w:t>донорів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B9D93" w14:textId="03DE25E3" w:rsidR="00DB7448" w:rsidRDefault="00DB7448" w:rsidP="00DB74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Доктор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зв'язок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дин </w:t>
      </w:r>
      <w:r>
        <w:rPr>
          <w:rFonts w:ascii="Times New Roman" w:eastAsia="Times New Roman" w:hAnsi="Times New Roman" w:cs="Times New Roman"/>
          <w:sz w:val="28"/>
          <w:szCs w:val="28"/>
        </w:rPr>
        <w:t>доктор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багато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мати багато </w:t>
      </w:r>
      <w:r>
        <w:rPr>
          <w:rFonts w:ascii="Times New Roman" w:eastAsia="Times New Roman" w:hAnsi="Times New Roman" w:cs="Times New Roman"/>
          <w:sz w:val="28"/>
          <w:szCs w:val="28"/>
        </w:rPr>
        <w:t>різних лікарів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18F6FA" w14:textId="1E5FC0B2" w:rsidR="00DB7448" w:rsidRDefault="00DB7448" w:rsidP="00DB74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-сутність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крові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зв'язок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багато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певно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C7C836" w14:textId="77777777" w:rsidR="00DB7448" w:rsidRDefault="00DB7448" w:rsidP="00DB744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16AFD" w14:textId="77777777" w:rsidR="000C051C" w:rsidRDefault="000C051C" w:rsidP="000C051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sz w:val="28"/>
          <w:szCs w:val="28"/>
        </w:rPr>
        <w:t xml:space="preserve">Графічне подання </w:t>
      </w:r>
      <w:r>
        <w:rPr>
          <w:rFonts w:ascii="Times New Roman" w:eastAsia="Times New Roman" w:hAnsi="Times New Roman" w:cs="Times New Roman"/>
          <w:sz w:val="28"/>
          <w:szCs w:val="28"/>
        </w:rPr>
        <w:t>концептуаль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 xml:space="preserve">ної моделі «Сутність-зв’язок» зображено на рисунку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E7A9FF" w14:textId="77777777" w:rsidR="000C051C" w:rsidRPr="00D85A9B" w:rsidRDefault="000C051C" w:rsidP="00D85A9B">
      <w:pPr>
        <w:pStyle w:val="a5"/>
        <w:rPr>
          <w:sz w:val="28"/>
          <w:szCs w:val="28"/>
        </w:rPr>
      </w:pPr>
    </w:p>
    <w:p w14:paraId="64D8B52F" w14:textId="011E04AE" w:rsidR="00D85A9B" w:rsidRPr="005E0582" w:rsidRDefault="000762E1" w:rsidP="005E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762E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drawing>
          <wp:inline distT="0" distB="0" distL="0" distR="0" wp14:anchorId="79A2E660" wp14:editId="53B8BA4F">
            <wp:extent cx="6120765" cy="475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2F8" w14:textId="77777777" w:rsidR="000C051C" w:rsidRDefault="000C051C" w:rsidP="000C051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339672C6" w14:textId="2DAF8FB3" w:rsidR="00537742" w:rsidRDefault="00537742" w:rsidP="00537742"/>
    <w:p w14:paraId="43289B5F" w14:textId="07DD6115" w:rsidR="001F4C1A" w:rsidRDefault="001F4C1A" w:rsidP="00537742"/>
    <w:p w14:paraId="52E226BD" w14:textId="77777777" w:rsidR="001F4C1A" w:rsidRDefault="001F4C1A" w:rsidP="00537742"/>
    <w:p w14:paraId="321A154A" w14:textId="77777777" w:rsidR="001F4C1A" w:rsidRPr="00C21680" w:rsidRDefault="001F4C1A" w:rsidP="001F4C1A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487E589B" w14:textId="41831EF4" w:rsidR="001F4C1A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що має 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Donor_ID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 та атрибути </w:t>
      </w:r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Donor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Name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Donor_Card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.</w:t>
      </w:r>
    </w:p>
    <w:p w14:paraId="2EFB8DB4" w14:textId="0D333DD0" w:rsidR="008A1BAD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 w:rsidRPr="008A1BA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що має 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 та атрибут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и</w:t>
      </w:r>
      <w:r w:rsidRPr="008A1BAD">
        <w:rPr>
          <w:rFonts w:ascii="Times New Roman" w:hAnsi="Times New Roman" w:cs="Times New Roman"/>
          <w:sz w:val="28"/>
          <w:szCs w:val="28"/>
        </w:rPr>
        <w:t xml:space="preserve"> </w:t>
      </w:r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Doctor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Name</w:t>
      </w:r>
      <w:proofErr w:type="spellEnd"/>
      <w:r w:rsidR="005E0582">
        <w:rPr>
          <w:rStyle w:val="a4"/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Expirience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.</w:t>
      </w:r>
    </w:p>
    <w:p w14:paraId="3BFF97DC" w14:textId="2C82D74D" w:rsidR="008A1BAD" w:rsidRPr="008110F9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 xml:space="preserve"> перетворено в таблицю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“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”</w:t>
      </w:r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>що має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первинний ключ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Donation_ID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 xml:space="preserve">, атрибути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Donation</w:t>
      </w:r>
      <w:proofErr w:type="spellEnd"/>
      <w:r w:rsidRPr="008A1BAD">
        <w:rPr>
          <w:rStyle w:val="a4"/>
          <w:rFonts w:ascii="Times New Roman" w:hAnsi="Times New Roman" w:cs="Times New Roman"/>
          <w:sz w:val="28"/>
          <w:szCs w:val="28"/>
        </w:rPr>
        <w:t>_</w:t>
      </w:r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time</w:t>
      </w:r>
      <w:r w:rsidRPr="008A1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0F9">
        <w:rPr>
          <w:rStyle w:val="a4"/>
          <w:rFonts w:ascii="Times New Roman" w:hAnsi="Times New Roman" w:cs="Times New Roman"/>
          <w:sz w:val="28"/>
          <w:szCs w:val="28"/>
          <w:lang w:val="en-US"/>
        </w:rPr>
        <w:t>Blood_amount</w:t>
      </w:r>
      <w:proofErr w:type="spellEnd"/>
      <w:r w:rsidR="008110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200E74" w14:textId="0E6242A6" w:rsidR="008A1BAD" w:rsidRDefault="008A1BAD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BAD">
        <w:rPr>
          <w:rFonts w:ascii="Times New Roman" w:hAnsi="Times New Roman" w:cs="Times New Roman"/>
          <w:sz w:val="28"/>
          <w:szCs w:val="28"/>
        </w:rPr>
        <w:t xml:space="preserve">Оскільки в логічній моделі безпосередній зв’язок </w:t>
      </w:r>
      <w:r w:rsidRPr="008A1BAD">
        <w:rPr>
          <w:rStyle w:val="a4"/>
          <w:rFonts w:ascii="Times New Roman" w:hAnsi="Times New Roman" w:cs="Times New Roman"/>
          <w:sz w:val="28"/>
          <w:szCs w:val="28"/>
        </w:rPr>
        <w:t>N:M</w:t>
      </w:r>
      <w:r w:rsidRPr="008A1BAD">
        <w:rPr>
          <w:rFonts w:ascii="Times New Roman" w:hAnsi="Times New Roman" w:cs="Times New Roman"/>
          <w:sz w:val="28"/>
          <w:szCs w:val="28"/>
        </w:rPr>
        <w:t xml:space="preserve"> є неможливим, а в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концептуальній моделі він може існувати між сутностями </w:t>
      </w:r>
      <w:r w:rsidR="005E0582" w:rsidRPr="005E0582">
        <w:rPr>
          <w:rFonts w:ascii="Times New Roman" w:hAnsi="Times New Roman" w:cs="Times New Roman"/>
          <w:b/>
          <w:bCs/>
          <w:sz w:val="28"/>
          <w:szCs w:val="28"/>
          <w:lang w:val="en-US"/>
        </w:rPr>
        <w:t>Donor,</w:t>
      </w:r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  <w:lang w:val="en-US"/>
        </w:rPr>
        <w:t>Donation</w:t>
      </w:r>
      <w:r w:rsidRPr="008A1B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A1BAD">
        <w:rPr>
          <w:rStyle w:val="a4"/>
          <w:rFonts w:ascii="Times New Roman" w:hAnsi="Times New Roman" w:cs="Times New Roman"/>
          <w:sz w:val="28"/>
          <w:szCs w:val="28"/>
        </w:rPr>
        <w:t>Doctor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8A1BAD">
        <w:rPr>
          <w:rFonts w:ascii="Times New Roman" w:hAnsi="Times New Roman" w:cs="Times New Roman"/>
          <w:sz w:val="28"/>
          <w:szCs w:val="28"/>
        </w:rPr>
        <w:t xml:space="preserve">для його реалізації було створено проміжну таблицю </w:t>
      </w:r>
      <w:r w:rsidR="005E0582">
        <w:rPr>
          <w:rStyle w:val="a4"/>
          <w:rFonts w:ascii="Times New Roman" w:hAnsi="Times New Roman" w:cs="Times New Roman"/>
          <w:sz w:val="28"/>
          <w:szCs w:val="28"/>
          <w:lang w:val="en-US"/>
        </w:rPr>
        <w:t>Registration</w:t>
      </w:r>
      <w:r w:rsidRPr="008A1BAD">
        <w:rPr>
          <w:rFonts w:ascii="Times New Roman" w:hAnsi="Times New Roman" w:cs="Times New Roman"/>
          <w:sz w:val="28"/>
          <w:szCs w:val="28"/>
        </w:rPr>
        <w:t xml:space="preserve"> (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ре</w:t>
      </w:r>
      <w:proofErr w:type="spellStart"/>
      <w:r w:rsidR="005E0582">
        <w:rPr>
          <w:rFonts w:ascii="Times New Roman" w:hAnsi="Times New Roman" w:cs="Times New Roman"/>
          <w:sz w:val="28"/>
          <w:szCs w:val="28"/>
        </w:rPr>
        <w:t>єстра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ru-UA"/>
        </w:rPr>
        <w:t>ц</w:t>
      </w:r>
      <w:proofErr w:type="spellStart"/>
      <w:r w:rsidR="005E0582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8A1B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 первинним ключем </w:t>
      </w:r>
      <w:r w:rsidR="005E0582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="005E0582">
        <w:rPr>
          <w:rFonts w:ascii="Times New Roman" w:eastAsia="Times New Roman" w:hAnsi="Times New Roman" w:cs="Times New Roman"/>
          <w:sz w:val="28"/>
          <w:szCs w:val="28"/>
        </w:rPr>
        <w:t>_</w:t>
      </w:r>
      <w:r w:rsidR="005E058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 атрибутами </w:t>
      </w:r>
      <w:r w:rsidR="005E058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93E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3E5E">
        <w:rPr>
          <w:rFonts w:ascii="Times New Roman" w:hAnsi="Times New Roman" w:cs="Times New Roman"/>
          <w:sz w:val="28"/>
          <w:szCs w:val="28"/>
          <w:lang w:val="ru-UA"/>
        </w:rPr>
        <w:t xml:space="preserve">та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ru-UA"/>
        </w:rPr>
        <w:t>зовн</w:t>
      </w:r>
      <w:r w:rsidR="00F93E5E">
        <w:rPr>
          <w:rFonts w:ascii="Times New Roman" w:hAnsi="Times New Roman" w:cs="Times New Roman"/>
          <w:sz w:val="28"/>
          <w:szCs w:val="28"/>
        </w:rPr>
        <w:t>ішніми</w:t>
      </w:r>
      <w:proofErr w:type="spellEnd"/>
      <w:r w:rsidR="00F93E5E">
        <w:rPr>
          <w:rFonts w:ascii="Times New Roman" w:hAnsi="Times New Roman" w:cs="Times New Roman"/>
          <w:sz w:val="28"/>
          <w:szCs w:val="28"/>
        </w:rPr>
        <w:t xml:space="preserve"> ключами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en-US"/>
        </w:rPr>
        <w:t>Doctor_ID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0582">
        <w:rPr>
          <w:rFonts w:ascii="Times New Roman" w:hAnsi="Times New Roman" w:cs="Times New Roman"/>
          <w:sz w:val="28"/>
          <w:szCs w:val="28"/>
          <w:lang w:val="en-US"/>
        </w:rPr>
        <w:t>Donor_ID</w:t>
      </w:r>
      <w:proofErr w:type="spellEnd"/>
      <w:r w:rsidR="005E0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0582">
        <w:rPr>
          <w:rFonts w:ascii="Times New Roman" w:hAnsi="Times New Roman" w:cs="Times New Roman"/>
          <w:sz w:val="28"/>
          <w:szCs w:val="28"/>
          <w:lang w:val="ru-UA"/>
        </w:rPr>
        <w:t>та</w:t>
      </w:r>
      <w:r w:rsidR="00F93E5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F93E5E">
        <w:rPr>
          <w:rFonts w:ascii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="00F93E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2E4CA1" w14:textId="77777777" w:rsidR="003B6E3E" w:rsidRDefault="003B6E3E" w:rsidP="003B6E3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8B1ADD" w14:textId="6B2AA9E2" w:rsidR="008110F9" w:rsidRPr="005B3E42" w:rsidRDefault="003B6E3E" w:rsidP="005B3E4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249CBAB7" w14:textId="2BB3CF2E" w:rsidR="008110F9" w:rsidRDefault="008110F9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FE33D" w14:textId="53AB5C47" w:rsidR="008110F9" w:rsidRDefault="005B3E42" w:rsidP="008A1B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3E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FFE86E" wp14:editId="2F0197D6">
            <wp:extent cx="6120765" cy="4424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88B" w14:textId="5EC42555" w:rsidR="008110F9" w:rsidRPr="005B3E42" w:rsidRDefault="00505ECF" w:rsidP="005B3E4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Схема бази даних</w:t>
      </w:r>
    </w:p>
    <w:p w14:paraId="36D39CD0" w14:textId="37B5D942" w:rsidR="008110F9" w:rsidRDefault="008110F9" w:rsidP="008110F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Таблиця 1 ілюструє детальний перехід від однієї моделі до іншої.</w:t>
      </w:r>
    </w:p>
    <w:p w14:paraId="7142CCA6" w14:textId="698D2CFD" w:rsidR="008110F9" w:rsidRPr="00505ECF" w:rsidRDefault="008110F9" w:rsidP="00A87287">
      <w:pPr>
        <w:rPr>
          <w:rFonts w:ascii="Times New Roman" w:eastAsia="Times New Roman" w:hAnsi="Times New Roman" w:cs="Times New Roman"/>
          <w:sz w:val="28"/>
          <w:szCs w:val="28"/>
        </w:rPr>
      </w:pPr>
      <w:r w:rsidRPr="0061216D">
        <w:rPr>
          <w:rFonts w:ascii="Times New Roman" w:eastAsia="Times New Roman" w:hAnsi="Times New Roman" w:cs="Times New Roman"/>
          <w:sz w:val="28"/>
          <w:szCs w:val="28"/>
        </w:rPr>
        <w:t>Таблиця 1 – Опис об’єктів бази даних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0"/>
        <w:gridCol w:w="3741"/>
        <w:gridCol w:w="2954"/>
      </w:tblGrid>
      <w:tr w:rsidR="00365AD0" w:rsidRPr="0061216D" w14:paraId="6706831A" w14:textId="77777777" w:rsidTr="00B1744A">
        <w:tc>
          <w:tcPr>
            <w:tcW w:w="2650" w:type="dxa"/>
          </w:tcPr>
          <w:p w14:paraId="2173DB74" w14:textId="3983D277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741" w:type="dxa"/>
          </w:tcPr>
          <w:p w14:paraId="74B6C821" w14:textId="2963141D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2954" w:type="dxa"/>
          </w:tcPr>
          <w:p w14:paraId="232895C6" w14:textId="0A7DFEC8" w:rsidR="00365AD0" w:rsidRPr="0061216D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Тип атрибуту</w:t>
            </w:r>
          </w:p>
        </w:tc>
      </w:tr>
      <w:tr w:rsidR="00365AD0" w:rsidRPr="00363F35" w14:paraId="49EE24C2" w14:textId="77777777" w:rsidTr="00365AD0">
        <w:trPr>
          <w:trHeight w:val="411"/>
        </w:trPr>
        <w:tc>
          <w:tcPr>
            <w:tcW w:w="2650" w:type="dxa"/>
            <w:vMerge w:val="restart"/>
          </w:tcPr>
          <w:p w14:paraId="7FE062CB" w14:textId="10FA6622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Docror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містить дані про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доктора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14:paraId="5E3B0A98" w14:textId="60D5A9E0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octor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доктора</w:t>
            </w:r>
          </w:p>
        </w:tc>
        <w:tc>
          <w:tcPr>
            <w:tcW w:w="2954" w:type="dxa"/>
          </w:tcPr>
          <w:p w14:paraId="1A124502" w14:textId="3E237F94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2717D989" w14:textId="77777777" w:rsidTr="00365AD0">
        <w:trPr>
          <w:trHeight w:val="295"/>
        </w:trPr>
        <w:tc>
          <w:tcPr>
            <w:tcW w:w="2650" w:type="dxa"/>
            <w:vMerge/>
          </w:tcPr>
          <w:p w14:paraId="500507CF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tcBorders>
              <w:bottom w:val="nil"/>
            </w:tcBorders>
          </w:tcPr>
          <w:p w14:paraId="6C09682A" w14:textId="6B8EB6B3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ПІБ професора</w:t>
            </w:r>
          </w:p>
        </w:tc>
        <w:tc>
          <w:tcPr>
            <w:tcW w:w="2954" w:type="dxa"/>
          </w:tcPr>
          <w:p w14:paraId="3FEDF68A" w14:textId="79504CF0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54FE115A" w14:textId="77777777" w:rsidTr="00365AD0">
        <w:trPr>
          <w:trHeight w:val="501"/>
        </w:trPr>
        <w:tc>
          <w:tcPr>
            <w:tcW w:w="2650" w:type="dxa"/>
            <w:vMerge/>
          </w:tcPr>
          <w:p w14:paraId="0562F14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tcBorders>
              <w:bottom w:val="nil"/>
            </w:tcBorders>
          </w:tcPr>
          <w:p w14:paraId="3FCDDC39" w14:textId="5BC27588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Experience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досвід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роботи в роках</w:t>
            </w:r>
          </w:p>
        </w:tc>
        <w:tc>
          <w:tcPr>
            <w:tcW w:w="2954" w:type="dxa"/>
          </w:tcPr>
          <w:p w14:paraId="06FF3DD8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  <w:p w14:paraId="5786447B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5AD0" w:rsidRPr="00363F35" w14:paraId="6FB296BA" w14:textId="77777777" w:rsidTr="00365AD0">
        <w:trPr>
          <w:trHeight w:val="388"/>
        </w:trPr>
        <w:tc>
          <w:tcPr>
            <w:tcW w:w="2650" w:type="dxa"/>
            <w:vMerge w:val="restart"/>
          </w:tcPr>
          <w:p w14:paraId="59012899" w14:textId="7D27501A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містить дані 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донацію</w:t>
            </w:r>
            <w:proofErr w:type="spellEnd"/>
          </w:p>
        </w:tc>
        <w:tc>
          <w:tcPr>
            <w:tcW w:w="3741" w:type="dxa"/>
            <w:tcBorders>
              <w:top w:val="nil"/>
            </w:tcBorders>
          </w:tcPr>
          <w:p w14:paraId="1C7F4888" w14:textId="6D234864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Donation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5A0E3FCE" w14:textId="0D508C9B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7C707BBB" w14:textId="77777777" w:rsidTr="00B1744A">
        <w:trPr>
          <w:trHeight w:val="407"/>
        </w:trPr>
        <w:tc>
          <w:tcPr>
            <w:tcW w:w="2650" w:type="dxa"/>
            <w:vMerge/>
          </w:tcPr>
          <w:p w14:paraId="314D560E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EEB33EB" w14:textId="666C7BE9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час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2033C099" w14:textId="641DD4FC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14B8FF18" w14:textId="77777777" w:rsidTr="00B1744A">
        <w:trPr>
          <w:trHeight w:val="427"/>
        </w:trPr>
        <w:tc>
          <w:tcPr>
            <w:tcW w:w="2650" w:type="dxa"/>
            <w:vMerge/>
          </w:tcPr>
          <w:p w14:paraId="0247A016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0D515E1" w14:textId="33F7B100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Blood_amount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об’єм крові</w:t>
            </w:r>
          </w:p>
        </w:tc>
        <w:tc>
          <w:tcPr>
            <w:tcW w:w="2954" w:type="dxa"/>
          </w:tcPr>
          <w:p w14:paraId="59B520D2" w14:textId="02DE1376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5C0ECD8D" w14:textId="77777777" w:rsidTr="00B1744A">
        <w:trPr>
          <w:trHeight w:val="428"/>
        </w:trPr>
        <w:tc>
          <w:tcPr>
            <w:tcW w:w="2650" w:type="dxa"/>
            <w:vMerge/>
          </w:tcPr>
          <w:p w14:paraId="181EF74A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70194DE" w14:textId="315024CE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донора</w:t>
            </w:r>
          </w:p>
        </w:tc>
        <w:tc>
          <w:tcPr>
            <w:tcW w:w="2954" w:type="dxa"/>
          </w:tcPr>
          <w:p w14:paraId="12B8F154" w14:textId="2A8C884E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2C880593" w14:textId="77777777" w:rsidTr="00B1744A">
        <w:trPr>
          <w:trHeight w:val="375"/>
        </w:trPr>
        <w:tc>
          <w:tcPr>
            <w:tcW w:w="2650" w:type="dxa"/>
            <w:vMerge w:val="restart"/>
          </w:tcPr>
          <w:p w14:paraId="3EF0703E" w14:textId="4B5DB25A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містить дані про студента</w:t>
            </w:r>
          </w:p>
        </w:tc>
        <w:tc>
          <w:tcPr>
            <w:tcW w:w="3741" w:type="dxa"/>
          </w:tcPr>
          <w:p w14:paraId="290EC215" w14:textId="045D0ED7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донора</w:t>
            </w:r>
          </w:p>
        </w:tc>
        <w:tc>
          <w:tcPr>
            <w:tcW w:w="2954" w:type="dxa"/>
          </w:tcPr>
          <w:p w14:paraId="36386503" w14:textId="38C4F6E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5B5E0F82" w14:textId="77777777" w:rsidTr="00B1744A">
        <w:trPr>
          <w:trHeight w:val="424"/>
        </w:trPr>
        <w:tc>
          <w:tcPr>
            <w:tcW w:w="2650" w:type="dxa"/>
            <w:vMerge/>
          </w:tcPr>
          <w:p w14:paraId="794A97F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3DB3D397" w14:textId="0DF089A2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ПІБ донора </w:t>
            </w:r>
          </w:p>
        </w:tc>
        <w:tc>
          <w:tcPr>
            <w:tcW w:w="2954" w:type="dxa"/>
          </w:tcPr>
          <w:p w14:paraId="36C91602" w14:textId="32880C7B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44FA1964" w14:textId="77777777" w:rsidTr="00B1744A">
        <w:trPr>
          <w:trHeight w:val="483"/>
        </w:trPr>
        <w:tc>
          <w:tcPr>
            <w:tcW w:w="2650" w:type="dxa"/>
            <w:vMerge/>
          </w:tcPr>
          <w:p w14:paraId="4285E4B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25A31472" w14:textId="24B50ED6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Donor_Card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картка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донор</w:t>
            </w:r>
          </w:p>
        </w:tc>
        <w:tc>
          <w:tcPr>
            <w:tcW w:w="2954" w:type="dxa"/>
          </w:tcPr>
          <w:p w14:paraId="7C543174" w14:textId="329B1DB8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363F35" w14:paraId="61237ED4" w14:textId="77777777" w:rsidTr="00B1744A">
        <w:trPr>
          <w:trHeight w:val="397"/>
        </w:trPr>
        <w:tc>
          <w:tcPr>
            <w:tcW w:w="2650" w:type="dxa"/>
            <w:vMerge w:val="restart"/>
          </w:tcPr>
          <w:p w14:paraId="33F4B736" w14:textId="7777777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містить дані про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регістрацію</w:t>
            </w:r>
            <w:proofErr w:type="spellEnd"/>
          </w:p>
          <w:p w14:paraId="49ACDAAF" w14:textId="42D2A2AE" w:rsidR="00365AD0" w:rsidRPr="008110F9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74E3EC0" w14:textId="1C817A8C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регістрації</w:t>
            </w:r>
            <w:proofErr w:type="spellEnd"/>
          </w:p>
        </w:tc>
        <w:tc>
          <w:tcPr>
            <w:tcW w:w="2954" w:type="dxa"/>
          </w:tcPr>
          <w:p w14:paraId="5FC9F0B0" w14:textId="56F969B9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38B921DA" w14:textId="77777777" w:rsidTr="00B1744A">
        <w:tc>
          <w:tcPr>
            <w:tcW w:w="2650" w:type="dxa"/>
            <w:vMerge/>
          </w:tcPr>
          <w:p w14:paraId="29C584A0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97DC066" w14:textId="1B3475D9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Donor_ID</w:t>
            </w:r>
            <w:proofErr w:type="spellEnd"/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донора</w:t>
            </w:r>
          </w:p>
        </w:tc>
        <w:tc>
          <w:tcPr>
            <w:tcW w:w="2954" w:type="dxa"/>
          </w:tcPr>
          <w:p w14:paraId="084ACD78" w14:textId="55089B93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365AD0" w:rsidRPr="008D2DCA" w14:paraId="03B76FC5" w14:textId="77777777" w:rsidTr="00B1744A">
        <w:trPr>
          <w:trHeight w:val="484"/>
        </w:trPr>
        <w:tc>
          <w:tcPr>
            <w:tcW w:w="2650" w:type="dxa"/>
            <w:vMerge/>
          </w:tcPr>
          <w:p w14:paraId="315476F2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063F816" w14:textId="15547CB6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факт(д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) ре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єстрації</w:t>
            </w:r>
            <w:proofErr w:type="spellEnd"/>
          </w:p>
        </w:tc>
        <w:tc>
          <w:tcPr>
            <w:tcW w:w="2954" w:type="dxa"/>
          </w:tcPr>
          <w:p w14:paraId="6631131F" w14:textId="28185F65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0A6FA687" w14:textId="77777777" w:rsidTr="00B1744A">
        <w:trPr>
          <w:trHeight w:val="406"/>
        </w:trPr>
        <w:tc>
          <w:tcPr>
            <w:tcW w:w="2650" w:type="dxa"/>
            <w:vMerge/>
          </w:tcPr>
          <w:p w14:paraId="2F47946F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6816452E" w14:textId="463F10B6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доктора</w:t>
            </w:r>
          </w:p>
        </w:tc>
        <w:tc>
          <w:tcPr>
            <w:tcW w:w="2954" w:type="dxa"/>
          </w:tcPr>
          <w:p w14:paraId="3968F444" w14:textId="3736AACA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:rsidRPr="00363F35" w14:paraId="6E67766F" w14:textId="77777777" w:rsidTr="00B1744A">
        <w:trPr>
          <w:trHeight w:val="411"/>
        </w:trPr>
        <w:tc>
          <w:tcPr>
            <w:tcW w:w="2650" w:type="dxa"/>
            <w:vMerge/>
          </w:tcPr>
          <w:p w14:paraId="78544A01" w14:textId="77777777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54A7F4B5" w14:textId="54EA33CF" w:rsidR="00365AD0" w:rsidRPr="008D2DCA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Donation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донації</w:t>
            </w:r>
            <w:proofErr w:type="spellEnd"/>
          </w:p>
        </w:tc>
        <w:tc>
          <w:tcPr>
            <w:tcW w:w="2954" w:type="dxa"/>
          </w:tcPr>
          <w:p w14:paraId="4A63B6C5" w14:textId="5AF49B30" w:rsidR="00365AD0" w:rsidRPr="00363F35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14:paraId="0D1EB52E" w14:textId="77777777" w:rsidTr="00B1744A">
        <w:tc>
          <w:tcPr>
            <w:tcW w:w="2650" w:type="dxa"/>
            <w:hideMark/>
          </w:tcPr>
          <w:p w14:paraId="12377C7C" w14:textId="37D27793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3741" w:type="dxa"/>
            <w:hideMark/>
          </w:tcPr>
          <w:p w14:paraId="75AF53C5" w14:textId="1703B23C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954" w:type="dxa"/>
            <w:hideMark/>
          </w:tcPr>
          <w:p w14:paraId="622DABA5" w14:textId="184C9425" w:rsidR="00365AD0" w:rsidRDefault="00365AD0" w:rsidP="00365AD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365AD0" w14:paraId="017087A9" w14:textId="77777777" w:rsidTr="00B1744A">
        <w:trPr>
          <w:trHeight w:val="411"/>
        </w:trPr>
        <w:tc>
          <w:tcPr>
            <w:tcW w:w="2650" w:type="dxa"/>
            <w:vMerge w:val="restart"/>
            <w:hideMark/>
          </w:tcPr>
          <w:p w14:paraId="6E197030" w14:textId="5BE59F4E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Blood_screen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скринінг крові(аналіз)</w:t>
            </w:r>
          </w:p>
        </w:tc>
        <w:tc>
          <w:tcPr>
            <w:tcW w:w="3741" w:type="dxa"/>
            <w:hideMark/>
          </w:tcPr>
          <w:p w14:paraId="60F1D068" w14:textId="72CC5123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Blood_screen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ікальний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індефікатор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скринінгу</w:t>
            </w:r>
          </w:p>
        </w:tc>
        <w:tc>
          <w:tcPr>
            <w:tcW w:w="2954" w:type="dxa"/>
            <w:hideMark/>
          </w:tcPr>
          <w:p w14:paraId="37D50012" w14:textId="23AF6F17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365AD0" w14:paraId="4A74BCDB" w14:textId="77777777" w:rsidTr="00B1744A">
        <w:trPr>
          <w:trHeight w:val="477"/>
        </w:trPr>
        <w:tc>
          <w:tcPr>
            <w:tcW w:w="0" w:type="auto"/>
            <w:vMerge/>
            <w:hideMark/>
          </w:tcPr>
          <w:p w14:paraId="55111F0F" w14:textId="66104DD1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hideMark/>
          </w:tcPr>
          <w:p w14:paraId="0CE152ED" w14:textId="0ED63B95" w:rsidR="00365AD0" w:rsidRP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Blood_type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 крові</w:t>
            </w:r>
          </w:p>
        </w:tc>
        <w:tc>
          <w:tcPr>
            <w:tcW w:w="2954" w:type="dxa"/>
            <w:hideMark/>
          </w:tcPr>
          <w:p w14:paraId="3B37102F" w14:textId="41B44E74" w:rsidR="00365AD0" w:rsidRDefault="00365AD0" w:rsidP="00365AD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F8616A" w14:paraId="1F4234B9" w14:textId="77777777" w:rsidTr="00E60877">
        <w:trPr>
          <w:trHeight w:val="1292"/>
        </w:trPr>
        <w:tc>
          <w:tcPr>
            <w:tcW w:w="2650" w:type="dxa"/>
            <w:vMerge/>
          </w:tcPr>
          <w:p w14:paraId="7B7DF8F8" w14:textId="4F0EF908" w:rsidR="00F8616A" w:rsidRDefault="00F8616A" w:rsidP="00F8616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  <w:hideMark/>
          </w:tcPr>
          <w:p w14:paraId="2AC53303" w14:textId="360EBF71" w:rsidR="00F8616A" w:rsidRPr="00365AD0" w:rsidRDefault="00F8616A" w:rsidP="00F8616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 xml:space="preserve"> результат </w:t>
            </w:r>
          </w:p>
        </w:tc>
        <w:tc>
          <w:tcPr>
            <w:tcW w:w="2954" w:type="dxa"/>
            <w:hideMark/>
          </w:tcPr>
          <w:p w14:paraId="6A42C9BD" w14:textId="4613A363" w:rsidR="00F8616A" w:rsidRPr="00F8616A" w:rsidRDefault="00F8616A" w:rsidP="00F861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</w:tbl>
    <w:p w14:paraId="12CD66B9" w14:textId="77777777" w:rsidR="005B3E42" w:rsidRPr="00365AD0" w:rsidRDefault="005B3E42" w:rsidP="008A1BAD">
      <w:pPr>
        <w:ind w:firstLine="709"/>
        <w:jc w:val="both"/>
        <w:rPr>
          <w:rFonts w:ascii="Times New Roman" w:hAnsi="Times New Roman" w:cs="Times New Roman"/>
          <w:sz w:val="72"/>
          <w:szCs w:val="72"/>
        </w:rPr>
      </w:pPr>
    </w:p>
    <w:p w14:paraId="7E5F6FFB" w14:textId="77777777" w:rsidR="005B3E42" w:rsidRDefault="005B3E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CB9C669" w14:textId="6CEA94E8" w:rsidR="00F07298" w:rsidRDefault="00F07298" w:rsidP="00F072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Функціональні залежності для кожної таблиці</w:t>
      </w:r>
    </w:p>
    <w:p w14:paraId="6B752E8B" w14:textId="77777777" w:rsidR="00F07298" w:rsidRDefault="00F07298" w:rsidP="00F07298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Donation:</w:t>
      </w:r>
    </w:p>
    <w:p w14:paraId="09877A4B" w14:textId="33B7E42C" w:rsidR="00F07298" w:rsidRDefault="00F07298" w:rsidP="00F07298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</w:t>
      </w:r>
      <w:r w:rsidR="00F861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blood_amount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D6B4306" w14:textId="03AE7CC4" w:rsidR="00F07298" w:rsidRDefault="00F07298" w:rsidP="00F07298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Donation_</w:t>
      </w:r>
      <w:r w:rsidR="00F861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Blood_amount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6F7045E" w14:textId="08622DCE" w:rsidR="00F07298" w:rsidRPr="0049467F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D6F2CB1" w14:textId="28AD1DA3" w:rsidR="00F07298" w:rsidRPr="0049467F" w:rsidRDefault="00F07298" w:rsidP="00F07298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Donor_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D125206" w14:textId="6F17D3B7" w:rsidR="00F07298" w:rsidRPr="00A72748" w:rsidRDefault="00F07298" w:rsidP="00F07298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Donor_Name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card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E19437" w14:textId="62DAE42F" w:rsidR="00F07298" w:rsidRPr="0049467F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2FFA1E7" w14:textId="0C484B26" w:rsidR="00F07298" w:rsidRPr="00F8616A" w:rsidRDefault="00F07298" w:rsidP="00F07298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  <w:r w:rsid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, Experience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E65F9F8" w14:textId="6F5D0512" w:rsidR="00F8616A" w:rsidRPr="00F8616A" w:rsidRDefault="00F8616A" w:rsidP="00F07298">
      <w:pPr>
        <w:pStyle w:val="a3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Experience 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Doctor_Name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6704D3B" w14:textId="21EE8094" w:rsidR="00F8616A" w:rsidRPr="00F8616A" w:rsidRDefault="00F8616A" w:rsidP="00F8616A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Donation:</w:t>
      </w:r>
    </w:p>
    <w:p w14:paraId="55C7601E" w14:textId="546D54A5" w:rsidR="00F8616A" w:rsidRPr="00F8616A" w:rsidRDefault="00F8616A" w:rsidP="00F8616A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Donation_time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</w:t>
      </w:r>
      <w:proofErr w:type="gram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  <w:proofErr w:type="gramEnd"/>
    </w:p>
    <w:p w14:paraId="01553229" w14:textId="29B397E0" w:rsidR="00F8616A" w:rsidRPr="00F8616A" w:rsidRDefault="00F8616A" w:rsidP="00F8616A">
      <w:pPr>
        <w:pStyle w:val="a3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Donation_time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Blood_amount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3F2DCEF" w14:textId="77777777" w:rsidR="00F07298" w:rsidRPr="00F8616A" w:rsidRDefault="00F07298" w:rsidP="00F07298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Registration:</w:t>
      </w:r>
    </w:p>
    <w:p w14:paraId="7D02E242" w14:textId="57ED1414" w:rsidR="00F07298" w:rsidRPr="00505ECF" w:rsidRDefault="00F8616A" w:rsidP="00505ECF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Registration_</w:t>
      </w:r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proofErr w:type="gram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Donation_ID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onor_ID</w:t>
      </w:r>
      <w:proofErr w:type="spellEnd"/>
      <w:r w:rsidR="00F07298"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925E21F" w14:textId="3E111762" w:rsidR="00F8616A" w:rsidRPr="00F8616A" w:rsidRDefault="00F8616A" w:rsidP="00F8616A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BACFC3" w14:textId="3C32E501" w:rsidR="00F8616A" w:rsidRPr="00F8616A" w:rsidRDefault="00F8616A" w:rsidP="00F8616A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Blood_screen_ID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{Result, 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Blood_type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881DE0" w14:textId="61396921" w:rsidR="00F8616A" w:rsidRPr="00F8616A" w:rsidRDefault="00F8616A" w:rsidP="00F8616A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Result – {</w:t>
      </w:r>
      <w:proofErr w:type="spellStart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Blood_type</w:t>
      </w:r>
      <w:proofErr w:type="spellEnd"/>
      <w:r w:rsidRPr="00F8616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6FE1182" w14:textId="3A229FC7" w:rsidR="00F07298" w:rsidRDefault="00F07298" w:rsidP="00F072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34C2061" w14:textId="77777777" w:rsidR="00F07298" w:rsidRPr="001E0174" w:rsidRDefault="00F07298" w:rsidP="00F0729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210773342"/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 схеми нормальним формам</w:t>
      </w:r>
    </w:p>
    <w:bookmarkEnd w:id="0"/>
    <w:p w14:paraId="6CF4B838" w14:textId="77777777" w:rsidR="00F07298" w:rsidRPr="00F07298" w:rsidRDefault="00F07298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4839C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База даних відповідає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першій нормальній формі (1НФ)</w:t>
      </w:r>
      <w:r w:rsidRPr="00F07298">
        <w:rPr>
          <w:rFonts w:ascii="Times New Roman" w:hAnsi="Times New Roman" w:cs="Times New Roman"/>
          <w:sz w:val="28"/>
          <w:szCs w:val="28"/>
        </w:rPr>
        <w:t>, оскільки всі її атрибути є атомарними, тобто неподільними. Вони мають просту структуру та не містять складних об’єктів чи масивів.</w:t>
      </w:r>
      <w:r w:rsidR="00FE6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ABCD1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Вона також задовольняє вимоги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другої нормальної форми (2НФ)</w:t>
      </w:r>
      <w:r w:rsidRPr="00F07298">
        <w:rPr>
          <w:rFonts w:ascii="Times New Roman" w:hAnsi="Times New Roman" w:cs="Times New Roman"/>
          <w:sz w:val="28"/>
          <w:szCs w:val="28"/>
        </w:rPr>
        <w:t xml:space="preserve">, адже всі неключові атрибути повністю залежать від усього первинного ключа. Наприклад, атрибут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Name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 xml:space="preserve"> у таблиці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Course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 xml:space="preserve"> залежить від ідентифікатора </w:t>
      </w:r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proofErr w:type="spellStart"/>
      <w:r w:rsidRPr="00F07298">
        <w:rPr>
          <w:rStyle w:val="a7"/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F07298">
        <w:rPr>
          <w:rStyle w:val="a7"/>
          <w:rFonts w:ascii="Times New Roman" w:hAnsi="Times New Roman" w:cs="Times New Roman"/>
          <w:sz w:val="28"/>
          <w:szCs w:val="28"/>
        </w:rPr>
        <w:t>"</w:t>
      </w:r>
      <w:r w:rsidRPr="00F07298">
        <w:rPr>
          <w:rFonts w:ascii="Times New Roman" w:hAnsi="Times New Roman" w:cs="Times New Roman"/>
          <w:sz w:val="28"/>
          <w:szCs w:val="28"/>
        </w:rPr>
        <w:t>.</w:t>
      </w:r>
    </w:p>
    <w:p w14:paraId="008E0410" w14:textId="77777777" w:rsidR="00FE67AC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Fonts w:ascii="Times New Roman" w:hAnsi="Times New Roman" w:cs="Times New Roman"/>
          <w:sz w:val="28"/>
          <w:szCs w:val="28"/>
        </w:rPr>
        <w:t xml:space="preserve">Крім того, база відповідає </w:t>
      </w:r>
      <w:r w:rsidRPr="00F07298">
        <w:rPr>
          <w:rStyle w:val="a4"/>
          <w:rFonts w:ascii="Times New Roman" w:hAnsi="Times New Roman" w:cs="Times New Roman"/>
          <w:sz w:val="28"/>
          <w:szCs w:val="28"/>
        </w:rPr>
        <w:t>третій нормальній формі (3НФ)</w:t>
      </w:r>
      <w:r w:rsidRPr="00F07298">
        <w:rPr>
          <w:rFonts w:ascii="Times New Roman" w:hAnsi="Times New Roman" w:cs="Times New Roman"/>
          <w:sz w:val="28"/>
          <w:szCs w:val="28"/>
        </w:rPr>
        <w:t>, оскільки між неключовими атрибутами відсутні транзитивні залежності — кожен із них безпосередньо залежить лише від первинного ключа.</w:t>
      </w:r>
    </w:p>
    <w:p w14:paraId="5D5864F1" w14:textId="6176E1A0" w:rsidR="00F07298" w:rsidRDefault="00F07298" w:rsidP="0043452F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298">
        <w:rPr>
          <w:rStyle w:val="a4"/>
          <w:rFonts w:ascii="Times New Roman" w:hAnsi="Times New Roman" w:cs="Times New Roman"/>
          <w:sz w:val="28"/>
          <w:szCs w:val="28"/>
        </w:rPr>
        <w:t>Отже</w:t>
      </w:r>
      <w:r w:rsidRPr="00F07298">
        <w:rPr>
          <w:rFonts w:ascii="Times New Roman" w:hAnsi="Times New Roman" w:cs="Times New Roman"/>
          <w:sz w:val="28"/>
          <w:szCs w:val="28"/>
        </w:rPr>
        <w:t>, база даних є якісно структурованою та повністю нормалізованою, що забезпечує її ефективність, надійність і зручність у зберіганні та обробці інформації.</w:t>
      </w:r>
    </w:p>
    <w:p w14:paraId="28BAAB44" w14:textId="27F75191" w:rsidR="005B3E42" w:rsidRPr="00725B44" w:rsidRDefault="005B3E42" w:rsidP="0043452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D000F" w14:textId="77777777" w:rsidR="00505ECF" w:rsidRDefault="00505ECF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EC41E" w14:textId="77777777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бази даних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pgAdmin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11D66ABA" w14:textId="77777777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C9120C" w14:textId="6A5DA8B9" w:rsidR="00505ECF" w:rsidRDefault="00505EC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7171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7171F">
        <w:rPr>
          <w:rFonts w:ascii="Times New Roman" w:eastAsia="Times New Roman" w:hAnsi="Times New Roman" w:cs="Times New Roman"/>
          <w:sz w:val="32"/>
          <w:szCs w:val="32"/>
          <w:lang w:val="ru-RU"/>
        </w:rPr>
        <w:t>Таблиц</w:t>
      </w:r>
      <w:r w:rsidRPr="0007171F">
        <w:rPr>
          <w:rFonts w:ascii="Times New Roman" w:eastAsia="Times New Roman" w:hAnsi="Times New Roman" w:cs="Times New Roman"/>
          <w:sz w:val="32"/>
          <w:szCs w:val="32"/>
        </w:rPr>
        <w:t xml:space="preserve">і у </w:t>
      </w:r>
      <w:proofErr w:type="spellStart"/>
      <w:r w:rsidRPr="0007171F">
        <w:rPr>
          <w:rFonts w:ascii="Times New Roman" w:eastAsia="Times New Roman" w:hAnsi="Times New Roman" w:cs="Times New Roman"/>
          <w:sz w:val="32"/>
          <w:szCs w:val="32"/>
          <w:lang w:val="ru-RU"/>
        </w:rPr>
        <w:t>pgAdmin</w:t>
      </w:r>
      <w:proofErr w:type="spellEnd"/>
      <w:r w:rsidRPr="0007171F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61EA371" w14:textId="77777777" w:rsidR="0007171F" w:rsidRPr="0007171F" w:rsidRDefault="0007171F" w:rsidP="00505EC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2AE96E" w14:textId="23F5F3FB" w:rsidR="00505ECF" w:rsidRDefault="00505ECF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505ECF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4C7A9678" wp14:editId="15EB5010">
            <wp:extent cx="5506218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1699" w14:textId="77777777" w:rsidR="0007171F" w:rsidRDefault="0007171F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0A723" w14:textId="6677A36B" w:rsidR="0007171F" w:rsidRPr="00D460E0" w:rsidRDefault="0007171F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proofErr w:type="spellStart"/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t>Blood_Screen</w:t>
      </w:r>
      <w:proofErr w:type="spellEnd"/>
    </w:p>
    <w:p w14:paraId="16C53D87" w14:textId="77777777" w:rsidR="004B64CD" w:rsidRPr="0007171F" w:rsidRDefault="004B64CD" w:rsidP="000717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D9DA2A3" w14:textId="5D8720A4" w:rsidR="0007171F" w:rsidRDefault="00020624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020624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2FA8A8D" wp14:editId="12094CD7">
            <wp:extent cx="6120765" cy="2468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1908" w14:textId="77777777" w:rsid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36E0661" w14:textId="4CA6A40B" w:rsidR="00020624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460E0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AB934D0" wp14:editId="38A9296A">
            <wp:extent cx="6120765" cy="8521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913" w14:textId="0CA27DC6" w:rsidR="00D460E0" w:rsidRDefault="00D460E0" w:rsidP="00D460E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br w:type="page"/>
      </w:r>
    </w:p>
    <w:p w14:paraId="5594847B" w14:textId="6F184BFA" w:rsidR="00D460E0" w:rsidRDefault="00D460E0" w:rsidP="00D460E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</w:p>
    <w:p w14:paraId="12279EF3" w14:textId="77777777" w:rsidR="00D460E0" w:rsidRDefault="00D460E0" w:rsidP="00D460E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0276CA" w14:textId="4225C22A" w:rsidR="00D460E0" w:rsidRPr="00D460E0" w:rsidRDefault="00D460E0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6A9E3" wp14:editId="0468663F">
            <wp:extent cx="6120765" cy="18154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1F1" w14:textId="77777777" w:rsid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29231A4" w14:textId="4083E867" w:rsidR="00D460E0" w:rsidRPr="00D460E0" w:rsidRDefault="00D460E0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460E0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F77862B" wp14:editId="4762F5CA">
            <wp:extent cx="4563112" cy="127652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29D" w14:textId="27D62EF9" w:rsidR="004B64CD" w:rsidRDefault="004B64CD" w:rsidP="00F0729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ED4D282" w14:textId="3AE35852" w:rsidR="004B64CD" w:rsidRDefault="00D460E0" w:rsidP="00D460E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460E0">
        <w:rPr>
          <w:rFonts w:ascii="Times New Roman" w:eastAsia="Times New Roman" w:hAnsi="Times New Roman" w:cs="Times New Roman"/>
          <w:sz w:val="28"/>
          <w:szCs w:val="28"/>
          <w:lang w:val="ru-UA"/>
        </w:rPr>
        <w:t>Таблиця</w:t>
      </w:r>
      <w:proofErr w:type="spellEnd"/>
      <w:r w:rsidRPr="00D460E0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 w:rsidRPr="00D460E0">
        <w:rPr>
          <w:rFonts w:ascii="Times New Roman" w:eastAsia="Times New Roman" w:hAnsi="Times New Roman" w:cs="Times New Roman"/>
          <w:sz w:val="28"/>
          <w:szCs w:val="28"/>
          <w:lang w:val="en-US"/>
        </w:rPr>
        <w:t>Donation</w:t>
      </w:r>
    </w:p>
    <w:p w14:paraId="7466C8B3" w14:textId="262E6128" w:rsidR="00D460E0" w:rsidRDefault="00D460E0" w:rsidP="00D460E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52052F" w14:textId="18E9A094" w:rsidR="00D460E0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2FDB77" wp14:editId="1CE5047B">
            <wp:extent cx="6120765" cy="1779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297" w14:textId="3D675576" w:rsidR="00725B44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4668F5" w14:textId="3009C74E" w:rsidR="00725B44" w:rsidRDefault="00725B44" w:rsidP="00D460E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CFFD47" wp14:editId="183478C4">
            <wp:extent cx="4353533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A75" w14:textId="1110FDAC" w:rsidR="00725B44" w:rsidRDefault="00725B44" w:rsidP="00725B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1863490" w14:textId="53E06A01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lastRenderedPageBreak/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Donor</w:t>
      </w:r>
    </w:p>
    <w:p w14:paraId="634F7CE1" w14:textId="77777777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FC27D7" w14:textId="7B76BFBE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79512F" wp14:editId="25AA8420">
            <wp:extent cx="6120765" cy="18281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D78" w14:textId="713C54C3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CA0DF" w14:textId="4A11E4E5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6EC5822" wp14:editId="53FDC8EC">
            <wp:extent cx="5277587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2E5" w14:textId="6D615252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00275" w14:textId="28EA67FE" w:rsidR="00725B44" w:rsidRDefault="00725B44" w:rsidP="00725B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</w:p>
    <w:p w14:paraId="43A436B1" w14:textId="0DD2FFB7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A8DA08" w14:textId="1A732F63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5B4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3E591AF" wp14:editId="7509F7C5">
            <wp:extent cx="6120765" cy="23977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551" w14:textId="727CAC67" w:rsidR="00725B44" w:rsidRDefault="00725B44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EED452" w14:textId="3CAF3CE8" w:rsidR="00725B44" w:rsidRDefault="0043452F" w:rsidP="00725B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38945" wp14:editId="2EF613E1">
            <wp:extent cx="5630061" cy="137179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8AEB" w14:textId="77777777" w:rsid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F0C97" w14:textId="7014E762" w:rsidR="0043452F" w:rsidRPr="00363F35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в коді </w:t>
      </w:r>
      <w:r w:rsidRPr="00680A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6533D24E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This script was generated by the ERD tool in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pgAdmin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4.</w:t>
      </w:r>
    </w:p>
    <w:p w14:paraId="1017DD7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Please log an issue at https://github.com/pgadmin-org/pgadmin4/issues/new/choose if you find any bugs, including reproduction steps.</w:t>
      </w:r>
    </w:p>
    <w:p w14:paraId="7E9803F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BEGIN;</w:t>
      </w:r>
    </w:p>
    <w:p w14:paraId="28DDA7A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A7561B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431D40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 TABLE IF NOT EXISTS public."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66A140F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5345B3F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341711E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"Result"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200)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7417BE8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Blood_Type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4DF671C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0276D20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23652DDE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B9D5BC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ED64EE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5E9F13D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17C92A5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1B69785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Blood_Amount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383B42D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Donation_Time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547F9DF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3EDB527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EF6606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CDC9DAA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46996B9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06C1116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37C4F02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193D3B2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5D12B86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integer NOT NULL,</w:t>
      </w:r>
    </w:p>
    <w:p w14:paraId="32394FF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"Date" date NOT NULL,</w:t>
      </w:r>
    </w:p>
    <w:p w14:paraId="5BBC821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Registration_ID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69D7159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7B63A03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806227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5E6509F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653C47A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5495ECB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Doctor_Name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16A63B6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"Experience" integer NOT NULL,</w:t>
      </w:r>
    </w:p>
    <w:p w14:paraId="02410CD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495B58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4E628C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5C2ABF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CREATE TABLE IF NOT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084BE69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</w:p>
    <w:p w14:paraId="62DB049A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serial NOT NULL,</w:t>
      </w:r>
    </w:p>
    <w:p w14:paraId="074C738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Donor_Name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1AF96F0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Donor_Card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character </w:t>
      </w:r>
      <w:proofErr w:type="gram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varying(</w:t>
      </w:r>
      <w:proofErr w:type="gram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100) COLLATE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pg_catalog."default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NOT NULL,</w:t>
      </w:r>
    </w:p>
    <w:p w14:paraId="6E25C0C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CONSTRAINT 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Donor_pkey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PRIMARY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39616C95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698F6552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2EE8C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ALTER TABLE IF EXISTS public."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Blood_screen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4BA5335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fk_donation_screen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BB0A0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6218714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5EBEFB66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5FBF57E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A9B858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B5E01ED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707CCD4B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7EDC9B2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public."Doctor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Doctor_ID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7039DA99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768403E8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4196E3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4B0E74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1A6A0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1075E5A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15F6EC77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Donation_ID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3CDA53B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ON UPDATE CASCADE</w:t>
      </w:r>
    </w:p>
    <w:p w14:paraId="1EC98B9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34FBDA1F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CEBA3B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6F37B44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ALTER TABLE IF EXISTS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public."Registration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35CCC1DC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ADD CONSTRAINT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fk_donor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FOREIGN KEY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14:paraId="0B35ECD1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REFERENCES 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public."Donor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("</w:t>
      </w:r>
      <w:proofErr w:type="spellStart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Donor_ID</w:t>
      </w:r>
      <w:proofErr w:type="spellEnd"/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 MATCH SIMPLE</w:t>
      </w:r>
    </w:p>
    <w:p w14:paraId="2ECAC3E0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UPDATE CASCADE</w:t>
      </w:r>
    </w:p>
    <w:p w14:paraId="33C939D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ON DELETE CASCADE;</w:t>
      </w:r>
    </w:p>
    <w:p w14:paraId="49BC1823" w14:textId="77777777" w:rsidR="0043452F" w:rsidRPr="006A1FA7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FF6D14D" w14:textId="77777777" w:rsidR="0043452F" w:rsidRDefault="0043452F" w:rsidP="0043452F">
      <w:pPr>
        <w:widowControl w:val="0"/>
        <w:autoSpaceDE w:val="0"/>
        <w:autoSpaceDN w:val="0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</w:pPr>
      <w:r w:rsidRPr="006A1FA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END;</w:t>
      </w:r>
    </w:p>
    <w:p w14:paraId="7A92E2D4" w14:textId="4885ED88" w:rsidR="0043452F" w:rsidRDefault="0043452F" w:rsidP="004345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7DC4A" w14:textId="77777777" w:rsidR="0043452F" w:rsidRPr="00181B5A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</w:p>
    <w:p w14:paraId="54F647A8" w14:textId="77777777" w:rsidR="0043452F" w:rsidRPr="00363F35" w:rsidRDefault="0043452F" w:rsidP="0043452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3BBE83" w14:textId="103A9FE4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процесом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донорства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Розроблена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лікарів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аналізів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взаємозв’язки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візуального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побудована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ER-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відображає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зв’язки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сутностями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нотації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Чена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наочно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побачити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логічну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взаємодію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таблицями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B215B43" w14:textId="56EA485E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першій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другій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третій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нормальним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формам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(1НФ, 2НФ, 3НФ).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задовольняють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вимоги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нормалізації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забезпечує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надлишкових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підвищує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ефективність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72EB6C" w14:textId="4F5A483B" w:rsidR="0043452F" w:rsidRP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кінці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представлені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знімки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екрана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pgAdmin4,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демонструють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зовнішні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ключі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цілісності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приклади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заповнених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9C05EBC" w14:textId="725708D0" w:rsidR="0043452F" w:rsidRDefault="0043452F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Загалом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розроблена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повністю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поставленим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завданням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є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структурованою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логічно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побудованою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готовою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практичного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управління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процесом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донорства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крові</w:t>
      </w:r>
      <w:proofErr w:type="spellEnd"/>
      <w:r w:rsidRPr="0043452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FF9F592" w14:textId="49538887" w:rsidR="00026F02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A979BD" w14:textId="77777777" w:rsidR="00026F02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01B411" w14:textId="77777777" w:rsidR="00026F02" w:rsidRPr="00181B5A" w:rsidRDefault="00026F02" w:rsidP="00026F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Контакти:</w:t>
      </w:r>
    </w:p>
    <w:p w14:paraId="0765C42D" w14:textId="77777777" w:rsidR="00026F02" w:rsidRPr="00181B5A" w:rsidRDefault="00026F02" w:rsidP="00026F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репозиторій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PacMaN</w:t>
      </w:r>
      <w:proofErr w:type="spellEnd"/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312/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Popov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KV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-34.</w:t>
      </w:r>
      <w:r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181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2913D3" w14:textId="66239736" w:rsidR="00026F02" w:rsidRPr="00725B44" w:rsidRDefault="00026F02" w:rsidP="0043452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sectPr w:rsidR="00026F02" w:rsidRPr="00725B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7D96"/>
    <w:multiLevelType w:val="hybridMultilevel"/>
    <w:tmpl w:val="6B7612CC"/>
    <w:lvl w:ilvl="0" w:tplc="3724E0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50FAA"/>
    <w:multiLevelType w:val="hybridMultilevel"/>
    <w:tmpl w:val="67E08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269A"/>
    <w:multiLevelType w:val="hybridMultilevel"/>
    <w:tmpl w:val="C714E2B2"/>
    <w:lvl w:ilvl="0" w:tplc="5C8836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3B0AEE"/>
    <w:multiLevelType w:val="hybridMultilevel"/>
    <w:tmpl w:val="FC4EF0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35B66"/>
    <w:multiLevelType w:val="hybridMultilevel"/>
    <w:tmpl w:val="EA9AC05A"/>
    <w:lvl w:ilvl="0" w:tplc="09F2D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461EAF"/>
    <w:multiLevelType w:val="hybridMultilevel"/>
    <w:tmpl w:val="D06EBD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78138F"/>
    <w:multiLevelType w:val="hybridMultilevel"/>
    <w:tmpl w:val="2132F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E0942"/>
    <w:multiLevelType w:val="hybridMultilevel"/>
    <w:tmpl w:val="40882992"/>
    <w:lvl w:ilvl="0" w:tplc="B8EE29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9792E"/>
    <w:multiLevelType w:val="hybridMultilevel"/>
    <w:tmpl w:val="ADA4F54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00462"/>
    <w:multiLevelType w:val="hybridMultilevel"/>
    <w:tmpl w:val="FA1A52E6"/>
    <w:lvl w:ilvl="0" w:tplc="BABC5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93DE0"/>
    <w:multiLevelType w:val="hybridMultilevel"/>
    <w:tmpl w:val="C26C371E"/>
    <w:lvl w:ilvl="0" w:tplc="9A60DB7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0C2F3C"/>
    <w:multiLevelType w:val="hybridMultilevel"/>
    <w:tmpl w:val="2E28097C"/>
    <w:lvl w:ilvl="0" w:tplc="FD066D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5C1A74"/>
    <w:multiLevelType w:val="hybridMultilevel"/>
    <w:tmpl w:val="E530276A"/>
    <w:lvl w:ilvl="0" w:tplc="F1B67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A73FB5"/>
    <w:multiLevelType w:val="hybridMultilevel"/>
    <w:tmpl w:val="1EDC4CF4"/>
    <w:lvl w:ilvl="0" w:tplc="26062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1"/>
    <w:rsid w:val="00020624"/>
    <w:rsid w:val="00026F02"/>
    <w:rsid w:val="0007171F"/>
    <w:rsid w:val="000762E1"/>
    <w:rsid w:val="00097451"/>
    <w:rsid w:val="000C051C"/>
    <w:rsid w:val="00142078"/>
    <w:rsid w:val="001F4C1A"/>
    <w:rsid w:val="002044D1"/>
    <w:rsid w:val="00365AD0"/>
    <w:rsid w:val="003B6E3E"/>
    <w:rsid w:val="0043452F"/>
    <w:rsid w:val="004B64CD"/>
    <w:rsid w:val="00505ECF"/>
    <w:rsid w:val="00537742"/>
    <w:rsid w:val="00586CC9"/>
    <w:rsid w:val="005B3E42"/>
    <w:rsid w:val="005E0582"/>
    <w:rsid w:val="00603F55"/>
    <w:rsid w:val="00606C6F"/>
    <w:rsid w:val="00724CB1"/>
    <w:rsid w:val="00725B44"/>
    <w:rsid w:val="008110F9"/>
    <w:rsid w:val="00850E21"/>
    <w:rsid w:val="008A1BAD"/>
    <w:rsid w:val="008E5698"/>
    <w:rsid w:val="00A87287"/>
    <w:rsid w:val="00AB1D1B"/>
    <w:rsid w:val="00D460E0"/>
    <w:rsid w:val="00D85A9B"/>
    <w:rsid w:val="00DB7448"/>
    <w:rsid w:val="00DD2792"/>
    <w:rsid w:val="00E52FB2"/>
    <w:rsid w:val="00EF41FE"/>
    <w:rsid w:val="00F07298"/>
    <w:rsid w:val="00F8616A"/>
    <w:rsid w:val="00F93E5E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4B81"/>
  <w15:chartTrackingRefBased/>
  <w15:docId w15:val="{79222C63-1DD6-4446-9508-67BA1606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792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37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C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42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styleId="a4">
    <w:name w:val="Strong"/>
    <w:basedOn w:val="a0"/>
    <w:uiPriority w:val="22"/>
    <w:qFormat/>
    <w:rsid w:val="00537742"/>
    <w:rPr>
      <w:b/>
      <w:bCs/>
    </w:rPr>
  </w:style>
  <w:style w:type="paragraph" w:styleId="a5">
    <w:name w:val="Normal (Web)"/>
    <w:basedOn w:val="a"/>
    <w:uiPriority w:val="99"/>
    <w:unhideWhenUsed/>
    <w:rsid w:val="0053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D85A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table" w:customStyle="1" w:styleId="1">
    <w:name w:val="Сетка таблицы1"/>
    <w:basedOn w:val="a1"/>
    <w:next w:val="a6"/>
    <w:uiPriority w:val="39"/>
    <w:rsid w:val="008110F9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81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07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Гудима</dc:creator>
  <cp:keywords/>
  <dc:description/>
  <cp:lastModifiedBy>Кирило Гудима</cp:lastModifiedBy>
  <cp:revision>8</cp:revision>
  <dcterms:created xsi:type="dcterms:W3CDTF">2025-10-06T17:33:00Z</dcterms:created>
  <dcterms:modified xsi:type="dcterms:W3CDTF">2025-10-31T17:34:00Z</dcterms:modified>
</cp:coreProperties>
</file>