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77F70" w14:textId="77777777" w:rsidR="005000F2" w:rsidRPr="005000F2" w:rsidRDefault="005000F2" w:rsidP="005000F2">
      <w:pPr>
        <w:pStyle w:val="Heading1"/>
        <w:spacing w:before="0" w:beforeAutospacing="0" w:after="0" w:afterAutospacing="0"/>
        <w:rPr>
          <w:rFonts w:asciiTheme="majorHAnsi" w:hAnsiTheme="majorHAnsi" w:cstheme="majorHAnsi"/>
          <w:b w:val="0"/>
          <w:bCs w:val="0"/>
        </w:rPr>
      </w:pPr>
      <w:r w:rsidRPr="005000F2">
        <w:rPr>
          <w:rFonts w:asciiTheme="majorHAnsi" w:hAnsiTheme="majorHAnsi" w:cstheme="majorHAnsi"/>
        </w:rPr>
        <w:t xml:space="preserve">Упражнение №7- </w:t>
      </w:r>
      <w:r w:rsidRPr="005000F2">
        <w:rPr>
          <w:rFonts w:asciiTheme="majorHAnsi" w:hAnsiTheme="majorHAnsi" w:cstheme="majorHAnsi"/>
          <w:b w:val="0"/>
          <w:bCs w:val="0"/>
        </w:rPr>
        <w:t xml:space="preserve">Преглед и профилактика на основни компютърни компоненти </w:t>
      </w:r>
    </w:p>
    <w:p w14:paraId="2E00D3EA" w14:textId="77777777" w:rsidR="005000F2" w:rsidRDefault="005000F2" w:rsidP="005000F2">
      <w:pPr>
        <w:jc w:val="center"/>
      </w:pPr>
    </w:p>
    <w:p w14:paraId="70CE84F5" w14:textId="77777777" w:rsidR="005000F2" w:rsidRDefault="005000F2" w:rsidP="005000F2">
      <w:pPr>
        <w:jc w:val="center"/>
      </w:pPr>
    </w:p>
    <w:p w14:paraId="3DCF99C0" w14:textId="7841E1F2" w:rsidR="00E07B39" w:rsidRPr="00B70941" w:rsidRDefault="005000F2" w:rsidP="005000F2">
      <w:pPr>
        <w:rPr>
          <w:sz w:val="28"/>
          <w:szCs w:val="28"/>
        </w:rPr>
      </w:pPr>
      <w:r w:rsidRPr="00B70941">
        <w:rPr>
          <w:sz w:val="28"/>
          <w:szCs w:val="28"/>
        </w:rPr>
        <w:t>Първо бяха почистени захранването и дънната платка от прах. След това беше извършен тест на захранването, в който всички резултати бяха нормални. (червен кабел</w:t>
      </w:r>
      <w:r w:rsidRPr="00B70941">
        <w:rPr>
          <w:sz w:val="28"/>
          <w:szCs w:val="28"/>
          <w:lang w:val="en-US"/>
        </w:rPr>
        <w:t xml:space="preserve">: </w:t>
      </w:r>
      <w:r w:rsidRPr="00B70941">
        <w:rPr>
          <w:sz w:val="28"/>
          <w:szCs w:val="28"/>
        </w:rPr>
        <w:t>5.1</w:t>
      </w:r>
      <w:r w:rsidRPr="00B70941">
        <w:rPr>
          <w:sz w:val="28"/>
          <w:szCs w:val="28"/>
          <w:lang w:val="en-US"/>
        </w:rPr>
        <w:t xml:space="preserve">V, </w:t>
      </w:r>
      <w:r w:rsidRPr="00B70941">
        <w:rPr>
          <w:sz w:val="28"/>
          <w:szCs w:val="28"/>
        </w:rPr>
        <w:t>оранжев кабел</w:t>
      </w:r>
      <w:r w:rsidRPr="00B70941">
        <w:rPr>
          <w:sz w:val="28"/>
          <w:szCs w:val="28"/>
          <w:lang w:val="en-US"/>
        </w:rPr>
        <w:t>:</w:t>
      </w:r>
      <w:r w:rsidRPr="00B70941">
        <w:rPr>
          <w:sz w:val="28"/>
          <w:szCs w:val="28"/>
        </w:rPr>
        <w:t xml:space="preserve"> 3.37</w:t>
      </w:r>
      <w:r w:rsidRPr="00B70941">
        <w:rPr>
          <w:sz w:val="28"/>
          <w:szCs w:val="28"/>
          <w:lang w:val="en-US"/>
        </w:rPr>
        <w:t xml:space="preserve">V, </w:t>
      </w:r>
      <w:r w:rsidRPr="00B70941">
        <w:rPr>
          <w:sz w:val="28"/>
          <w:szCs w:val="28"/>
        </w:rPr>
        <w:t>бял кабел</w:t>
      </w:r>
      <w:r w:rsidRPr="00B70941">
        <w:rPr>
          <w:sz w:val="28"/>
          <w:szCs w:val="28"/>
          <w:lang w:val="en-US"/>
        </w:rPr>
        <w:t>:</w:t>
      </w:r>
      <w:r w:rsidRPr="00B70941">
        <w:rPr>
          <w:sz w:val="28"/>
          <w:szCs w:val="28"/>
        </w:rPr>
        <w:t xml:space="preserve"> -4.7</w:t>
      </w:r>
      <w:r w:rsidRPr="00B70941">
        <w:rPr>
          <w:sz w:val="28"/>
          <w:szCs w:val="28"/>
          <w:lang w:val="en-US"/>
        </w:rPr>
        <w:t xml:space="preserve">V, </w:t>
      </w:r>
      <w:r w:rsidRPr="00B70941">
        <w:rPr>
          <w:sz w:val="28"/>
          <w:szCs w:val="28"/>
        </w:rPr>
        <w:t>син кабел</w:t>
      </w:r>
      <w:r w:rsidRPr="00B70941">
        <w:rPr>
          <w:sz w:val="28"/>
          <w:szCs w:val="28"/>
          <w:lang w:val="en-US"/>
        </w:rPr>
        <w:t>:</w:t>
      </w:r>
      <w:r w:rsidRPr="00B70941">
        <w:rPr>
          <w:sz w:val="28"/>
          <w:szCs w:val="28"/>
        </w:rPr>
        <w:t xml:space="preserve"> -11.3</w:t>
      </w:r>
      <w:r w:rsidRPr="00B70941">
        <w:rPr>
          <w:sz w:val="28"/>
          <w:szCs w:val="28"/>
          <w:lang w:val="en-US"/>
        </w:rPr>
        <w:t xml:space="preserve">V, </w:t>
      </w:r>
      <w:r w:rsidRPr="00B70941">
        <w:rPr>
          <w:sz w:val="28"/>
          <w:szCs w:val="28"/>
        </w:rPr>
        <w:t xml:space="preserve">жълт кабел: </w:t>
      </w:r>
      <w:r w:rsidRPr="00B70941">
        <w:rPr>
          <w:sz w:val="28"/>
          <w:szCs w:val="28"/>
          <w:lang w:val="en-US"/>
        </w:rPr>
        <w:t>12.15V)</w:t>
      </w:r>
      <w:r w:rsidRPr="00B70941">
        <w:rPr>
          <w:sz w:val="28"/>
          <w:szCs w:val="28"/>
        </w:rPr>
        <w:t xml:space="preserve">. Проверена бе батерията на </w:t>
      </w:r>
      <w:r w:rsidRPr="00B70941">
        <w:rPr>
          <w:sz w:val="28"/>
          <w:szCs w:val="28"/>
          <w:lang w:val="en-US"/>
        </w:rPr>
        <w:t xml:space="preserve">BIOS-a </w:t>
      </w:r>
      <w:r w:rsidRPr="00B70941">
        <w:rPr>
          <w:sz w:val="28"/>
          <w:szCs w:val="28"/>
        </w:rPr>
        <w:t>и се установи, че е изтощена</w:t>
      </w:r>
      <w:r w:rsidR="00E97BE2" w:rsidRPr="00B70941">
        <w:rPr>
          <w:sz w:val="28"/>
          <w:szCs w:val="28"/>
        </w:rPr>
        <w:t>. Беше заменена с друга, която след тест даде напрежение</w:t>
      </w:r>
      <w:r w:rsidR="00E97BE2" w:rsidRPr="00B70941">
        <w:rPr>
          <w:sz w:val="28"/>
          <w:szCs w:val="28"/>
          <w:lang w:val="en-US"/>
        </w:rPr>
        <w:t xml:space="preserve"> 2.96V.</w:t>
      </w:r>
      <w:r w:rsidRPr="00B70941">
        <w:rPr>
          <w:sz w:val="28"/>
          <w:szCs w:val="28"/>
        </w:rPr>
        <w:t xml:space="preserve"> </w:t>
      </w:r>
      <w:r w:rsidRPr="00B70941">
        <w:rPr>
          <w:sz w:val="28"/>
          <w:szCs w:val="28"/>
          <w:lang w:val="en-US"/>
        </w:rPr>
        <w:t xml:space="preserve"> </w:t>
      </w:r>
      <w:r w:rsidRPr="00B70941">
        <w:rPr>
          <w:sz w:val="28"/>
          <w:szCs w:val="28"/>
        </w:rPr>
        <w:t xml:space="preserve">След това бе монтирана </w:t>
      </w:r>
      <w:r w:rsidRPr="00B70941">
        <w:rPr>
          <w:sz w:val="28"/>
          <w:szCs w:val="28"/>
          <w:lang w:val="en-US"/>
        </w:rPr>
        <w:t xml:space="preserve">RAM </w:t>
      </w:r>
      <w:r w:rsidRPr="00B70941">
        <w:rPr>
          <w:sz w:val="28"/>
          <w:szCs w:val="28"/>
        </w:rPr>
        <w:t>памет</w:t>
      </w:r>
      <w:r w:rsidRPr="00B70941">
        <w:rPr>
          <w:sz w:val="28"/>
          <w:szCs w:val="28"/>
          <w:lang w:val="en-US"/>
        </w:rPr>
        <w:t xml:space="preserve"> </w:t>
      </w:r>
      <w:r w:rsidRPr="00B70941">
        <w:rPr>
          <w:sz w:val="28"/>
          <w:szCs w:val="28"/>
        </w:rPr>
        <w:t>(</w:t>
      </w:r>
      <w:r w:rsidRPr="00B70941">
        <w:rPr>
          <w:sz w:val="28"/>
          <w:szCs w:val="28"/>
          <w:lang w:val="en-US"/>
        </w:rPr>
        <w:t>DDR2),</w:t>
      </w:r>
      <w:r w:rsidRPr="00B70941">
        <w:rPr>
          <w:sz w:val="28"/>
          <w:szCs w:val="28"/>
        </w:rPr>
        <w:t xml:space="preserve"> закачено захранването и бе извършен </w:t>
      </w:r>
      <w:r w:rsidRPr="00B70941">
        <w:rPr>
          <w:sz w:val="28"/>
          <w:szCs w:val="28"/>
          <w:lang w:val="en-US"/>
        </w:rPr>
        <w:t>POST</w:t>
      </w:r>
      <w:r w:rsidRPr="00B70941">
        <w:rPr>
          <w:sz w:val="28"/>
          <w:szCs w:val="28"/>
        </w:rPr>
        <w:t xml:space="preserve"> </w:t>
      </w:r>
      <w:r w:rsidRPr="00B70941">
        <w:rPr>
          <w:sz w:val="28"/>
          <w:szCs w:val="28"/>
          <w:lang w:val="en-US"/>
        </w:rPr>
        <w:t>(</w:t>
      </w:r>
      <w:r w:rsidRPr="00B70941">
        <w:rPr>
          <w:sz w:val="28"/>
          <w:szCs w:val="28"/>
        </w:rPr>
        <w:t>успешно</w:t>
      </w:r>
      <w:r w:rsidRPr="00B70941">
        <w:rPr>
          <w:sz w:val="28"/>
          <w:szCs w:val="28"/>
          <w:lang w:val="en-US"/>
        </w:rPr>
        <w:t>).</w:t>
      </w:r>
      <w:r w:rsidR="00E97BE2" w:rsidRPr="00B70941">
        <w:rPr>
          <w:sz w:val="28"/>
          <w:szCs w:val="28"/>
          <w:lang w:val="en-US"/>
        </w:rPr>
        <w:t xml:space="preserve"> </w:t>
      </w:r>
      <w:r w:rsidR="00E97BE2" w:rsidRPr="00B70941">
        <w:rPr>
          <w:sz w:val="28"/>
          <w:szCs w:val="28"/>
        </w:rPr>
        <w:t>Не бяха установени други проблеми.</w:t>
      </w:r>
      <w:r w:rsidR="00E07B39" w:rsidRPr="00B70941">
        <w:rPr>
          <w:sz w:val="28"/>
          <w:szCs w:val="28"/>
        </w:rPr>
        <w:t xml:space="preserve"> След извършването на теста, </w:t>
      </w:r>
      <w:r w:rsidR="00927956" w:rsidRPr="00B70941">
        <w:rPr>
          <w:sz w:val="28"/>
          <w:szCs w:val="28"/>
        </w:rPr>
        <w:t xml:space="preserve">беше почистена старата термо паста от процесора и бяха демонтирани захранването, </w:t>
      </w:r>
      <w:r w:rsidR="00927956" w:rsidRPr="00B70941">
        <w:rPr>
          <w:sz w:val="28"/>
          <w:szCs w:val="28"/>
          <w:lang w:val="en-US"/>
        </w:rPr>
        <w:t xml:space="preserve">RAM </w:t>
      </w:r>
      <w:r w:rsidR="00927956" w:rsidRPr="00B70941">
        <w:rPr>
          <w:sz w:val="28"/>
          <w:szCs w:val="28"/>
        </w:rPr>
        <w:t>паметта,</w:t>
      </w:r>
      <w:r w:rsidR="00B70941">
        <w:rPr>
          <w:sz w:val="28"/>
          <w:szCs w:val="28"/>
        </w:rPr>
        <w:t xml:space="preserve"> </w:t>
      </w:r>
      <w:r w:rsidR="00927956" w:rsidRPr="00B70941">
        <w:rPr>
          <w:sz w:val="28"/>
          <w:szCs w:val="28"/>
        </w:rPr>
        <w:t>охладителя и самия процесор.</w:t>
      </w:r>
      <w:r w:rsidR="00E07B39" w:rsidRPr="00B70941">
        <w:rPr>
          <w:sz w:val="28"/>
          <w:szCs w:val="28"/>
        </w:rPr>
        <w:t xml:space="preserve"> </w:t>
      </w:r>
    </w:p>
    <w:p w14:paraId="604A2035" w14:textId="24728D54" w:rsidR="00E97BE2" w:rsidRPr="00B70941" w:rsidRDefault="00E97BE2" w:rsidP="005000F2">
      <w:pPr>
        <w:rPr>
          <w:sz w:val="28"/>
          <w:szCs w:val="28"/>
        </w:rPr>
      </w:pPr>
      <w:r w:rsidRPr="00B70941">
        <w:rPr>
          <w:sz w:val="28"/>
          <w:szCs w:val="28"/>
        </w:rPr>
        <w:t>Моделът на захранването е</w:t>
      </w:r>
      <w:r w:rsidR="00B70941">
        <w:rPr>
          <w:sz w:val="28"/>
          <w:szCs w:val="28"/>
        </w:rPr>
        <w:t>:</w:t>
      </w:r>
      <w:r w:rsidRPr="00B70941">
        <w:rPr>
          <w:sz w:val="28"/>
          <w:szCs w:val="28"/>
        </w:rPr>
        <w:t xml:space="preserve"> </w:t>
      </w:r>
      <w:r w:rsidRPr="00B70941">
        <w:rPr>
          <w:sz w:val="28"/>
          <w:szCs w:val="28"/>
          <w:lang w:val="en-US"/>
        </w:rPr>
        <w:t>ATX-S460.</w:t>
      </w:r>
    </w:p>
    <w:p w14:paraId="16C279B5" w14:textId="59A488C2" w:rsidR="00E97BE2" w:rsidRPr="00B70941" w:rsidRDefault="00E97BE2" w:rsidP="005000F2">
      <w:pPr>
        <w:rPr>
          <w:sz w:val="28"/>
          <w:szCs w:val="28"/>
          <w:lang w:val="en-US"/>
        </w:rPr>
      </w:pPr>
      <w:r w:rsidRPr="00B70941">
        <w:rPr>
          <w:sz w:val="28"/>
          <w:szCs w:val="28"/>
        </w:rPr>
        <w:t>Моделът на дънната платка е</w:t>
      </w:r>
      <w:r w:rsidR="00B70941">
        <w:rPr>
          <w:sz w:val="28"/>
          <w:szCs w:val="28"/>
        </w:rPr>
        <w:t>:</w:t>
      </w:r>
      <w:r w:rsidRPr="00B70941">
        <w:rPr>
          <w:sz w:val="28"/>
          <w:szCs w:val="28"/>
        </w:rPr>
        <w:t xml:space="preserve"> </w:t>
      </w:r>
      <w:r w:rsidRPr="00B70941">
        <w:rPr>
          <w:sz w:val="28"/>
          <w:szCs w:val="28"/>
          <w:lang w:val="en-US"/>
        </w:rPr>
        <w:t>Gigabyte GA-G31-ES2C.</w:t>
      </w:r>
    </w:p>
    <w:p w14:paraId="3DC3D02C" w14:textId="181F71FD" w:rsidR="00E97BE2" w:rsidRPr="00B70941" w:rsidRDefault="00E97BE2" w:rsidP="005000F2">
      <w:pPr>
        <w:rPr>
          <w:sz w:val="28"/>
          <w:szCs w:val="28"/>
          <w:lang w:val="en-US"/>
        </w:rPr>
      </w:pPr>
      <w:r w:rsidRPr="00B70941">
        <w:rPr>
          <w:sz w:val="28"/>
          <w:szCs w:val="28"/>
        </w:rPr>
        <w:t>Процесорът имаше честота</w:t>
      </w:r>
      <w:r w:rsidR="00B70941">
        <w:rPr>
          <w:sz w:val="28"/>
          <w:szCs w:val="28"/>
        </w:rPr>
        <w:t>:</w:t>
      </w:r>
      <w:r w:rsidRPr="00B70941">
        <w:rPr>
          <w:sz w:val="28"/>
          <w:szCs w:val="28"/>
        </w:rPr>
        <w:t xml:space="preserve"> </w:t>
      </w:r>
      <w:r w:rsidRPr="00B70941">
        <w:rPr>
          <w:sz w:val="28"/>
          <w:szCs w:val="28"/>
          <w:lang w:val="en-US"/>
        </w:rPr>
        <w:t>2.00 GHz</w:t>
      </w:r>
    </w:p>
    <w:p w14:paraId="1C160366" w14:textId="77777777" w:rsidR="00DE3BDB" w:rsidRDefault="00DE3BDB" w:rsidP="005000F2">
      <w:pPr>
        <w:rPr>
          <w:lang w:val="en-US"/>
        </w:rPr>
      </w:pPr>
    </w:p>
    <w:p w14:paraId="138D2A9D" w14:textId="476CD9D8" w:rsidR="00DE3BDB" w:rsidRDefault="00DE3BDB" w:rsidP="005000F2">
      <w:pPr>
        <w:rPr>
          <w:lang w:val="en-US"/>
        </w:rPr>
      </w:pPr>
    </w:p>
    <w:p w14:paraId="35EE073D" w14:textId="07988BDA" w:rsidR="00B70941" w:rsidRDefault="00B70941" w:rsidP="005000F2">
      <w:pPr>
        <w:rPr>
          <w:lang w:val="en-US"/>
        </w:rPr>
      </w:pPr>
    </w:p>
    <w:p w14:paraId="0239D1C3" w14:textId="7F30D5B7" w:rsidR="00B70941" w:rsidRDefault="00B70941" w:rsidP="005000F2">
      <w:pPr>
        <w:rPr>
          <w:lang w:val="en-US"/>
        </w:rPr>
      </w:pPr>
    </w:p>
    <w:p w14:paraId="0F83D050" w14:textId="4EDB36CC" w:rsidR="00B70941" w:rsidRDefault="00B70941" w:rsidP="005000F2">
      <w:pPr>
        <w:rPr>
          <w:lang w:val="en-US"/>
        </w:rPr>
      </w:pPr>
    </w:p>
    <w:p w14:paraId="4AD2109E" w14:textId="77D45570" w:rsidR="00B70941" w:rsidRDefault="00B70941" w:rsidP="005000F2">
      <w:pPr>
        <w:rPr>
          <w:lang w:val="en-US"/>
        </w:rPr>
      </w:pPr>
    </w:p>
    <w:p w14:paraId="27DE93F0" w14:textId="20DE278B" w:rsidR="00B70941" w:rsidRDefault="00B70941" w:rsidP="005000F2">
      <w:pPr>
        <w:rPr>
          <w:lang w:val="en-US"/>
        </w:rPr>
      </w:pPr>
    </w:p>
    <w:p w14:paraId="059FD2AC" w14:textId="5F61B56C" w:rsidR="00B70941" w:rsidRDefault="00B70941" w:rsidP="005000F2">
      <w:pPr>
        <w:rPr>
          <w:lang w:val="en-US"/>
        </w:rPr>
      </w:pPr>
    </w:p>
    <w:p w14:paraId="4279DF21" w14:textId="5871C83C" w:rsidR="00B70941" w:rsidRDefault="00B70941" w:rsidP="005000F2">
      <w:pPr>
        <w:rPr>
          <w:lang w:val="en-US"/>
        </w:rPr>
      </w:pPr>
    </w:p>
    <w:p w14:paraId="578D1F81" w14:textId="77777777" w:rsidR="00B70941" w:rsidRDefault="00B70941" w:rsidP="005000F2">
      <w:pPr>
        <w:rPr>
          <w:lang w:val="en-US"/>
        </w:rPr>
      </w:pPr>
    </w:p>
    <w:p w14:paraId="29A8723F" w14:textId="79C27A6D" w:rsidR="00DE3BDB" w:rsidRPr="00B70941" w:rsidRDefault="00DE3BDB" w:rsidP="00DE3BDB">
      <w:pPr>
        <w:jc w:val="right"/>
        <w:rPr>
          <w:sz w:val="28"/>
          <w:szCs w:val="28"/>
        </w:rPr>
      </w:pPr>
      <w:r w:rsidRPr="00B70941">
        <w:rPr>
          <w:sz w:val="28"/>
          <w:szCs w:val="28"/>
        </w:rPr>
        <w:t>Извършили дейностите:</w:t>
      </w:r>
    </w:p>
    <w:p w14:paraId="34DF8EC6" w14:textId="4B695E38" w:rsidR="00CF1892" w:rsidRPr="00B70941" w:rsidRDefault="00CF1892" w:rsidP="00CF1892">
      <w:pPr>
        <w:jc w:val="right"/>
        <w:rPr>
          <w:sz w:val="28"/>
          <w:szCs w:val="28"/>
        </w:rPr>
      </w:pPr>
      <w:r w:rsidRPr="00B70941">
        <w:rPr>
          <w:sz w:val="28"/>
          <w:szCs w:val="28"/>
        </w:rPr>
        <w:t>Кирил Кискинов ИИ0014</w:t>
      </w:r>
    </w:p>
    <w:p w14:paraId="3E33B0FB" w14:textId="3D031B05" w:rsidR="00DE3BDB" w:rsidRPr="00DE3BDB" w:rsidRDefault="00E35432" w:rsidP="00CF1892">
      <w:pPr>
        <w:jc w:val="right"/>
      </w:pPr>
      <w:r w:rsidRPr="00B70941">
        <w:rPr>
          <w:sz w:val="28"/>
          <w:szCs w:val="28"/>
        </w:rPr>
        <w:t xml:space="preserve">Атанас </w:t>
      </w:r>
      <w:r w:rsidR="00F571A2" w:rsidRPr="00B70941">
        <w:rPr>
          <w:sz w:val="28"/>
          <w:szCs w:val="28"/>
        </w:rPr>
        <w:t xml:space="preserve">Дуковски </w:t>
      </w:r>
      <w:r w:rsidRPr="00B70941">
        <w:rPr>
          <w:sz w:val="28"/>
          <w:szCs w:val="28"/>
        </w:rPr>
        <w:t>ИИ0008</w:t>
      </w:r>
      <w:r>
        <w:t xml:space="preserve"> </w:t>
      </w:r>
    </w:p>
    <w:sectPr w:rsidR="00DE3BDB" w:rsidRPr="00DE3B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0F2"/>
    <w:rsid w:val="00062743"/>
    <w:rsid w:val="00290E81"/>
    <w:rsid w:val="005000F2"/>
    <w:rsid w:val="006E5362"/>
    <w:rsid w:val="006F7F8D"/>
    <w:rsid w:val="008E2E16"/>
    <w:rsid w:val="00927956"/>
    <w:rsid w:val="00B70941"/>
    <w:rsid w:val="00BF799C"/>
    <w:rsid w:val="00CF1892"/>
    <w:rsid w:val="00DE3BDB"/>
    <w:rsid w:val="00E07B39"/>
    <w:rsid w:val="00E35432"/>
    <w:rsid w:val="00E97BE2"/>
    <w:rsid w:val="00F5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01661"/>
  <w15:chartTrackingRefBased/>
  <w15:docId w15:val="{06D422CA-1070-479F-BC51-8E874C36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0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0F2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nje5zd">
    <w:name w:val="nje5zd"/>
    <w:basedOn w:val="DefaultParagraphFont"/>
    <w:rsid w:val="00500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</dc:creator>
  <cp:keywords/>
  <dc:description/>
  <cp:lastModifiedBy>Kiril Kiskinov</cp:lastModifiedBy>
  <cp:revision>8</cp:revision>
  <dcterms:created xsi:type="dcterms:W3CDTF">2021-04-21T17:52:00Z</dcterms:created>
  <dcterms:modified xsi:type="dcterms:W3CDTF">2021-04-21T17:57:00Z</dcterms:modified>
</cp:coreProperties>
</file>