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54692" w14:paraId="37950FFC" w14:textId="77777777" w:rsidTr="001E14FC">
        <w:tc>
          <w:tcPr>
            <w:tcW w:w="3115" w:type="dxa"/>
          </w:tcPr>
          <w:p w14:paraId="1F2A5314" w14:textId="77777777" w:rsidR="00254692" w:rsidRPr="00A4067B" w:rsidRDefault="00254692" w:rsidP="001E14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3115" w:type="dxa"/>
          </w:tcPr>
          <w:p w14:paraId="35C1E98D" w14:textId="77777777" w:rsidR="00254692" w:rsidRPr="00A4067B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3115" w:type="dxa"/>
          </w:tcPr>
          <w:p w14:paraId="6B29A468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Время расчета (сек) </w:t>
            </w:r>
          </w:p>
        </w:tc>
      </w:tr>
      <w:tr w:rsidR="00254692" w14:paraId="6681CC21" w14:textId="77777777" w:rsidTr="001E14FC">
        <w:tc>
          <w:tcPr>
            <w:tcW w:w="3115" w:type="dxa"/>
          </w:tcPr>
          <w:p w14:paraId="6C930718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3115" w:type="dxa"/>
          </w:tcPr>
          <w:p w14:paraId="5F8407AC" w14:textId="77777777" w:rsidR="00254692" w:rsidRPr="00C0500A" w:rsidRDefault="00254692" w:rsidP="001E14FC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115" w:type="dxa"/>
          </w:tcPr>
          <w:p w14:paraId="6727374F" w14:textId="77777777" w:rsidR="00254692" w:rsidRPr="00C0500A" w:rsidRDefault="00254692" w:rsidP="001E14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050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0.0005</w:t>
            </w:r>
          </w:p>
        </w:tc>
      </w:tr>
      <w:tr w:rsidR="00254692" w14:paraId="65C3D5DF" w14:textId="77777777" w:rsidTr="001E14FC">
        <w:tc>
          <w:tcPr>
            <w:tcW w:w="3115" w:type="dxa"/>
          </w:tcPr>
          <w:p w14:paraId="1C81068D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3115" w:type="dxa"/>
          </w:tcPr>
          <w:p w14:paraId="1CE50CAB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>1809</w:t>
            </w:r>
          </w:p>
        </w:tc>
        <w:tc>
          <w:tcPr>
            <w:tcW w:w="3115" w:type="dxa"/>
          </w:tcPr>
          <w:p w14:paraId="1A23AD80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>0.019</w:t>
            </w:r>
          </w:p>
        </w:tc>
      </w:tr>
      <w:tr w:rsidR="00254692" w14:paraId="0D289046" w14:textId="77777777" w:rsidTr="001E14FC">
        <w:tc>
          <w:tcPr>
            <w:tcW w:w="3115" w:type="dxa"/>
          </w:tcPr>
          <w:p w14:paraId="24F0CC11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3115" w:type="dxa"/>
          </w:tcPr>
          <w:p w14:paraId="44D16BE9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 xml:space="preserve">3617            </w:t>
            </w:r>
          </w:p>
        </w:tc>
        <w:tc>
          <w:tcPr>
            <w:tcW w:w="3115" w:type="dxa"/>
          </w:tcPr>
          <w:p w14:paraId="3125AB47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>0.056</w:t>
            </w:r>
          </w:p>
        </w:tc>
      </w:tr>
      <w:tr w:rsidR="00254692" w14:paraId="05168D13" w14:textId="77777777" w:rsidTr="001E14FC">
        <w:tc>
          <w:tcPr>
            <w:tcW w:w="3115" w:type="dxa"/>
          </w:tcPr>
          <w:p w14:paraId="683379DC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3115" w:type="dxa"/>
          </w:tcPr>
          <w:p w14:paraId="19D6E21D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>34465</w:t>
            </w:r>
          </w:p>
        </w:tc>
        <w:tc>
          <w:tcPr>
            <w:tcW w:w="3115" w:type="dxa"/>
          </w:tcPr>
          <w:p w14:paraId="63AD294E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>1.345</w:t>
            </w:r>
          </w:p>
        </w:tc>
      </w:tr>
      <w:tr w:rsidR="00254692" w14:paraId="572FD9AA" w14:textId="77777777" w:rsidTr="001E14FC">
        <w:tc>
          <w:tcPr>
            <w:tcW w:w="3115" w:type="dxa"/>
          </w:tcPr>
          <w:p w14:paraId="4D2ECF6B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3115" w:type="dxa"/>
          </w:tcPr>
          <w:p w14:paraId="17D81A95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>68929</w:t>
            </w:r>
          </w:p>
        </w:tc>
        <w:tc>
          <w:tcPr>
            <w:tcW w:w="3115" w:type="dxa"/>
          </w:tcPr>
          <w:p w14:paraId="58809062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>5.446</w:t>
            </w:r>
          </w:p>
        </w:tc>
      </w:tr>
      <w:tr w:rsidR="00254692" w14:paraId="2163D110" w14:textId="77777777" w:rsidTr="001E14FC">
        <w:tc>
          <w:tcPr>
            <w:tcW w:w="3115" w:type="dxa"/>
          </w:tcPr>
          <w:p w14:paraId="61BE3555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3115" w:type="dxa"/>
          </w:tcPr>
          <w:p w14:paraId="5910F144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>475713</w:t>
            </w:r>
          </w:p>
        </w:tc>
        <w:tc>
          <w:tcPr>
            <w:tcW w:w="3115" w:type="dxa"/>
          </w:tcPr>
          <w:p w14:paraId="7A04B36A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>245.757</w:t>
            </w:r>
          </w:p>
        </w:tc>
      </w:tr>
      <w:tr w:rsidR="00254692" w14:paraId="39922E4A" w14:textId="77777777" w:rsidTr="001E14FC">
        <w:tc>
          <w:tcPr>
            <w:tcW w:w="3115" w:type="dxa"/>
          </w:tcPr>
          <w:p w14:paraId="0D58077E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3115" w:type="dxa"/>
          </w:tcPr>
          <w:p w14:paraId="0524147D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00A">
              <w:rPr>
                <w:rFonts w:ascii="Times New Roman" w:hAnsi="Times New Roman" w:cs="Times New Roman"/>
                <w:sz w:val="24"/>
                <w:szCs w:val="24"/>
              </w:rPr>
              <w:t>951425</w:t>
            </w:r>
          </w:p>
        </w:tc>
        <w:tc>
          <w:tcPr>
            <w:tcW w:w="3115" w:type="dxa"/>
          </w:tcPr>
          <w:p w14:paraId="5432BD3A" w14:textId="77777777" w:rsidR="00254692" w:rsidRDefault="00254692" w:rsidP="001E14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7E8">
              <w:rPr>
                <w:rFonts w:ascii="Times New Roman" w:hAnsi="Times New Roman" w:cs="Times New Roman"/>
                <w:sz w:val="24"/>
                <w:szCs w:val="24"/>
              </w:rPr>
              <w:t>879.387</w:t>
            </w:r>
          </w:p>
        </w:tc>
      </w:tr>
    </w:tbl>
    <w:p w14:paraId="08B3EB8D" w14:textId="56E4D56F" w:rsidR="00A1229B" w:rsidRPr="00A1229B" w:rsidRDefault="00A1229B" w:rsidP="00A1229B">
      <w:pPr>
        <w:pStyle w:val="2"/>
        <w:spacing w:after="240" w:line="480" w:lineRule="atLeast"/>
        <w:rPr>
          <w:rFonts w:ascii="Times New Roman" w:hAnsi="Times New Roman" w:cs="Times New Roman"/>
          <w:color w:val="auto"/>
          <w:sz w:val="33"/>
          <w:szCs w:val="33"/>
        </w:rPr>
      </w:pPr>
      <w:r w:rsidRPr="00A1229B">
        <w:rPr>
          <w:rStyle w:val="a3"/>
          <w:rFonts w:ascii="Times New Roman" w:hAnsi="Times New Roman" w:cs="Times New Roman"/>
          <w:b w:val="0"/>
          <w:bCs w:val="0"/>
          <w:color w:val="auto"/>
          <w:sz w:val="33"/>
          <w:szCs w:val="33"/>
        </w:rPr>
        <w:t>Анализ и объяснение принципа работы задачи Иосифа</w:t>
      </w:r>
    </w:p>
    <w:p w14:paraId="79604561" w14:textId="77777777" w:rsidR="00A1229B" w:rsidRPr="00A1229B" w:rsidRDefault="00A1229B" w:rsidP="00A1229B">
      <w:pPr>
        <w:pStyle w:val="3"/>
        <w:spacing w:before="480" w:beforeAutospacing="0" w:after="240" w:afterAutospacing="0" w:line="450" w:lineRule="atLeast"/>
        <w:rPr>
          <w:sz w:val="30"/>
          <w:szCs w:val="30"/>
        </w:rPr>
      </w:pPr>
      <w:r w:rsidRPr="00A1229B">
        <w:rPr>
          <w:rStyle w:val="a3"/>
          <w:b/>
          <w:bCs/>
          <w:sz w:val="30"/>
          <w:szCs w:val="30"/>
        </w:rPr>
        <w:t>Формула для решения задачи Иосифа Флавия (k=2)</w:t>
      </w:r>
    </w:p>
    <w:p w14:paraId="7D528D2D" w14:textId="77777777" w:rsidR="00A1229B" w:rsidRPr="00A1229B" w:rsidRDefault="00A1229B" w:rsidP="00A1229B">
      <w:pPr>
        <w:pStyle w:val="ds-markdown-paragraph"/>
        <w:spacing w:before="240" w:beforeAutospacing="0" w:after="240" w:afterAutospacing="0"/>
      </w:pPr>
      <w:r w:rsidRPr="00A1229B">
        <w:t>Для случая, когда удаляется каждый второй элемент (k=2), существует </w:t>
      </w:r>
      <w:r w:rsidRPr="00A1229B">
        <w:rPr>
          <w:rStyle w:val="a3"/>
        </w:rPr>
        <w:t>замкнутая формула</w:t>
      </w:r>
      <w:r w:rsidRPr="00A1229B">
        <w:t>, не требующая рекурсии:</w:t>
      </w:r>
    </w:p>
    <w:p w14:paraId="62FEE9C3" w14:textId="77777777" w:rsidR="00A1229B" w:rsidRPr="00A1229B" w:rsidRDefault="00A1229B" w:rsidP="00A1229B">
      <w:pPr>
        <w:spacing w:line="189" w:lineRule="atLeast"/>
        <w:rPr>
          <w:rFonts w:ascii="Times New Roman" w:hAnsi="Times New Roman" w:cs="Times New Roman"/>
          <w:sz w:val="19"/>
          <w:szCs w:val="19"/>
          <w:lang w:val="en-US"/>
        </w:rPr>
      </w:pPr>
      <w:r w:rsidRPr="00A1229B">
        <w:rPr>
          <w:rStyle w:val="d813de27"/>
          <w:rFonts w:ascii="Times New Roman" w:hAnsi="Times New Roman" w:cs="Times New Roman"/>
          <w:sz w:val="18"/>
          <w:szCs w:val="18"/>
          <w:lang w:val="en-US"/>
        </w:rPr>
        <w:t>text</w:t>
      </w:r>
    </w:p>
    <w:p w14:paraId="685AC5C3" w14:textId="77777777" w:rsidR="00A1229B" w:rsidRPr="00A1229B" w:rsidRDefault="00A1229B" w:rsidP="00A1229B">
      <w:pPr>
        <w:pStyle w:val="HTML"/>
        <w:wordWrap w:val="0"/>
        <w:spacing w:line="330" w:lineRule="atLeast"/>
        <w:rPr>
          <w:rFonts w:ascii="Times New Roman" w:hAnsi="Times New Roman" w:cs="Times New Roman"/>
          <w:lang w:val="en-US"/>
        </w:rPr>
      </w:pPr>
      <w:r w:rsidRPr="00A1229B">
        <w:rPr>
          <w:rFonts w:ascii="Times New Roman" w:hAnsi="Times New Roman" w:cs="Times New Roman"/>
          <w:lang w:val="en-US"/>
        </w:rPr>
        <w:t>J(N) = 2</w:t>
      </w:r>
      <w:proofErr w:type="gramStart"/>
      <w:r w:rsidRPr="00A1229B">
        <w:rPr>
          <w:rFonts w:ascii="Times New Roman" w:hAnsi="Times New Roman" w:cs="Times New Roman"/>
          <w:lang w:val="en-US"/>
        </w:rPr>
        <w:t>·(</w:t>
      </w:r>
      <w:proofErr w:type="gramEnd"/>
      <w:r w:rsidRPr="00A1229B">
        <w:rPr>
          <w:rFonts w:ascii="Times New Roman" w:hAnsi="Times New Roman" w:cs="Times New Roman"/>
          <w:lang w:val="en-US"/>
        </w:rPr>
        <w:t>N - 2^</w:t>
      </w:r>
      <w:r w:rsidRPr="00A1229B">
        <w:rPr>
          <w:rFonts w:ascii="Cambria Math" w:hAnsi="Cambria Math" w:cs="Cambria Math"/>
          <w:lang w:val="en-US"/>
        </w:rPr>
        <w:t>⌊</w:t>
      </w:r>
      <w:proofErr w:type="spellStart"/>
      <w:r w:rsidRPr="00A1229B">
        <w:rPr>
          <w:rFonts w:ascii="Times New Roman" w:hAnsi="Times New Roman" w:cs="Times New Roman"/>
          <w:lang w:val="en-US"/>
        </w:rPr>
        <w:t>log₂N</w:t>
      </w:r>
      <w:proofErr w:type="spellEnd"/>
      <w:r w:rsidRPr="00A1229B">
        <w:rPr>
          <w:rFonts w:ascii="Cambria Math" w:hAnsi="Cambria Math" w:cs="Cambria Math"/>
          <w:lang w:val="en-US"/>
        </w:rPr>
        <w:t>⌋</w:t>
      </w:r>
      <w:r w:rsidRPr="00A1229B">
        <w:rPr>
          <w:rFonts w:ascii="Times New Roman" w:hAnsi="Times New Roman" w:cs="Times New Roman"/>
          <w:lang w:val="en-US"/>
        </w:rPr>
        <w:t>) + 1</w:t>
      </w:r>
    </w:p>
    <w:p w14:paraId="7D61C791" w14:textId="77777777" w:rsidR="00A1229B" w:rsidRPr="00A1229B" w:rsidRDefault="00A1229B" w:rsidP="00A1229B">
      <w:pPr>
        <w:pStyle w:val="ds-markdown-paragraph"/>
        <w:spacing w:before="240" w:beforeAutospacing="0" w:after="240" w:afterAutospacing="0"/>
      </w:pPr>
      <w:r w:rsidRPr="00A1229B">
        <w:t>где:</w:t>
      </w:r>
    </w:p>
    <w:p w14:paraId="2B31FDF0" w14:textId="77777777" w:rsidR="00A1229B" w:rsidRPr="00A1229B" w:rsidRDefault="00A1229B" w:rsidP="00A1229B">
      <w:pPr>
        <w:pStyle w:val="ds-markdown-paragraph"/>
        <w:numPr>
          <w:ilvl w:val="0"/>
          <w:numId w:val="3"/>
        </w:numPr>
        <w:spacing w:after="0" w:afterAutospacing="0"/>
      </w:pPr>
      <w:r w:rsidRPr="00A1229B">
        <w:rPr>
          <w:rStyle w:val="HTML1"/>
          <w:rFonts w:ascii="Cambria Math" w:hAnsi="Cambria Math" w:cs="Cambria Math"/>
        </w:rPr>
        <w:t>⌊</w:t>
      </w:r>
      <w:proofErr w:type="spellStart"/>
      <w:r w:rsidRPr="00A1229B">
        <w:rPr>
          <w:rStyle w:val="HTML1"/>
          <w:rFonts w:ascii="Times New Roman" w:hAnsi="Times New Roman" w:cs="Times New Roman"/>
        </w:rPr>
        <w:t>log₂N</w:t>
      </w:r>
      <w:proofErr w:type="spellEnd"/>
      <w:r w:rsidRPr="00A1229B">
        <w:rPr>
          <w:rStyle w:val="HTML1"/>
          <w:rFonts w:ascii="Cambria Math" w:hAnsi="Cambria Math" w:cs="Cambria Math"/>
        </w:rPr>
        <w:t>⌋</w:t>
      </w:r>
      <w:r w:rsidRPr="00A1229B">
        <w:t> — целая часть логарифма по основанию 2</w:t>
      </w:r>
    </w:p>
    <w:p w14:paraId="37E7A832" w14:textId="77777777" w:rsidR="00A1229B" w:rsidRPr="00A1229B" w:rsidRDefault="00A1229B" w:rsidP="00A1229B">
      <w:pPr>
        <w:pStyle w:val="ds-markdown-paragraph"/>
        <w:numPr>
          <w:ilvl w:val="0"/>
          <w:numId w:val="3"/>
        </w:numPr>
        <w:spacing w:after="0" w:afterAutospacing="0"/>
      </w:pPr>
      <w:r w:rsidRPr="00A1229B">
        <w:rPr>
          <w:rStyle w:val="HTML1"/>
          <w:rFonts w:ascii="Times New Roman" w:hAnsi="Times New Roman" w:cs="Times New Roman"/>
        </w:rPr>
        <w:t>2^</w:t>
      </w:r>
      <w:r w:rsidRPr="00A1229B">
        <w:rPr>
          <w:rStyle w:val="HTML1"/>
          <w:rFonts w:ascii="Cambria Math" w:hAnsi="Cambria Math" w:cs="Cambria Math"/>
        </w:rPr>
        <w:t>⌊</w:t>
      </w:r>
      <w:proofErr w:type="spellStart"/>
      <w:r w:rsidRPr="00A1229B">
        <w:rPr>
          <w:rStyle w:val="HTML1"/>
          <w:rFonts w:ascii="Times New Roman" w:hAnsi="Times New Roman" w:cs="Times New Roman"/>
        </w:rPr>
        <w:t>log₂N</w:t>
      </w:r>
      <w:proofErr w:type="spellEnd"/>
      <w:r w:rsidRPr="00A1229B">
        <w:rPr>
          <w:rStyle w:val="HTML1"/>
          <w:rFonts w:ascii="Cambria Math" w:hAnsi="Cambria Math" w:cs="Cambria Math"/>
        </w:rPr>
        <w:t>⌋</w:t>
      </w:r>
      <w:r w:rsidRPr="00A1229B">
        <w:t> — ближайшая степень двойки, не превышающая N</w:t>
      </w:r>
    </w:p>
    <w:p w14:paraId="4D2C4EFE" w14:textId="77777777" w:rsidR="00A1229B" w:rsidRPr="00A1229B" w:rsidRDefault="00A1229B" w:rsidP="00A1229B">
      <w:pPr>
        <w:pStyle w:val="ds-markdown-paragraph"/>
        <w:spacing w:before="240" w:beforeAutospacing="0" w:after="240" w:afterAutospacing="0"/>
      </w:pPr>
      <w:r w:rsidRPr="00A1229B">
        <w:rPr>
          <w:rStyle w:val="a3"/>
        </w:rPr>
        <w:t>Пример для N=100:</w:t>
      </w:r>
    </w:p>
    <w:p w14:paraId="37DF5565" w14:textId="77777777" w:rsidR="00A1229B" w:rsidRPr="00A1229B" w:rsidRDefault="00A1229B" w:rsidP="00A1229B">
      <w:pPr>
        <w:pStyle w:val="ds-markdown-paragraph"/>
        <w:numPr>
          <w:ilvl w:val="0"/>
          <w:numId w:val="4"/>
        </w:numPr>
        <w:shd w:val="clear" w:color="auto" w:fill="FFFFFF" w:themeFill="background1"/>
        <w:spacing w:after="0" w:afterAutospacing="0"/>
        <w:rPr>
          <w:sz w:val="32"/>
          <w:szCs w:val="32"/>
        </w:rPr>
      </w:pPr>
      <w:r w:rsidRPr="00A1229B">
        <w:rPr>
          <w:rStyle w:val="HTML1"/>
          <w:rFonts w:ascii="Times New Roman" w:hAnsi="Times New Roman" w:cs="Times New Roman"/>
          <w:sz w:val="24"/>
          <w:szCs w:val="24"/>
          <w:shd w:val="clear" w:color="auto" w:fill="FFFFFF" w:themeFill="background1"/>
        </w:rPr>
        <w:t>2^</w:t>
      </w:r>
      <w:r w:rsidRPr="00A1229B">
        <w:rPr>
          <w:rStyle w:val="HTML1"/>
          <w:rFonts w:ascii="Cambria Math" w:hAnsi="Cambria Math" w:cs="Cambria Math"/>
          <w:sz w:val="24"/>
          <w:szCs w:val="24"/>
          <w:shd w:val="clear" w:color="auto" w:fill="FFFFFF" w:themeFill="background1"/>
        </w:rPr>
        <w:t>⌊</w:t>
      </w:r>
      <w:r w:rsidRPr="00A1229B">
        <w:rPr>
          <w:rStyle w:val="HTML1"/>
          <w:rFonts w:ascii="Times New Roman" w:hAnsi="Times New Roman" w:cs="Times New Roman"/>
          <w:sz w:val="24"/>
          <w:szCs w:val="24"/>
          <w:shd w:val="clear" w:color="auto" w:fill="FFFFFF" w:themeFill="background1"/>
        </w:rPr>
        <w:t>log₂100</w:t>
      </w:r>
      <w:r w:rsidRPr="00A1229B">
        <w:rPr>
          <w:rStyle w:val="HTML1"/>
          <w:rFonts w:ascii="Cambria Math" w:hAnsi="Cambria Math" w:cs="Cambria Math"/>
          <w:sz w:val="24"/>
          <w:szCs w:val="24"/>
          <w:shd w:val="clear" w:color="auto" w:fill="FFFFFF" w:themeFill="background1"/>
        </w:rPr>
        <w:t>⌋</w:t>
      </w:r>
      <w:r w:rsidRPr="00A1229B">
        <w:rPr>
          <w:rStyle w:val="HTML1"/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= 2⁶ = 64</w:t>
      </w:r>
    </w:p>
    <w:p w14:paraId="0DDBC57B" w14:textId="77777777" w:rsidR="00A1229B" w:rsidRPr="00A1229B" w:rsidRDefault="00A1229B" w:rsidP="00A1229B">
      <w:pPr>
        <w:pStyle w:val="ds-markdown-paragraph"/>
        <w:numPr>
          <w:ilvl w:val="0"/>
          <w:numId w:val="4"/>
        </w:numPr>
        <w:shd w:val="clear" w:color="auto" w:fill="FFFFFF" w:themeFill="background1"/>
        <w:spacing w:after="0" w:afterAutospacing="0"/>
      </w:pPr>
      <w:proofErr w:type="gramStart"/>
      <w:r w:rsidRPr="00A1229B">
        <w:rPr>
          <w:rStyle w:val="HTML1"/>
          <w:rFonts w:ascii="Times New Roman" w:hAnsi="Times New Roman" w:cs="Times New Roman"/>
          <w:sz w:val="24"/>
          <w:szCs w:val="24"/>
          <w:shd w:val="clear" w:color="auto" w:fill="FFFFFF" w:themeFill="background1"/>
        </w:rPr>
        <w:t>J(</w:t>
      </w:r>
      <w:proofErr w:type="gramEnd"/>
      <w:r w:rsidRPr="00A1229B">
        <w:rPr>
          <w:rStyle w:val="HTML1"/>
          <w:rFonts w:ascii="Times New Roman" w:hAnsi="Times New Roman" w:cs="Times New Roman"/>
          <w:sz w:val="24"/>
          <w:szCs w:val="24"/>
          <w:shd w:val="clear" w:color="auto" w:fill="FFFFFF" w:themeFill="background1"/>
        </w:rPr>
        <w:t>100) = 2·(100 - 64) + 1 = 2·36 + 1 = 73</w:t>
      </w:r>
      <w:r w:rsidRPr="00A1229B">
        <w:rPr>
          <w:sz w:val="32"/>
          <w:szCs w:val="32"/>
        </w:rPr>
        <w:t> </w:t>
      </w:r>
      <w:r w:rsidRPr="00A1229B">
        <w:rPr>
          <w:rFonts w:ascii="Segoe UI Emoji" w:hAnsi="Segoe UI Emoji" w:cs="Segoe UI Emoji"/>
        </w:rPr>
        <w:t>✅</w:t>
      </w:r>
    </w:p>
    <w:p w14:paraId="4333C598" w14:textId="77777777" w:rsidR="00A1229B" w:rsidRPr="00A1229B" w:rsidRDefault="00A1229B" w:rsidP="00A1229B">
      <w:pPr>
        <w:pStyle w:val="ds-markdown-paragraph"/>
        <w:spacing w:before="240" w:beforeAutospacing="0" w:after="240" w:afterAutospacing="0"/>
      </w:pPr>
      <w:r w:rsidRPr="00A1229B">
        <w:t>Эта формула является </w:t>
      </w:r>
      <w:r w:rsidRPr="00A1229B">
        <w:rPr>
          <w:rStyle w:val="a3"/>
        </w:rPr>
        <w:t>математически точной</w:t>
      </w:r>
      <w:r w:rsidRPr="00A1229B">
        <w:t> и показывает, что ответ зависит от того, насколько далеко N находится от ближайшей степени двойки.</w:t>
      </w:r>
    </w:p>
    <w:p w14:paraId="34301DC1" w14:textId="77777777" w:rsidR="00A1229B" w:rsidRPr="00A1229B" w:rsidRDefault="00A1229B" w:rsidP="00A1229B">
      <w:pPr>
        <w:spacing w:before="480" w:after="480"/>
        <w:rPr>
          <w:rFonts w:ascii="Times New Roman" w:hAnsi="Times New Roman" w:cs="Times New Roman"/>
        </w:rPr>
      </w:pPr>
      <w:r w:rsidRPr="00A1229B">
        <w:rPr>
          <w:rFonts w:ascii="Times New Roman" w:hAnsi="Times New Roman" w:cs="Times New Roman"/>
        </w:rPr>
        <w:pict w14:anchorId="17FA8D34">
          <v:rect id="_x0000_i1026" style="width:0;height:.75pt" o:hralign="center" o:hrstd="t" o:hr="t" fillcolor="#a0a0a0" stroked="f"/>
        </w:pict>
      </w:r>
    </w:p>
    <w:p w14:paraId="34F23E2B" w14:textId="77777777" w:rsidR="00A1229B" w:rsidRPr="00A1229B" w:rsidRDefault="00A1229B" w:rsidP="00A1229B">
      <w:pPr>
        <w:pStyle w:val="3"/>
        <w:spacing w:before="480" w:beforeAutospacing="0" w:after="240" w:afterAutospacing="0" w:line="450" w:lineRule="atLeast"/>
        <w:rPr>
          <w:sz w:val="30"/>
          <w:szCs w:val="30"/>
        </w:rPr>
      </w:pPr>
      <w:r w:rsidRPr="00A1229B">
        <w:rPr>
          <w:rStyle w:val="a3"/>
          <w:b/>
          <w:bCs/>
          <w:sz w:val="30"/>
          <w:szCs w:val="30"/>
        </w:rPr>
        <w:t xml:space="preserve">Принцип работы алгоритма с </w:t>
      </w:r>
      <w:proofErr w:type="spellStart"/>
      <w:r w:rsidRPr="00A1229B">
        <w:rPr>
          <w:rStyle w:val="a3"/>
          <w:b/>
          <w:bCs/>
          <w:sz w:val="30"/>
          <w:szCs w:val="30"/>
        </w:rPr>
        <w:t>LineList</w:t>
      </w:r>
      <w:proofErr w:type="spellEnd"/>
    </w:p>
    <w:p w14:paraId="4C47D548" w14:textId="77777777" w:rsidR="00A1229B" w:rsidRPr="00A1229B" w:rsidRDefault="00A1229B" w:rsidP="00A1229B">
      <w:pPr>
        <w:pStyle w:val="ds-markdown-paragraph"/>
        <w:spacing w:before="240" w:beforeAutospacing="0" w:after="240" w:afterAutospacing="0"/>
      </w:pPr>
      <w:r w:rsidRPr="00A1229B">
        <w:t>Алгоритм моделирует процесс удаления людей из круга:</w:t>
      </w:r>
    </w:p>
    <w:p w14:paraId="7ACE06F1" w14:textId="77777777" w:rsidR="00A1229B" w:rsidRPr="00A1229B" w:rsidRDefault="00A1229B" w:rsidP="00A1229B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/>
      </w:pPr>
      <w:r w:rsidRPr="00A1229B">
        <w:rPr>
          <w:rStyle w:val="a3"/>
        </w:rPr>
        <w:t>Инициализация:</w:t>
      </w:r>
      <w:r w:rsidRPr="00A1229B">
        <w:br/>
        <w:t xml:space="preserve">В </w:t>
      </w:r>
      <w:r w:rsidRPr="00A1229B">
        <w:rPr>
          <w:highlight w:val="lightGray"/>
        </w:rPr>
        <w:t>контейнер </w:t>
      </w:r>
      <w:proofErr w:type="spellStart"/>
      <w:r w:rsidRPr="00A1229B">
        <w:rPr>
          <w:rStyle w:val="HTML1"/>
          <w:rFonts w:ascii="Times New Roman" w:hAnsi="Times New Roman" w:cs="Times New Roman"/>
          <w:color w:val="000000" w:themeColor="text1"/>
          <w:highlight w:val="lightGray"/>
          <w:shd w:val="clear" w:color="auto" w:fill="2C2C2E"/>
        </w:rPr>
        <w:t>LineList</w:t>
      </w:r>
      <w:proofErr w:type="spellEnd"/>
      <w:r w:rsidRPr="00A1229B">
        <w:rPr>
          <w:color w:val="000000" w:themeColor="text1"/>
        </w:rPr>
        <w:t> </w:t>
      </w:r>
      <w:r w:rsidRPr="00A1229B">
        <w:t>последовательно заносятся числа от 1 до N. Это требует </w:t>
      </w:r>
      <w:r w:rsidRPr="00A1229B">
        <w:rPr>
          <w:rStyle w:val="a3"/>
        </w:rPr>
        <w:t>O(N)</w:t>
      </w:r>
      <w:r w:rsidRPr="00A1229B">
        <w:t> операций.</w:t>
      </w:r>
    </w:p>
    <w:p w14:paraId="4CED38F2" w14:textId="77777777" w:rsidR="00A1229B" w:rsidRPr="00A1229B" w:rsidRDefault="00A1229B" w:rsidP="00A1229B">
      <w:pPr>
        <w:pStyle w:val="ds-markdown-paragraph"/>
        <w:numPr>
          <w:ilvl w:val="0"/>
          <w:numId w:val="5"/>
        </w:numPr>
        <w:spacing w:after="120" w:afterAutospacing="0"/>
      </w:pPr>
      <w:r w:rsidRPr="00A1229B">
        <w:rPr>
          <w:rStyle w:val="a3"/>
        </w:rPr>
        <w:t>Циклическое удаление:</w:t>
      </w:r>
      <w:r w:rsidRPr="00A1229B">
        <w:br/>
        <w:t>Пока в списке больше одного элемента:</w:t>
      </w:r>
    </w:p>
    <w:p w14:paraId="43AE7D3F" w14:textId="77777777" w:rsidR="00A1229B" w:rsidRPr="00A1229B" w:rsidRDefault="00A1229B" w:rsidP="00A1229B">
      <w:pPr>
        <w:pStyle w:val="ds-markdown-paragraph"/>
        <w:numPr>
          <w:ilvl w:val="1"/>
          <w:numId w:val="5"/>
        </w:numPr>
        <w:spacing w:after="0" w:afterAutospacing="0"/>
      </w:pPr>
      <w:r w:rsidRPr="00A1229B">
        <w:t>Вычисляется индекс для удаления: </w:t>
      </w:r>
      <w:proofErr w:type="spellStart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currentIndex</w:t>
      </w:r>
      <w:proofErr w:type="spellEnd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 xml:space="preserve"> = (</w:t>
      </w:r>
      <w:proofErr w:type="spellStart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currentIndex</w:t>
      </w:r>
      <w:proofErr w:type="spellEnd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 xml:space="preserve"> + k - 1) % </w:t>
      </w:r>
      <w:proofErr w:type="spellStart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size</w:t>
      </w:r>
      <w:proofErr w:type="spellEnd"/>
    </w:p>
    <w:p w14:paraId="1807B1DB" w14:textId="77777777" w:rsidR="00A1229B" w:rsidRPr="00A1229B" w:rsidRDefault="00A1229B" w:rsidP="00A1229B">
      <w:pPr>
        <w:pStyle w:val="ds-markdown-paragraph"/>
        <w:numPr>
          <w:ilvl w:val="1"/>
          <w:numId w:val="5"/>
        </w:numPr>
        <w:spacing w:after="0" w:afterAutospacing="0"/>
      </w:pPr>
      <w:r w:rsidRPr="00A1229B">
        <w:t>Элемент удаляется методом </w:t>
      </w:r>
      <w:proofErr w:type="spellStart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removeAt</w:t>
      </w:r>
      <w:proofErr w:type="spellEnd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(</w:t>
      </w:r>
      <w:proofErr w:type="spellStart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index</w:t>
      </w:r>
      <w:proofErr w:type="spellEnd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)</w:t>
      </w:r>
    </w:p>
    <w:p w14:paraId="7A3EDB79" w14:textId="77777777" w:rsidR="00A1229B" w:rsidRPr="00A1229B" w:rsidRDefault="00A1229B" w:rsidP="00A1229B">
      <w:pPr>
        <w:pStyle w:val="ds-markdown-paragraph"/>
        <w:numPr>
          <w:ilvl w:val="0"/>
          <w:numId w:val="5"/>
        </w:numPr>
        <w:spacing w:after="0" w:afterAutospacing="0"/>
      </w:pPr>
      <w:r w:rsidRPr="00A1229B">
        <w:rPr>
          <w:rStyle w:val="a3"/>
        </w:rPr>
        <w:t>Удаление элемента из </w:t>
      </w:r>
      <w:proofErr w:type="spellStart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LineList</w:t>
      </w:r>
      <w:proofErr w:type="spellEnd"/>
      <w:r w:rsidRPr="00A1229B">
        <w:rPr>
          <w:rStyle w:val="a3"/>
        </w:rPr>
        <w:t>:</w:t>
      </w:r>
      <w:r w:rsidRPr="00A1229B">
        <w:br/>
        <w:t>Метод </w:t>
      </w:r>
      <w:proofErr w:type="spellStart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removeAt</w:t>
      </w:r>
      <w:proofErr w:type="spellEnd"/>
      <w:r w:rsidRPr="00A1229B">
        <w:t> в реализации на основе </w:t>
      </w:r>
      <w:proofErr w:type="spellStart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Array</w:t>
      </w:r>
      <w:proofErr w:type="spellEnd"/>
      <w:r w:rsidRPr="00A1229B">
        <w:t> </w:t>
      </w:r>
      <w:r w:rsidRPr="00A1229B">
        <w:rPr>
          <w:rStyle w:val="a3"/>
        </w:rPr>
        <w:t>сдвигает все элементы справа на одну позицию влево</w:t>
      </w:r>
      <w:r w:rsidRPr="00A1229B">
        <w:t>. Это требует </w:t>
      </w:r>
      <w:r w:rsidRPr="00A1229B">
        <w:rPr>
          <w:rStyle w:val="a3"/>
        </w:rPr>
        <w:t>O(N)</w:t>
      </w:r>
      <w:r w:rsidRPr="00A1229B">
        <w:t> времени на каждое удаление.</w:t>
      </w:r>
    </w:p>
    <w:p w14:paraId="5876A4A5" w14:textId="77777777" w:rsidR="00A1229B" w:rsidRPr="00A1229B" w:rsidRDefault="00A1229B" w:rsidP="00A1229B">
      <w:pPr>
        <w:spacing w:before="480" w:after="480"/>
        <w:rPr>
          <w:rFonts w:ascii="Times New Roman" w:hAnsi="Times New Roman" w:cs="Times New Roman"/>
        </w:rPr>
      </w:pPr>
      <w:r w:rsidRPr="00A1229B">
        <w:rPr>
          <w:rFonts w:ascii="Times New Roman" w:hAnsi="Times New Roman" w:cs="Times New Roman"/>
        </w:rPr>
        <w:lastRenderedPageBreak/>
        <w:pict w14:anchorId="0207B68C">
          <v:rect id="_x0000_i1027" style="width:0;height:.75pt" o:hralign="center" o:hrstd="t" o:hr="t" fillcolor="#a0a0a0" stroked="f"/>
        </w:pict>
      </w:r>
    </w:p>
    <w:p w14:paraId="5A97392A" w14:textId="77777777" w:rsidR="00A1229B" w:rsidRPr="00A1229B" w:rsidRDefault="00A1229B" w:rsidP="00A1229B">
      <w:pPr>
        <w:pStyle w:val="3"/>
        <w:spacing w:before="480" w:beforeAutospacing="0" w:after="240" w:afterAutospacing="0" w:line="450" w:lineRule="atLeast"/>
        <w:rPr>
          <w:sz w:val="30"/>
          <w:szCs w:val="30"/>
        </w:rPr>
      </w:pPr>
      <w:r w:rsidRPr="00A1229B">
        <w:rPr>
          <w:rStyle w:val="a3"/>
          <w:b/>
          <w:bCs/>
          <w:sz w:val="30"/>
          <w:szCs w:val="30"/>
        </w:rPr>
        <w:t>Сложность алгоритма</w:t>
      </w:r>
    </w:p>
    <w:p w14:paraId="7678D752" w14:textId="77777777" w:rsidR="00A1229B" w:rsidRPr="00A1229B" w:rsidRDefault="00A1229B" w:rsidP="00A1229B">
      <w:pPr>
        <w:pStyle w:val="ds-markdown-paragraph"/>
        <w:numPr>
          <w:ilvl w:val="0"/>
          <w:numId w:val="6"/>
        </w:numPr>
        <w:spacing w:after="0" w:afterAutospacing="0"/>
      </w:pPr>
      <w:r w:rsidRPr="00A1229B">
        <w:rPr>
          <w:rStyle w:val="a3"/>
        </w:rPr>
        <w:t>Всего удалений:</w:t>
      </w:r>
      <w:r w:rsidRPr="00A1229B">
        <w:t> N - 1 ≈ N</w:t>
      </w:r>
    </w:p>
    <w:p w14:paraId="14E9678B" w14:textId="77777777" w:rsidR="00A1229B" w:rsidRPr="00A1229B" w:rsidRDefault="00A1229B" w:rsidP="00A1229B">
      <w:pPr>
        <w:pStyle w:val="ds-markdown-paragraph"/>
        <w:numPr>
          <w:ilvl w:val="0"/>
          <w:numId w:val="6"/>
        </w:numPr>
        <w:spacing w:after="0" w:afterAutospacing="0"/>
      </w:pPr>
      <w:r w:rsidRPr="00A1229B">
        <w:rPr>
          <w:rStyle w:val="a3"/>
        </w:rPr>
        <w:t>Каждое удаление:</w:t>
      </w:r>
      <w:r w:rsidRPr="00A1229B">
        <w:t> O(N) (из-за сдвига элементов)</w:t>
      </w:r>
    </w:p>
    <w:p w14:paraId="5935F19F" w14:textId="77777777" w:rsidR="00A1229B" w:rsidRPr="00A1229B" w:rsidRDefault="00A1229B" w:rsidP="00A1229B">
      <w:pPr>
        <w:pStyle w:val="ds-markdown-paragraph"/>
        <w:numPr>
          <w:ilvl w:val="0"/>
          <w:numId w:val="6"/>
        </w:numPr>
        <w:spacing w:after="0" w:afterAutospacing="0"/>
      </w:pPr>
      <w:r w:rsidRPr="00A1229B">
        <w:rPr>
          <w:rStyle w:val="a3"/>
        </w:rPr>
        <w:t>Общая сложность:</w:t>
      </w:r>
      <w:r w:rsidRPr="00A1229B">
        <w:t> O(N) × O(N) = </w:t>
      </w:r>
      <w:r w:rsidRPr="00A1229B">
        <w:rPr>
          <w:rStyle w:val="a3"/>
        </w:rPr>
        <w:t>O(N²)</w:t>
      </w:r>
    </w:p>
    <w:p w14:paraId="05834E76" w14:textId="77777777" w:rsidR="00A1229B" w:rsidRPr="00A1229B" w:rsidRDefault="00A1229B" w:rsidP="00A1229B">
      <w:pPr>
        <w:pStyle w:val="ds-markdown-paragraph"/>
        <w:spacing w:before="240" w:beforeAutospacing="0" w:after="240" w:afterAutospacing="0"/>
      </w:pPr>
      <w:r w:rsidRPr="00A1229B">
        <w:t>Это означает, что при увеличении количества элементов время работы алгоритма растёт </w:t>
      </w:r>
      <w:r w:rsidRPr="00A1229B">
        <w:rPr>
          <w:rStyle w:val="a3"/>
        </w:rPr>
        <w:t>квадратично</w:t>
      </w:r>
      <w:r w:rsidRPr="00A1229B">
        <w:t>. Например, при увеличении N в 10 раз, время увеличивается примерно в 100 раз.</w:t>
      </w:r>
    </w:p>
    <w:p w14:paraId="1965B559" w14:textId="77777777" w:rsidR="00A1229B" w:rsidRPr="00A1229B" w:rsidRDefault="00A1229B" w:rsidP="00A1229B">
      <w:pPr>
        <w:spacing w:before="480" w:after="480"/>
        <w:rPr>
          <w:rFonts w:ascii="Times New Roman" w:hAnsi="Times New Roman" w:cs="Times New Roman"/>
        </w:rPr>
      </w:pPr>
      <w:r w:rsidRPr="00A1229B">
        <w:rPr>
          <w:rFonts w:ascii="Times New Roman" w:hAnsi="Times New Roman" w:cs="Times New Roman"/>
        </w:rPr>
        <w:pict w14:anchorId="7CF2C43D">
          <v:rect id="_x0000_i1028" style="width:0;height:.75pt" o:hralign="center" o:hrstd="t" o:hr="t" fillcolor="#a0a0a0" stroked="f"/>
        </w:pict>
      </w:r>
    </w:p>
    <w:p w14:paraId="6DEADED0" w14:textId="77777777" w:rsidR="00A1229B" w:rsidRPr="00A1229B" w:rsidRDefault="00A1229B" w:rsidP="00A1229B">
      <w:pPr>
        <w:pStyle w:val="3"/>
        <w:spacing w:before="480" w:beforeAutospacing="0" w:after="240" w:afterAutospacing="0" w:line="450" w:lineRule="atLeast"/>
        <w:rPr>
          <w:sz w:val="30"/>
          <w:szCs w:val="30"/>
        </w:rPr>
      </w:pPr>
      <w:r w:rsidRPr="00A1229B">
        <w:rPr>
          <w:rStyle w:val="a3"/>
          <w:b/>
          <w:bCs/>
          <w:sz w:val="30"/>
          <w:szCs w:val="30"/>
        </w:rPr>
        <w:t>Почему график ответа имеет пилообразную форму?</w:t>
      </w:r>
    </w:p>
    <w:p w14:paraId="6672B657" w14:textId="77777777" w:rsidR="00A1229B" w:rsidRPr="00A1229B" w:rsidRDefault="00A1229B" w:rsidP="00A1229B">
      <w:pPr>
        <w:pStyle w:val="ds-markdown-paragraph"/>
        <w:spacing w:before="240" w:beforeAutospacing="0" w:after="240" w:afterAutospacing="0"/>
      </w:pPr>
      <w:r w:rsidRPr="00A1229B">
        <w:t>График функции </w:t>
      </w:r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J(N)</w:t>
      </w:r>
      <w:r w:rsidRPr="00A1229B">
        <w:t> для k=2 имеет </w:t>
      </w:r>
      <w:r w:rsidRPr="00A1229B">
        <w:rPr>
          <w:rStyle w:val="a3"/>
        </w:rPr>
        <w:t>неравномерную, пилообразную структуру</w:t>
      </w:r>
      <w:r w:rsidRPr="00A1229B">
        <w:t>:</w:t>
      </w:r>
    </w:p>
    <w:p w14:paraId="59CA0D48" w14:textId="77777777" w:rsidR="00A1229B" w:rsidRPr="00A1229B" w:rsidRDefault="00A1229B" w:rsidP="00A1229B">
      <w:pPr>
        <w:pStyle w:val="ds-markdown-paragraph"/>
        <w:numPr>
          <w:ilvl w:val="0"/>
          <w:numId w:val="7"/>
        </w:numPr>
        <w:spacing w:after="0" w:afterAutospacing="0"/>
      </w:pPr>
      <w:r w:rsidRPr="00A1229B">
        <w:rPr>
          <w:rStyle w:val="a3"/>
        </w:rPr>
        <w:t>При N = 2^m</w:t>
      </w:r>
      <w:r w:rsidRPr="00A1229B">
        <w:t> (степень двойки: 1, 2, 4, 8, 16, 32, 64, 128, 256, 512, 1024, 2048, 4096, 8192, 16384, 32768, 65536, 131072, 262144, 524288, 1048576...)</w:t>
      </w:r>
      <w:r w:rsidRPr="00A1229B">
        <w:br/>
        <w:t>Ответ всегда равен </w:t>
      </w:r>
      <w:r w:rsidRPr="00A1229B">
        <w:rPr>
          <w:rStyle w:val="a3"/>
        </w:rPr>
        <w:t>1</w:t>
      </w:r>
      <w:r w:rsidRPr="00A1229B">
        <w:t>.</w:t>
      </w:r>
    </w:p>
    <w:p w14:paraId="376C6FA7" w14:textId="77777777" w:rsidR="00A1229B" w:rsidRPr="00A1229B" w:rsidRDefault="00A1229B" w:rsidP="00A1229B">
      <w:pPr>
        <w:pStyle w:val="ds-markdown-paragraph"/>
        <w:numPr>
          <w:ilvl w:val="0"/>
          <w:numId w:val="7"/>
        </w:numPr>
        <w:spacing w:after="0" w:afterAutospacing="0"/>
      </w:pPr>
      <w:r w:rsidRPr="00A1229B">
        <w:rPr>
          <w:rStyle w:val="a3"/>
        </w:rPr>
        <w:t>Между степенями двойки</w:t>
      </w:r>
      <w:r w:rsidRPr="00A1229B">
        <w:t> ответ </w:t>
      </w:r>
      <w:r w:rsidRPr="00A1229B">
        <w:rPr>
          <w:rStyle w:val="a3"/>
        </w:rPr>
        <w:t>линейно растёт</w:t>
      </w:r>
      <w:r w:rsidRPr="00A1229B">
        <w:t> от 1 до N-1.</w:t>
      </w:r>
    </w:p>
    <w:p w14:paraId="5604341B" w14:textId="77777777" w:rsidR="00A1229B" w:rsidRPr="00A1229B" w:rsidRDefault="00A1229B" w:rsidP="00A1229B">
      <w:pPr>
        <w:pStyle w:val="ds-markdown-paragraph"/>
        <w:numPr>
          <w:ilvl w:val="0"/>
          <w:numId w:val="7"/>
        </w:numPr>
        <w:spacing w:after="0" w:afterAutospacing="0"/>
      </w:pPr>
      <w:r w:rsidRPr="00A1229B">
        <w:rPr>
          <w:rStyle w:val="a3"/>
        </w:rPr>
        <w:t>В точке N = 2^(m+1)</w:t>
      </w:r>
      <w:r w:rsidRPr="00A1229B">
        <w:t> происходит </w:t>
      </w:r>
      <w:r w:rsidRPr="00A1229B">
        <w:rPr>
          <w:rStyle w:val="a3"/>
        </w:rPr>
        <w:t>резкий спад</w:t>
      </w:r>
      <w:r w:rsidRPr="00A1229B">
        <w:t> до 1, после чего рост начинается заново.</w:t>
      </w:r>
    </w:p>
    <w:p w14:paraId="7A4FD2DC" w14:textId="77777777" w:rsidR="00A1229B" w:rsidRPr="00A1229B" w:rsidRDefault="00A1229B" w:rsidP="00A1229B">
      <w:pPr>
        <w:pStyle w:val="ds-markdown-paragraph"/>
        <w:spacing w:before="240" w:beforeAutospacing="0" w:after="240" w:afterAutospacing="0"/>
      </w:pPr>
      <w:r w:rsidRPr="00A1229B">
        <w:t>Это происходит потому, что при увеличении количества элементов структура удаления по кругу периодически обнуляется при достижении степени двойки.</w:t>
      </w:r>
    </w:p>
    <w:p w14:paraId="63594711" w14:textId="77777777" w:rsidR="00A1229B" w:rsidRPr="00A1229B" w:rsidRDefault="00A1229B" w:rsidP="00A1229B">
      <w:pPr>
        <w:spacing w:before="480" w:after="480"/>
        <w:rPr>
          <w:rFonts w:ascii="Times New Roman" w:hAnsi="Times New Roman" w:cs="Times New Roman"/>
        </w:rPr>
      </w:pPr>
      <w:r w:rsidRPr="00A1229B">
        <w:rPr>
          <w:rFonts w:ascii="Times New Roman" w:hAnsi="Times New Roman" w:cs="Times New Roman"/>
        </w:rPr>
        <w:pict w14:anchorId="085F5EE3">
          <v:rect id="_x0000_i1029" style="width:0;height:.75pt" o:hralign="center" o:hrstd="t" o:hr="t" fillcolor="#a0a0a0" stroked="f"/>
        </w:pict>
      </w:r>
    </w:p>
    <w:p w14:paraId="73084ED5" w14:textId="77777777" w:rsidR="00A1229B" w:rsidRPr="00A1229B" w:rsidRDefault="00A1229B" w:rsidP="00A1229B">
      <w:pPr>
        <w:pStyle w:val="3"/>
        <w:spacing w:before="480" w:beforeAutospacing="0" w:after="240" w:afterAutospacing="0" w:line="450" w:lineRule="atLeast"/>
        <w:rPr>
          <w:sz w:val="30"/>
          <w:szCs w:val="30"/>
        </w:rPr>
      </w:pPr>
      <w:r w:rsidRPr="00A1229B">
        <w:rPr>
          <w:rStyle w:val="a3"/>
          <w:b/>
          <w:bCs/>
          <w:sz w:val="30"/>
          <w:szCs w:val="30"/>
        </w:rPr>
        <w:t>Формула времени выполнения</w:t>
      </w:r>
    </w:p>
    <w:p w14:paraId="20C544A8" w14:textId="77777777" w:rsidR="00A1229B" w:rsidRPr="00A1229B" w:rsidRDefault="00A1229B" w:rsidP="00A1229B">
      <w:pPr>
        <w:pStyle w:val="ds-markdown-paragraph"/>
        <w:spacing w:before="240" w:beforeAutospacing="0" w:after="240" w:afterAutospacing="0"/>
      </w:pPr>
      <w:r w:rsidRPr="00A1229B">
        <w:t>На основе экспериментальных данных была получена </w:t>
      </w:r>
      <w:r w:rsidRPr="00A1229B">
        <w:rPr>
          <w:rStyle w:val="a3"/>
        </w:rPr>
        <w:t>формула времени</w:t>
      </w:r>
      <w:r w:rsidRPr="00A1229B">
        <w:t xml:space="preserve"> для алгоритма </w:t>
      </w:r>
      <w:r w:rsidRPr="00A1229B">
        <w:rPr>
          <w:shd w:val="clear" w:color="auto" w:fill="FFFFFF" w:themeFill="background1"/>
        </w:rPr>
        <w:t>с </w:t>
      </w:r>
      <w:proofErr w:type="spellStart"/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LineList</w:t>
      </w:r>
      <w:proofErr w:type="spellEnd"/>
      <w:r w:rsidRPr="00A1229B">
        <w:t>:</w:t>
      </w:r>
    </w:p>
    <w:p w14:paraId="32920161" w14:textId="77777777" w:rsidR="00A1229B" w:rsidRPr="00A1229B" w:rsidRDefault="00A1229B" w:rsidP="00A1229B">
      <w:pPr>
        <w:pStyle w:val="HTML"/>
        <w:wordWrap w:val="0"/>
        <w:spacing w:line="330" w:lineRule="atLeast"/>
        <w:rPr>
          <w:rFonts w:ascii="Times New Roman" w:hAnsi="Times New Roman" w:cs="Times New Roman"/>
          <w:lang w:val="en-US"/>
        </w:rPr>
      </w:pPr>
      <w:r w:rsidRPr="00A1229B">
        <w:rPr>
          <w:rFonts w:ascii="Times New Roman" w:hAnsi="Times New Roman" w:cs="Times New Roman"/>
          <w:lang w:val="en-US"/>
        </w:rPr>
        <w:t>T(N) = 6.45 × 10⁻¹⁰ × N²</w:t>
      </w:r>
    </w:p>
    <w:p w14:paraId="264BC3D3" w14:textId="77777777" w:rsidR="00A1229B" w:rsidRPr="00A1229B" w:rsidRDefault="00A1229B" w:rsidP="00A1229B">
      <w:pPr>
        <w:pStyle w:val="ds-markdown-paragraph"/>
        <w:spacing w:before="240" w:beforeAutospacing="0" w:after="240" w:afterAutospacing="0"/>
        <w:rPr>
          <w:lang w:val="en-US"/>
        </w:rPr>
      </w:pPr>
      <w:r w:rsidRPr="00A1229B">
        <w:t>где</w:t>
      </w:r>
      <w:r w:rsidRPr="00A1229B">
        <w:rPr>
          <w:lang w:val="en-US"/>
        </w:rPr>
        <w:t>:</w:t>
      </w:r>
    </w:p>
    <w:p w14:paraId="43A44A79" w14:textId="77777777" w:rsidR="00A1229B" w:rsidRPr="00A1229B" w:rsidRDefault="00A1229B" w:rsidP="00A1229B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/>
      </w:pPr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T(N)</w:t>
      </w:r>
      <w:r w:rsidRPr="00A1229B">
        <w:t> — время выполнения в секундах</w:t>
      </w:r>
    </w:p>
    <w:p w14:paraId="10C9CF1D" w14:textId="77777777" w:rsidR="00A1229B" w:rsidRPr="00A1229B" w:rsidRDefault="00A1229B" w:rsidP="00A1229B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/>
      </w:pPr>
      <w:r w:rsidRPr="00A1229B">
        <w:rPr>
          <w:rStyle w:val="HTML1"/>
          <w:rFonts w:ascii="Times New Roman" w:hAnsi="Times New Roman" w:cs="Times New Roman"/>
          <w:shd w:val="clear" w:color="auto" w:fill="FFFFFF" w:themeFill="background1"/>
        </w:rPr>
        <w:t>N</w:t>
      </w:r>
      <w:r w:rsidRPr="00A1229B">
        <w:t> — количество элементов</w:t>
      </w:r>
    </w:p>
    <w:p w14:paraId="3D10097E" w14:textId="77777777" w:rsidR="00721F66" w:rsidRPr="00A1229B" w:rsidRDefault="00721F66" w:rsidP="00A1229B">
      <w:pPr>
        <w:pStyle w:val="3"/>
        <w:spacing w:before="480" w:beforeAutospacing="0" w:after="240" w:afterAutospacing="0" w:line="450" w:lineRule="atLeast"/>
        <w:rPr>
          <w:sz w:val="30"/>
          <w:szCs w:val="30"/>
        </w:rPr>
      </w:pPr>
      <w:r w:rsidRPr="00A1229B">
        <w:rPr>
          <w:rStyle w:val="a3"/>
          <w:b/>
          <w:bCs/>
          <w:sz w:val="30"/>
          <w:szCs w:val="30"/>
        </w:rPr>
        <w:t> Прогноз для следующих значений</w:t>
      </w:r>
    </w:p>
    <w:p w14:paraId="0A3F20F5" w14:textId="69A8B000" w:rsidR="00EA6730" w:rsidRPr="00254692" w:rsidRDefault="00721F66" w:rsidP="00254692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721F66">
        <w:rPr>
          <w:rFonts w:ascii="Segoe UI" w:hAnsi="Segoe UI" w:cs="Segoe UI"/>
        </w:rPr>
        <w:t>По формуле можно предсказать ответы для любых N: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486"/>
        <w:gridCol w:w="2611"/>
      </w:tblGrid>
      <w:tr w:rsidR="004A5A24" w:rsidRPr="00EA6730" w14:paraId="4382EF1D" w14:textId="77777777" w:rsidTr="00EA673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CC601" w14:textId="77777777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A67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4DB2D" w14:textId="73E93BD4" w:rsidR="004A5A24" w:rsidRPr="00A1229B" w:rsidRDefault="00A1229B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8F369" w14:textId="77777777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A67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Время прогноз (сек)</w:t>
            </w:r>
          </w:p>
        </w:tc>
      </w:tr>
      <w:tr w:rsidR="004A5A24" w:rsidRPr="00EA6730" w14:paraId="1B4D0117" w14:textId="77777777" w:rsidTr="00EA673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C0394" w14:textId="77777777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A67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2,000,000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208A6" w14:textId="77777777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A67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1,902,849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2B7E1" w14:textId="086637E7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5A2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1360.28</w:t>
            </w:r>
          </w:p>
        </w:tc>
      </w:tr>
      <w:tr w:rsidR="004A5A24" w:rsidRPr="00EA6730" w14:paraId="1E2BE162" w14:textId="77777777" w:rsidTr="00EA673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F9E84" w14:textId="77777777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A67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5,000,000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11743" w14:textId="77777777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A67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1,611,393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65DC1" w14:textId="1F51CBAD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5A2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10357</w:t>
            </w:r>
          </w:p>
        </w:tc>
      </w:tr>
      <w:tr w:rsidR="004A5A24" w:rsidRPr="00EA6730" w14:paraId="3233E68C" w14:textId="77777777" w:rsidTr="00EA673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23A3B" w14:textId="77777777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A67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8,000,000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0A3CD" w14:textId="77777777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A67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5,505,025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8DC6B" w14:textId="0983A900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A5A2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23153.9</w:t>
            </w:r>
          </w:p>
        </w:tc>
      </w:tr>
      <w:tr w:rsidR="004A5A24" w:rsidRPr="00EA6730" w14:paraId="298F20AC" w14:textId="77777777" w:rsidTr="00EA673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061A7" w14:textId="77777777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A67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10,000,000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0082" w14:textId="77777777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A673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3,222,785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367F2" w14:textId="3B71C86E" w:rsidR="004A5A24" w:rsidRPr="00EA6730" w:rsidRDefault="004A5A24" w:rsidP="00EA673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43,000</w:t>
            </w:r>
          </w:p>
        </w:tc>
      </w:tr>
    </w:tbl>
    <w:p w14:paraId="55F3B9E4" w14:textId="77777777" w:rsidR="00EA6730" w:rsidRPr="00EA6730" w:rsidRDefault="00EA6730" w:rsidP="00EA6730">
      <w:pPr>
        <w:ind w:left="-567"/>
        <w:rPr>
          <w:lang w:val="en-US"/>
        </w:rPr>
      </w:pPr>
    </w:p>
    <w:sectPr w:rsidR="00EA6730" w:rsidRPr="00EA6730" w:rsidSect="00EA6730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93F2F"/>
    <w:multiLevelType w:val="multilevel"/>
    <w:tmpl w:val="5956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351B7"/>
    <w:multiLevelType w:val="multilevel"/>
    <w:tmpl w:val="5FE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A7D3C"/>
    <w:multiLevelType w:val="multilevel"/>
    <w:tmpl w:val="6B283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C7C19"/>
    <w:multiLevelType w:val="multilevel"/>
    <w:tmpl w:val="23B2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62684"/>
    <w:multiLevelType w:val="multilevel"/>
    <w:tmpl w:val="804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F7A0E"/>
    <w:multiLevelType w:val="multilevel"/>
    <w:tmpl w:val="A13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15CBE"/>
    <w:multiLevelType w:val="multilevel"/>
    <w:tmpl w:val="3AF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C32A7"/>
    <w:multiLevelType w:val="multilevel"/>
    <w:tmpl w:val="E22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54"/>
    <w:rsid w:val="00080AC0"/>
    <w:rsid w:val="001403D0"/>
    <w:rsid w:val="00254692"/>
    <w:rsid w:val="00265B9B"/>
    <w:rsid w:val="00267FE7"/>
    <w:rsid w:val="002B0EEB"/>
    <w:rsid w:val="002C4C42"/>
    <w:rsid w:val="00421D5E"/>
    <w:rsid w:val="00485913"/>
    <w:rsid w:val="004A5A24"/>
    <w:rsid w:val="005C386D"/>
    <w:rsid w:val="006174B7"/>
    <w:rsid w:val="00640D2D"/>
    <w:rsid w:val="006509C0"/>
    <w:rsid w:val="006D2A3E"/>
    <w:rsid w:val="006D2A95"/>
    <w:rsid w:val="00721F66"/>
    <w:rsid w:val="007442FA"/>
    <w:rsid w:val="0079128D"/>
    <w:rsid w:val="008E7559"/>
    <w:rsid w:val="00973F43"/>
    <w:rsid w:val="009E6D9C"/>
    <w:rsid w:val="00A04608"/>
    <w:rsid w:val="00A1229B"/>
    <w:rsid w:val="00B369C1"/>
    <w:rsid w:val="00C42F33"/>
    <w:rsid w:val="00D76F9E"/>
    <w:rsid w:val="00DF6F47"/>
    <w:rsid w:val="00E10B54"/>
    <w:rsid w:val="00EA6730"/>
    <w:rsid w:val="00F5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6B583"/>
  <w15:chartTrackingRefBased/>
  <w15:docId w15:val="{533BC7C7-B173-4C0F-A9AF-116D0DD12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A122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21F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21F6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721F66"/>
    <w:rPr>
      <w:b/>
      <w:bCs/>
    </w:rPr>
  </w:style>
  <w:style w:type="paragraph" w:customStyle="1" w:styleId="ds-markdown-paragraph">
    <w:name w:val="ds-markdown-paragraph"/>
    <w:basedOn w:val="a"/>
    <w:rsid w:val="00721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721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21F6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4">
    <w:name w:val="Table Grid"/>
    <w:basedOn w:val="a1"/>
    <w:uiPriority w:val="39"/>
    <w:rsid w:val="002546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1229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d813de27">
    <w:name w:val="d813de27"/>
    <w:basedOn w:val="a0"/>
    <w:rsid w:val="00A1229B"/>
  </w:style>
  <w:style w:type="character" w:styleId="HTML1">
    <w:name w:val="HTML Code"/>
    <w:basedOn w:val="a0"/>
    <w:uiPriority w:val="99"/>
    <w:semiHidden/>
    <w:unhideWhenUsed/>
    <w:rsid w:val="00A122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7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1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887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2321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</dc:creator>
  <cp:keywords/>
  <dc:description/>
  <cp:lastModifiedBy>Кирилл А</cp:lastModifiedBy>
  <cp:revision>8</cp:revision>
  <dcterms:created xsi:type="dcterms:W3CDTF">2026-03-23T01:48:00Z</dcterms:created>
  <dcterms:modified xsi:type="dcterms:W3CDTF">2026-03-30T07:52:00Z</dcterms:modified>
</cp:coreProperties>
</file>