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44B" w:rsidRPr="00F86631" w:rsidRDefault="009A4AC6">
      <w:pPr>
        <w:pStyle w:val="Standard"/>
        <w:jc w:val="center"/>
        <w:rPr>
          <w:rFonts w:ascii="Ubuntu" w:hAnsi="Ubuntu"/>
          <w:b/>
          <w:sz w:val="28"/>
          <w:szCs w:val="28"/>
        </w:rPr>
      </w:pPr>
      <w:r w:rsidRPr="00F86631">
        <w:rPr>
          <w:rFonts w:ascii="Ubuntu" w:hAnsi="Ubuntu"/>
          <w:b/>
          <w:sz w:val="28"/>
          <w:szCs w:val="28"/>
        </w:rPr>
        <w:t>Преобразование Гильберта-Хуанга</w:t>
      </w:r>
    </w:p>
    <w:p w:rsidR="0089144B" w:rsidRDefault="0089144B">
      <w:pPr>
        <w:pStyle w:val="Standard"/>
        <w:rPr>
          <w:rFonts w:ascii="Ubuntu" w:hAnsi="Ubuntu"/>
          <w:sz w:val="28"/>
          <w:szCs w:val="28"/>
        </w:rPr>
      </w:pPr>
    </w:p>
    <w:p w:rsidR="0089144B" w:rsidRDefault="009A4AC6">
      <w:pPr>
        <w:pStyle w:val="Standard"/>
        <w:jc w:val="both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Спектральный анализ на базе преобразования Фурье имеет ограничения применения для линейных систем и стационарных сигналов. На практике это условие не всегда может быть выполнено, что приводит к необходимости ряда допущений, которые влияют на точность полученных результатов.</w:t>
      </w:r>
    </w:p>
    <w:p w:rsidR="0089144B" w:rsidRDefault="009A4AC6">
      <w:pPr>
        <w:pStyle w:val="Standard"/>
        <w:jc w:val="both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Преобразование Гильберта-Хуанга (Hilbert-Huang transform, HHT) было преложено Норденом Хуангом в конце XX века и основано на спектральном анализе сигналов Гильберта. В отличие от преобразования Фурье, а также подобных преобразований, использующих определенный базис, преобразование Гильберта-Хуанга не требует определенного аналитическим образом базиса и может применяться для нестационарных и нелинейных данных. Базисные функции являются адаптивными и носят название эмпирических мод, а процесс их получения, предложенный Хуангом, называется эмпирической модовой декомпозицией (Empirical Mode Decomposition, EMD).</w:t>
      </w:r>
    </w:p>
    <w:p w:rsidR="0089144B" w:rsidRPr="00F86631" w:rsidRDefault="009A4AC6">
      <w:pPr>
        <w:pStyle w:val="Standard"/>
        <w:jc w:val="both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В процессе эмпирической декомпозиции полученные моды должны представлять собой линейные или нелинейные внутренние колебания (intrinsic mode functions, IMF), для которых с помощью преобразования Гильберта можно получить значения мгновенных частот. Выполнение данного условия обеспечивается, если функции внутренних колебаний обладают свойствами [Huang, </w:t>
      </w:r>
      <w:r w:rsidRPr="00F86631">
        <w:rPr>
          <w:rFonts w:ascii="Ubuntu" w:hAnsi="Ubuntu"/>
          <w:sz w:val="28"/>
          <w:szCs w:val="28"/>
          <w:lang w:val="en-US"/>
        </w:rPr>
        <w:t>The</w:t>
      </w:r>
      <w:r w:rsidRPr="00F86631">
        <w:rPr>
          <w:rFonts w:ascii="Ubuntu" w:hAnsi="Ubuntu"/>
          <w:sz w:val="28"/>
          <w:szCs w:val="28"/>
        </w:rPr>
        <w:t xml:space="preserve"> </w:t>
      </w:r>
      <w:r w:rsidRPr="00F86631">
        <w:rPr>
          <w:rFonts w:ascii="Ubuntu" w:hAnsi="Ubuntu"/>
          <w:sz w:val="28"/>
          <w:szCs w:val="28"/>
          <w:lang w:val="en-US"/>
        </w:rPr>
        <w:t>empirical</w:t>
      </w:r>
      <w:r w:rsidRPr="00F86631">
        <w:rPr>
          <w:rFonts w:ascii="Ubuntu" w:hAnsi="Ubuntu"/>
          <w:sz w:val="28"/>
          <w:szCs w:val="28"/>
        </w:rPr>
        <w:t xml:space="preserve"> </w:t>
      </w:r>
      <w:r w:rsidRPr="00F86631">
        <w:rPr>
          <w:rFonts w:ascii="Ubuntu" w:hAnsi="Ubuntu"/>
          <w:sz w:val="28"/>
          <w:szCs w:val="28"/>
          <w:lang w:val="en-US"/>
        </w:rPr>
        <w:t>mode</w:t>
      </w:r>
      <w:r w:rsidRPr="00F86631">
        <w:rPr>
          <w:rFonts w:ascii="Ubuntu" w:hAnsi="Ubuntu"/>
          <w:sz w:val="28"/>
          <w:szCs w:val="28"/>
        </w:rPr>
        <w:t xml:space="preserve"> </w:t>
      </w:r>
      <w:r w:rsidRPr="00F86631">
        <w:rPr>
          <w:rFonts w:ascii="Ubuntu" w:hAnsi="Ubuntu"/>
          <w:sz w:val="28"/>
          <w:szCs w:val="28"/>
          <w:lang w:val="en-US"/>
        </w:rPr>
        <w:t>decomposition</w:t>
      </w:r>
      <w:r w:rsidRPr="00F86631">
        <w:rPr>
          <w:rFonts w:ascii="Ubuntu" w:hAnsi="Ubuntu"/>
          <w:sz w:val="28"/>
          <w:szCs w:val="28"/>
        </w:rPr>
        <w:t xml:space="preserve"> </w:t>
      </w:r>
      <w:r w:rsidRPr="00F86631">
        <w:rPr>
          <w:rFonts w:ascii="Ubuntu" w:hAnsi="Ubuntu"/>
          <w:sz w:val="28"/>
          <w:szCs w:val="28"/>
          <w:lang w:val="en-US"/>
        </w:rPr>
        <w:t>and</w:t>
      </w:r>
      <w:r w:rsidRPr="00F86631">
        <w:rPr>
          <w:rFonts w:ascii="Ubuntu" w:hAnsi="Ubuntu"/>
          <w:sz w:val="28"/>
          <w:szCs w:val="28"/>
        </w:rPr>
        <w:t xml:space="preserve"> </w:t>
      </w:r>
      <w:r w:rsidRPr="00F86631">
        <w:rPr>
          <w:rFonts w:ascii="Ubuntu" w:hAnsi="Ubuntu"/>
          <w:sz w:val="28"/>
          <w:szCs w:val="28"/>
          <w:lang w:val="en-US"/>
        </w:rPr>
        <w:t>the</w:t>
      </w:r>
      <w:r w:rsidRPr="00F86631">
        <w:rPr>
          <w:rFonts w:ascii="Ubuntu" w:hAnsi="Ubuntu"/>
          <w:sz w:val="28"/>
          <w:szCs w:val="28"/>
        </w:rPr>
        <w:br/>
      </w:r>
      <w:r w:rsidRPr="00F86631">
        <w:rPr>
          <w:rFonts w:ascii="Ubuntu" w:hAnsi="Ubuntu"/>
          <w:sz w:val="28"/>
          <w:szCs w:val="28"/>
          <w:lang w:val="en-US"/>
        </w:rPr>
        <w:t>Hilbert</w:t>
      </w:r>
      <w:r w:rsidRPr="00F86631">
        <w:rPr>
          <w:rFonts w:ascii="Ubuntu" w:hAnsi="Ubuntu"/>
          <w:sz w:val="28"/>
          <w:szCs w:val="28"/>
        </w:rPr>
        <w:t xml:space="preserve"> </w:t>
      </w:r>
      <w:r w:rsidRPr="00F86631">
        <w:rPr>
          <w:rFonts w:ascii="Ubuntu" w:hAnsi="Ubuntu"/>
          <w:sz w:val="28"/>
          <w:szCs w:val="28"/>
          <w:lang w:val="en-US"/>
        </w:rPr>
        <w:t>spectrum</w:t>
      </w:r>
      <w:r w:rsidRPr="00F86631">
        <w:rPr>
          <w:rFonts w:ascii="Ubuntu" w:hAnsi="Ubuntu"/>
          <w:sz w:val="28"/>
          <w:szCs w:val="28"/>
        </w:rPr>
        <w:t xml:space="preserve"> </w:t>
      </w:r>
      <w:r w:rsidRPr="00F86631">
        <w:rPr>
          <w:rFonts w:ascii="Ubuntu" w:hAnsi="Ubuntu"/>
          <w:sz w:val="28"/>
          <w:szCs w:val="28"/>
          <w:lang w:val="en-US"/>
        </w:rPr>
        <w:t>for</w:t>
      </w:r>
      <w:r w:rsidRPr="00F86631">
        <w:rPr>
          <w:rFonts w:ascii="Ubuntu" w:hAnsi="Ubuntu"/>
          <w:sz w:val="28"/>
          <w:szCs w:val="28"/>
        </w:rPr>
        <w:t xml:space="preserve"> </w:t>
      </w:r>
      <w:r w:rsidRPr="00F86631">
        <w:rPr>
          <w:rFonts w:ascii="Ubuntu" w:hAnsi="Ubuntu"/>
          <w:sz w:val="28"/>
          <w:szCs w:val="28"/>
          <w:lang w:val="en-US"/>
        </w:rPr>
        <w:t>nonlinear</w:t>
      </w:r>
      <w:r w:rsidRPr="00F86631">
        <w:rPr>
          <w:rFonts w:ascii="Ubuntu" w:hAnsi="Ubuntu"/>
          <w:sz w:val="28"/>
          <w:szCs w:val="28"/>
        </w:rPr>
        <w:t xml:space="preserve"> </w:t>
      </w:r>
      <w:r w:rsidRPr="00F86631">
        <w:rPr>
          <w:rFonts w:ascii="Ubuntu" w:hAnsi="Ubuntu"/>
          <w:sz w:val="28"/>
          <w:szCs w:val="28"/>
          <w:lang w:val="en-US"/>
        </w:rPr>
        <w:t>and</w:t>
      </w:r>
      <w:r w:rsidRPr="00F86631">
        <w:rPr>
          <w:rFonts w:ascii="Ubuntu" w:hAnsi="Ubuntu"/>
          <w:sz w:val="28"/>
          <w:szCs w:val="28"/>
        </w:rPr>
        <w:br/>
      </w:r>
      <w:r w:rsidRPr="00F86631">
        <w:rPr>
          <w:rFonts w:ascii="Ubuntu" w:hAnsi="Ubuntu"/>
          <w:sz w:val="28"/>
          <w:szCs w:val="28"/>
          <w:lang w:val="en-US"/>
        </w:rPr>
        <w:t>non</w:t>
      </w:r>
      <w:r w:rsidRPr="00F86631">
        <w:rPr>
          <w:rFonts w:ascii="Ubuntu" w:hAnsi="Ubuntu"/>
          <w:sz w:val="28"/>
          <w:szCs w:val="28"/>
        </w:rPr>
        <w:t>-</w:t>
      </w:r>
      <w:r w:rsidRPr="00F86631">
        <w:rPr>
          <w:rFonts w:ascii="Ubuntu" w:hAnsi="Ubuntu"/>
          <w:sz w:val="28"/>
          <w:szCs w:val="28"/>
          <w:lang w:val="en-US"/>
        </w:rPr>
        <w:t>stationary</w:t>
      </w:r>
      <w:r w:rsidRPr="00F86631">
        <w:rPr>
          <w:rFonts w:ascii="Ubuntu" w:hAnsi="Ubuntu"/>
          <w:sz w:val="28"/>
          <w:szCs w:val="28"/>
        </w:rPr>
        <w:t xml:space="preserve"> </w:t>
      </w:r>
      <w:r w:rsidRPr="00F86631">
        <w:rPr>
          <w:rFonts w:ascii="Ubuntu" w:hAnsi="Ubuntu"/>
          <w:sz w:val="28"/>
          <w:szCs w:val="28"/>
          <w:lang w:val="en-US"/>
        </w:rPr>
        <w:t>time</w:t>
      </w:r>
      <w:r w:rsidRPr="00F86631">
        <w:rPr>
          <w:rFonts w:ascii="Ubuntu" w:hAnsi="Ubuntu"/>
          <w:sz w:val="28"/>
          <w:szCs w:val="28"/>
        </w:rPr>
        <w:t xml:space="preserve"> </w:t>
      </w:r>
      <w:r w:rsidRPr="00F86631">
        <w:rPr>
          <w:rFonts w:ascii="Ubuntu" w:hAnsi="Ubuntu"/>
          <w:sz w:val="28"/>
          <w:szCs w:val="28"/>
          <w:lang w:val="en-US"/>
        </w:rPr>
        <w:t>series</w:t>
      </w:r>
      <w:r w:rsidRPr="00F86631">
        <w:rPr>
          <w:rFonts w:ascii="Ubuntu" w:hAnsi="Ubuntu"/>
          <w:sz w:val="28"/>
          <w:szCs w:val="28"/>
        </w:rPr>
        <w:t xml:space="preserve"> </w:t>
      </w:r>
      <w:r w:rsidRPr="00F86631">
        <w:rPr>
          <w:rFonts w:ascii="Ubuntu" w:hAnsi="Ubuntu"/>
          <w:sz w:val="28"/>
          <w:szCs w:val="28"/>
          <w:lang w:val="en-US"/>
        </w:rPr>
        <w:t>analysis</w:t>
      </w:r>
      <w:r w:rsidRPr="00F86631">
        <w:rPr>
          <w:rFonts w:ascii="Ubuntu" w:hAnsi="Ubuntu"/>
          <w:sz w:val="28"/>
          <w:szCs w:val="28"/>
        </w:rPr>
        <w:t>]:</w:t>
      </w:r>
    </w:p>
    <w:p w:rsidR="0089144B" w:rsidRDefault="009A4AC6">
      <w:pPr>
        <w:pStyle w:val="Textbody"/>
        <w:spacing w:after="0"/>
        <w:jc w:val="both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1. Количество локальных экстремумов и количество пересечений нуля не должны отличаться более, чем на единицу.</w:t>
      </w:r>
    </w:p>
    <w:p w:rsidR="0089144B" w:rsidRDefault="009A4AC6">
      <w:pPr>
        <w:pStyle w:val="Textbody"/>
        <w:spacing w:after="0"/>
        <w:jc w:val="both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2. В любой точке функции среднее значение огибающих, определенных локальными максимумами и локальными минимумами, должно быть нулевым.</w:t>
      </w:r>
    </w:p>
    <w:p w:rsidR="0089144B" w:rsidRDefault="0089144B">
      <w:pPr>
        <w:pStyle w:val="Textbody"/>
        <w:spacing w:after="0"/>
        <w:jc w:val="both"/>
        <w:rPr>
          <w:rFonts w:ascii="Ubuntu" w:hAnsi="Ubuntu"/>
          <w:color w:val="000000"/>
          <w:sz w:val="28"/>
          <w:szCs w:val="28"/>
        </w:rPr>
      </w:pPr>
    </w:p>
    <w:p w:rsidR="0089144B" w:rsidRDefault="009A4AC6">
      <w:pPr>
        <w:pStyle w:val="Textbody"/>
        <w:spacing w:after="0"/>
        <w:jc w:val="both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Допустим, что имеется произвольный сигнал  </w:t>
      </w:r>
      <w:r>
        <w:rPr>
          <w:rFonts w:ascii="Ubuntu" w:hAnsi="Ubuntu"/>
          <w:i/>
          <w:sz w:val="28"/>
          <w:szCs w:val="28"/>
          <w:lang w:val="en-US"/>
        </w:rPr>
        <w:t>y</w:t>
      </w:r>
      <w:r>
        <w:rPr>
          <w:rFonts w:ascii="Ubuntu" w:hAnsi="Ubuntu"/>
          <w:i/>
          <w:sz w:val="28"/>
          <w:szCs w:val="28"/>
        </w:rPr>
        <w:t>(t)</w:t>
      </w:r>
      <w:r>
        <w:rPr>
          <w:rFonts w:ascii="Ubuntu" w:hAnsi="Ubuntu"/>
          <w:sz w:val="28"/>
          <w:szCs w:val="28"/>
        </w:rPr>
        <w:t xml:space="preserve">. Сущность метода  заключается в последовательном вычислении функций эмпирических мод  </w:t>
      </w:r>
      <w:r>
        <w:rPr>
          <w:rFonts w:ascii="Ubuntu" w:hAnsi="Ubuntu"/>
          <w:i/>
          <w:sz w:val="28"/>
          <w:szCs w:val="28"/>
          <w:lang w:val="en-US"/>
        </w:rPr>
        <w:t>c</w:t>
      </w:r>
      <w:r>
        <w:rPr>
          <w:rFonts w:ascii="Ubuntu" w:hAnsi="Ubuntu"/>
          <w:i/>
          <w:position w:val="-9"/>
          <w:sz w:val="28"/>
          <w:szCs w:val="28"/>
          <w:lang w:val="en-US"/>
        </w:rPr>
        <w:t>j</w:t>
      </w:r>
      <w:r>
        <w:rPr>
          <w:rFonts w:ascii="Ubuntu" w:hAnsi="Ubuntu"/>
          <w:i/>
          <w:sz w:val="28"/>
          <w:szCs w:val="28"/>
        </w:rPr>
        <w:t>(t)</w:t>
      </w:r>
      <w:r>
        <w:rPr>
          <w:rFonts w:ascii="Ubuntu" w:hAnsi="Ubuntu"/>
          <w:sz w:val="28"/>
          <w:szCs w:val="28"/>
        </w:rPr>
        <w:t xml:space="preserve"> и остатков </w:t>
      </w:r>
      <w:r>
        <w:rPr>
          <w:rFonts w:ascii="Ubuntu" w:hAnsi="Ubuntu"/>
          <w:i/>
          <w:sz w:val="28"/>
          <w:szCs w:val="28"/>
          <w:lang w:val="en-US"/>
        </w:rPr>
        <w:t>r</w:t>
      </w:r>
      <w:r>
        <w:rPr>
          <w:rFonts w:ascii="Ubuntu" w:hAnsi="Ubuntu"/>
          <w:i/>
          <w:position w:val="-9"/>
          <w:sz w:val="28"/>
          <w:szCs w:val="28"/>
          <w:lang w:val="en-US"/>
        </w:rPr>
        <w:t>j</w:t>
      </w:r>
      <w:r>
        <w:rPr>
          <w:rFonts w:ascii="Ubuntu" w:hAnsi="Ubuntu"/>
          <w:i/>
          <w:sz w:val="28"/>
          <w:szCs w:val="28"/>
        </w:rPr>
        <w:t>(</w:t>
      </w:r>
      <w:r>
        <w:rPr>
          <w:rFonts w:ascii="Ubuntu" w:hAnsi="Ubuntu"/>
          <w:i/>
          <w:sz w:val="28"/>
          <w:szCs w:val="28"/>
          <w:lang w:val="en-US"/>
        </w:rPr>
        <w:t>t</w:t>
      </w:r>
      <w:r>
        <w:rPr>
          <w:rFonts w:ascii="Ubuntu" w:hAnsi="Ubuntu"/>
          <w:i/>
          <w:sz w:val="28"/>
          <w:szCs w:val="28"/>
        </w:rPr>
        <w:t xml:space="preserve">) = </w:t>
      </w:r>
      <w:r>
        <w:rPr>
          <w:rFonts w:ascii="Ubuntu" w:hAnsi="Ubuntu"/>
          <w:i/>
          <w:sz w:val="28"/>
          <w:szCs w:val="28"/>
          <w:lang w:val="en-US"/>
        </w:rPr>
        <w:t>r</w:t>
      </w:r>
      <w:r>
        <w:rPr>
          <w:rFonts w:ascii="Ubuntu" w:hAnsi="Ubuntu"/>
          <w:i/>
          <w:position w:val="-9"/>
          <w:sz w:val="28"/>
          <w:szCs w:val="28"/>
          <w:lang w:val="en-US"/>
        </w:rPr>
        <w:t>j</w:t>
      </w:r>
      <w:r>
        <w:rPr>
          <w:rFonts w:ascii="Ubuntu" w:hAnsi="Ubuntu"/>
          <w:i/>
          <w:position w:val="-9"/>
          <w:sz w:val="28"/>
          <w:szCs w:val="28"/>
        </w:rPr>
        <w:t>-1</w:t>
      </w:r>
      <w:r>
        <w:rPr>
          <w:rFonts w:ascii="Ubuntu" w:hAnsi="Ubuntu"/>
          <w:i/>
          <w:sz w:val="28"/>
          <w:szCs w:val="28"/>
        </w:rPr>
        <w:t>(</w:t>
      </w:r>
      <w:r>
        <w:rPr>
          <w:rFonts w:ascii="Ubuntu" w:hAnsi="Ubuntu"/>
          <w:i/>
          <w:sz w:val="28"/>
          <w:szCs w:val="28"/>
          <w:lang w:val="en-US"/>
        </w:rPr>
        <w:t>t</w:t>
      </w:r>
      <w:r>
        <w:rPr>
          <w:rFonts w:ascii="Ubuntu" w:hAnsi="Ubuntu"/>
          <w:i/>
          <w:sz w:val="28"/>
          <w:szCs w:val="28"/>
        </w:rPr>
        <w:t xml:space="preserve">) - </w:t>
      </w:r>
      <w:r>
        <w:rPr>
          <w:rFonts w:ascii="Ubuntu" w:hAnsi="Ubuntu"/>
          <w:i/>
          <w:sz w:val="28"/>
          <w:szCs w:val="28"/>
          <w:lang w:val="en-US"/>
        </w:rPr>
        <w:t>c</w:t>
      </w:r>
      <w:r>
        <w:rPr>
          <w:rFonts w:ascii="Ubuntu" w:hAnsi="Ubuntu"/>
          <w:i/>
          <w:position w:val="-9"/>
          <w:sz w:val="28"/>
          <w:szCs w:val="28"/>
          <w:lang w:val="en-US"/>
        </w:rPr>
        <w:t>j</w:t>
      </w:r>
      <w:r>
        <w:rPr>
          <w:rFonts w:ascii="Ubuntu" w:hAnsi="Ubuntu"/>
          <w:i/>
          <w:sz w:val="28"/>
          <w:szCs w:val="28"/>
        </w:rPr>
        <w:t>(</w:t>
      </w:r>
      <w:r>
        <w:rPr>
          <w:rFonts w:ascii="Ubuntu" w:hAnsi="Ubuntu"/>
          <w:i/>
          <w:sz w:val="28"/>
          <w:szCs w:val="28"/>
          <w:lang w:val="en-US"/>
        </w:rPr>
        <w:t>t</w:t>
      </w:r>
      <w:r>
        <w:rPr>
          <w:rFonts w:ascii="Ubuntu" w:hAnsi="Ubuntu"/>
          <w:i/>
          <w:sz w:val="28"/>
          <w:szCs w:val="28"/>
        </w:rPr>
        <w:t>)</w:t>
      </w:r>
      <w:r>
        <w:rPr>
          <w:rFonts w:ascii="Ubuntu" w:hAnsi="Ubuntu"/>
          <w:sz w:val="28"/>
          <w:szCs w:val="28"/>
        </w:rPr>
        <w:t xml:space="preserve">, где </w:t>
      </w:r>
      <w:r>
        <w:rPr>
          <w:rFonts w:ascii="Ubuntu" w:hAnsi="Ubuntu"/>
          <w:i/>
          <w:sz w:val="28"/>
          <w:szCs w:val="28"/>
          <w:lang w:val="en-US"/>
        </w:rPr>
        <w:t>j</w:t>
      </w:r>
      <w:r>
        <w:rPr>
          <w:rFonts w:ascii="Ubuntu" w:hAnsi="Ubuntu"/>
          <w:i/>
          <w:sz w:val="28"/>
          <w:szCs w:val="28"/>
        </w:rPr>
        <w:t xml:space="preserve"> </w:t>
      </w:r>
      <w:r>
        <w:rPr>
          <w:rFonts w:ascii="Ubuntu" w:hAnsi="Ubuntu"/>
          <w:sz w:val="28"/>
          <w:szCs w:val="28"/>
        </w:rPr>
        <w:t xml:space="preserve">= 1, 2, 3, …, </w:t>
      </w:r>
      <w:r>
        <w:rPr>
          <w:rFonts w:ascii="Ubuntu" w:hAnsi="Ubuntu"/>
          <w:i/>
          <w:sz w:val="28"/>
          <w:szCs w:val="28"/>
          <w:lang w:val="en-US"/>
        </w:rPr>
        <w:t>n</w:t>
      </w:r>
      <w:r>
        <w:rPr>
          <w:rFonts w:ascii="Ubuntu" w:hAnsi="Ubuntu"/>
          <w:sz w:val="28"/>
          <w:szCs w:val="28"/>
        </w:rPr>
        <w:t xml:space="preserve"> при </w:t>
      </w:r>
      <w:r>
        <w:rPr>
          <w:rFonts w:ascii="Ubuntu" w:hAnsi="Ubuntu"/>
          <w:i/>
          <w:sz w:val="28"/>
          <w:szCs w:val="28"/>
          <w:lang w:val="en-US"/>
        </w:rPr>
        <w:t>r</w:t>
      </w:r>
      <w:r>
        <w:rPr>
          <w:rFonts w:ascii="Ubuntu" w:hAnsi="Ubuntu"/>
          <w:i/>
          <w:position w:val="-9"/>
          <w:sz w:val="28"/>
          <w:szCs w:val="28"/>
        </w:rPr>
        <w:t>0</w:t>
      </w:r>
      <w:r>
        <w:rPr>
          <w:rFonts w:ascii="Ubuntu" w:hAnsi="Ubuntu"/>
          <w:i/>
          <w:sz w:val="28"/>
          <w:szCs w:val="28"/>
        </w:rPr>
        <w:t xml:space="preserve"> = </w:t>
      </w:r>
      <w:r>
        <w:rPr>
          <w:rFonts w:ascii="Ubuntu" w:hAnsi="Ubuntu"/>
          <w:i/>
          <w:sz w:val="28"/>
          <w:szCs w:val="28"/>
          <w:lang w:val="en-US"/>
        </w:rPr>
        <w:t>y</w:t>
      </w:r>
      <w:r>
        <w:rPr>
          <w:rFonts w:ascii="Ubuntu" w:hAnsi="Ubuntu"/>
          <w:i/>
          <w:sz w:val="28"/>
          <w:szCs w:val="28"/>
        </w:rPr>
        <w:t>(</w:t>
      </w:r>
      <w:r>
        <w:rPr>
          <w:rFonts w:ascii="Ubuntu" w:hAnsi="Ubuntu"/>
          <w:i/>
          <w:sz w:val="28"/>
          <w:szCs w:val="28"/>
          <w:lang w:val="en-US"/>
        </w:rPr>
        <w:t>t</w:t>
      </w:r>
      <w:r>
        <w:rPr>
          <w:rFonts w:ascii="Ubuntu" w:hAnsi="Ubuntu"/>
          <w:i/>
          <w:sz w:val="28"/>
          <w:szCs w:val="28"/>
        </w:rPr>
        <w:t>)</w:t>
      </w:r>
      <w:r>
        <w:rPr>
          <w:rFonts w:ascii="Ubuntu" w:hAnsi="Ubuntu"/>
          <w:sz w:val="28"/>
          <w:szCs w:val="28"/>
        </w:rPr>
        <w:t>. Результатом разложения будет представление сигнала в виде суммы модовых функций и конечного остатка:</w:t>
      </w:r>
    </w:p>
    <w:p w:rsidR="0089144B" w:rsidRDefault="009A4AC6">
      <w:pPr>
        <w:pStyle w:val="Textbody"/>
        <w:spacing w:after="0"/>
        <w:jc w:val="center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y(t) = </w:t>
      </w:r>
      <w:r>
        <w:rPr>
          <w:rFonts w:ascii="Ubuntu" w:hAnsi="Ubuntu"/>
          <w:noProof/>
          <w:sz w:val="28"/>
          <w:szCs w:val="28"/>
          <w:lang w:eastAsia="ru-RU" w:bidi="ar-SA"/>
        </w:rPr>
        <w:drawing>
          <wp:inline distT="0" distB="0" distL="0" distR="0">
            <wp:extent cx="237960" cy="438119"/>
            <wp:effectExtent l="0" t="0" r="0" b="31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960" cy="43811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Ubuntu" w:hAnsi="Ubuntu"/>
          <w:sz w:val="28"/>
          <w:szCs w:val="28"/>
          <w:lang w:val="en-US"/>
        </w:rPr>
        <w:t>c</w:t>
      </w:r>
      <w:r>
        <w:rPr>
          <w:rFonts w:ascii="Ubuntu" w:hAnsi="Ubuntu"/>
          <w:position w:val="-9"/>
          <w:sz w:val="28"/>
          <w:szCs w:val="28"/>
          <w:lang w:val="en-US"/>
        </w:rPr>
        <w:t>j</w:t>
      </w:r>
      <w:r>
        <w:rPr>
          <w:rFonts w:ascii="Ubuntu" w:hAnsi="Ubuntu"/>
          <w:sz w:val="28"/>
          <w:szCs w:val="28"/>
        </w:rPr>
        <w:t>(</w:t>
      </w:r>
      <w:r>
        <w:rPr>
          <w:rFonts w:ascii="Ubuntu" w:hAnsi="Ubuntu"/>
          <w:sz w:val="28"/>
          <w:szCs w:val="28"/>
          <w:lang w:val="en-US"/>
        </w:rPr>
        <w:t>t</w:t>
      </w:r>
      <w:r>
        <w:rPr>
          <w:rFonts w:ascii="Ubuntu" w:hAnsi="Ubuntu"/>
          <w:sz w:val="28"/>
          <w:szCs w:val="28"/>
        </w:rPr>
        <w:t xml:space="preserve">) + </w:t>
      </w:r>
      <w:r>
        <w:rPr>
          <w:rFonts w:ascii="Ubuntu" w:hAnsi="Ubuntu"/>
          <w:sz w:val="28"/>
          <w:szCs w:val="28"/>
          <w:lang w:val="en-US"/>
        </w:rPr>
        <w:t>r</w:t>
      </w:r>
      <w:r>
        <w:rPr>
          <w:rFonts w:ascii="Ubuntu" w:hAnsi="Ubuntu"/>
          <w:position w:val="-9"/>
          <w:sz w:val="28"/>
          <w:szCs w:val="28"/>
          <w:lang w:val="en-US"/>
        </w:rPr>
        <w:t>n</w:t>
      </w:r>
      <w:r>
        <w:rPr>
          <w:rFonts w:ascii="Ubuntu" w:hAnsi="Ubuntu"/>
          <w:sz w:val="28"/>
          <w:szCs w:val="28"/>
        </w:rPr>
        <w:t>(</w:t>
      </w:r>
      <w:r>
        <w:rPr>
          <w:rFonts w:ascii="Ubuntu" w:hAnsi="Ubuntu"/>
          <w:sz w:val="28"/>
          <w:szCs w:val="28"/>
          <w:lang w:val="en-US"/>
        </w:rPr>
        <w:t>t</w:t>
      </w:r>
      <w:r>
        <w:rPr>
          <w:rFonts w:ascii="Ubuntu" w:hAnsi="Ubuntu"/>
          <w:sz w:val="28"/>
          <w:szCs w:val="28"/>
        </w:rPr>
        <w:t>),  (1)</w:t>
      </w:r>
    </w:p>
    <w:p w:rsidR="0089144B" w:rsidRDefault="009A4AC6">
      <w:pPr>
        <w:pStyle w:val="Textbody"/>
        <w:spacing w:after="0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где </w:t>
      </w:r>
      <w:r>
        <w:rPr>
          <w:rFonts w:ascii="Ubuntu" w:hAnsi="Ubuntu"/>
          <w:i/>
          <w:sz w:val="28"/>
          <w:szCs w:val="28"/>
        </w:rPr>
        <w:t>n</w:t>
      </w:r>
      <w:r>
        <w:rPr>
          <w:rFonts w:ascii="Ubuntu" w:hAnsi="Ubuntu"/>
          <w:sz w:val="28"/>
          <w:szCs w:val="28"/>
        </w:rPr>
        <w:t xml:space="preserve"> — количество эмпирических мод, которое устанавливается в ходе вычислений.</w:t>
      </w:r>
    </w:p>
    <w:p w:rsidR="00F86631" w:rsidRDefault="00F86631">
      <w:pPr>
        <w:pStyle w:val="Textbody"/>
        <w:spacing w:after="0"/>
        <w:rPr>
          <w:rFonts w:ascii="Ubuntu" w:hAnsi="Ubuntu"/>
        </w:rPr>
      </w:pPr>
    </w:p>
    <w:p w:rsidR="00F86631" w:rsidRDefault="00F86631">
      <w:pPr>
        <w:pStyle w:val="Textbody"/>
        <w:spacing w:after="0"/>
        <w:rPr>
          <w:rFonts w:ascii="Ubuntu" w:hAnsi="Ubuntu"/>
        </w:rPr>
      </w:pPr>
    </w:p>
    <w:p w:rsidR="00F86631" w:rsidRDefault="00F86631">
      <w:pPr>
        <w:pStyle w:val="Textbody"/>
        <w:spacing w:after="0"/>
        <w:rPr>
          <w:rFonts w:ascii="Ubuntu" w:hAnsi="Ubuntu"/>
        </w:rPr>
      </w:pPr>
    </w:p>
    <w:p w:rsidR="00F86631" w:rsidRDefault="00F86631">
      <w:pPr>
        <w:pStyle w:val="Textbody"/>
        <w:spacing w:after="0"/>
        <w:rPr>
          <w:rFonts w:ascii="Ubuntu" w:hAnsi="Ubuntu"/>
        </w:rPr>
      </w:pPr>
    </w:p>
    <w:p w:rsidR="0089144B" w:rsidRDefault="009A4AC6">
      <w:pPr>
        <w:pStyle w:val="Textbody"/>
        <w:spacing w:after="0"/>
        <w:rPr>
          <w:rFonts w:ascii="Ubuntu" w:hAnsi="Ubuntu"/>
        </w:rPr>
      </w:pPr>
      <w:r>
        <w:rPr>
          <w:rFonts w:ascii="Ubuntu" w:hAnsi="Ubuntu"/>
        </w:rPr>
        <w:lastRenderedPageBreak/>
        <w:t xml:space="preserve">Алгоритм разложения произвольного сигнала на моды определяется следующей </w:t>
      </w:r>
      <w:r w:rsidR="00F86631">
        <w:rPr>
          <w:rFonts w:ascii="Ubuntu" w:hAnsi="Ubuntu"/>
        </w:rPr>
        <w:t>последовательностью действий [</w:t>
      </w:r>
      <w:r>
        <w:rPr>
          <w:rFonts w:ascii="Ubuntu" w:hAnsi="Ubuntu"/>
        </w:rPr>
        <w:t>Давыдов В.А., Давыдов А.В. Уменьшение краевых эффектов при выполнении эмпири</w:t>
      </w:r>
      <w:r w:rsidR="00F86631">
        <w:rPr>
          <w:rFonts w:ascii="Ubuntu" w:hAnsi="Ubuntu"/>
        </w:rPr>
        <w:t>ческой модовой деком</w:t>
      </w:r>
      <w:r>
        <w:rPr>
          <w:rFonts w:ascii="Ubuntu" w:hAnsi="Ubuntu"/>
        </w:rPr>
        <w:t>позиции сигналов преобразования Гильберта-Хуанга //Актуальные инновационные исследования</w:t>
      </w:r>
      <w:r w:rsidR="00F86631">
        <w:rPr>
          <w:rFonts w:ascii="Ubuntu" w:hAnsi="Ubuntu"/>
        </w:rPr>
        <w:t>: наука и практика. 2011. No 1.</w:t>
      </w:r>
      <w:r>
        <w:rPr>
          <w:rFonts w:ascii="Ubuntu" w:hAnsi="Ubuntu"/>
        </w:rPr>
        <w:t>]:</w:t>
      </w:r>
    </w:p>
    <w:p w:rsidR="00F86631" w:rsidRDefault="00F86631">
      <w:pPr>
        <w:pStyle w:val="Textbody"/>
        <w:spacing w:after="0"/>
        <w:rPr>
          <w:rFonts w:ascii="Times New Roman" w:hAnsi="Times New Roman"/>
          <w:b/>
          <w:i/>
        </w:rPr>
      </w:pPr>
    </w:p>
    <w:p w:rsidR="00F86631" w:rsidRDefault="00F86631">
      <w:pPr>
        <w:pStyle w:val="Textbody"/>
        <w:spacing w:after="0"/>
        <w:rPr>
          <w:rFonts w:ascii="Times New Roman" w:hAnsi="Times New Roman"/>
          <w:b/>
          <w:i/>
        </w:rPr>
      </w:pPr>
    </w:p>
    <w:p w:rsidR="0089144B" w:rsidRDefault="009A4AC6">
      <w:pPr>
        <w:pStyle w:val="Textbody"/>
        <w:spacing w:after="0"/>
      </w:pPr>
      <w:bookmarkStart w:id="0" w:name="_GoBack"/>
      <w:bookmarkEnd w:id="0"/>
      <w:r>
        <w:rPr>
          <w:rFonts w:ascii="Times New Roman" w:hAnsi="Times New Roman"/>
          <w:b/>
          <w:i/>
        </w:rPr>
        <w:t xml:space="preserve">Действие 1. </w:t>
      </w:r>
      <w:r>
        <w:rPr>
          <w:rFonts w:ascii="Times New Roman" w:hAnsi="Times New Roman"/>
        </w:rPr>
        <w:t xml:space="preserve">Находим в сигнале </w:t>
      </w:r>
      <w:r>
        <w:rPr>
          <w:rFonts w:ascii="Times New Roman" w:hAnsi="Times New Roman"/>
          <w:i/>
          <w:lang w:val="en-US"/>
        </w:rPr>
        <w:t>y</w:t>
      </w:r>
      <w:r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  <w:lang w:val="en-US"/>
        </w:rPr>
        <w:t>k</w:t>
      </w:r>
      <w:r>
        <w:rPr>
          <w:rFonts w:ascii="Times New Roman" w:hAnsi="Times New Roman"/>
          <w:i/>
        </w:rPr>
        <w:t>)</w:t>
      </w:r>
      <w:r>
        <w:t xml:space="preserve"> </w:t>
      </w:r>
      <w:r>
        <w:rPr>
          <w:rFonts w:ascii="Times New Roman" w:hAnsi="Times New Roman"/>
        </w:rPr>
        <w:t xml:space="preserve">положение всех локальных экстремумов, максимумов и минимумов процесса (номера точек </w:t>
      </w:r>
      <w:r>
        <w:rPr>
          <w:rFonts w:ascii="Times New Roman" w:hAnsi="Times New Roman"/>
          <w:i/>
          <w:lang w:val="en-US"/>
        </w:rPr>
        <w:t>k</w:t>
      </w:r>
      <w:r>
        <w:rPr>
          <w:rFonts w:ascii="Times New Roman" w:hAnsi="Times New Roman"/>
          <w:i/>
          <w:position w:val="-9"/>
          <w:sz w:val="28"/>
          <w:lang w:val="en-US"/>
        </w:rPr>
        <w:t>i</w:t>
      </w:r>
      <w:r>
        <w:rPr>
          <w:rFonts w:ascii="Times New Roman" w:hAnsi="Times New Roman"/>
          <w:i/>
          <w:position w:val="-9"/>
          <w:sz w:val="28"/>
        </w:rPr>
        <w:t>.</w:t>
      </w:r>
      <w:r>
        <w:rPr>
          <w:rFonts w:ascii="Times New Roman" w:hAnsi="Times New Roman"/>
          <w:i/>
          <w:position w:val="-9"/>
          <w:sz w:val="28"/>
          <w:lang w:val="en-US"/>
        </w:rPr>
        <w:t>ext</w:t>
      </w:r>
      <w:r>
        <w:t xml:space="preserve"> </w:t>
      </w:r>
      <w:r>
        <w:rPr>
          <w:rFonts w:ascii="Times New Roman" w:hAnsi="Times New Roman"/>
        </w:rPr>
        <w:t xml:space="preserve">экстремумов), и значения </w:t>
      </w:r>
      <w:r>
        <w:rPr>
          <w:rFonts w:ascii="Times New Roman" w:hAnsi="Times New Roman"/>
          <w:i/>
          <w:lang w:val="en-US"/>
        </w:rPr>
        <w:t>y</w:t>
      </w:r>
      <w:r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  <w:lang w:val="en-US"/>
        </w:rPr>
        <w:t>k</w:t>
      </w:r>
      <w:r>
        <w:rPr>
          <w:rFonts w:ascii="Times New Roman" w:hAnsi="Times New Roman"/>
          <w:i/>
          <w:position w:val="-9"/>
          <w:sz w:val="28"/>
        </w:rPr>
        <w:t>i.</w:t>
      </w:r>
      <w:r>
        <w:rPr>
          <w:rFonts w:ascii="Times New Roman" w:hAnsi="Times New Roman"/>
          <w:i/>
          <w:position w:val="-9"/>
          <w:sz w:val="28"/>
          <w:lang w:val="en-US"/>
        </w:rPr>
        <w:t>ext</w:t>
      </w:r>
      <w:r>
        <w:rPr>
          <w:rFonts w:ascii="Times New Roman" w:hAnsi="Times New Roman"/>
          <w:i/>
        </w:rPr>
        <w:t>)</w:t>
      </w:r>
      <w:r>
        <w:t xml:space="preserve"> </w:t>
      </w:r>
      <w:r>
        <w:rPr>
          <w:rFonts w:ascii="Times New Roman" w:hAnsi="Times New Roman"/>
        </w:rPr>
        <w:t xml:space="preserve">в этих точках (рис. 2). Между этими экстремумами сосредоточена вся информация сигнала. Группируем раздельно для максимумов и для минимумов массивы координат </w:t>
      </w:r>
      <w:r>
        <w:rPr>
          <w:rFonts w:ascii="Times New Roman" w:hAnsi="Times New Roman"/>
          <w:i/>
        </w:rPr>
        <w:t>k</w:t>
      </w:r>
      <w:r>
        <w:rPr>
          <w:rFonts w:ascii="Times New Roman" w:hAnsi="Times New Roman"/>
          <w:i/>
          <w:position w:val="-9"/>
          <w:sz w:val="28"/>
        </w:rPr>
        <w:t>i.</w:t>
      </w:r>
      <w:r>
        <w:rPr>
          <w:rFonts w:ascii="Times New Roman" w:hAnsi="Times New Roman"/>
          <w:i/>
          <w:position w:val="-9"/>
          <w:sz w:val="28"/>
          <w:lang w:val="en-US"/>
        </w:rPr>
        <w:t>ext</w:t>
      </w:r>
      <w:r>
        <w:t xml:space="preserve">  </w:t>
      </w:r>
      <w:r>
        <w:rPr>
          <w:rFonts w:ascii="Times New Roman" w:hAnsi="Times New Roman"/>
        </w:rPr>
        <w:t xml:space="preserve">и соответствующих им амплитудных значений </w:t>
      </w:r>
      <w:r>
        <w:rPr>
          <w:rFonts w:ascii="Times New Roman" w:hAnsi="Times New Roman"/>
          <w:i/>
        </w:rPr>
        <w:t>у(k</w:t>
      </w:r>
      <w:r>
        <w:rPr>
          <w:rFonts w:ascii="Times New Roman" w:hAnsi="Times New Roman"/>
          <w:i/>
          <w:position w:val="-9"/>
          <w:sz w:val="28"/>
        </w:rPr>
        <w:t>i.</w:t>
      </w:r>
      <w:r>
        <w:rPr>
          <w:rFonts w:ascii="Times New Roman" w:hAnsi="Times New Roman"/>
          <w:i/>
          <w:position w:val="-9"/>
          <w:sz w:val="28"/>
          <w:lang w:val="en-US"/>
        </w:rPr>
        <w:t>ext</w:t>
      </w:r>
      <w:r>
        <w:rPr>
          <w:rFonts w:ascii="Times New Roman" w:hAnsi="Times New Roman"/>
          <w:i/>
        </w:rPr>
        <w:t>)</w:t>
      </w:r>
      <w:r>
        <w:rPr>
          <w:rFonts w:ascii="Times New Roman" w:hAnsi="Times New Roman"/>
        </w:rPr>
        <w:t>. Число строк в массивах максимумов и минимумов не должно отличаться более чем на 1.</w:t>
      </w:r>
    </w:p>
    <w:p w:rsidR="0089144B" w:rsidRDefault="009A4AC6">
      <w:pPr>
        <w:pStyle w:val="Textbody"/>
        <w:spacing w:after="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183600</wp:posOffset>
            </wp:positionH>
            <wp:positionV relativeFrom="paragraph">
              <wp:posOffset>40680</wp:posOffset>
            </wp:positionV>
            <wp:extent cx="3181320" cy="1305000"/>
            <wp:effectExtent l="0" t="0" r="30" b="945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20" cy="13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44B" w:rsidRDefault="0089144B">
      <w:pPr>
        <w:pStyle w:val="Textbody"/>
        <w:spacing w:after="0"/>
        <w:rPr>
          <w:rFonts w:ascii="Times New Roman" w:hAnsi="Times New Roman"/>
        </w:rPr>
      </w:pPr>
    </w:p>
    <w:p w:rsidR="0089144B" w:rsidRDefault="0089144B">
      <w:pPr>
        <w:pStyle w:val="Textbody"/>
        <w:spacing w:after="0"/>
        <w:rPr>
          <w:rFonts w:ascii="Times New Roman" w:hAnsi="Times New Roman"/>
        </w:rPr>
      </w:pPr>
    </w:p>
    <w:p w:rsidR="0089144B" w:rsidRDefault="0089144B">
      <w:pPr>
        <w:pStyle w:val="Textbody"/>
        <w:spacing w:after="0"/>
        <w:rPr>
          <w:rFonts w:ascii="Times New Roman" w:hAnsi="Times New Roman"/>
        </w:rPr>
      </w:pPr>
    </w:p>
    <w:p w:rsidR="0089144B" w:rsidRDefault="0089144B">
      <w:pPr>
        <w:pStyle w:val="Textbody"/>
        <w:spacing w:after="0"/>
        <w:rPr>
          <w:rFonts w:ascii="Times New Roman" w:hAnsi="Times New Roman"/>
        </w:rPr>
      </w:pPr>
    </w:p>
    <w:p w:rsidR="0089144B" w:rsidRDefault="0089144B">
      <w:pPr>
        <w:pStyle w:val="Textbody"/>
        <w:spacing w:after="0"/>
        <w:rPr>
          <w:rFonts w:ascii="Times New Roman" w:hAnsi="Times New Roman"/>
        </w:rPr>
      </w:pPr>
    </w:p>
    <w:p w:rsidR="0089144B" w:rsidRDefault="0089144B">
      <w:pPr>
        <w:pStyle w:val="Textbody"/>
        <w:spacing w:after="0"/>
        <w:rPr>
          <w:rFonts w:ascii="Times New Roman" w:hAnsi="Times New Roman"/>
        </w:rPr>
      </w:pPr>
    </w:p>
    <w:p w:rsidR="0089144B" w:rsidRDefault="009A4AC6">
      <w:pPr>
        <w:pStyle w:val="Textbody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рис 2</w:t>
      </w:r>
    </w:p>
    <w:p w:rsidR="0089144B" w:rsidRDefault="0089144B">
      <w:pPr>
        <w:pStyle w:val="Textbody"/>
        <w:spacing w:after="0"/>
        <w:rPr>
          <w:rFonts w:ascii="Times New Roman" w:hAnsi="Times New Roman"/>
        </w:rPr>
      </w:pPr>
    </w:p>
    <w:p w:rsidR="0089144B" w:rsidRDefault="009A4AC6">
      <w:pPr>
        <w:pStyle w:val="Textbody"/>
        <w:spacing w:after="0"/>
        <w:jc w:val="both"/>
      </w:pPr>
      <w:r>
        <w:rPr>
          <w:rFonts w:ascii="Times New Roman" w:hAnsi="Times New Roman"/>
          <w:b/>
          <w:i/>
        </w:rPr>
        <w:t>Действие 2.</w:t>
      </w:r>
      <w:r>
        <w:rPr>
          <w:rFonts w:ascii="Times New Roman" w:hAnsi="Times New Roman"/>
        </w:rPr>
        <w:t>  Кубическим сплайном (или каким</w:t>
      </w:r>
      <w:r w:rsidR="00F86631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либо другим методом) вычисляем верхнюю </w:t>
      </w:r>
      <w:r>
        <w:rPr>
          <w:rFonts w:ascii="Times New Roman" w:hAnsi="Times New Roman"/>
          <w:i/>
          <w:lang w:val="en-US"/>
        </w:rPr>
        <w:t>u</w:t>
      </w:r>
      <w:r>
        <w:rPr>
          <w:rFonts w:ascii="Times New Roman" w:hAnsi="Times New Roman"/>
          <w:i/>
          <w:position w:val="-9"/>
          <w:sz w:val="28"/>
          <w:lang w:val="en-US"/>
        </w:rPr>
        <w:t>t</w:t>
      </w:r>
      <w:r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  <w:lang w:val="en-US"/>
        </w:rPr>
        <w:t>k</w:t>
      </w:r>
      <w:r>
        <w:rPr>
          <w:rFonts w:ascii="Times New Roman" w:hAnsi="Times New Roman"/>
          <w:i/>
        </w:rPr>
        <w:t>)</w:t>
      </w:r>
      <w:r>
        <w:rPr>
          <w:rFonts w:ascii="Times New Roman" w:hAnsi="Times New Roman"/>
        </w:rPr>
        <w:t xml:space="preserve"> и нижнюю </w:t>
      </w:r>
      <w:r>
        <w:rPr>
          <w:rFonts w:ascii="Times New Roman" w:hAnsi="Times New Roman"/>
          <w:i/>
          <w:lang w:val="en-US"/>
        </w:rPr>
        <w:t>u</w:t>
      </w:r>
      <w:r>
        <w:rPr>
          <w:rFonts w:ascii="Times New Roman" w:hAnsi="Times New Roman"/>
          <w:i/>
          <w:position w:val="-9"/>
          <w:sz w:val="28"/>
          <w:lang w:val="en-US"/>
        </w:rPr>
        <w:t>b</w:t>
      </w:r>
      <w:r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  <w:lang w:val="en-US"/>
        </w:rPr>
        <w:t>k</w:t>
      </w:r>
      <w:r>
        <w:rPr>
          <w:rFonts w:ascii="Times New Roman" w:hAnsi="Times New Roman"/>
          <w:i/>
        </w:rPr>
        <w:t>)</w:t>
      </w:r>
      <w:r>
        <w:rPr>
          <w:rFonts w:ascii="Times New Roman" w:hAnsi="Times New Roman"/>
        </w:rPr>
        <w:t xml:space="preserve"> огибающие процесса соответственно, по максимумам и минимумам, как это показано на рис. 3. Определяем функцию средних значений 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  <w:i/>
          <w:position w:val="-8"/>
        </w:rPr>
        <w:t>1</w:t>
      </w:r>
      <w:r>
        <w:rPr>
          <w:rFonts w:ascii="Times New Roman" w:hAnsi="Times New Roman"/>
          <w:i/>
        </w:rPr>
        <w:t>(k)</w:t>
      </w:r>
      <w:r>
        <w:rPr>
          <w:rFonts w:ascii="Times New Roman" w:hAnsi="Times New Roman"/>
        </w:rPr>
        <w:t xml:space="preserve"> между огибающими.</w:t>
      </w:r>
    </w:p>
    <w:p w:rsidR="0089144B" w:rsidRDefault="009A4AC6">
      <w:pPr>
        <w:pStyle w:val="Textbody"/>
        <w:spacing w:after="0"/>
        <w:jc w:val="center"/>
      </w:pPr>
      <w:r>
        <w:rPr>
          <w:rFonts w:ascii="Times New Roman" w:hAnsi="Times New Roman"/>
          <w:sz w:val="28"/>
        </w:rPr>
        <w:t>m</w:t>
      </w:r>
      <w:r>
        <w:rPr>
          <w:rFonts w:ascii="Times New Roman" w:hAnsi="Times New Roman"/>
          <w:position w:val="-9"/>
          <w:sz w:val="28"/>
        </w:rPr>
        <w:t>1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k</w:t>
      </w:r>
      <w:r>
        <w:rPr>
          <w:rFonts w:ascii="Times New Roman" w:hAnsi="Times New Roman"/>
          <w:sz w:val="28"/>
        </w:rPr>
        <w:t>) = (u</w:t>
      </w:r>
      <w:r>
        <w:rPr>
          <w:rFonts w:ascii="Times New Roman" w:hAnsi="Times New Roman"/>
          <w:position w:val="-11"/>
          <w:sz w:val="32"/>
        </w:rPr>
        <w:t>t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k</w:t>
      </w:r>
      <w:r>
        <w:rPr>
          <w:rFonts w:ascii="Times New Roman" w:hAnsi="Times New Roman"/>
          <w:sz w:val="28"/>
        </w:rPr>
        <w:t>)+</w:t>
      </w:r>
      <w:r>
        <w:rPr>
          <w:rFonts w:ascii="Times New Roman" w:hAnsi="Times New Roman"/>
          <w:sz w:val="28"/>
          <w:lang w:val="en-US"/>
        </w:rPr>
        <w:t>u</w:t>
      </w:r>
      <w:r>
        <w:rPr>
          <w:rFonts w:ascii="Times New Roman" w:hAnsi="Times New Roman"/>
          <w:position w:val="-11"/>
          <w:sz w:val="32"/>
          <w:lang w:val="en-US"/>
        </w:rPr>
        <w:t>b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k</w:t>
      </w:r>
      <w:r>
        <w:rPr>
          <w:rFonts w:ascii="Times New Roman" w:hAnsi="Times New Roman"/>
          <w:sz w:val="28"/>
        </w:rPr>
        <w:t>))/2.</w:t>
      </w:r>
    </w:p>
    <w:p w:rsidR="0089144B" w:rsidRDefault="009A4AC6">
      <w:pPr>
        <w:pStyle w:val="Textbody"/>
        <w:spacing w:after="0"/>
      </w:pPr>
      <w:r>
        <w:rPr>
          <w:rFonts w:ascii="Times New Roman" w:hAnsi="Times New Roman"/>
        </w:rPr>
        <w:t xml:space="preserve">Разность между сигналом </w:t>
      </w:r>
      <w:r>
        <w:rPr>
          <w:rFonts w:ascii="Times New Roman" w:hAnsi="Times New Roman"/>
          <w:i/>
          <w:lang w:val="en-US"/>
        </w:rPr>
        <w:t>y</w:t>
      </w:r>
      <w:r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  <w:lang w:val="en-US"/>
        </w:rPr>
        <w:t>k</w:t>
      </w:r>
      <w:r>
        <w:rPr>
          <w:rFonts w:ascii="Times New Roman" w:hAnsi="Times New Roman"/>
          <w:i/>
        </w:rPr>
        <w:t>)</w:t>
      </w:r>
      <w:r>
        <w:t xml:space="preserve"> </w:t>
      </w:r>
      <w:r>
        <w:rPr>
          <w:rFonts w:ascii="Times New Roman" w:hAnsi="Times New Roman"/>
        </w:rPr>
        <w:t xml:space="preserve">и функцией 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  <w:i/>
          <w:position w:val="-8"/>
        </w:rPr>
        <w:t>1</w:t>
      </w:r>
      <w:r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  <w:lang w:val="en-US"/>
        </w:rPr>
        <w:t>k</w:t>
      </w:r>
      <w:r>
        <w:rPr>
          <w:rFonts w:ascii="Times New Roman" w:hAnsi="Times New Roman"/>
          <w:i/>
        </w:rPr>
        <w:t>)</w:t>
      </w:r>
      <w:r>
        <w:t xml:space="preserve"> </w:t>
      </w:r>
      <w:r>
        <w:rPr>
          <w:rFonts w:ascii="Times New Roman" w:hAnsi="Times New Roman"/>
        </w:rPr>
        <w:t>дает нам первую компоненту отсеивания (</w:t>
      </w:r>
      <w:r>
        <w:rPr>
          <w:i/>
          <w:lang w:val="en-US"/>
        </w:rPr>
        <w:t>Sifting</w:t>
      </w:r>
      <w:r>
        <w:rPr>
          <w:i/>
        </w:rPr>
        <w:t>) –</w:t>
      </w:r>
      <w:r>
        <w:t xml:space="preserve"> </w:t>
      </w:r>
      <w:r>
        <w:rPr>
          <w:rFonts w:ascii="Times New Roman" w:hAnsi="Times New Roman"/>
        </w:rPr>
        <w:t>функцию h</w:t>
      </w:r>
      <w:r>
        <w:rPr>
          <w:rFonts w:ascii="Times New Roman" w:hAnsi="Times New Roman"/>
          <w:position w:val="-8"/>
        </w:rPr>
        <w:t>1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lang w:val="en-US"/>
        </w:rPr>
        <w:t>k</w:t>
      </w:r>
      <w:r>
        <w:rPr>
          <w:rFonts w:ascii="Times New Roman" w:hAnsi="Times New Roman"/>
        </w:rPr>
        <w:t>), которая является первым приближением к первой функции IMF:</w:t>
      </w:r>
    </w:p>
    <w:p w:rsidR="0089144B" w:rsidRDefault="009A4AC6">
      <w:pPr>
        <w:pStyle w:val="Textbody"/>
        <w:spacing w:after="0"/>
        <w:ind w:right="567"/>
        <w:jc w:val="center"/>
      </w:pPr>
      <w:r>
        <w:rPr>
          <w:rFonts w:ascii="Times New Roman" w:hAnsi="Times New Roman"/>
          <w:sz w:val="28"/>
        </w:rPr>
        <w:t>h</w:t>
      </w:r>
      <w:r>
        <w:rPr>
          <w:rFonts w:ascii="Times New Roman" w:hAnsi="Times New Roman"/>
          <w:position w:val="-9"/>
          <w:sz w:val="28"/>
        </w:rPr>
        <w:t>1</w:t>
      </w:r>
      <w:r>
        <w:rPr>
          <w:rFonts w:ascii="Times New Roman" w:hAnsi="Times New Roman"/>
          <w:sz w:val="28"/>
        </w:rPr>
        <w:t>(k) = y(k) – m</w:t>
      </w:r>
      <w:r>
        <w:rPr>
          <w:rFonts w:ascii="Times New Roman" w:hAnsi="Times New Roman"/>
          <w:position w:val="-9"/>
          <w:sz w:val="28"/>
        </w:rPr>
        <w:t>1</w:t>
      </w:r>
      <w:r>
        <w:rPr>
          <w:rFonts w:ascii="Times New Roman" w:hAnsi="Times New Roman"/>
          <w:sz w:val="28"/>
        </w:rPr>
        <w:t>(k). </w:t>
      </w:r>
    </w:p>
    <w:p w:rsidR="0089144B" w:rsidRDefault="009A4AC6">
      <w:pPr>
        <w:pStyle w:val="Textbody"/>
        <w:spacing w:after="0"/>
        <w:ind w:right="567"/>
        <w:jc w:val="right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579240</wp:posOffset>
            </wp:positionH>
            <wp:positionV relativeFrom="paragraph">
              <wp:posOffset>70560</wp:posOffset>
            </wp:positionV>
            <wp:extent cx="3171960" cy="1447919"/>
            <wp:effectExtent l="0" t="0" r="9390" b="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960" cy="1447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44B" w:rsidRDefault="0089144B">
      <w:pPr>
        <w:pStyle w:val="Textbody"/>
        <w:spacing w:after="0"/>
        <w:rPr>
          <w:rFonts w:ascii="Times New Roman" w:hAnsi="Times New Roman"/>
        </w:rPr>
      </w:pPr>
    </w:p>
    <w:p w:rsidR="0089144B" w:rsidRDefault="0089144B">
      <w:pPr>
        <w:pStyle w:val="Textbody"/>
        <w:spacing w:after="0"/>
        <w:rPr>
          <w:rFonts w:ascii="Times New Roman" w:hAnsi="Times New Roman"/>
        </w:rPr>
      </w:pPr>
    </w:p>
    <w:p w:rsidR="0089144B" w:rsidRDefault="0089144B">
      <w:pPr>
        <w:pStyle w:val="Textbody"/>
        <w:spacing w:after="0"/>
        <w:rPr>
          <w:rFonts w:ascii="Times New Roman" w:hAnsi="Times New Roman"/>
        </w:rPr>
      </w:pPr>
    </w:p>
    <w:p w:rsidR="0089144B" w:rsidRDefault="0089144B">
      <w:pPr>
        <w:pStyle w:val="Textbody"/>
        <w:spacing w:after="0"/>
        <w:rPr>
          <w:rFonts w:ascii="Times New Roman" w:hAnsi="Times New Roman"/>
        </w:rPr>
      </w:pPr>
    </w:p>
    <w:p w:rsidR="0089144B" w:rsidRDefault="0089144B">
      <w:pPr>
        <w:pStyle w:val="Textbody"/>
        <w:spacing w:after="0"/>
        <w:rPr>
          <w:rFonts w:ascii="Times New Roman" w:hAnsi="Times New Roman"/>
        </w:rPr>
      </w:pPr>
    </w:p>
    <w:p w:rsidR="0089144B" w:rsidRDefault="0089144B">
      <w:pPr>
        <w:pStyle w:val="Textbody"/>
        <w:spacing w:after="0"/>
        <w:rPr>
          <w:rFonts w:ascii="Times New Roman" w:hAnsi="Times New Roman"/>
        </w:rPr>
      </w:pPr>
    </w:p>
    <w:p w:rsidR="0089144B" w:rsidRDefault="0089144B">
      <w:pPr>
        <w:pStyle w:val="Textbody"/>
        <w:spacing w:after="0"/>
        <w:rPr>
          <w:rFonts w:ascii="Times New Roman" w:hAnsi="Times New Roman"/>
        </w:rPr>
      </w:pPr>
    </w:p>
    <w:p w:rsidR="0089144B" w:rsidRDefault="009A4AC6">
      <w:pPr>
        <w:pStyle w:val="Textbody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рис 3</w:t>
      </w:r>
    </w:p>
    <w:p w:rsidR="0089144B" w:rsidRDefault="0089144B">
      <w:pPr>
        <w:pStyle w:val="Textbody"/>
        <w:spacing w:after="0"/>
        <w:rPr>
          <w:rFonts w:ascii="Times New Roman" w:hAnsi="Times New Roman"/>
        </w:rPr>
      </w:pPr>
    </w:p>
    <w:p w:rsidR="0089144B" w:rsidRDefault="009A4AC6">
      <w:pPr>
        <w:pStyle w:val="Textbody"/>
        <w:spacing w:after="0"/>
      </w:pPr>
      <w:r>
        <w:rPr>
          <w:rFonts w:ascii="Times New Roman" w:hAnsi="Times New Roman"/>
          <w:b/>
          <w:i/>
        </w:rPr>
        <w:t>Действие 3.</w:t>
      </w:r>
      <w:r>
        <w:rPr>
          <w:rFonts w:ascii="Times New Roman" w:hAnsi="Times New Roman"/>
        </w:rPr>
        <w:t xml:space="preserve">  Повторяем операции 1 и 2, принимая вместо </w:t>
      </w:r>
      <w:r>
        <w:rPr>
          <w:rFonts w:ascii="Times New Roman" w:hAnsi="Times New Roman"/>
          <w:i/>
        </w:rPr>
        <w:t>y(k)</w:t>
      </w:r>
      <w:r>
        <w:rPr>
          <w:rFonts w:ascii="Times New Roman" w:hAnsi="Times New Roman"/>
        </w:rPr>
        <w:t xml:space="preserve"> функцию </w:t>
      </w:r>
      <w:r>
        <w:rPr>
          <w:rFonts w:ascii="Times New Roman" w:hAnsi="Times New Roman"/>
          <w:i/>
        </w:rPr>
        <w:t>h</w:t>
      </w:r>
      <w:r>
        <w:rPr>
          <w:rFonts w:ascii="Times New Roman" w:hAnsi="Times New Roman"/>
          <w:i/>
          <w:position w:val="-8"/>
        </w:rPr>
        <w:t>1</w:t>
      </w:r>
      <w:r>
        <w:rPr>
          <w:rFonts w:ascii="Times New Roman" w:hAnsi="Times New Roman"/>
          <w:i/>
        </w:rPr>
        <w:t>(k)</w:t>
      </w:r>
      <w:r>
        <w:rPr>
          <w:rFonts w:ascii="Times New Roman" w:hAnsi="Times New Roman"/>
        </w:rPr>
        <w:t xml:space="preserve">, и находим второе приближение к первой модовой функции – функцию </w:t>
      </w:r>
      <w:r>
        <w:rPr>
          <w:rFonts w:ascii="Times New Roman" w:hAnsi="Times New Roman"/>
          <w:i/>
        </w:rPr>
        <w:t>h</w:t>
      </w:r>
      <w:r>
        <w:rPr>
          <w:rFonts w:ascii="Times New Roman" w:hAnsi="Times New Roman"/>
          <w:i/>
          <w:position w:val="-8"/>
        </w:rPr>
        <w:t>2</w:t>
      </w:r>
      <w:r>
        <w:rPr>
          <w:rFonts w:ascii="Times New Roman" w:hAnsi="Times New Roman"/>
          <w:i/>
        </w:rPr>
        <w:t>(k).</w:t>
      </w:r>
    </w:p>
    <w:p w:rsidR="0089144B" w:rsidRDefault="009A4AC6">
      <w:pPr>
        <w:pStyle w:val="Textbody"/>
        <w:spacing w:after="0"/>
        <w:ind w:right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</w:t>
      </w:r>
      <w:r>
        <w:rPr>
          <w:rFonts w:ascii="Times New Roman" w:hAnsi="Times New Roman"/>
          <w:position w:val="-9"/>
          <w:sz w:val="28"/>
        </w:rPr>
        <w:t>2</w:t>
      </w:r>
      <w:r>
        <w:rPr>
          <w:rFonts w:ascii="Times New Roman" w:hAnsi="Times New Roman"/>
          <w:sz w:val="28"/>
        </w:rPr>
        <w:t>(k) = h</w:t>
      </w:r>
      <w:r>
        <w:rPr>
          <w:rFonts w:ascii="Times New Roman" w:hAnsi="Times New Roman"/>
          <w:position w:val="-9"/>
          <w:sz w:val="28"/>
        </w:rPr>
        <w:t>1</w:t>
      </w:r>
      <w:r>
        <w:rPr>
          <w:rFonts w:ascii="Times New Roman" w:hAnsi="Times New Roman"/>
          <w:sz w:val="28"/>
        </w:rPr>
        <w:t>(k) – m</w:t>
      </w:r>
      <w:r>
        <w:rPr>
          <w:rFonts w:ascii="Times New Roman" w:hAnsi="Times New Roman"/>
          <w:position w:val="-9"/>
          <w:sz w:val="28"/>
        </w:rPr>
        <w:t>2</w:t>
      </w:r>
      <w:r>
        <w:rPr>
          <w:rFonts w:ascii="Times New Roman" w:hAnsi="Times New Roman"/>
          <w:sz w:val="28"/>
        </w:rPr>
        <w:t>(k).</w:t>
      </w:r>
    </w:p>
    <w:p w:rsidR="0089144B" w:rsidRDefault="009A4AC6">
      <w:pPr>
        <w:pStyle w:val="Textbody"/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  <w:i/>
        </w:rPr>
        <w:lastRenderedPageBreak/>
        <w:t>Последующие итерации</w:t>
      </w:r>
      <w:r>
        <w:rPr>
          <w:rFonts w:ascii="Times New Roman" w:hAnsi="Times New Roman"/>
        </w:rPr>
        <w:t>  выполняются аналогично:</w:t>
      </w:r>
    </w:p>
    <w:p w:rsidR="0089144B" w:rsidRDefault="009A4AC6">
      <w:pPr>
        <w:pStyle w:val="Textbody"/>
        <w:spacing w:after="0"/>
        <w:ind w:right="567"/>
        <w:jc w:val="center"/>
      </w:pPr>
      <w:r>
        <w:rPr>
          <w:rFonts w:ascii="Times New Roman" w:hAnsi="Times New Roman"/>
          <w:sz w:val="28"/>
          <w:lang w:val="en-US"/>
        </w:rPr>
        <w:t>h</w:t>
      </w:r>
      <w:r>
        <w:rPr>
          <w:rFonts w:ascii="Times New Roman" w:hAnsi="Times New Roman"/>
          <w:position w:val="-11"/>
          <w:sz w:val="32"/>
          <w:lang w:val="en-US"/>
        </w:rPr>
        <w:t>i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k</w:t>
      </w:r>
      <w:r>
        <w:rPr>
          <w:rFonts w:ascii="Times New Roman" w:hAnsi="Times New Roman"/>
          <w:sz w:val="28"/>
        </w:rPr>
        <w:t xml:space="preserve">)  = </w:t>
      </w:r>
      <w:r>
        <w:rPr>
          <w:rFonts w:ascii="Times New Roman" w:hAnsi="Times New Roman"/>
          <w:sz w:val="28"/>
          <w:lang w:val="en-US"/>
        </w:rPr>
        <w:t>h</w:t>
      </w:r>
      <w:r>
        <w:rPr>
          <w:rFonts w:ascii="Times New Roman" w:hAnsi="Times New Roman"/>
          <w:position w:val="-9"/>
          <w:sz w:val="28"/>
          <w:lang w:val="en-US"/>
        </w:rPr>
        <w:t>i</w:t>
      </w:r>
      <w:r>
        <w:rPr>
          <w:rFonts w:ascii="Times New Roman" w:hAnsi="Times New Roman"/>
          <w:position w:val="-9"/>
          <w:sz w:val="28"/>
        </w:rPr>
        <w:t>-1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k</w:t>
      </w:r>
      <w:r>
        <w:rPr>
          <w:rFonts w:ascii="Times New Roman" w:hAnsi="Times New Roman"/>
          <w:sz w:val="28"/>
        </w:rPr>
        <w:t xml:space="preserve">) – </w:t>
      </w:r>
      <w:r>
        <w:rPr>
          <w:rFonts w:ascii="Times New Roman" w:hAnsi="Times New Roman"/>
          <w:sz w:val="28"/>
          <w:lang w:val="en-US"/>
        </w:rPr>
        <w:t>m</w:t>
      </w:r>
      <w:r>
        <w:rPr>
          <w:rFonts w:ascii="Times New Roman" w:hAnsi="Times New Roman"/>
          <w:position w:val="-11"/>
          <w:sz w:val="32"/>
          <w:lang w:val="en-US"/>
        </w:rPr>
        <w:t>i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k</w:t>
      </w:r>
      <w:r>
        <w:rPr>
          <w:rFonts w:ascii="Times New Roman" w:hAnsi="Times New Roman"/>
          <w:sz w:val="28"/>
        </w:rPr>
        <w:t>),  </w:t>
      </w:r>
    </w:p>
    <w:p w:rsidR="0089144B" w:rsidRDefault="009A4AC6">
      <w:pPr>
        <w:pStyle w:val="Textbody"/>
        <w:spacing w:after="0"/>
      </w:pPr>
      <w:r>
        <w:rPr>
          <w:rFonts w:ascii="Times New Roman" w:hAnsi="Times New Roman"/>
          <w:color w:val="000000"/>
        </w:rPr>
        <w:t>Одним из наиболее эффективных критериев о</w:t>
      </w:r>
      <w:r w:rsidR="00F86631">
        <w:rPr>
          <w:rFonts w:ascii="Times New Roman" w:hAnsi="Times New Roman"/>
        </w:rPr>
        <w:t>станова итераций я</w:t>
      </w:r>
      <w:r>
        <w:rPr>
          <w:rFonts w:ascii="Times New Roman" w:hAnsi="Times New Roman"/>
          <w:color w:val="000000"/>
        </w:rPr>
        <w:t>вляется задание предела, вычисленного с использованием двух последних приближений</w:t>
      </w:r>
    </w:p>
    <w:p w:rsidR="0089144B" w:rsidRDefault="009A4AC6">
      <w:pPr>
        <w:pStyle w:val="Textbody"/>
        <w:spacing w:after="0"/>
        <w:ind w:right="567"/>
        <w:jc w:val="center"/>
      </w:pPr>
      <w:r>
        <w:rPr>
          <w:rFonts w:ascii="Symbol" w:hAnsi="Symbol"/>
          <w:sz w:val="28"/>
        </w:rPr>
        <w:t></w:t>
      </w:r>
      <w:r>
        <w:rPr>
          <w:rFonts w:ascii="Symbol" w:hAnsi="Symbol"/>
          <w:sz w:val="28"/>
        </w:rPr>
        <w:t></w:t>
      </w:r>
      <w:r>
        <w:rPr>
          <w:rFonts w:ascii="Symbol" w:hAnsi="Symbol"/>
          <w:sz w:val="36"/>
        </w:rPr>
        <w:t></w:t>
      </w:r>
      <w:r>
        <w:rPr>
          <w:position w:val="-8"/>
        </w:rPr>
        <w:t xml:space="preserve"> </w:t>
      </w:r>
      <w:r>
        <w:rPr>
          <w:rFonts w:ascii="Symbol" w:hAnsi="Symbol"/>
          <w:sz w:val="36"/>
        </w:rPr>
        <w:t></w:t>
      </w:r>
      <w:r>
        <w:rPr>
          <w:position w:val="-11"/>
          <w:sz w:val="32"/>
        </w:rPr>
        <w:t>k</w:t>
      </w:r>
      <w:r>
        <w:t xml:space="preserve"> </w:t>
      </w:r>
      <w:r>
        <w:rPr>
          <w:sz w:val="28"/>
        </w:rPr>
        <w:t>|h</w:t>
      </w:r>
      <w:r>
        <w:rPr>
          <w:position w:val="-11"/>
          <w:sz w:val="32"/>
        </w:rPr>
        <w:t>i-1</w:t>
      </w:r>
      <w:r>
        <w:rPr>
          <w:sz w:val="28"/>
        </w:rPr>
        <w:t>(k)</w:t>
      </w:r>
      <w:r>
        <w:rPr>
          <w:position w:val="-8"/>
        </w:rPr>
        <w:t xml:space="preserve"> </w:t>
      </w:r>
      <w:r>
        <w:rPr>
          <w:sz w:val="28"/>
        </w:rPr>
        <w:t>- h</w:t>
      </w:r>
      <w:r>
        <w:rPr>
          <w:position w:val="-11"/>
          <w:sz w:val="32"/>
        </w:rPr>
        <w:t>i</w:t>
      </w:r>
      <w:r>
        <w:rPr>
          <w:sz w:val="28"/>
        </w:rPr>
        <w:t>(k)|</w:t>
      </w:r>
      <w:r>
        <w:rPr>
          <w:position w:val="9"/>
          <w:sz w:val="28"/>
        </w:rPr>
        <w:t>2</w:t>
      </w:r>
      <w:r>
        <w:rPr>
          <w:sz w:val="28"/>
        </w:rPr>
        <w:t xml:space="preserve"> </w:t>
      </w:r>
      <w:r>
        <w:rPr>
          <w:sz w:val="36"/>
        </w:rPr>
        <w:t>/</w:t>
      </w:r>
      <w:r>
        <w:t xml:space="preserve"> </w:t>
      </w:r>
      <w:r>
        <w:rPr>
          <w:rFonts w:ascii="Symbol" w:hAnsi="Symbol"/>
          <w:sz w:val="36"/>
        </w:rPr>
        <w:t></w:t>
      </w:r>
      <w:r>
        <w:rPr>
          <w:position w:val="-11"/>
          <w:sz w:val="32"/>
        </w:rPr>
        <w:t xml:space="preserve">k </w:t>
      </w:r>
      <w:r>
        <w:rPr>
          <w:sz w:val="28"/>
        </w:rPr>
        <w:t>h</w:t>
      </w:r>
      <w:r>
        <w:rPr>
          <w:position w:val="-11"/>
          <w:sz w:val="32"/>
        </w:rPr>
        <w:t>i-1</w:t>
      </w:r>
      <w:r>
        <w:rPr>
          <w:position w:val="8"/>
        </w:rPr>
        <w:t>2</w:t>
      </w:r>
      <w:r>
        <w:t>(k)</w:t>
      </w:r>
    </w:p>
    <w:p w:rsidR="0089144B" w:rsidRDefault="009A4AC6">
      <w:pPr>
        <w:pStyle w:val="Textbody"/>
        <w:spacing w:after="0"/>
      </w:pPr>
      <w:r>
        <w:rPr>
          <w:rFonts w:ascii="Times New Roman" w:hAnsi="Times New Roman"/>
        </w:rPr>
        <w:t xml:space="preserve">Последнее значение </w:t>
      </w:r>
      <w:r>
        <w:rPr>
          <w:rFonts w:ascii="Times New Roman" w:hAnsi="Times New Roman"/>
          <w:i/>
        </w:rPr>
        <w:t>h</w:t>
      </w:r>
      <w:r>
        <w:rPr>
          <w:rFonts w:ascii="Times New Roman" w:hAnsi="Times New Roman"/>
          <w:i/>
          <w:position w:val="-9"/>
          <w:sz w:val="28"/>
        </w:rPr>
        <w:t>i</w:t>
      </w:r>
      <w:r>
        <w:rPr>
          <w:rFonts w:ascii="Times New Roman" w:hAnsi="Times New Roman"/>
          <w:i/>
        </w:rPr>
        <w:t>(k)</w:t>
      </w:r>
      <w:r>
        <w:rPr>
          <w:rFonts w:ascii="Times New Roman" w:hAnsi="Times New Roman"/>
        </w:rPr>
        <w:t xml:space="preserve"> итераций принимается за наиболее высокочастотную функцию </w:t>
      </w:r>
      <w:r>
        <w:rPr>
          <w:rFonts w:ascii="Times New Roman" w:hAnsi="Times New Roman"/>
          <w:i/>
        </w:rPr>
        <w:t>с</w:t>
      </w:r>
      <w:r>
        <w:rPr>
          <w:rFonts w:ascii="Times New Roman" w:hAnsi="Times New Roman"/>
          <w:i/>
          <w:position w:val="-8"/>
        </w:rPr>
        <w:t>1</w:t>
      </w:r>
      <w:r>
        <w:rPr>
          <w:rFonts w:ascii="Times New Roman" w:hAnsi="Times New Roman"/>
          <w:i/>
        </w:rPr>
        <w:t>(k) = h</w:t>
      </w:r>
      <w:r>
        <w:rPr>
          <w:rFonts w:ascii="Times New Roman" w:hAnsi="Times New Roman"/>
          <w:i/>
          <w:position w:val="-9"/>
          <w:sz w:val="28"/>
        </w:rPr>
        <w:t>i</w:t>
      </w:r>
      <w:r>
        <w:rPr>
          <w:rFonts w:ascii="Times New Roman" w:hAnsi="Times New Roman"/>
          <w:i/>
        </w:rPr>
        <w:t>(k)</w:t>
      </w:r>
      <w:r>
        <w:rPr>
          <w:rFonts w:ascii="Times New Roman" w:hAnsi="Times New Roman"/>
        </w:rPr>
        <w:t xml:space="preserve"> , которая непосредственно входит в состав исходного сигнала </w:t>
      </w:r>
      <w:r>
        <w:rPr>
          <w:rFonts w:ascii="Times New Roman" w:hAnsi="Times New Roman"/>
          <w:i/>
        </w:rPr>
        <w:t>y(k).</w:t>
      </w:r>
      <w:r>
        <w:rPr>
          <w:rFonts w:ascii="Times New Roman" w:hAnsi="Times New Roman"/>
        </w:rPr>
        <w:t xml:space="preserve"> Это позволяет вычесть </w:t>
      </w:r>
      <w:r>
        <w:rPr>
          <w:rFonts w:ascii="Times New Roman" w:hAnsi="Times New Roman"/>
          <w:i/>
        </w:rPr>
        <w:t>с</w:t>
      </w:r>
      <w:r>
        <w:rPr>
          <w:rFonts w:ascii="Times New Roman" w:hAnsi="Times New Roman"/>
          <w:i/>
          <w:position w:val="-8"/>
        </w:rPr>
        <w:t>1</w:t>
      </w:r>
      <w:r>
        <w:rPr>
          <w:rFonts w:ascii="Times New Roman" w:hAnsi="Times New Roman"/>
          <w:i/>
        </w:rPr>
        <w:t>(k)</w:t>
      </w:r>
      <w:r>
        <w:rPr>
          <w:rFonts w:ascii="Times New Roman" w:hAnsi="Times New Roman"/>
        </w:rPr>
        <w:t xml:space="preserve"> из состава сигнала и оставить в нем более низкочастотные составляющие</w:t>
      </w:r>
    </w:p>
    <w:p w:rsidR="0089144B" w:rsidRDefault="009A4AC6">
      <w:pPr>
        <w:pStyle w:val="Textbody"/>
        <w:spacing w:after="0"/>
        <w:ind w:right="567"/>
        <w:jc w:val="center"/>
      </w:pPr>
      <w:r>
        <w:rPr>
          <w:sz w:val="28"/>
        </w:rPr>
        <w:t>r</w:t>
      </w:r>
      <w:r>
        <w:rPr>
          <w:position w:val="-11"/>
          <w:sz w:val="32"/>
        </w:rPr>
        <w:t>1</w:t>
      </w:r>
      <w:r>
        <w:rPr>
          <w:sz w:val="28"/>
        </w:rPr>
        <w:t>(k) = y(k) – c</w:t>
      </w:r>
      <w:r>
        <w:rPr>
          <w:position w:val="-11"/>
          <w:sz w:val="32"/>
        </w:rPr>
        <w:t>1</w:t>
      </w:r>
      <w:r>
        <w:rPr>
          <w:sz w:val="28"/>
        </w:rPr>
        <w:t>(k).</w:t>
      </w:r>
    </w:p>
    <w:p w:rsidR="0089144B" w:rsidRDefault="009A4AC6">
      <w:pPr>
        <w:pStyle w:val="Textbody"/>
        <w:spacing w:after="0"/>
        <w:ind w:right="567"/>
        <w:jc w:val="right"/>
      </w:pPr>
      <w:r>
        <w:t> </w:t>
      </w:r>
    </w:p>
    <w:p w:rsidR="0089144B" w:rsidRDefault="009A4AC6">
      <w:pPr>
        <w:pStyle w:val="Textbody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Функция 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i/>
          <w:position w:val="-8"/>
        </w:rPr>
        <w:t>1</w:t>
      </w:r>
      <w:r>
        <w:rPr>
          <w:rFonts w:ascii="Times New Roman" w:hAnsi="Times New Roman"/>
          <w:i/>
        </w:rPr>
        <w:t>(k)</w:t>
      </w:r>
      <w:r>
        <w:rPr>
          <w:rFonts w:ascii="Times New Roman" w:hAnsi="Times New Roman"/>
        </w:rPr>
        <w:t xml:space="preserve"> обрабатывается как новые данные по аналогичной методике с нахождением второй модовой функции – 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  <w:i/>
          <w:position w:val="-8"/>
        </w:rPr>
        <w:t>2</w:t>
      </w:r>
      <w:r>
        <w:rPr>
          <w:rFonts w:ascii="Times New Roman" w:hAnsi="Times New Roman"/>
          <w:i/>
        </w:rPr>
        <w:t>(k)</w:t>
      </w:r>
      <w:r>
        <w:rPr>
          <w:rFonts w:ascii="Times New Roman" w:hAnsi="Times New Roman"/>
        </w:rPr>
        <w:t>, после чего процесс продолжается:</w:t>
      </w:r>
    </w:p>
    <w:p w:rsidR="0089144B" w:rsidRDefault="009A4AC6">
      <w:pPr>
        <w:pStyle w:val="Textbody"/>
        <w:spacing w:after="0"/>
        <w:ind w:right="567"/>
        <w:jc w:val="center"/>
      </w:pP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position w:val="-9"/>
          <w:sz w:val="28"/>
        </w:rPr>
        <w:t>2</w:t>
      </w:r>
      <w:r>
        <w:rPr>
          <w:rFonts w:ascii="Times New Roman" w:hAnsi="Times New Roman"/>
          <w:sz w:val="28"/>
        </w:rPr>
        <w:t>(k) = r</w:t>
      </w:r>
      <w:r>
        <w:rPr>
          <w:rFonts w:ascii="Times New Roman" w:hAnsi="Times New Roman"/>
          <w:position w:val="-9"/>
          <w:sz w:val="28"/>
        </w:rPr>
        <w:t>1</w:t>
      </w:r>
      <w:r>
        <w:rPr>
          <w:rFonts w:ascii="Times New Roman" w:hAnsi="Times New Roman"/>
          <w:sz w:val="28"/>
        </w:rPr>
        <w:t>(k) – c</w:t>
      </w:r>
      <w:r>
        <w:rPr>
          <w:rFonts w:ascii="Times New Roman" w:hAnsi="Times New Roman"/>
          <w:position w:val="-9"/>
          <w:sz w:val="28"/>
        </w:rPr>
        <w:t>2</w:t>
      </w:r>
      <w:r>
        <w:rPr>
          <w:rFonts w:ascii="Times New Roman" w:hAnsi="Times New Roman"/>
          <w:sz w:val="28"/>
        </w:rPr>
        <w:t>(k),   и т.д.</w:t>
      </w:r>
    </w:p>
    <w:p w:rsidR="0089144B" w:rsidRDefault="009A4AC6">
      <w:pPr>
        <w:pStyle w:val="Textbody"/>
        <w:spacing w:after="0"/>
        <w:ind w:right="567"/>
      </w:pPr>
      <w:r>
        <w:t xml:space="preserve">            </w:t>
      </w:r>
      <w:r>
        <w:rPr>
          <w:rFonts w:ascii="Times New Roman" w:hAnsi="Times New Roman"/>
        </w:rPr>
        <w:t>Таким образом, достигается декомпозиция сигнала</w:t>
      </w:r>
      <w:r w:rsidR="00F86631">
        <w:rPr>
          <w:rFonts w:ascii="Times New Roman" w:hAnsi="Times New Roman"/>
        </w:rPr>
        <w:t xml:space="preserve"> в n – эмпирическом приближении</w:t>
      </w:r>
      <w:r>
        <w:rPr>
          <w:rFonts w:ascii="Times New Roman" w:hAnsi="Times New Roman"/>
        </w:rPr>
        <w:t>, соответствующее (1).</w:t>
      </w:r>
    </w:p>
    <w:p w:rsidR="0089144B" w:rsidRDefault="0089144B">
      <w:pPr>
        <w:pStyle w:val="Textbody"/>
        <w:spacing w:after="0"/>
        <w:rPr>
          <w:rFonts w:ascii="Times New Roman" w:hAnsi="Times New Roman"/>
        </w:rPr>
      </w:pPr>
    </w:p>
    <w:p w:rsidR="0089144B" w:rsidRDefault="009A4AC6">
      <w:pPr>
        <w:pStyle w:val="Textbody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В дальнейшем каждая из модовых функций подвергается c</w:t>
      </w:r>
      <w:r>
        <w:rPr>
          <w:rFonts w:ascii="Times New Roman" w:hAnsi="Times New Roman"/>
          <w:vertAlign w:val="subscript"/>
        </w:rPr>
        <w:t xml:space="preserve">j </w:t>
      </w:r>
      <w:r>
        <w:rPr>
          <w:rFonts w:ascii="Times New Roman" w:hAnsi="Times New Roman"/>
        </w:rPr>
        <w:t xml:space="preserve">(t) преобразованию Гильберта </w:t>
      </w:r>
      <w:r>
        <w:rPr>
          <w:rFonts w:ascii="Times New Roman" w:hAnsi="Times New Roman"/>
          <w:b/>
          <w:bCs/>
        </w:rPr>
        <w:t>H</w:t>
      </w:r>
      <w:r>
        <w:rPr>
          <w:rFonts w:ascii="Times New Roman" w:hAnsi="Times New Roman"/>
        </w:rPr>
        <w:t>,  то есть свертке с функцией</w:t>
      </w:r>
    </w:p>
    <w:p w:rsidR="0089144B" w:rsidRDefault="009A4AC6">
      <w:pPr>
        <w:pStyle w:val="Textbody"/>
        <w:spacing w:after="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1745640</wp:posOffset>
            </wp:positionH>
            <wp:positionV relativeFrom="paragraph">
              <wp:posOffset>87120</wp:posOffset>
            </wp:positionV>
            <wp:extent cx="476280" cy="219240"/>
            <wp:effectExtent l="0" t="0" r="0" b="9360"/>
            <wp:wrapSquare wrapText="bothSides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80" cy="21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44B" w:rsidRDefault="009A4AC6">
      <w:pPr>
        <w:pStyle w:val="Textbody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, т. е.</w:t>
      </w:r>
    </w:p>
    <w:p w:rsidR="0089144B" w:rsidRDefault="009A4AC6">
      <w:pPr>
        <w:pStyle w:val="Textbody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/>
          <w:vertAlign w:val="subscript"/>
        </w:rPr>
        <w:t>j</w:t>
      </w:r>
      <w:r>
        <w:rPr>
          <w:rFonts w:ascii="Times New Roman" w:hAnsi="Times New Roman"/>
        </w:rPr>
        <w:t>(t)=</w:t>
      </w:r>
      <w:r>
        <w:rPr>
          <w:rFonts w:ascii="Times New Roman" w:hAnsi="Times New Roman"/>
          <w:b/>
          <w:bCs/>
        </w:rPr>
        <w:t>H</w:t>
      </w:r>
      <w:r>
        <w:rPr>
          <w:rFonts w:ascii="Times New Roman" w:hAnsi="Times New Roman"/>
        </w:rPr>
        <w:t>[c</w:t>
      </w:r>
      <w:r>
        <w:rPr>
          <w:rFonts w:ascii="Times New Roman" w:hAnsi="Times New Roman"/>
          <w:vertAlign w:val="subscript"/>
        </w:rPr>
        <w:t xml:space="preserve">j </w:t>
      </w:r>
      <w:r>
        <w:rPr>
          <w:rFonts w:ascii="Times New Roman" w:hAnsi="Times New Roman"/>
        </w:rPr>
        <w:t>(t)]=c</w:t>
      </w:r>
      <w:r>
        <w:rPr>
          <w:rFonts w:ascii="Times New Roman" w:hAnsi="Times New Roman"/>
          <w:vertAlign w:val="subscript"/>
        </w:rPr>
        <w:t xml:space="preserve">j </w:t>
      </w:r>
      <w:r>
        <w:rPr>
          <w:rFonts w:ascii="Times New Roman" w:hAnsi="Times New Roman"/>
        </w:rPr>
        <w:t>(t)*</w:t>
      </w:r>
      <w:r>
        <w:rPr>
          <w:rFonts w:ascii="Times New Roman" w:hAnsi="Times New Roman"/>
          <w:noProof/>
          <w:lang w:eastAsia="ru-RU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1270080</wp:posOffset>
            </wp:positionH>
            <wp:positionV relativeFrom="paragraph">
              <wp:posOffset>39240</wp:posOffset>
            </wp:positionV>
            <wp:extent cx="476280" cy="219240"/>
            <wp:effectExtent l="0" t="0" r="0" b="9360"/>
            <wp:wrapSquare wrapText="bothSides"/>
            <wp:docPr id="5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80" cy="21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              =           </w:t>
      </w:r>
      <w:r>
        <w:rPr>
          <w:rFonts w:ascii="Times New Roman" w:hAnsi="Times New Roman"/>
          <w:noProof/>
          <w:lang w:eastAsia="ru-RU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2831399</wp:posOffset>
            </wp:positionH>
            <wp:positionV relativeFrom="paragraph">
              <wp:posOffset>-17280</wp:posOffset>
            </wp:positionV>
            <wp:extent cx="857159" cy="361799"/>
            <wp:effectExtent l="0" t="0" r="91" b="151"/>
            <wp:wrapSquare wrapText="bothSides"/>
            <wp:docPr id="6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159" cy="361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44B" w:rsidRDefault="0089144B">
      <w:pPr>
        <w:pStyle w:val="Textbody"/>
        <w:spacing w:after="0"/>
        <w:rPr>
          <w:rFonts w:ascii="Times New Roman" w:hAnsi="Times New Roman"/>
        </w:rPr>
      </w:pPr>
    </w:p>
    <w:p w:rsidR="0089144B" w:rsidRDefault="009A4AC6">
      <w:pPr>
        <w:pStyle w:val="Standard"/>
      </w:pPr>
      <w:r>
        <w:rPr>
          <w:rFonts w:ascii="Times New Roman" w:hAnsi="Times New Roman"/>
        </w:rPr>
        <w:t xml:space="preserve">По сути </w:t>
      </w:r>
      <w:bookmarkStart w:id="1" w:name="page00002"/>
      <w:bookmarkEnd w:id="1"/>
      <w:r>
        <w:rPr>
          <w:rFonts w:ascii="Times New Roman" w:hAnsi="Times New Roman"/>
        </w:rPr>
        <w:t xml:space="preserve">преобразование Гильберта изменяет фазу всех частотных составляющих сигнала на </w:t>
      </w:r>
      <w:r>
        <w:rPr>
          <w:rFonts w:ascii="Symbol" w:hAnsi="Symbol"/>
          <w:lang w:val="en-US"/>
        </w:rPr>
        <w:t></w:t>
      </w:r>
      <w:r>
        <w:rPr>
          <w:rFonts w:ascii="Times New Roman" w:hAnsi="Times New Roman"/>
        </w:rPr>
        <w:t xml:space="preserve">/2, и позволяет получить сигнал   ортогональный исходному сигналу Это позволяет сформировать из сигналов </w:t>
      </w:r>
      <w:r>
        <w:rPr>
          <w:rFonts w:ascii="Times New Roman" w:hAnsi="Times New Roman"/>
          <w:lang w:val="en-US"/>
        </w:rPr>
        <w:t>c</w:t>
      </w:r>
      <w:r>
        <w:rPr>
          <w:rFonts w:ascii="Times New Roman" w:hAnsi="Times New Roman"/>
          <w:vertAlign w:val="subscript"/>
          <w:lang w:val="en-US"/>
        </w:rPr>
        <w:t>j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lang w:val="en-US"/>
        </w:rPr>
        <w:t>t</w:t>
      </w:r>
      <w:r>
        <w:rPr>
          <w:rFonts w:ascii="Times New Roman" w:hAnsi="Times New Roman"/>
        </w:rPr>
        <w:t xml:space="preserve">) и </w:t>
      </w:r>
      <w:r>
        <w:rPr>
          <w:rFonts w:ascii="Times New Roman" w:hAnsi="Times New Roman"/>
          <w:lang w:val="en-US"/>
        </w:rPr>
        <w:t>c</w:t>
      </w:r>
      <w:r>
        <w:rPr>
          <w:rFonts w:ascii="Times New Roman" w:hAnsi="Times New Roman"/>
          <w:vertAlign w:val="subscript"/>
          <w:lang w:val="en-US"/>
        </w:rPr>
        <w:t>j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lang w:val="en-US"/>
        </w:rPr>
        <w:t>t</w:t>
      </w:r>
      <w:r>
        <w:rPr>
          <w:rFonts w:ascii="Times New Roman" w:hAnsi="Times New Roman"/>
        </w:rPr>
        <w:t>) комплексный аналитический сигнал z(t) (рис 1), как</w:t>
      </w:r>
    </w:p>
    <w:p w:rsidR="0089144B" w:rsidRDefault="0089144B">
      <w:pPr>
        <w:pStyle w:val="Textbody"/>
        <w:spacing w:after="0"/>
        <w:rPr>
          <w:rFonts w:ascii="Times New Roman" w:hAnsi="Times New Roman"/>
        </w:rPr>
      </w:pPr>
    </w:p>
    <w:p w:rsidR="0089144B" w:rsidRDefault="009A4AC6">
      <w:pPr>
        <w:pStyle w:val="Textbody"/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 w:bidi="ar-SA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2331720</wp:posOffset>
            </wp:positionH>
            <wp:positionV relativeFrom="paragraph">
              <wp:posOffset>151920</wp:posOffset>
            </wp:positionV>
            <wp:extent cx="1762199" cy="1200239"/>
            <wp:effectExtent l="0" t="0" r="9451" b="0"/>
            <wp:wrapSquare wrapText="bothSides"/>
            <wp:docPr id="7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99" cy="120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sz w:val="28"/>
        </w:rPr>
        <w:t>z(t) = x</w:t>
      </w:r>
      <w:r>
        <w:rPr>
          <w:rFonts w:ascii="Times New Roman" w:hAnsi="Times New Roman"/>
          <w:color w:val="000000"/>
          <w:vertAlign w:val="subscript"/>
          <w:lang w:val="en-US"/>
        </w:rPr>
        <w:t>j</w:t>
      </w:r>
      <w:r>
        <w:rPr>
          <w:rFonts w:ascii="Times New Roman" w:hAnsi="Times New Roman"/>
          <w:color w:val="000000"/>
        </w:rPr>
        <w:t>(</w:t>
      </w:r>
      <w:r>
        <w:rPr>
          <w:rFonts w:ascii="Times New Roman" w:hAnsi="Times New Roman"/>
          <w:color w:val="000000"/>
          <w:lang w:val="en-US"/>
        </w:rPr>
        <w:t>t</w:t>
      </w:r>
      <w:r>
        <w:rPr>
          <w:rFonts w:ascii="Times New Roman" w:hAnsi="Times New Roman"/>
          <w:color w:val="000000"/>
        </w:rPr>
        <w:t>) + i</w:t>
      </w:r>
      <w:r>
        <w:rPr>
          <w:rFonts w:ascii="Times New Roman" w:hAnsi="Times New Roman"/>
          <w:color w:val="000000"/>
          <w:lang w:val="en-US"/>
        </w:rPr>
        <w:t>c</w:t>
      </w:r>
      <w:r>
        <w:rPr>
          <w:rFonts w:ascii="Times New Roman" w:hAnsi="Times New Roman"/>
          <w:color w:val="000000"/>
          <w:vertAlign w:val="subscript"/>
          <w:lang w:val="en-US"/>
        </w:rPr>
        <w:t>j</w:t>
      </w:r>
      <w:r>
        <w:rPr>
          <w:rFonts w:ascii="Times New Roman" w:hAnsi="Times New Roman"/>
          <w:color w:val="000000"/>
        </w:rPr>
        <w:t>(</w:t>
      </w:r>
      <w:r>
        <w:rPr>
          <w:rFonts w:ascii="Times New Roman" w:hAnsi="Times New Roman"/>
          <w:color w:val="000000"/>
          <w:lang w:val="en-US"/>
        </w:rPr>
        <w:t>t</w:t>
      </w:r>
      <w:r>
        <w:rPr>
          <w:rFonts w:ascii="Times New Roman" w:hAnsi="Times New Roman"/>
          <w:color w:val="000000"/>
        </w:rPr>
        <w:t>) </w:t>
      </w:r>
    </w:p>
    <w:p w:rsidR="0089144B" w:rsidRDefault="0089144B">
      <w:pPr>
        <w:pStyle w:val="Textbody"/>
        <w:spacing w:after="0"/>
        <w:rPr>
          <w:rFonts w:ascii="Times New Roman" w:hAnsi="Times New Roman"/>
        </w:rPr>
      </w:pPr>
    </w:p>
    <w:p w:rsidR="0089144B" w:rsidRDefault="0089144B">
      <w:pPr>
        <w:pStyle w:val="Textbody"/>
        <w:spacing w:after="0"/>
        <w:rPr>
          <w:rFonts w:ascii="Times New Roman" w:hAnsi="Times New Roman"/>
        </w:rPr>
      </w:pPr>
    </w:p>
    <w:p w:rsidR="0089144B" w:rsidRDefault="0089144B">
      <w:pPr>
        <w:pStyle w:val="Textbody"/>
        <w:spacing w:after="0"/>
        <w:rPr>
          <w:rFonts w:ascii="Times New Roman" w:hAnsi="Times New Roman"/>
        </w:rPr>
      </w:pPr>
    </w:p>
    <w:p w:rsidR="0089144B" w:rsidRDefault="0089144B">
      <w:pPr>
        <w:pStyle w:val="Textbody"/>
        <w:spacing w:after="0"/>
        <w:rPr>
          <w:rFonts w:ascii="Times New Roman" w:hAnsi="Times New Roman"/>
        </w:rPr>
      </w:pPr>
    </w:p>
    <w:p w:rsidR="0089144B" w:rsidRDefault="0089144B">
      <w:pPr>
        <w:pStyle w:val="Textbody"/>
        <w:spacing w:after="0"/>
        <w:rPr>
          <w:rFonts w:ascii="Times New Roman" w:hAnsi="Times New Roman"/>
        </w:rPr>
      </w:pPr>
    </w:p>
    <w:p w:rsidR="0089144B" w:rsidRDefault="0089144B">
      <w:pPr>
        <w:pStyle w:val="Textbody"/>
        <w:spacing w:after="0"/>
        <w:rPr>
          <w:rFonts w:ascii="Times New Roman" w:hAnsi="Times New Roman"/>
        </w:rPr>
      </w:pPr>
    </w:p>
    <w:p w:rsidR="0089144B" w:rsidRDefault="00F86631" w:rsidP="00F86631">
      <w:pPr>
        <w:pStyle w:val="Textbody"/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Р</w:t>
      </w:r>
      <w:r w:rsidR="009A4AC6">
        <w:rPr>
          <w:rFonts w:ascii="Times New Roman" w:hAnsi="Times New Roman"/>
          <w:color w:val="000000"/>
        </w:rPr>
        <w:t>ис.1</w:t>
      </w:r>
      <w:r>
        <w:rPr>
          <w:rFonts w:ascii="Times New Roman" w:hAnsi="Times New Roman"/>
          <w:color w:val="000000"/>
        </w:rPr>
        <w:t xml:space="preserve"> Изображение комплексного числа</w:t>
      </w:r>
    </w:p>
    <w:p w:rsidR="0089144B" w:rsidRDefault="0089144B">
      <w:pPr>
        <w:pStyle w:val="Textbody"/>
        <w:spacing w:after="0"/>
        <w:rPr>
          <w:rFonts w:ascii="Times New Roman" w:hAnsi="Times New Roman"/>
        </w:rPr>
      </w:pPr>
    </w:p>
    <w:p w:rsidR="0089144B" w:rsidRDefault="009A4AC6">
      <w:pPr>
        <w:pStyle w:val="Textbody"/>
        <w:spacing w:after="0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Подоб</w:t>
      </w:r>
      <w:r w:rsidR="00F86631">
        <w:rPr>
          <w:rFonts w:ascii="Times New Roman" w:hAnsi="Times New Roman"/>
          <w:color w:val="000000"/>
        </w:rPr>
        <w:t>но</w:t>
      </w:r>
      <w:r>
        <w:rPr>
          <w:rFonts w:ascii="Times New Roman" w:hAnsi="Times New Roman"/>
          <w:color w:val="000000"/>
        </w:rPr>
        <w:t>е представление позволяет легко определить огибающую A(t) и мгновенную фазу фи(t) сигнала z(t)</w:t>
      </w:r>
    </w:p>
    <w:p w:rsidR="0089144B" w:rsidRPr="00F86631" w:rsidRDefault="009A4AC6">
      <w:pPr>
        <w:pStyle w:val="Textbody"/>
        <w:spacing w:after="0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eastAsia="ru-RU" w:bidi="ar-SA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692293</wp:posOffset>
            </wp:positionH>
            <wp:positionV relativeFrom="paragraph">
              <wp:posOffset>8627</wp:posOffset>
            </wp:positionV>
            <wp:extent cx="809640" cy="257040"/>
            <wp:effectExtent l="0" t="0" r="9510" b="0"/>
            <wp:wrapSquare wrapText="bothSides"/>
            <wp:docPr id="8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40" cy="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6631">
        <w:rPr>
          <w:rFonts w:ascii="Times New Roman" w:hAnsi="Times New Roman"/>
          <w:color w:val="000000"/>
          <w:lang w:val="en-US"/>
        </w:rPr>
        <w:t>A(t)=</w:t>
      </w:r>
    </w:p>
    <w:p w:rsidR="0089144B" w:rsidRPr="00F86631" w:rsidRDefault="0089144B">
      <w:pPr>
        <w:pStyle w:val="Textbody"/>
        <w:spacing w:after="0"/>
        <w:rPr>
          <w:rFonts w:ascii="Times New Roman" w:hAnsi="Times New Roman"/>
          <w:lang w:val="en-US"/>
        </w:rPr>
      </w:pPr>
    </w:p>
    <w:p w:rsidR="0089144B" w:rsidRPr="00F86631" w:rsidRDefault="009A4AC6">
      <w:pPr>
        <w:pStyle w:val="Textbody"/>
        <w:spacing w:after="0"/>
        <w:rPr>
          <w:lang w:val="en-US"/>
        </w:rPr>
      </w:pPr>
      <w:r>
        <w:rPr>
          <w:rFonts w:ascii="Times New Roman" w:hAnsi="Times New Roman"/>
          <w:color w:val="000000"/>
        </w:rPr>
        <w:t>фи</w:t>
      </w:r>
      <w:r w:rsidRPr="00F86631">
        <w:rPr>
          <w:rFonts w:ascii="Times New Roman" w:hAnsi="Times New Roman"/>
          <w:color w:val="000000"/>
          <w:lang w:val="en-US"/>
        </w:rPr>
        <w:t>(t)=</w:t>
      </w:r>
      <w:r w:rsidRPr="00F86631">
        <w:rPr>
          <w:color w:val="000000"/>
          <w:sz w:val="28"/>
          <w:lang w:val="en-US"/>
        </w:rPr>
        <w:t>arctg[</w:t>
      </w:r>
      <w:r>
        <w:rPr>
          <w:noProof/>
          <w:color w:val="000000"/>
          <w:lang w:eastAsia="ru-RU" w:bidi="ar-SA"/>
        </w:rPr>
        <w:drawing>
          <wp:inline distT="0" distB="0" distL="0" distR="0">
            <wp:extent cx="162000" cy="190440"/>
            <wp:effectExtent l="0" t="0" r="0" b="60"/>
            <wp:docPr id="9" name="Изображение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00" cy="1904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F86631">
        <w:rPr>
          <w:color w:val="000000"/>
          <w:sz w:val="28"/>
          <w:lang w:val="en-US"/>
        </w:rPr>
        <w:t>(t)/x(t)]</w:t>
      </w:r>
    </w:p>
    <w:p w:rsidR="0089144B" w:rsidRPr="00F86631" w:rsidRDefault="0089144B">
      <w:pPr>
        <w:pStyle w:val="Textbody"/>
        <w:spacing w:after="0"/>
        <w:rPr>
          <w:lang w:val="en-US"/>
        </w:rPr>
      </w:pPr>
    </w:p>
    <w:p w:rsidR="0089144B" w:rsidRDefault="009A4AC6">
      <w:pPr>
        <w:pStyle w:val="Textbody"/>
        <w:spacing w:after="0"/>
      </w:pPr>
      <w:r>
        <w:rPr>
          <w:color w:val="000000"/>
          <w:sz w:val="28"/>
        </w:rPr>
        <w:lastRenderedPageBreak/>
        <w:t>Мгновенная частота же в этом случае может быть определена как первая произвол</w:t>
      </w:r>
      <w:r w:rsidR="00F86631">
        <w:rPr>
          <w:color w:val="000000"/>
          <w:sz w:val="28"/>
        </w:rPr>
        <w:t>ь</w:t>
      </w:r>
      <w:r>
        <w:rPr>
          <w:color w:val="000000"/>
          <w:sz w:val="28"/>
        </w:rPr>
        <w:t>на от мгновенной фазы.</w:t>
      </w:r>
    </w:p>
    <w:p w:rsidR="0089144B" w:rsidRDefault="0089144B">
      <w:pPr>
        <w:pStyle w:val="Textbody"/>
        <w:spacing w:after="0"/>
      </w:pPr>
    </w:p>
    <w:p w:rsidR="0089144B" w:rsidRDefault="009A4AC6">
      <w:pPr>
        <w:pStyle w:val="Textbody"/>
        <w:spacing w:after="0"/>
      </w:pPr>
      <w:r>
        <w:rPr>
          <w:color w:val="000000"/>
          <w:sz w:val="28"/>
        </w:rPr>
        <w:t>Итоговый результат преобразования Гильберта-Хуанга графически может быть представлен либо в виде набора двумерных графиков частоты от времени для каждой моды, либо сведен на трехмерный график путем совмещения мод.</w:t>
      </w:r>
    </w:p>
    <w:sectPr w:rsidR="0089144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C88" w:rsidRDefault="00B77C88">
      <w:r>
        <w:separator/>
      </w:r>
    </w:p>
  </w:endnote>
  <w:endnote w:type="continuationSeparator" w:id="0">
    <w:p w:rsidR="00B77C88" w:rsidRDefault="00B77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Ubuntu">
    <w:altName w:val="Times New Roman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C88" w:rsidRDefault="00B77C88">
      <w:r>
        <w:rPr>
          <w:color w:val="000000"/>
        </w:rPr>
        <w:separator/>
      </w:r>
    </w:p>
  </w:footnote>
  <w:footnote w:type="continuationSeparator" w:id="0">
    <w:p w:rsidR="00B77C88" w:rsidRDefault="00B77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44B"/>
    <w:rsid w:val="007076B3"/>
    <w:rsid w:val="0089144B"/>
    <w:rsid w:val="009A4AC6"/>
    <w:rsid w:val="00B77C88"/>
    <w:rsid w:val="00F8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B1B80"/>
  <w15:docId w15:val="{4EA06806-3A28-4F8D-95E4-4D024D13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Тамара Ким</dc:creator>
  <cp:lastModifiedBy>Тамара Ким</cp:lastModifiedBy>
  <cp:revision>3</cp:revision>
  <dcterms:created xsi:type="dcterms:W3CDTF">2022-05-25T14:37:00Z</dcterms:created>
  <dcterms:modified xsi:type="dcterms:W3CDTF">2022-05-25T15:19:00Z</dcterms:modified>
</cp:coreProperties>
</file>