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33C28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5"/>
        <w:tblpPr w:leftFromText="180" w:rightFromText="180" w:tblpX="1" w:tblpY="166" w:horzAnchor="margin" w:vertAnchor="text"/>
        <w:tblW w:w="9606" w:type="dxa"/>
        <w:tblBorders>
          <w:top w:val="single" w:sz="4" w:space="0" w:shadow="0" w:frame="0" w:color="DFEACA"/>
          <w:left w:val="single" w:sz="4" w:space="0" w:shadow="0" w:frame="0" w:color="DFEACA"/>
          <w:bottom w:val="single" w:sz="4" w:space="0" w:shadow="0" w:frame="0" w:color="DFEACA"/>
          <w:right w:val="single" w:sz="4" w:space="0" w:shadow="0" w:frame="0" w:color="DFEACA"/>
          <w:insideH w:val="single" w:sz="4" w:space="0" w:shadow="0" w:frame="0" w:color="DFEACA"/>
          <w:insideV w:val="single" w:sz="4" w:space="0" w:shadow="0" w:frame="0" w:color="DFEACA"/>
        </w:tblBorders>
        <w:shd w:val="clear" w:fill="DBE5F1"/>
        <w:tblLayout w:type="fixed"/>
        <w:tblLook w:val="0600"/>
      </w:tblPr>
      <w:tblGrid/>
      <w:tr>
        <w:tc>
          <w:tcPr>
            <w:tcW w:w="9606" w:type="dxa"/>
            <w:gridSpan w:val="2"/>
            <w:shd w:val="clear" w:color="auto" w:fill="44D62C"/>
            <w:vAlign w:val="center"/>
          </w:tcPr>
          <w:p>
            <w:pPr>
              <w:framePr w:w="0" w:h="0" w:hRule="auto" w:wrap="auto" w:vAnchor="margin" w:hAnchor="text" w:x="0" w:xAlign="left" w:y="0" w:yAlign="inline"/>
              <w:suppressAutoHyphens w:val="1"/>
              <w:spacing w:lineRule="auto" w:line="264" w:before="60" w:after="60" w:beforeAutospacing="0" w:afterAutospacing="0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АКАДЕМИЯ КАЛАШНИКОВ 2020 - 2021</w:t>
            </w:r>
          </w:p>
        </w:tc>
      </w:tr>
      <w:tr>
        <w:tc>
          <w:tcPr>
            <w:tcW w:w="2552" w:type="dxa"/>
            <w:shd w:val="clear" w:color="auto" w:fill="8FE680"/>
            <w:vAlign w:val="center"/>
          </w:tcPr>
          <w:p>
            <w:pPr>
              <w:framePr w:w="0" w:h="0" w:hRule="auto" w:wrap="auto" w:vAnchor="margin" w:hAnchor="text" w:x="0" w:xAlign="left" w:y="0" w:yAlign="inline"/>
              <w:suppressAutoHyphens w:val="1"/>
              <w:spacing w:before="120" w:after="120" w:beforeAutospacing="0" w:afterAutospacing="0"/>
              <w:rPr>
                <w:rFonts w:ascii="Verdana" w:hAnsi="Verdana"/>
                <w:b w:val="1"/>
                <w:color w:val="404040"/>
                <w:sz w:val="18"/>
              </w:rPr>
            </w:pPr>
            <w:r>
              <w:rPr>
                <w:rFonts w:ascii="Verdana" w:hAnsi="Verdana"/>
                <w:b w:val="1"/>
                <w:color w:val="404040"/>
                <w:sz w:val="18"/>
              </w:rPr>
              <w:t>Направление Информационные технологии</w:t>
            </w:r>
          </w:p>
        </w:tc>
        <w:tc>
          <w:tcPr>
            <w:tcW w:w="7054" w:type="dxa"/>
            <w:shd w:val="clear" w:color="auto" w:fill="8FE680"/>
          </w:tcPr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64" w:beforeAutospacing="0" w:afterAutospacing="0"/>
              <w:outlineLvl w:val="0"/>
              <w:rPr>
                <w:rFonts w:ascii="Verdana" w:hAnsi="Verdana"/>
                <w:color w:val="404040"/>
                <w:sz w:val="18"/>
              </w:rPr>
            </w:pPr>
            <w:r>
              <w:rPr>
                <w:rFonts w:ascii="Verdana" w:hAnsi="Verdana"/>
                <w:color w:val="404040"/>
                <w:sz w:val="18"/>
              </w:rPr>
              <w:t>"</w:t>
            </w:r>
            <w:r>
              <w:rPr>
                <w:rFonts w:ascii="Verdana" w:hAnsi="Verdana"/>
                <w:color w:val="404040"/>
                <w:sz w:val="18"/>
              </w:rPr>
              <w:t>QR Own</w:t>
            </w:r>
            <w:r>
              <w:rPr>
                <w:rFonts w:ascii="Verdana" w:hAnsi="Verdana"/>
                <w:color w:val="404040"/>
                <w:sz w:val="18"/>
              </w:rPr>
              <w:t xml:space="preserve">"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spacing w:lineRule="auto" w:line="264" w:beforeAutospacing="0" w:afterAutospacing="0"/>
              <w:outlineLvl w:val="0"/>
              <w:rPr>
                <w:rFonts w:ascii="Verdana" w:hAnsi="Verdana"/>
                <w:color w:val="404040"/>
                <w:sz w:val="18"/>
              </w:rPr>
            </w:pPr>
            <w:r>
              <w:rPr>
                <w:rFonts w:ascii="Verdana" w:hAnsi="Verdana"/>
                <w:color w:val="404040"/>
                <w:sz w:val="18"/>
              </w:rPr>
              <w:t>Краткое описание не более двух строчек.</w:t>
            </w:r>
          </w:p>
        </w:tc>
      </w:tr>
      <w:tr>
        <w:tc>
          <w:tcPr>
            <w:tcW w:w="2552" w:type="dxa"/>
            <w:shd w:val="clear" w:color="auto" w:fill="32A21F"/>
            <w:vAlign w:val="center"/>
          </w:tcPr>
          <w:p>
            <w:pPr>
              <w:framePr w:w="0" w:h="0" w:hRule="auto" w:wrap="auto" w:vAnchor="margin" w:hAnchor="text" w:x="0" w:xAlign="left" w:y="0" w:yAlign="inline"/>
              <w:suppressAutoHyphens w:val="1"/>
              <w:spacing w:lineRule="auto" w:line="264" w:before="120" w:after="120" w:beforeAutospacing="0" w:afterAutospacing="0"/>
              <w:jc w:val="center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noProof w:val="1"/>
                <w:color w:val="FFFFFF"/>
                <w:sz w:val="18"/>
              </w:rPr>
              <w:t xml:space="preserve">ЛОГО </w:t>
            </w:r>
          </w:p>
        </w:tc>
        <w:tc>
          <w:tcPr>
            <w:tcW w:w="7054" w:type="dxa"/>
            <w:shd w:val="clear" w:color="auto" w:fill="32A21F"/>
          </w:tcPr>
          <w:p>
            <w:pPr>
              <w:framePr w:w="0" w:h="0" w:hRule="auto" w:wrap="auto" w:vAnchor="margin" w:hAnchor="text" w:x="0" w:xAlign="left" w:y="0" w:yAlign="inline"/>
              <w:suppressAutoHyphens w:val="1"/>
              <w:spacing w:lineRule="auto" w:line="264" w:before="120" w:after="120" w:beforeAutospacing="0" w:afterAutospacing="0"/>
              <w:jc w:val="both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Объем инвестиций: ______ тыс. руб.</w:t>
            </w:r>
          </w:p>
          <w:p>
            <w:pPr>
              <w:framePr w:w="0" w:h="0" w:hRule="auto" w:wrap="auto" w:vAnchor="margin" w:hAnchor="text" w:x="0" w:xAlign="left" w:y="0" w:yAlign="inline"/>
              <w:suppressAutoHyphens w:val="1"/>
              <w:spacing w:lineRule="auto" w:line="264" w:before="120" w:after="120" w:beforeAutospacing="0" w:afterAutospacing="0"/>
              <w:jc w:val="both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Транши ____________________________</w:t>
            </w:r>
          </w:p>
          <w:p>
            <w:pPr>
              <w:framePr w:w="0" w:h="0" w:hRule="auto" w:wrap="auto" w:vAnchor="margin" w:hAnchor="text" w:x="0" w:xAlign="left" w:y="0" w:yAlign="inline"/>
              <w:suppressAutoHyphens w:val="1"/>
              <w:spacing w:lineRule="auto" w:line="264" w:before="120" w:after="120" w:beforeAutospacing="0" w:afterAutospacing="0"/>
              <w:jc w:val="both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Город: Ижевск</w:t>
            </w:r>
          </w:p>
        </w:tc>
      </w:tr>
    </w:tbl>
    <w:p>
      <w:pPr>
        <w:rPr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Резюме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Проблема</w:t>
      </w:r>
    </w:p>
    <w:p>
      <w:pPr>
        <w:suppressAutoHyphens w:val="1"/>
        <w:jc w:val="both"/>
        <w:rPr>
          <w:rFonts w:ascii="Verdana" w:hAnsi="Verdana"/>
          <w:color w:val="175D6C"/>
          <w:sz w:val="18"/>
        </w:rPr>
      </w:pPr>
    </w:p>
    <w:p>
      <w:pPr>
        <w:ind w:firstLine="708"/>
        <w:rPr>
          <w:rFonts w:ascii="Verdana" w:hAnsi="Verdana"/>
          <w:color w:val="002060"/>
          <w:sz w:val="28"/>
        </w:rPr>
      </w:pPr>
      <w:r>
        <w:rPr>
          <w:rFonts w:ascii="Verdana" w:hAnsi="Verdana"/>
          <w:color w:val="002060"/>
          <w:sz w:val="28"/>
        </w:rPr>
        <w:t xml:space="preserve">1. Видимая информация в виде текст доступна  всем и ее передача занимает много времени</w:t>
      </w:r>
    </w:p>
    <w:p>
      <w:pPr>
        <w:ind w:firstLine="708"/>
        <w:rPr>
          <w:rFonts w:ascii="Verdana" w:hAnsi="Verdana"/>
          <w:color w:val="002060"/>
          <w:sz w:val="28"/>
        </w:rPr>
      </w:pPr>
      <w:r>
        <w:rPr>
          <w:rFonts w:ascii="Verdana" w:hAnsi="Verdana"/>
          <w:color w:val="002060"/>
          <w:sz w:val="28"/>
        </w:rPr>
        <w:t xml:space="preserve">2.  Нет передачи изображений с помощью QR кодов.</w:t>
      </w:r>
    </w:p>
    <w:p>
      <w:pPr>
        <w:suppressAutoHyphens w:val="1"/>
        <w:jc w:val="both"/>
        <w:rPr>
          <w:rFonts w:ascii="Verdana" w:hAnsi="Verdana"/>
          <w:b w:val="1"/>
          <w:color w:val="404040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404040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404040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Цель проекта</w:t>
      </w:r>
    </w:p>
    <w:p>
      <w:pPr>
        <w:suppressAutoHyphens w:val="1"/>
        <w:jc w:val="both"/>
        <w:rPr>
          <w:rFonts w:ascii="Verdana" w:hAnsi="Verdana"/>
          <w:color w:val="002060"/>
          <w:sz w:val="18"/>
        </w:rPr>
      </w:pPr>
    </w:p>
    <w:p>
      <w:pPr>
        <w:ind w:firstLine="708"/>
        <w:rPr>
          <w:rFonts w:ascii="Verdana" w:hAnsi="Verdana"/>
          <w:color w:val="002060"/>
          <w:sz w:val="28"/>
        </w:rPr>
      </w:pPr>
      <w:r>
        <w:rPr>
          <w:rFonts w:ascii="Verdana" w:hAnsi="Verdana"/>
          <w:color w:val="002060"/>
          <w:sz w:val="28"/>
        </w:rPr>
        <w:t>Создать приложение сканер/генератор QR кодов для шифрования текста, ссылок и изображений</w:t>
      </w: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Задачи проекта</w:t>
      </w:r>
    </w:p>
    <w:p>
      <w:pPr>
        <w:rPr>
          <w:rFonts w:ascii="Verdana" w:hAnsi="Verdana"/>
          <w:sz w:val="18"/>
        </w:rPr>
      </w:pPr>
    </w:p>
    <w:p>
      <w:pPr>
        <w:ind w:firstLine="708"/>
        <w:rPr>
          <w:rFonts w:ascii="Verdana" w:hAnsi="Verdana"/>
          <w:color w:val="002060"/>
          <w:sz w:val="28"/>
        </w:rPr>
      </w:pPr>
      <w:r>
        <w:rPr>
          <w:rFonts w:ascii="Verdana" w:hAnsi="Verdana"/>
          <w:color w:val="002060"/>
          <w:sz w:val="28"/>
        </w:rPr>
        <w:t>1</w:t>
      </w:r>
      <w:r>
        <w:rPr>
          <w:rFonts w:ascii="Verdana" w:hAnsi="Verdana"/>
          <w:color w:val="002060"/>
          <w:sz w:val="28"/>
        </w:rPr>
        <w:t xml:space="preserve">. </w:t>
      </w:r>
      <w:r>
        <w:rPr>
          <w:rFonts w:ascii="Verdana" w:hAnsi="Verdana"/>
          <w:color w:val="002060"/>
          <w:sz w:val="28"/>
        </w:rPr>
        <w:t>Создать собственный шифратор кода для текста, ссылок и изображений</w:t>
      </w:r>
    </w:p>
    <w:p>
      <w:pPr>
        <w:ind w:firstLine="708"/>
        <w:rPr>
          <w:rFonts w:ascii="Verdana" w:hAnsi="Verdana"/>
          <w:color w:val="002060"/>
          <w:sz w:val="28"/>
        </w:rPr>
      </w:pPr>
      <w:r>
        <w:rPr>
          <w:rFonts w:ascii="Verdana" w:hAnsi="Verdana"/>
          <w:color w:val="002060"/>
          <w:sz w:val="28"/>
        </w:rPr>
        <w:t xml:space="preserve">2. </w:t>
      </w:r>
      <w:r>
        <w:rPr>
          <w:rFonts w:ascii="Verdana" w:hAnsi="Verdana"/>
          <w:color w:val="002060"/>
          <w:sz w:val="28"/>
        </w:rPr>
        <w:t>Сделать приложение быстрее и лучше аналогов</w:t>
      </w:r>
    </w:p>
    <w:p>
      <w:pPr>
        <w:rPr>
          <w:rFonts w:ascii="Verdana" w:hAnsi="Verdana"/>
          <w:color w:val="002060"/>
          <w:sz w:val="28"/>
        </w:rPr>
      </w:pPr>
      <w:r>
        <w:rPr>
          <w:rFonts w:ascii="Verdana" w:hAnsi="Verdana"/>
          <w:color w:val="002060"/>
          <w:sz w:val="28"/>
        </w:rPr>
        <w:t>Реализовать передачу изображений с помощью QR кода</w:t>
      </w: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Команда</w:t>
      </w:r>
    </w:p>
    <w:p>
      <w:pPr>
        <w:rPr>
          <w:rFonts w:ascii="Verdana" w:hAnsi="Verdana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 xml:space="preserve">Таланкин </w:t>
      </w:r>
      <w:r>
        <w:rPr>
          <w:rFonts w:ascii="Verdana" w:hAnsi="Verdana"/>
          <w:b w:val="1"/>
          <w:color w:val="175D6C"/>
          <w:sz w:val="18"/>
        </w:rPr>
        <w:t>Кирилл Александрович - бизнес анализ, понимать свой проект, ставить цели и задачи для проекта</w:t>
      </w:r>
      <w:r>
        <w:rPr>
          <w:rFonts w:ascii="Verdana" w:hAnsi="Verdana"/>
          <w:b w:val="1"/>
          <w:color w:val="175D6C"/>
          <w:sz w:val="18"/>
        </w:rPr>
        <w:t>, разработка приложения. Создание игр,</w:t>
      </w:r>
      <w:r>
        <w:rPr>
          <w:rFonts w:ascii="Verdana" w:hAnsi="Verdana"/>
          <w:b w:val="1"/>
          <w:color w:val="175D6C"/>
          <w:sz w:val="18"/>
        </w:rPr>
        <w:t xml:space="preserve"> приложений под android</w:t>
      </w:r>
      <w:r>
        <w:rPr>
          <w:rFonts w:ascii="Verdana" w:hAnsi="Verdana"/>
          <w:b w:val="1"/>
          <w:color w:val="175D6C"/>
          <w:sz w:val="18"/>
        </w:rPr>
        <w:t>.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Ф.И.О. – роль в команде, компетенции, опыт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Ф.И.О. – роль в команде, компетенции, опыт</w:t>
      </w: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Рынок и аудитория</w:t>
      </w: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bookmarkStart w:id="0" w:name="_GoBack"/>
      <w:bookmarkEnd w:id="0"/>
      <w:r>
        <w:rPr>
          <w:rFonts w:ascii="Verdana" w:hAnsi="Verdana"/>
          <w:b w:val="1"/>
          <w:color w:val="175D6C"/>
          <w:sz w:val="18"/>
        </w:rPr>
        <w:t>Объем рынка</w:t>
      </w: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Широкая аудитория</w:t>
      </w: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b w:val="1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Перспективность рынка</w:t>
      </w: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Другие игроки</w:t>
      </w: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Предложение</w:t>
      </w:r>
    </w:p>
    <w:p>
      <w:pPr>
        <w:rPr>
          <w:rFonts w:ascii="Verdana" w:hAnsi="Verdana"/>
        </w:rPr>
      </w:pPr>
    </w:p>
    <w:p>
      <w:pPr>
        <w:suppressAutoHyphens w:val="1"/>
        <w:jc w:val="both"/>
        <w:rPr>
          <w:rFonts w:ascii="Verdana" w:hAnsi="Verdana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ВАШЕ решение</w:t>
      </w:r>
      <w:r>
        <w:rPr>
          <w:rFonts w:ascii="Verdana" w:hAnsi="Verdana"/>
          <w:color w:val="175D6C"/>
          <w:sz w:val="18"/>
        </w:rPr>
        <w:t xml:space="preserve"> </w:t>
      </w: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color w:val="175D6C"/>
          <w:sz w:val="18"/>
        </w:rPr>
      </w:pPr>
      <w:r>
        <w:rPr>
          <w:rFonts w:ascii="Verdana" w:hAnsi="Verdana"/>
          <w:b w:val="1"/>
          <w:color w:val="175D6C"/>
          <w:sz w:val="18"/>
        </w:rPr>
        <w:t>Его уникальность</w:t>
      </w: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Бизнес-модель</w:t>
      </w:r>
    </w:p>
    <w:p>
      <w:pPr>
        <w:suppressAutoHyphens w:val="1"/>
        <w:ind w:left="-567"/>
        <w:jc w:val="both"/>
        <w:rPr>
          <w:rFonts w:ascii="Verdana" w:hAnsi="Verdana"/>
          <w:b w:val="1"/>
          <w:i w:val="1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Как проект зарабатывает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Модель получения денег от клиента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ind w:left="-567"/>
        <w:jc w:val="left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Текущий статус и перспективы проекта</w:t>
      </w:r>
    </w:p>
    <w:p>
      <w:pPr>
        <w:ind w:left="-567"/>
        <w:rPr>
          <w:rFonts w:ascii="Verdana" w:hAnsi="Verdana"/>
          <w:sz w:val="18"/>
        </w:rPr>
      </w:pPr>
    </w:p>
    <w:p>
      <w:pPr>
        <w:ind w:left="-567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Ключевые метрики, показатели, деньги/клиенты</w:t>
      </w:r>
    </w:p>
    <w:p>
      <w:pPr>
        <w:ind w:left="-567"/>
        <w:rPr>
          <w:rFonts w:ascii="Verdana" w:hAnsi="Verdana"/>
          <w:sz w:val="18"/>
        </w:rPr>
      </w:pPr>
    </w:p>
    <w:p>
      <w:pPr>
        <w:ind w:left="-567"/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План развития</w:t>
      </w:r>
    </w:p>
    <w:p>
      <w:pPr>
        <w:ind w:left="-567"/>
        <w:rPr>
          <w:rFonts w:ascii="Verdana" w:hAnsi="Verdana"/>
        </w:rPr>
      </w:pPr>
    </w:p>
    <w:p>
      <w:pPr>
        <w:pStyle w:val="P3"/>
        <w:spacing w:before="0" w:beforeAutospacing="0" w:afterAutospacing="0"/>
        <w:ind w:left="-567"/>
        <w:rPr>
          <w:rFonts w:ascii="Verdana" w:hAnsi="Verdana"/>
          <w:color w:val="175D6C"/>
        </w:rPr>
      </w:pPr>
      <w:r>
        <w:rPr>
          <w:rFonts w:ascii="Verdana" w:hAnsi="Verdana"/>
          <w:color w:val="175D6C"/>
        </w:rPr>
        <w:t>Мейлстоуны, что делаем по шагам, как это нас приводит к росту</w:t>
      </w:r>
    </w:p>
    <w:p>
      <w:pPr>
        <w:ind w:left="-567"/>
        <w:rPr>
          <w:rFonts w:ascii="Verdana" w:hAnsi="Verdana"/>
          <w:sz w:val="18"/>
        </w:rPr>
      </w:pPr>
    </w:p>
    <w:p>
      <w:pPr>
        <w:ind w:left="-567"/>
        <w:rPr>
          <w:rFonts w:ascii="Verdana" w:hAnsi="Verdana"/>
          <w:sz w:val="18"/>
        </w:rPr>
      </w:pPr>
    </w:p>
    <w:p>
      <w:pPr>
        <w:ind w:left="-567"/>
        <w:rPr>
          <w:rFonts w:ascii="Verdana" w:hAnsi="Verdana"/>
          <w:sz w:val="18"/>
        </w:rPr>
      </w:pPr>
    </w:p>
    <w:p>
      <w:pPr>
        <w:pStyle w:val="P2"/>
        <w:shd w:val="clear" w:fill="64B79D"/>
        <w:spacing w:before="0" w:after="0" w:beforeAutospacing="0" w:afterAutospacing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 xml:space="preserve">Инвестиционное предложение 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Ключевые статьи затрат (косты)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Каналы получения выручки (ревеню)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Burn Rate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До какой точки хотим добежать на этом раунде (ключевые метрики)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Почему эти метрики приведут нас на следующий раунд и масштабирование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 w:val="1"/>
          <w:i w:val="1"/>
          <w:color w:val="175D6C"/>
          <w:sz w:val="18"/>
        </w:rPr>
        <w:t>Предложение для инвестора: деньги/доли</w:t>
      </w: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p>
      <w:pPr>
        <w:suppressAutoHyphens w:val="1"/>
        <w:ind w:left="-567"/>
        <w:jc w:val="both"/>
        <w:rPr>
          <w:rFonts w:ascii="Verdana" w:hAnsi="Verdana"/>
          <w:sz w:val="18"/>
        </w:rPr>
      </w:pPr>
    </w:p>
    <w:tbl>
      <w:tblPr>
        <w:tblW w:w="0" w:type="auto"/>
        <w:tblInd w:w="-459" w:type="dxa"/>
        <w:shd w:val="clear" w:fill="64B79D"/>
        <w:tblLayout w:type="fixed"/>
      </w:tblPr>
      <w:tblGrid/>
      <w:tr>
        <w:tc>
          <w:tcPr>
            <w:tcW w:w="9962" w:type="dxa"/>
            <w:tcBorders>
              <w:top w:val="single" w:sz="4" w:space="0" w:shadow="0" w:frame="0" w:color="DFEACA"/>
              <w:bottom w:val="single" w:sz="4" w:space="0" w:shadow="0" w:frame="0" w:color="DFEACA"/>
            </w:tcBorders>
            <w:shd w:val="clear" w:color="auto" w:fill="64B79D"/>
            <w:vAlign w:val="center"/>
          </w:tcPr>
          <w:p>
            <w:pPr>
              <w:suppressAutoHyphens w:val="1"/>
              <w:ind w:left="-567"/>
              <w:jc w:val="right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+0-(000)-000-00-00</w:t>
            </w:r>
          </w:p>
          <w:p>
            <w:pPr>
              <w:suppressAutoHyphens w:val="1"/>
              <w:ind w:left="-567"/>
              <w:jc w:val="right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fldChar w:fldCharType="begin"/>
            </w:r>
            <w:r>
              <w:rPr>
                <w:rFonts w:ascii="Verdana" w:hAnsi="Verdana"/>
                <w:b w:val="1"/>
                <w:color w:val="FFFFFF"/>
                <w:sz w:val="18"/>
              </w:rPr>
              <w:instrText>HYPERLINK "mailto:bbbbb@bbbb.ru"</w:instrText>
            </w:r>
            <w:r>
              <w:rPr>
                <w:rFonts w:ascii="Verdana" w:hAnsi="Verdana"/>
                <w:b w:val="1"/>
                <w:color w:val="FFFFFF"/>
                <w:sz w:val="18"/>
              </w:rPr>
              <w:fldChar w:fldCharType="separate"/>
            </w:r>
            <w:r>
              <w:rPr>
                <w:rStyle w:val="C2"/>
                <w:rFonts w:ascii="Verdana" w:hAnsi="Verdana"/>
                <w:b w:val="1"/>
                <w:color w:val="FFFFFF"/>
                <w:sz w:val="18"/>
              </w:rPr>
              <w:t>bbbbb@bbbb.ru</w:t>
            </w:r>
            <w:r>
              <w:rPr>
                <w:rStyle w:val="C2"/>
                <w:rFonts w:ascii="Verdana" w:hAnsi="Verdana"/>
                <w:b w:val="1"/>
                <w:color w:val="FFFFFF"/>
                <w:sz w:val="18"/>
              </w:rPr>
              <w:fldChar w:fldCharType="end"/>
            </w:r>
          </w:p>
          <w:p>
            <w:pPr>
              <w:suppressAutoHyphens w:val="1"/>
              <w:ind w:left="-567"/>
              <w:jc w:val="right"/>
              <w:rPr>
                <w:rFonts w:ascii="Verdana" w:hAnsi="Verdana"/>
                <w:b w:val="1"/>
                <w:color w:val="FFFFFF"/>
                <w:sz w:val="18"/>
              </w:rPr>
            </w:pPr>
            <w:r>
              <w:rPr>
                <w:rFonts w:ascii="Verdana" w:hAnsi="Verdana"/>
                <w:b w:val="1"/>
                <w:color w:val="FFFFFF"/>
                <w:sz w:val="18"/>
              </w:rPr>
              <w:t>www.aaaaa.ru</w:t>
            </w:r>
          </w:p>
        </w:tc>
      </w:tr>
    </w:tbl>
    <w:p>
      <w:pPr>
        <w:suppressAutoHyphens w:val="1"/>
        <w:jc w:val="both"/>
        <w:rPr>
          <w:rFonts w:ascii="Verdana" w:hAnsi="Verdana"/>
          <w:color w:val="FFFFFF"/>
          <w:sz w:val="18"/>
        </w:rPr>
      </w:pPr>
    </w:p>
    <w:sectPr>
      <w:type w:val="nextPage"/>
      <w:pgSz w:w="11906" w:h="16838" w:code="9"/>
      <w:pgMar w:left="992" w:right="1559" w:top="1021" w:bottom="425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84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92"/>
        <w:tabs>
          <w:tab w:val="left" w:pos="1492" w:leader="none"/>
        </w:tabs>
      </w:pPr>
      <w:rPr/>
    </w:lvl>
    <w:lvl w:ilvl="1" w:tplc="2E1335D8">
      <w:start w:val="1"/>
      <w:numFmt w:val="decimal"/>
      <w:suff w:val="tab"/>
      <w:lvlText w:val="%1."/>
      <w:lvlJc w:val="left"/>
      <w:pPr/>
      <w:rPr/>
    </w:lvl>
    <w:lvl w:ilvl="2" w:tplc="237BA0C4">
      <w:start w:val="1"/>
      <w:numFmt w:val="decimal"/>
      <w:suff w:val="tab"/>
      <w:lvlText w:val="%1."/>
      <w:lvlJc w:val="left"/>
      <w:pPr/>
      <w:rPr/>
    </w:lvl>
    <w:lvl w:ilvl="3" w:tplc="5050509B">
      <w:start w:val="1"/>
      <w:numFmt w:val="decimal"/>
      <w:suff w:val="tab"/>
      <w:lvlText w:val="%1."/>
      <w:lvlJc w:val="left"/>
      <w:pPr/>
      <w:rPr/>
    </w:lvl>
    <w:lvl w:ilvl="4" w:tplc="60D4C36C">
      <w:start w:val="1"/>
      <w:numFmt w:val="decimal"/>
      <w:suff w:val="tab"/>
      <w:lvlText w:val="%1."/>
      <w:lvlJc w:val="left"/>
      <w:pPr/>
      <w:rPr/>
    </w:lvl>
    <w:lvl w:ilvl="5" w:tplc="2A440C96">
      <w:start w:val="1"/>
      <w:numFmt w:val="decimal"/>
      <w:suff w:val="tab"/>
      <w:lvlText w:val="%1."/>
      <w:lvlJc w:val="left"/>
      <w:pPr/>
      <w:rPr/>
    </w:lvl>
    <w:lvl w:ilvl="6" w:tplc="24D5AA50">
      <w:start w:val="1"/>
      <w:numFmt w:val="decimal"/>
      <w:suff w:val="tab"/>
      <w:lvlText w:val="%1."/>
      <w:lvlJc w:val="left"/>
      <w:pPr/>
      <w:rPr/>
    </w:lvl>
    <w:lvl w:ilvl="7" w:tplc="006FB901">
      <w:start w:val="1"/>
      <w:numFmt w:val="decimal"/>
      <w:suff w:val="tab"/>
      <w:lvlText w:val="%1."/>
      <w:lvlJc w:val="left"/>
      <w:pPr/>
      <w:rPr/>
    </w:lvl>
    <w:lvl w:ilvl="8" w:tplc="7123E229">
      <w:start w:val="1"/>
      <w:numFmt w:val="decimal"/>
      <w:suff w:val="tab"/>
      <w:lvlText w:val="%1."/>
      <w:lvlJc w:val="left"/>
      <w:pPr/>
      <w:rPr/>
    </w:lvl>
  </w:abstractNum>
  <w:abstractNum w:abstractNumId="1">
    <w:nsid w:val="0000008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209"/>
        <w:tabs>
          <w:tab w:val="left" w:pos="1209" w:leader="none"/>
        </w:tabs>
      </w:pPr>
      <w:rPr/>
    </w:lvl>
    <w:lvl w:ilvl="1" w:tplc="1EF85E09">
      <w:start w:val="1"/>
      <w:numFmt w:val="decimal"/>
      <w:suff w:val="tab"/>
      <w:lvlText w:val="%1."/>
      <w:lvlJc w:val="left"/>
      <w:pPr/>
      <w:rPr/>
    </w:lvl>
    <w:lvl w:ilvl="2" w:tplc="5532F2BD">
      <w:start w:val="1"/>
      <w:numFmt w:val="decimal"/>
      <w:suff w:val="tab"/>
      <w:lvlText w:val="%1."/>
      <w:lvlJc w:val="left"/>
      <w:pPr/>
      <w:rPr/>
    </w:lvl>
    <w:lvl w:ilvl="3" w:tplc="46409E7D">
      <w:start w:val="1"/>
      <w:numFmt w:val="decimal"/>
      <w:suff w:val="tab"/>
      <w:lvlText w:val="%1."/>
      <w:lvlJc w:val="left"/>
      <w:pPr/>
      <w:rPr/>
    </w:lvl>
    <w:lvl w:ilvl="4" w:tplc="7918C244">
      <w:start w:val="1"/>
      <w:numFmt w:val="decimal"/>
      <w:suff w:val="tab"/>
      <w:lvlText w:val="%1."/>
      <w:lvlJc w:val="left"/>
      <w:pPr/>
      <w:rPr/>
    </w:lvl>
    <w:lvl w:ilvl="5" w:tplc="6F5C6936">
      <w:start w:val="1"/>
      <w:numFmt w:val="decimal"/>
      <w:suff w:val="tab"/>
      <w:lvlText w:val="%1."/>
      <w:lvlJc w:val="left"/>
      <w:pPr/>
      <w:rPr/>
    </w:lvl>
    <w:lvl w:ilvl="6" w:tplc="4BAD65D6">
      <w:start w:val="1"/>
      <w:numFmt w:val="decimal"/>
      <w:suff w:val="tab"/>
      <w:lvlText w:val="%1."/>
      <w:lvlJc w:val="left"/>
      <w:pPr/>
      <w:rPr/>
    </w:lvl>
    <w:lvl w:ilvl="7" w:tplc="0223F624">
      <w:start w:val="1"/>
      <w:numFmt w:val="decimal"/>
      <w:suff w:val="tab"/>
      <w:lvlText w:val="%1."/>
      <w:lvlJc w:val="left"/>
      <w:pPr/>
      <w:rPr/>
    </w:lvl>
    <w:lvl w:ilvl="8" w:tplc="0664EEC0">
      <w:start w:val="1"/>
      <w:numFmt w:val="decimal"/>
      <w:suff w:val="tab"/>
      <w:lvlText w:val="%1."/>
      <w:lvlJc w:val="left"/>
      <w:pPr/>
      <w:rPr/>
    </w:lvl>
  </w:abstractNum>
  <w:abstractNum w:abstractNumId="2">
    <w:nsid w:val="00000082"/>
    <w:multiLevelType w:val="hybridMultilevel"/>
    <w:lvl w:ilvl="0">
      <w:start w:val="1"/>
      <w:numFmt w:val="decimal"/>
      <w:suff w:val="tab"/>
      <w:lvlText w:val="%1."/>
      <w:lvlJc w:val="left"/>
      <w:pPr>
        <w:ind w:hanging="360" w:left="926"/>
        <w:tabs>
          <w:tab w:val="left" w:pos="926" w:leader="none"/>
        </w:tabs>
      </w:pPr>
      <w:rPr/>
    </w:lvl>
    <w:lvl w:ilvl="1" w:tplc="691B1741">
      <w:start w:val="1"/>
      <w:numFmt w:val="decimal"/>
      <w:suff w:val="tab"/>
      <w:lvlText w:val="%1."/>
      <w:lvlJc w:val="left"/>
      <w:pPr/>
      <w:rPr/>
    </w:lvl>
    <w:lvl w:ilvl="2" w:tplc="621205A2">
      <w:start w:val="1"/>
      <w:numFmt w:val="decimal"/>
      <w:suff w:val="tab"/>
      <w:lvlText w:val="%1."/>
      <w:lvlJc w:val="left"/>
      <w:pPr/>
      <w:rPr/>
    </w:lvl>
    <w:lvl w:ilvl="3" w:tplc="185B37D2">
      <w:start w:val="1"/>
      <w:numFmt w:val="decimal"/>
      <w:suff w:val="tab"/>
      <w:lvlText w:val="%1."/>
      <w:lvlJc w:val="left"/>
      <w:pPr/>
      <w:rPr/>
    </w:lvl>
    <w:lvl w:ilvl="4" w:tplc="5641E164">
      <w:start w:val="1"/>
      <w:numFmt w:val="decimal"/>
      <w:suff w:val="tab"/>
      <w:lvlText w:val="%1."/>
      <w:lvlJc w:val="left"/>
      <w:pPr/>
      <w:rPr/>
    </w:lvl>
    <w:lvl w:ilvl="5" w:tplc="3FE6ADDA">
      <w:start w:val="1"/>
      <w:numFmt w:val="decimal"/>
      <w:suff w:val="tab"/>
      <w:lvlText w:val="%1."/>
      <w:lvlJc w:val="left"/>
      <w:pPr/>
      <w:rPr/>
    </w:lvl>
    <w:lvl w:ilvl="6" w:tplc="6FB80CE4">
      <w:start w:val="1"/>
      <w:numFmt w:val="decimal"/>
      <w:suff w:val="tab"/>
      <w:lvlText w:val="%1."/>
      <w:lvlJc w:val="left"/>
      <w:pPr/>
      <w:rPr/>
    </w:lvl>
    <w:lvl w:ilvl="7" w:tplc="2355D492">
      <w:start w:val="1"/>
      <w:numFmt w:val="decimal"/>
      <w:suff w:val="tab"/>
      <w:lvlText w:val="%1."/>
      <w:lvlJc w:val="left"/>
      <w:pPr/>
      <w:rPr/>
    </w:lvl>
    <w:lvl w:ilvl="8" w:tplc="5CB54985">
      <w:start w:val="1"/>
      <w:numFmt w:val="decimal"/>
      <w:suff w:val="tab"/>
      <w:lvlText w:val="%1."/>
      <w:lvlJc w:val="left"/>
      <w:pPr/>
      <w:rPr/>
    </w:lvl>
  </w:abstractNum>
  <w:abstractNum w:abstractNumId="3">
    <w:nsid w:val="0000008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643"/>
        <w:tabs>
          <w:tab w:val="left" w:pos="643" w:leader="none"/>
        </w:tabs>
      </w:pPr>
      <w:rPr/>
    </w:lvl>
    <w:lvl w:ilvl="1" w:tplc="4B6A69AB">
      <w:start w:val="1"/>
      <w:numFmt w:val="decimal"/>
      <w:suff w:val="tab"/>
      <w:lvlText w:val="%1."/>
      <w:lvlJc w:val="left"/>
      <w:pPr/>
      <w:rPr/>
    </w:lvl>
    <w:lvl w:ilvl="2" w:tplc="39729ADC">
      <w:start w:val="1"/>
      <w:numFmt w:val="decimal"/>
      <w:suff w:val="tab"/>
      <w:lvlText w:val="%1."/>
      <w:lvlJc w:val="left"/>
      <w:pPr/>
      <w:rPr/>
    </w:lvl>
    <w:lvl w:ilvl="3" w:tplc="054A0283">
      <w:start w:val="1"/>
      <w:numFmt w:val="decimal"/>
      <w:suff w:val="tab"/>
      <w:lvlText w:val="%1."/>
      <w:lvlJc w:val="left"/>
      <w:pPr/>
      <w:rPr/>
    </w:lvl>
    <w:lvl w:ilvl="4" w:tplc="3FAF4046">
      <w:start w:val="1"/>
      <w:numFmt w:val="decimal"/>
      <w:suff w:val="tab"/>
      <w:lvlText w:val="%1."/>
      <w:lvlJc w:val="left"/>
      <w:pPr/>
      <w:rPr/>
    </w:lvl>
    <w:lvl w:ilvl="5" w:tplc="4D829945">
      <w:start w:val="1"/>
      <w:numFmt w:val="decimal"/>
      <w:suff w:val="tab"/>
      <w:lvlText w:val="%1."/>
      <w:lvlJc w:val="left"/>
      <w:pPr/>
      <w:rPr/>
    </w:lvl>
    <w:lvl w:ilvl="6" w:tplc="29690112">
      <w:start w:val="1"/>
      <w:numFmt w:val="decimal"/>
      <w:suff w:val="tab"/>
      <w:lvlText w:val="%1."/>
      <w:lvlJc w:val="left"/>
      <w:pPr/>
      <w:rPr/>
    </w:lvl>
    <w:lvl w:ilvl="7" w:tplc="226D58B6">
      <w:start w:val="1"/>
      <w:numFmt w:val="decimal"/>
      <w:suff w:val="tab"/>
      <w:lvlText w:val="%1."/>
      <w:lvlJc w:val="left"/>
      <w:pPr/>
      <w:rPr/>
    </w:lvl>
    <w:lvl w:ilvl="8" w:tplc="2D60A891">
      <w:start w:val="1"/>
      <w:numFmt w:val="decimal"/>
      <w:suff w:val="tab"/>
      <w:lvlText w:val="%1."/>
      <w:lvlJc w:val="left"/>
      <w:pPr/>
      <w:rPr/>
    </w:lvl>
  </w:abstractNum>
  <w:abstractNum w:abstractNumId="4">
    <w:nsid w:val="00000080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92"/>
        <w:tabs>
          <w:tab w:val="left" w:pos="1492" w:leader="none"/>
        </w:tabs>
      </w:pPr>
      <w:rPr>
        <w:rFonts w:ascii="Symbol" w:hAnsi="Symbol"/>
      </w:rPr>
    </w:lvl>
    <w:lvl w:ilvl="1" w:tplc="27001CCD">
      <w:start w:val="1"/>
      <w:numFmt w:val="decimal"/>
      <w:suff w:val="tab"/>
      <w:lvlText w:val="%1."/>
      <w:lvlJc w:val="left"/>
      <w:pPr/>
      <w:rPr/>
    </w:lvl>
    <w:lvl w:ilvl="2" w:tplc="0E5ABB6D">
      <w:start w:val="1"/>
      <w:numFmt w:val="decimal"/>
      <w:suff w:val="tab"/>
      <w:lvlText w:val="%1."/>
      <w:lvlJc w:val="left"/>
      <w:pPr/>
      <w:rPr/>
    </w:lvl>
    <w:lvl w:ilvl="3" w:tplc="3444CD49">
      <w:start w:val="1"/>
      <w:numFmt w:val="decimal"/>
      <w:suff w:val="tab"/>
      <w:lvlText w:val="%1."/>
      <w:lvlJc w:val="left"/>
      <w:pPr/>
      <w:rPr/>
    </w:lvl>
    <w:lvl w:ilvl="4" w:tplc="7878098B">
      <w:start w:val="1"/>
      <w:numFmt w:val="decimal"/>
      <w:suff w:val="tab"/>
      <w:lvlText w:val="%1."/>
      <w:lvlJc w:val="left"/>
      <w:pPr/>
      <w:rPr/>
    </w:lvl>
    <w:lvl w:ilvl="5" w:tplc="7324A38A">
      <w:start w:val="1"/>
      <w:numFmt w:val="decimal"/>
      <w:suff w:val="tab"/>
      <w:lvlText w:val="%1."/>
      <w:lvlJc w:val="left"/>
      <w:pPr/>
      <w:rPr/>
    </w:lvl>
    <w:lvl w:ilvl="6" w:tplc="4B89B7A0">
      <w:start w:val="1"/>
      <w:numFmt w:val="decimal"/>
      <w:suff w:val="tab"/>
      <w:lvlText w:val="%1."/>
      <w:lvlJc w:val="left"/>
      <w:pPr/>
      <w:rPr/>
    </w:lvl>
    <w:lvl w:ilvl="7" w:tplc="75E9742B">
      <w:start w:val="1"/>
      <w:numFmt w:val="decimal"/>
      <w:suff w:val="tab"/>
      <w:lvlText w:val="%1."/>
      <w:lvlJc w:val="left"/>
      <w:pPr/>
      <w:rPr/>
    </w:lvl>
    <w:lvl w:ilvl="8" w:tplc="122FE756">
      <w:start w:val="1"/>
      <w:numFmt w:val="decimal"/>
      <w:suff w:val="tab"/>
      <w:lvlText w:val="%1."/>
      <w:lvlJc w:val="left"/>
      <w:pPr/>
      <w:rPr/>
    </w:lvl>
  </w:abstractNum>
  <w:abstractNum w:abstractNumId="5">
    <w:nsid w:val="0000007F"/>
    <w:multiLevelType w:val="hybridMultilevel"/>
    <w:lvl w:ilvl="0">
      <w:start w:val="1"/>
      <w:numFmt w:val="bullet"/>
      <w:suff w:val="tab"/>
      <w:lvlText w:val=""/>
      <w:lvlJc w:val="left"/>
      <w:pPr>
        <w:ind w:hanging="360" w:left="1209"/>
        <w:tabs>
          <w:tab w:val="left" w:pos="1209" w:leader="none"/>
        </w:tabs>
      </w:pPr>
      <w:rPr>
        <w:rFonts w:ascii="Symbol" w:hAnsi="Symbol"/>
      </w:rPr>
    </w:lvl>
    <w:lvl w:ilvl="1" w:tplc="113BFCE3">
      <w:start w:val="1"/>
      <w:numFmt w:val="decimal"/>
      <w:suff w:val="tab"/>
      <w:lvlText w:val="%1."/>
      <w:lvlJc w:val="left"/>
      <w:pPr/>
      <w:rPr/>
    </w:lvl>
    <w:lvl w:ilvl="2" w:tplc="544F0475">
      <w:start w:val="1"/>
      <w:numFmt w:val="decimal"/>
      <w:suff w:val="tab"/>
      <w:lvlText w:val="%1."/>
      <w:lvlJc w:val="left"/>
      <w:pPr/>
      <w:rPr/>
    </w:lvl>
    <w:lvl w:ilvl="3" w:tplc="789ECEA6">
      <w:start w:val="1"/>
      <w:numFmt w:val="decimal"/>
      <w:suff w:val="tab"/>
      <w:lvlText w:val="%1."/>
      <w:lvlJc w:val="left"/>
      <w:pPr/>
      <w:rPr/>
    </w:lvl>
    <w:lvl w:ilvl="4" w:tplc="7A68ED07">
      <w:start w:val="1"/>
      <w:numFmt w:val="decimal"/>
      <w:suff w:val="tab"/>
      <w:lvlText w:val="%1."/>
      <w:lvlJc w:val="left"/>
      <w:pPr/>
      <w:rPr/>
    </w:lvl>
    <w:lvl w:ilvl="5" w:tplc="522B574F">
      <w:start w:val="1"/>
      <w:numFmt w:val="decimal"/>
      <w:suff w:val="tab"/>
      <w:lvlText w:val="%1."/>
      <w:lvlJc w:val="left"/>
      <w:pPr/>
      <w:rPr/>
    </w:lvl>
    <w:lvl w:ilvl="6" w:tplc="4B4E832D">
      <w:start w:val="1"/>
      <w:numFmt w:val="decimal"/>
      <w:suff w:val="tab"/>
      <w:lvlText w:val="%1."/>
      <w:lvlJc w:val="left"/>
      <w:pPr/>
      <w:rPr/>
    </w:lvl>
    <w:lvl w:ilvl="7" w:tplc="2E19E07A">
      <w:start w:val="1"/>
      <w:numFmt w:val="decimal"/>
      <w:suff w:val="tab"/>
      <w:lvlText w:val="%1."/>
      <w:lvlJc w:val="left"/>
      <w:pPr/>
      <w:rPr/>
    </w:lvl>
    <w:lvl w:ilvl="8" w:tplc="74A43B49">
      <w:start w:val="1"/>
      <w:numFmt w:val="decimal"/>
      <w:suff w:val="tab"/>
      <w:lvlText w:val="%1."/>
      <w:lvlJc w:val="left"/>
      <w:pPr/>
      <w:rPr/>
    </w:lvl>
  </w:abstractNum>
  <w:abstractNum w:abstractNumId="6">
    <w:nsid w:val="000000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926"/>
        <w:tabs>
          <w:tab w:val="left" w:pos="926" w:leader="none"/>
        </w:tabs>
      </w:pPr>
      <w:rPr>
        <w:rFonts w:ascii="Symbol" w:hAnsi="Symbol"/>
      </w:rPr>
    </w:lvl>
    <w:lvl w:ilvl="1" w:tplc="129F96E5">
      <w:start w:val="1"/>
      <w:numFmt w:val="decimal"/>
      <w:suff w:val="tab"/>
      <w:lvlText w:val="%1."/>
      <w:lvlJc w:val="left"/>
      <w:pPr/>
      <w:rPr/>
    </w:lvl>
    <w:lvl w:ilvl="2" w:tplc="2ACF58DF">
      <w:start w:val="1"/>
      <w:numFmt w:val="decimal"/>
      <w:suff w:val="tab"/>
      <w:lvlText w:val="%1."/>
      <w:lvlJc w:val="left"/>
      <w:pPr/>
      <w:rPr/>
    </w:lvl>
    <w:lvl w:ilvl="3" w:tplc="29300DB6">
      <w:start w:val="1"/>
      <w:numFmt w:val="decimal"/>
      <w:suff w:val="tab"/>
      <w:lvlText w:val="%1."/>
      <w:lvlJc w:val="left"/>
      <w:pPr/>
      <w:rPr/>
    </w:lvl>
    <w:lvl w:ilvl="4" w:tplc="48F5279D">
      <w:start w:val="1"/>
      <w:numFmt w:val="decimal"/>
      <w:suff w:val="tab"/>
      <w:lvlText w:val="%1."/>
      <w:lvlJc w:val="left"/>
      <w:pPr/>
      <w:rPr/>
    </w:lvl>
    <w:lvl w:ilvl="5" w:tplc="0E7E84D3">
      <w:start w:val="1"/>
      <w:numFmt w:val="decimal"/>
      <w:suff w:val="tab"/>
      <w:lvlText w:val="%1."/>
      <w:lvlJc w:val="left"/>
      <w:pPr/>
      <w:rPr/>
    </w:lvl>
    <w:lvl w:ilvl="6" w:tplc="28049662">
      <w:start w:val="1"/>
      <w:numFmt w:val="decimal"/>
      <w:suff w:val="tab"/>
      <w:lvlText w:val="%1."/>
      <w:lvlJc w:val="left"/>
      <w:pPr/>
      <w:rPr/>
    </w:lvl>
    <w:lvl w:ilvl="7" w:tplc="6ADF38A8">
      <w:start w:val="1"/>
      <w:numFmt w:val="decimal"/>
      <w:suff w:val="tab"/>
      <w:lvlText w:val="%1."/>
      <w:lvlJc w:val="left"/>
      <w:pPr/>
      <w:rPr/>
    </w:lvl>
    <w:lvl w:ilvl="8" w:tplc="6F79D89E">
      <w:start w:val="1"/>
      <w:numFmt w:val="decimal"/>
      <w:suff w:val="tab"/>
      <w:lvlText w:val="%1."/>
      <w:lvlJc w:val="left"/>
      <w:pPr/>
      <w:rPr/>
    </w:lvl>
  </w:abstractNum>
  <w:abstractNum w:abstractNumId="7">
    <w:nsid w:val="0000007D"/>
    <w:multiLevelType w:val="hybridMultilevel"/>
    <w:lvl w:ilvl="0">
      <w:start w:val="1"/>
      <w:numFmt w:val="bullet"/>
      <w:suff w:val="tab"/>
      <w:lvlText w:val=""/>
      <w:lvlJc w:val="left"/>
      <w:pPr>
        <w:ind w:hanging="360" w:left="643"/>
        <w:tabs>
          <w:tab w:val="left" w:pos="643" w:leader="none"/>
        </w:tabs>
      </w:pPr>
      <w:rPr>
        <w:rFonts w:ascii="Symbol" w:hAnsi="Symbol"/>
      </w:rPr>
    </w:lvl>
    <w:lvl w:ilvl="1" w:tplc="327416EB">
      <w:start w:val="1"/>
      <w:numFmt w:val="decimal"/>
      <w:suff w:val="tab"/>
      <w:lvlText w:val="%1."/>
      <w:lvlJc w:val="left"/>
      <w:pPr/>
      <w:rPr/>
    </w:lvl>
    <w:lvl w:ilvl="2" w:tplc="124E3470">
      <w:start w:val="1"/>
      <w:numFmt w:val="decimal"/>
      <w:suff w:val="tab"/>
      <w:lvlText w:val="%1."/>
      <w:lvlJc w:val="left"/>
      <w:pPr/>
      <w:rPr/>
    </w:lvl>
    <w:lvl w:ilvl="3" w:tplc="76CC17FD">
      <w:start w:val="1"/>
      <w:numFmt w:val="decimal"/>
      <w:suff w:val="tab"/>
      <w:lvlText w:val="%1."/>
      <w:lvlJc w:val="left"/>
      <w:pPr/>
      <w:rPr/>
    </w:lvl>
    <w:lvl w:ilvl="4" w:tplc="2DB22840">
      <w:start w:val="1"/>
      <w:numFmt w:val="decimal"/>
      <w:suff w:val="tab"/>
      <w:lvlText w:val="%1."/>
      <w:lvlJc w:val="left"/>
      <w:pPr/>
      <w:rPr/>
    </w:lvl>
    <w:lvl w:ilvl="5" w:tplc="61CB784A">
      <w:start w:val="1"/>
      <w:numFmt w:val="decimal"/>
      <w:suff w:val="tab"/>
      <w:lvlText w:val="%1."/>
      <w:lvlJc w:val="left"/>
      <w:pPr/>
      <w:rPr/>
    </w:lvl>
    <w:lvl w:ilvl="6" w:tplc="0B591534">
      <w:start w:val="1"/>
      <w:numFmt w:val="decimal"/>
      <w:suff w:val="tab"/>
      <w:lvlText w:val="%1."/>
      <w:lvlJc w:val="left"/>
      <w:pPr/>
      <w:rPr/>
    </w:lvl>
    <w:lvl w:ilvl="7" w:tplc="2590542E">
      <w:start w:val="1"/>
      <w:numFmt w:val="decimal"/>
      <w:suff w:val="tab"/>
      <w:lvlText w:val="%1."/>
      <w:lvlJc w:val="left"/>
      <w:pPr/>
      <w:rPr/>
    </w:lvl>
    <w:lvl w:ilvl="8" w:tplc="12AC8A3D">
      <w:start w:val="1"/>
      <w:numFmt w:val="decimal"/>
      <w:suff w:val="tab"/>
      <w:lvlText w:val="%1."/>
      <w:lvlJc w:val="left"/>
      <w:pPr/>
      <w:rPr/>
    </w:lvl>
  </w:abstractNum>
  <w:abstractNum w:abstractNumId="8">
    <w:nsid w:val="0000007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1231917C">
      <w:start w:val="1"/>
      <w:numFmt w:val="decimal"/>
      <w:suff w:val="tab"/>
      <w:lvlText w:val="%1."/>
      <w:lvlJc w:val="left"/>
      <w:pPr/>
      <w:rPr/>
    </w:lvl>
    <w:lvl w:ilvl="2" w:tplc="7A971931">
      <w:start w:val="1"/>
      <w:numFmt w:val="decimal"/>
      <w:suff w:val="tab"/>
      <w:lvlText w:val="%1."/>
      <w:lvlJc w:val="left"/>
      <w:pPr/>
      <w:rPr/>
    </w:lvl>
    <w:lvl w:ilvl="3" w:tplc="572C1E19">
      <w:start w:val="1"/>
      <w:numFmt w:val="decimal"/>
      <w:suff w:val="tab"/>
      <w:lvlText w:val="%1."/>
      <w:lvlJc w:val="left"/>
      <w:pPr/>
      <w:rPr/>
    </w:lvl>
    <w:lvl w:ilvl="4" w:tplc="257BF79F">
      <w:start w:val="1"/>
      <w:numFmt w:val="decimal"/>
      <w:suff w:val="tab"/>
      <w:lvlText w:val="%1."/>
      <w:lvlJc w:val="left"/>
      <w:pPr/>
      <w:rPr/>
    </w:lvl>
    <w:lvl w:ilvl="5" w:tplc="3614FF2A">
      <w:start w:val="1"/>
      <w:numFmt w:val="decimal"/>
      <w:suff w:val="tab"/>
      <w:lvlText w:val="%1."/>
      <w:lvlJc w:val="left"/>
      <w:pPr/>
      <w:rPr/>
    </w:lvl>
    <w:lvl w:ilvl="6" w:tplc="126B17D1">
      <w:start w:val="1"/>
      <w:numFmt w:val="decimal"/>
      <w:suff w:val="tab"/>
      <w:lvlText w:val="%1."/>
      <w:lvlJc w:val="left"/>
      <w:pPr/>
      <w:rPr/>
    </w:lvl>
    <w:lvl w:ilvl="7" w:tplc="7B9E4AD6">
      <w:start w:val="1"/>
      <w:numFmt w:val="decimal"/>
      <w:suff w:val="tab"/>
      <w:lvlText w:val="%1."/>
      <w:lvlJc w:val="left"/>
      <w:pPr/>
      <w:rPr/>
    </w:lvl>
    <w:lvl w:ilvl="8" w:tplc="531DF062">
      <w:start w:val="1"/>
      <w:numFmt w:val="decimal"/>
      <w:suff w:val="tab"/>
      <w:lvlText w:val="%1."/>
      <w:lvlJc w:val="left"/>
      <w:pPr/>
      <w:rPr/>
    </w:lvl>
  </w:abstractNum>
  <w:abstractNum w:abstractNumId="9">
    <w:nsid w:val="00000077"/>
    <w:multiLevelType w:val="hybridMultilevel"/>
    <w:lvl w:ilvl="0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76FF1AF5">
      <w:start w:val="1"/>
      <w:numFmt w:val="decimal"/>
      <w:suff w:val="tab"/>
      <w:lvlText w:val="%1."/>
      <w:lvlJc w:val="left"/>
      <w:pPr/>
      <w:rPr/>
    </w:lvl>
    <w:lvl w:ilvl="2" w:tplc="53F916CB">
      <w:start w:val="1"/>
      <w:numFmt w:val="decimal"/>
      <w:suff w:val="tab"/>
      <w:lvlText w:val="%1."/>
      <w:lvlJc w:val="left"/>
      <w:pPr/>
      <w:rPr/>
    </w:lvl>
    <w:lvl w:ilvl="3" w:tplc="6B15826F">
      <w:start w:val="1"/>
      <w:numFmt w:val="decimal"/>
      <w:suff w:val="tab"/>
      <w:lvlText w:val="%1."/>
      <w:lvlJc w:val="left"/>
      <w:pPr/>
      <w:rPr/>
    </w:lvl>
    <w:lvl w:ilvl="4" w:tplc="78D02770">
      <w:start w:val="1"/>
      <w:numFmt w:val="decimal"/>
      <w:suff w:val="tab"/>
      <w:lvlText w:val="%1."/>
      <w:lvlJc w:val="left"/>
      <w:pPr/>
      <w:rPr/>
    </w:lvl>
    <w:lvl w:ilvl="5" w:tplc="077C13E2">
      <w:start w:val="1"/>
      <w:numFmt w:val="decimal"/>
      <w:suff w:val="tab"/>
      <w:lvlText w:val="%1."/>
      <w:lvlJc w:val="left"/>
      <w:pPr/>
      <w:rPr/>
    </w:lvl>
    <w:lvl w:ilvl="6" w:tplc="46C1272C">
      <w:start w:val="1"/>
      <w:numFmt w:val="decimal"/>
      <w:suff w:val="tab"/>
      <w:lvlText w:val="%1."/>
      <w:lvlJc w:val="left"/>
      <w:pPr/>
      <w:rPr/>
    </w:lvl>
    <w:lvl w:ilvl="7" w:tplc="0391EC9D">
      <w:start w:val="1"/>
      <w:numFmt w:val="decimal"/>
      <w:suff w:val="tab"/>
      <w:lvlText w:val="%1."/>
      <w:lvlJc w:val="left"/>
      <w:pPr/>
      <w:rPr/>
    </w:lvl>
    <w:lvl w:ilvl="8" w:tplc="5482AE8F">
      <w:start w:val="1"/>
      <w:numFmt w:val="decimal"/>
      <w:suff w:val="tab"/>
      <w:lvlText w:val="%1."/>
      <w:lvlJc w:val="left"/>
      <w:pPr/>
      <w:rPr/>
    </w:lvl>
  </w:abstractNum>
  <w:abstractNum w:abstractNumId="10">
    <w:nsid w:val="00000002"/>
    <w:multiLevelType w:val="hybridMultilevel"/>
    <w:lvl w:ilvl="0">
      <w:start w:val="1"/>
      <w:numFmt w:val="bullet"/>
      <w:suff w:val="tab"/>
      <w:lvlText w:val="*"/>
      <w:lvlJc w:val="left"/>
      <w:pPr/>
      <w:rPr/>
    </w:lvl>
    <w:lvl w:ilvl="1" w:tplc="0AAFC28B">
      <w:start w:val="1"/>
      <w:numFmt w:val="decimal"/>
      <w:suff w:val="tab"/>
      <w:lvlText w:val="%1."/>
      <w:lvlJc w:val="left"/>
      <w:pPr/>
      <w:rPr/>
    </w:lvl>
    <w:lvl w:ilvl="2" w:tplc="66498A55">
      <w:start w:val="1"/>
      <w:numFmt w:val="decimal"/>
      <w:suff w:val="tab"/>
      <w:lvlText w:val="%1."/>
      <w:lvlJc w:val="left"/>
      <w:pPr/>
      <w:rPr/>
    </w:lvl>
    <w:lvl w:ilvl="3" w:tplc="53C1BF07">
      <w:start w:val="1"/>
      <w:numFmt w:val="decimal"/>
      <w:suff w:val="tab"/>
      <w:lvlText w:val="%1."/>
      <w:lvlJc w:val="left"/>
      <w:pPr/>
      <w:rPr/>
    </w:lvl>
    <w:lvl w:ilvl="4" w:tplc="7A973777">
      <w:start w:val="1"/>
      <w:numFmt w:val="decimal"/>
      <w:suff w:val="tab"/>
      <w:lvlText w:val="%1."/>
      <w:lvlJc w:val="left"/>
      <w:pPr/>
      <w:rPr/>
    </w:lvl>
    <w:lvl w:ilvl="5" w:tplc="08F8CE14">
      <w:start w:val="1"/>
      <w:numFmt w:val="decimal"/>
      <w:suff w:val="tab"/>
      <w:lvlText w:val="%1."/>
      <w:lvlJc w:val="left"/>
      <w:pPr/>
      <w:rPr/>
    </w:lvl>
    <w:lvl w:ilvl="6" w:tplc="13D7DC99">
      <w:start w:val="1"/>
      <w:numFmt w:val="decimal"/>
      <w:suff w:val="tab"/>
      <w:lvlText w:val="%1."/>
      <w:lvlJc w:val="left"/>
      <w:pPr/>
      <w:rPr/>
    </w:lvl>
    <w:lvl w:ilvl="7" w:tplc="168ECF98">
      <w:start w:val="1"/>
      <w:numFmt w:val="decimal"/>
      <w:suff w:val="tab"/>
      <w:lvlText w:val="%1."/>
      <w:lvlJc w:val="left"/>
      <w:pPr/>
      <w:rPr/>
    </w:lvl>
    <w:lvl w:ilvl="8" w:tplc="3593E070">
      <w:start w:val="1"/>
      <w:numFmt w:val="decimal"/>
      <w:suff w:val="tab"/>
      <w:lvlText w:val="%1."/>
      <w:lvlJc w:val="left"/>
      <w:pPr/>
      <w:rPr/>
    </w:lvl>
  </w:abstractNum>
  <w:abstractNum w:abstractNumId="11">
    <w:nsid w:val="090B242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2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4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6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58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0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2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4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6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189"/>
      </w:pPr>
      <w:rPr/>
    </w:lvl>
  </w:abstractNum>
  <w:abstractNum w:abstractNumId="12">
    <w:nsid w:val="0CC93568"/>
    <w:multiLevelType w:val="hybridMultilevel"/>
    <w:lvl w:ilvl="0" w:tplc="AE5A30F4">
      <w:start w:val="1"/>
      <w:numFmt w:val="bullet"/>
      <w:suff w:val="tab"/>
      <w:lvlText w:val=""/>
      <w:lvlJc w:val="left"/>
      <w:pPr>
        <w:ind w:hanging="360" w:left="1077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797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517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237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957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677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397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117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837"/>
      </w:pPr>
      <w:rPr>
        <w:rFonts w:ascii="Wingdings" w:hAnsi="Wingdings"/>
      </w:rPr>
    </w:lvl>
  </w:abstractNum>
  <w:abstractNum w:abstractNumId="13">
    <w:nsid w:val="456E58F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4">
    <w:nsid w:val="46381382"/>
    <w:multiLevelType w:val="hybridMultilevel"/>
    <w:lvl w:ilvl="0" w:tplc="4CBC611C">
      <w:start w:val="1"/>
      <w:numFmt w:val="bullet"/>
      <w:suff w:val="tab"/>
      <w:lvlText w:val=""/>
      <w:lvlJc w:val="left"/>
      <w:pPr>
        <w:ind w:hanging="360" w:left="720"/>
        <w:tabs>
          <w:tab w:val="left" w:pos="720" w:leader="none"/>
        </w:tabs>
      </w:pPr>
      <w:rPr>
        <w:rFonts w:ascii="Wingdings 2" w:hAnsi="Wingdings 2"/>
      </w:rPr>
    </w:lvl>
    <w:lvl w:ilvl="1" w:tplc="D8A60B8C">
      <w:start w:val="366"/>
      <w:numFmt w:val="bullet"/>
      <w:suff w:val="tab"/>
      <w:lvlText w:val=""/>
      <w:lvlJc w:val="left"/>
      <w:pPr>
        <w:ind w:hanging="360" w:left="1440"/>
        <w:tabs>
          <w:tab w:val="left" w:pos="1440" w:leader="none"/>
        </w:tabs>
      </w:pPr>
      <w:rPr>
        <w:rFonts w:ascii="Wingdings 2" w:hAnsi="Wingdings 2"/>
      </w:rPr>
    </w:lvl>
    <w:lvl w:ilvl="2" w:tplc="75327D2C">
      <w:start w:val="1"/>
      <w:numFmt w:val="bullet"/>
      <w:suff w:val="tab"/>
      <w:lvlText w:val=""/>
      <w:lvlJc w:val="left"/>
      <w:pPr>
        <w:ind w:hanging="360" w:left="2160"/>
        <w:tabs>
          <w:tab w:val="left" w:pos="2160" w:leader="none"/>
        </w:tabs>
      </w:pPr>
      <w:rPr>
        <w:rFonts w:ascii="Wingdings 2" w:hAnsi="Wingdings 2"/>
      </w:rPr>
    </w:lvl>
    <w:lvl w:ilvl="3" w:tplc="950A2850">
      <w:start w:val="1"/>
      <w:numFmt w:val="bullet"/>
      <w:suff w:val="tab"/>
      <w:lvlText w:val=""/>
      <w:lvlJc w:val="left"/>
      <w:pPr>
        <w:ind w:hanging="360" w:left="2880"/>
        <w:tabs>
          <w:tab w:val="left" w:pos="2880" w:leader="none"/>
        </w:tabs>
      </w:pPr>
      <w:rPr>
        <w:rFonts w:ascii="Wingdings 2" w:hAnsi="Wingdings 2"/>
      </w:rPr>
    </w:lvl>
    <w:lvl w:ilvl="4" w:tplc="F178523A">
      <w:start w:val="1"/>
      <w:numFmt w:val="bullet"/>
      <w:suff w:val="tab"/>
      <w:lvlText w:val=""/>
      <w:lvlJc w:val="left"/>
      <w:pPr>
        <w:ind w:hanging="360" w:left="3600"/>
        <w:tabs>
          <w:tab w:val="left" w:pos="3600" w:leader="none"/>
        </w:tabs>
      </w:pPr>
      <w:rPr>
        <w:rFonts w:ascii="Wingdings 2" w:hAnsi="Wingdings 2"/>
      </w:rPr>
    </w:lvl>
    <w:lvl w:ilvl="5" w:tplc="CFE6484C">
      <w:start w:val="1"/>
      <w:numFmt w:val="bullet"/>
      <w:suff w:val="tab"/>
      <w:lvlText w:val=""/>
      <w:lvlJc w:val="left"/>
      <w:pPr>
        <w:ind w:hanging="360" w:left="4320"/>
        <w:tabs>
          <w:tab w:val="left" w:pos="4320" w:leader="none"/>
        </w:tabs>
      </w:pPr>
      <w:rPr>
        <w:rFonts w:ascii="Wingdings 2" w:hAnsi="Wingdings 2"/>
      </w:rPr>
    </w:lvl>
    <w:lvl w:ilvl="6" w:tplc="1D24411E">
      <w:start w:val="1"/>
      <w:numFmt w:val="bullet"/>
      <w:suff w:val="tab"/>
      <w:lvlText w:val=""/>
      <w:lvlJc w:val="left"/>
      <w:pPr>
        <w:ind w:hanging="360" w:left="5040"/>
        <w:tabs>
          <w:tab w:val="left" w:pos="5040" w:leader="none"/>
        </w:tabs>
      </w:pPr>
      <w:rPr>
        <w:rFonts w:ascii="Wingdings 2" w:hAnsi="Wingdings 2"/>
      </w:rPr>
    </w:lvl>
    <w:lvl w:ilvl="7" w:tplc="82FED0DA">
      <w:start w:val="1"/>
      <w:numFmt w:val="bullet"/>
      <w:suff w:val="tab"/>
      <w:lvlText w:val=""/>
      <w:lvlJc w:val="left"/>
      <w:pPr>
        <w:ind w:hanging="360" w:left="5760"/>
        <w:tabs>
          <w:tab w:val="left" w:pos="5760" w:leader="none"/>
        </w:tabs>
      </w:pPr>
      <w:rPr>
        <w:rFonts w:ascii="Wingdings 2" w:hAnsi="Wingdings 2"/>
      </w:rPr>
    </w:lvl>
    <w:lvl w:ilvl="8" w:tplc="B16AB784">
      <w:start w:val="1"/>
      <w:numFmt w:val="bullet"/>
      <w:suff w:val="tab"/>
      <w:lvlText w:val=""/>
      <w:lvlJc w:val="left"/>
      <w:pPr>
        <w:ind w:hanging="360" w:left="6480"/>
        <w:tabs>
          <w:tab w:val="left" w:pos="6480" w:leader="none"/>
        </w:tabs>
      </w:pPr>
      <w:rPr>
        <w:rFonts w:ascii="Wingdings 2" w:hAnsi="Wingdings 2"/>
      </w:rPr>
    </w:lvl>
  </w:abstractNum>
  <w:abstractNum w:abstractNumId="15">
    <w:nsid w:val="47A95FCE"/>
    <w:multiLevelType w:val="hybridMultilevel"/>
    <w:lvl w:ilvl="0" w:tplc="DBF26326">
      <w:start w:val="1"/>
      <w:numFmt w:val="bullet"/>
      <w:pStyle w:val="P13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  <w:b w:val="0"/>
        <w:i w:val="0"/>
        <w:sz w:val="24"/>
      </w:rPr>
    </w:lvl>
    <w:lvl w:ilvl="1" w:tplc="0407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07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07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07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07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07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07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07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6">
    <w:nsid w:val="50201907"/>
    <w:multiLevelType w:val="hybridMultilevel"/>
    <w:lvl w:ilvl="0" w:tplc="2C0EA192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7">
    <w:nsid w:val="664F43E5"/>
    <w:multiLevelType w:val="hybridMultilevel"/>
    <w:lvl w:ilvl="0" w:tplc="21A657E4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b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8">
    <w:nsid w:val="66E36A7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7"/>
  </w:num>
  <w:num w:numId="2">
    <w:abstractNumId w:val="18"/>
  </w:num>
  <w:num w:numId="3">
    <w:abstractNumId w:val="10"/>
    <w:lvlOverride w:ilvl="0">
      <w:lvl w:ilvl="0">
        <w:start w:val="1"/>
        <w:numFmt w:val="bullet"/>
        <w:suff w:val="tab"/>
        <w:lvlText w:val=""/>
        <w:legacy w:legacy="1" w:legacyIndent="0" w:legacySpace="0"/>
        <w:lvlJc w:val="left"/>
        <w:pPr/>
        <w:rPr>
          <w:rFonts w:ascii="Wingdings" w:hAnsi="Wingdings"/>
          <w:sz w:val="38"/>
        </w:rPr>
      </w:lvl>
    </w:lvlOverride>
  </w:num>
  <w:num w:numId="4">
    <w:abstractNumId w:val="10"/>
    <w:lvlOverride w:ilvl="0">
      <w:lvl w:ilvl="0">
        <w:start w:val="1"/>
        <w:numFmt w:val="bullet"/>
        <w:suff w:val="tab"/>
        <w:lvlText w:val=""/>
        <w:legacy w:legacy="1" w:legacyIndent="0" w:legacySpace="0"/>
        <w:lvlJc w:val="left"/>
        <w:pPr/>
        <w:rPr>
          <w:rFonts w:ascii="Wingdings" w:hAnsi="Wingdings"/>
          <w:sz w:val="28"/>
        </w:rPr>
      </w:lvl>
    </w:lvlOverride>
  </w:num>
  <w:num w:numId="5">
    <w:abstractNumId w:val="12"/>
  </w:num>
  <w:num w:numId="6">
    <w:abstractNumId w:val="15"/>
  </w:num>
  <w:num w:numId="7">
    <w:abstractNumId w:val="1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1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suppressAutoHyphens w:val="1"/>
      <w:spacing w:before="120" w:after="120" w:beforeAutospacing="0" w:afterAutospacing="0"/>
      <w:outlineLvl w:val="0"/>
    </w:pPr>
    <w:rPr>
      <w:rFonts w:ascii="Arial" w:hAnsi="Arial"/>
      <w:b w:val="1"/>
      <w:color w:val="000000"/>
      <w:sz w:val="28"/>
    </w:rPr>
  </w:style>
  <w:style w:type="paragraph" w:styleId="P2">
    <w:name w:val="heading 2"/>
    <w:basedOn w:val="P0"/>
    <w:next w:val="P0"/>
    <w:qFormat/>
    <w:pPr>
      <w:keepNext w:val="1"/>
      <w:suppressAutoHyphens w:val="1"/>
      <w:spacing w:before="120" w:after="60" w:beforeAutospacing="0" w:afterAutospacing="0"/>
      <w:jc w:val="both"/>
      <w:outlineLvl w:val="1"/>
    </w:pPr>
    <w:rPr>
      <w:rFonts w:ascii="Arial" w:hAnsi="Arial"/>
      <w:b w:val="1"/>
      <w:color w:val="365F91"/>
      <w:sz w:val="28"/>
    </w:rPr>
  </w:style>
  <w:style w:type="paragraph" w:styleId="P3">
    <w:name w:val="heading 3"/>
    <w:basedOn w:val="P0"/>
    <w:next w:val="P0"/>
    <w:link w:val="C6"/>
    <w:qFormat/>
    <w:pPr>
      <w:suppressAutoHyphens w:val="1"/>
      <w:spacing w:before="120" w:beforeAutospacing="0" w:afterAutospacing="0"/>
      <w:jc w:val="both"/>
      <w:outlineLvl w:val="2"/>
    </w:pPr>
    <w:rPr>
      <w:rFonts w:ascii="Arial" w:hAnsi="Arial"/>
      <w:b w:val="1"/>
      <w:color w:val="365F91"/>
      <w:sz w:val="18"/>
    </w:rPr>
  </w:style>
  <w:style w:type="paragraph" w:styleId="P4">
    <w:name w:val="footer"/>
    <w:basedOn w:val="P0"/>
    <w:pPr>
      <w:tabs>
        <w:tab w:val="center" w:pos="4153" w:leader="none"/>
        <w:tab w:val="right" w:pos="8306" w:leader="none"/>
      </w:tabs>
    </w:pPr>
    <w:rPr/>
  </w:style>
  <w:style w:type="paragraph" w:styleId="P5">
    <w:name w:val="Body Text"/>
    <w:basedOn w:val="P0"/>
    <w:link w:val="C7"/>
    <w:pPr>
      <w:jc w:val="both"/>
    </w:pPr>
    <w:rPr>
      <w:sz w:val="24"/>
    </w:rPr>
  </w:style>
  <w:style w:type="paragraph" w:styleId="P6">
    <w:name w:val="Body Text Indent"/>
    <w:basedOn w:val="P0"/>
    <w:link w:val="C8"/>
    <w:pPr>
      <w:spacing w:after="120" w:beforeAutospacing="0" w:afterAutospacing="0"/>
      <w:ind w:left="283"/>
    </w:pPr>
    <w:rPr/>
  </w:style>
  <w:style w:type="paragraph" w:styleId="P7">
    <w:name w:val="Body Text Indent 2"/>
    <w:basedOn w:val="P0"/>
    <w:pPr>
      <w:ind w:firstLine="540"/>
      <w:jc w:val="both"/>
    </w:pPr>
    <w:rPr/>
  </w:style>
  <w:style w:type="paragraph" w:styleId="P8">
    <w:name w:val="Body Text 2"/>
    <w:basedOn w:val="P0"/>
    <w:pPr>
      <w:jc w:val="both"/>
    </w:pPr>
    <w:rPr/>
  </w:style>
  <w:style w:type="paragraph" w:styleId="P9">
    <w:name w:val="Balloon Text"/>
    <w:basedOn w:val="P0"/>
    <w:semiHidden/>
    <w:pPr/>
    <w:rPr>
      <w:rFonts w:ascii="Tahoma" w:hAnsi="Tahoma"/>
      <w:sz w:val="16"/>
    </w:rPr>
  </w:style>
  <w:style w:type="paragraph" w:styleId="P10">
    <w:name w:val="header"/>
    <w:basedOn w:val="P0"/>
    <w:pPr>
      <w:tabs>
        <w:tab w:val="center" w:pos="4677" w:leader="none"/>
        <w:tab w:val="right" w:pos="9355" w:leader="none"/>
      </w:tabs>
    </w:pPr>
    <w:rPr/>
  </w:style>
  <w:style w:type="paragraph" w:styleId="P11">
    <w:name w:val="footnote text"/>
    <w:basedOn w:val="P0"/>
    <w:semiHidden/>
    <w:pPr/>
    <w:rPr/>
  </w:style>
  <w:style w:type="paragraph" w:styleId="P12">
    <w:name w:val="Plain Text"/>
    <w:basedOn w:val="P0"/>
    <w:link w:val="C5"/>
    <w:pPr/>
    <w:rPr>
      <w:rFonts w:ascii="Courier New" w:hAnsi="Courier New"/>
    </w:rPr>
  </w:style>
  <w:style w:type="paragraph" w:styleId="P13">
    <w:name w:val="Listing 2"/>
    <w:pPr>
      <w:numPr>
        <w:numId w:val="6"/>
      </w:numPr>
      <w:spacing w:lineRule="atLeast" w:line="280" w:beforeAutospacing="0" w:afterAutospacing="0"/>
      <w:ind w:hanging="357" w:left="357"/>
      <w:jc w:val="both"/>
    </w:pPr>
    <w:rPr>
      <w:sz w:val="24"/>
    </w:rPr>
  </w:style>
  <w:style w:type="paragraph" w:styleId="P14">
    <w:name w:val="Normal (Web)"/>
    <w:basedOn w:val="P0"/>
    <w:pPr>
      <w:spacing w:before="100" w:after="100" w:beforeAutospacing="1" w:afterAutospacing="1"/>
    </w:pPr>
    <w:rPr>
      <w:sz w:val="24"/>
    </w:rPr>
  </w:style>
  <w:style w:type="paragraph" w:styleId="P15">
    <w:name w:val="List Paragraph"/>
    <w:basedOn w:val="P0"/>
    <w:qFormat/>
    <w:pPr>
      <w:ind w:left="720"/>
      <w:contextualSpacing w:val="1"/>
    </w:pPr>
    <w:rPr>
      <w:sz w:val="24"/>
    </w:rPr>
  </w:style>
  <w:style w:type="paragraph" w:styleId="P16">
    <w:name w:val="ConsPlusNormal"/>
    <w:pPr>
      <w:widowControl w:val="0"/>
      <w:ind w:firstLine="720"/>
    </w:pPr>
    <w:rPr>
      <w:rFonts w:ascii="Arial" w:hAnsi="Arial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u w:val="single"/>
    </w:rPr>
  </w:style>
  <w:style w:type="character" w:styleId="C3">
    <w:name w:val="page number"/>
    <w:basedOn w:val="C0"/>
    <w:rPr/>
  </w:style>
  <w:style w:type="character" w:styleId="C4">
    <w:name w:val="footnote reference"/>
    <w:basedOn w:val="C0"/>
    <w:semiHidden/>
    <w:rPr>
      <w:vertAlign w:val="superscript"/>
    </w:rPr>
  </w:style>
  <w:style w:type="character" w:styleId="C5">
    <w:name w:val="Текст Знак"/>
    <w:basedOn w:val="C0"/>
    <w:link w:val="P12"/>
    <w:rPr>
      <w:rFonts w:ascii="Courier New" w:hAnsi="Courier New"/>
    </w:rPr>
  </w:style>
  <w:style w:type="character" w:styleId="C6">
    <w:name w:val="Заголовок 3 Знак"/>
    <w:basedOn w:val="C0"/>
    <w:link w:val="P3"/>
    <w:rPr>
      <w:rFonts w:ascii="Arial" w:hAnsi="Arial"/>
      <w:b w:val="1"/>
      <w:color w:val="365F91"/>
      <w:sz w:val="18"/>
    </w:rPr>
  </w:style>
  <w:style w:type="character" w:styleId="C7">
    <w:name w:val="Основной текст Знак"/>
    <w:basedOn w:val="C0"/>
    <w:link w:val="P5"/>
    <w:rPr>
      <w:sz w:val="24"/>
    </w:rPr>
  </w:style>
  <w:style w:type="character" w:styleId="C8">
    <w:name w:val="Основной текст с отступом Знак"/>
    <w:basedOn w:val="C0"/>
    <w:link w:val="P6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Светлая заливка - Акцент 11"/>
    <w:basedOn w:val="T0"/>
    <w:rPr>
      <w:color w:val="365F91"/>
    </w:rPr>
    <w:tblPr>
      <w:tblStyleRowBandSize w:val="1"/>
      <w:tblStyleColBandSize w:val="1"/>
      <w:tblBorders>
        <w:top w:val="single" w:sz="8" w:space="0" w:shadow="0" w:frame="0" w:color="4F81BD"/>
        <w:bottom w:val="single" w:sz="8" w:space="0" w:shadow="0" w:frame="0" w:color="4F81BD"/>
      </w:tblBorders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4F81BD"/>
          <w:left w:val="nil"/>
          <w:bottom w:val="single" w:sz="8" w:space="0" w:shadow="0" w:frame="0" w:color="4F81BD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4F81BD"/>
          <w:left w:val="nil"/>
          <w:bottom w:val="single" w:sz="8" w:space="0" w:shadow="0" w:frame="0" w:color="4F81BD"/>
          <w:right w:val="nil"/>
          <w:insideH w:val="nil"/>
          <w:insideV w:val="nil"/>
        </w:tcBorders>
      </w:tcPr>
    </w:tblStylePr>
  </w:style>
  <w:style w:type="table" w:styleId="T3">
    <w:name w:val="Средняя заливка 2 - Акцент 11"/>
    <w:basedOn w:val="T0"/>
    <w:tblPr>
      <w:tblStyleRowBandSize w:val="1"/>
      <w:tblStyleColBandSize w:val="1"/>
      <w:tblBorders>
        <w:top w:val="single" w:sz="18" w:space="0" w:shadow="0" w:frame="0" w:color="auto"/>
        <w:bottom w:val="single" w:sz="18" w:space="0" w:shadow="0" w:frame="0" w:color="auto"/>
      </w:tblBorders>
    </w:tblPr>
    <w:trPr/>
    <w:tcPr/>
    <w:tblStylePr w:type="nwCell">
      <w:rPr>
        <w:color w:val="FFFFFF"/>
      </w:rPr>
      <w:tblPr/>
      <w:trPr/>
      <w:tcPr>
        <w:tcBorders>
          <w:top w:val="single" w:sz="18" w:space="0" w:shadow="0" w:frame="0" w:color="auto"/>
          <w:left w:val="nil"/>
          <w:bottom w:val="single" w:sz="18" w:space="0" w:shadow="0" w:frame="0" w:color="auto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 w:color="auto"/>
          <w:left w:val="nil"/>
          <w:bottom w:val="single" w:sz="18" w:space="0" w:shadow="0" w:frame="0" w:color="auto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lastCol">
      <w:rPr>
        <w:b w:val="1"/>
        <w:color w:val="FFFFFF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firstCol">
      <w:rPr>
        <w:b w:val="1"/>
        <w:color w:val="FFFFFF"/>
      </w:rPr>
      <w:tblPr/>
      <w:trPr/>
      <w:tcPr>
        <w:tcBorders>
          <w:top w:val="nil"/>
          <w:left w:val="nil"/>
          <w:bottom w:val="single" w:sz="18" w:space="0" w:shadow="0" w:fram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 w:color="auto"/>
          <w:left w:val="nil"/>
          <w:bottom w:val="single" w:sz="18" w:space="0" w:shadow="0" w:frame="0" w:color="auto"/>
          <w:right w:val="nil"/>
          <w:insideH w:val="nil"/>
          <w:insideV w:val="nil"/>
        </w:tcBorders>
        <w:shd w:val="clear" w:color="auto" w:fill="FFFFFF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tcBorders>
          <w:top w:val="single" w:sz="18" w:space="0" w:shadow="0" w:frame="0" w:color="auto"/>
          <w:left w:val="nil"/>
          <w:bottom w:val="single" w:sz="18" w:space="0" w:shadow="0" w:frame="0" w:color="auto"/>
          <w:right w:val="nil"/>
          <w:insideH w:val="nil"/>
          <w:insideV w:val="nil"/>
        </w:tcBorders>
        <w:shd w:val="clear" w:color="auto" w:fill="4F81BD"/>
      </w:tcPr>
    </w:tblStylePr>
  </w:style>
  <w:style w:type="table" w:styleId="T4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Светлая сетка - Акцент 11"/>
    <w:basedOn w:val="T0"/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single" w:sz="8" w:space="0" w:shadow="0" w:frame="0" w:color="4F81BD"/>
        <w:insideV w:val="single" w:sz="8" w:space="0" w:shadow="0" w:frame="0" w:color="4F81BD"/>
      </w:tblBorders>
    </w:tblPr>
    <w:trPr/>
    <w:tcPr/>
    <w:tblStylePr w:type="band2Horz"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  <w:insideV w:val="single" w:sz="8" w:space="0" w:shadow="0" w:frame="0" w:color="4F81BD"/>
        </w:tcBorders>
      </w:tcPr>
    </w:tblStylePr>
    <w:tblStylePr w:type="band1Horz"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  <w:insideV w:val="single" w:sz="8" w:space="0" w:shadow="0" w:frame="0" w:color="4F81BD"/>
        </w:tcBorders>
        <w:shd w:val="clear" w:color="auto" w:fill="D3DFEE"/>
      </w:tcPr>
    </w:tblStylePr>
    <w:tblStylePr w:type="band1Vert"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</w:tcBorders>
        <w:shd w:val="clear" w:color="auto" w:fill="D3DFEE"/>
      </w:tcPr>
    </w:tblStylePr>
    <w:tblStylePr w:type="lastCol">
      <w:rPr>
        <w:b w:val="1"/>
      </w:rPr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</w:tcBorders>
      </w:tcPr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4F81BD"/>
          <w:left w:val="single" w:sz="8" w:space="0" w:shadow="0" w:frame="0" w:color="4F81BD"/>
          <w:bottom w:val="single" w:sz="8" w:space="0" w:shadow="0" w:frame="0" w:color="4F81BD"/>
          <w:right w:val="single" w:sz="8" w:space="0" w:shadow="0" w:frame="0" w:color="4F81BD"/>
          <w:insideH w:val="nil"/>
          <w:insideV w:val="single" w:sz="8" w:space="0" w:shadow="0" w:frame="0" w:color="4F81BD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single" w:sz="8" w:space="0" w:shadow="0" w:frame="0" w:color="4F81BD"/>
          <w:left w:val="single" w:sz="8" w:space="0" w:shadow="0" w:frame="0" w:color="4F81BD"/>
          <w:bottom w:val="single" w:sz="18" w:space="0" w:shadow="0" w:frame="0" w:color="4F81BD"/>
          <w:right w:val="single" w:sz="8" w:space="0" w:shadow="0" w:frame="0" w:color="4F81BD"/>
          <w:insideH w:val="nil"/>
          <w:insideV w:val="single" w:sz="8" w:space="0" w:shadow="0" w:frame="0" w:color="4F81BD"/>
        </w:tcBorders>
      </w:tcPr>
    </w:tblStylePr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