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1B98" w:rsidRDefault="00C71B98" w:rsidP="00C71B98">
      <w:pPr>
        <w:spacing w:after="0"/>
        <w:ind w:right="-28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Федеральное государственное бюджетное образовательное учреждение</w:t>
      </w:r>
    </w:p>
    <w:p w:rsidR="00C71B98" w:rsidRDefault="00C71B98" w:rsidP="00C71B98">
      <w:pPr>
        <w:spacing w:after="0"/>
        <w:ind w:right="-28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высшего образования</w:t>
      </w:r>
    </w:p>
    <w:p w:rsidR="00C71B98" w:rsidRDefault="00C71B98" w:rsidP="00C71B98">
      <w:pPr>
        <w:spacing w:after="0"/>
        <w:ind w:right="-28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«РОССИЙСКАЯ АКАДЕМИЯ НАРОДНОГО ХОЗЯЙСТВА 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И ГОСУДАРСТВЕННОЙ СЛУЖБЫ </w:t>
      </w:r>
    </w:p>
    <w:p w:rsidR="00C71B98" w:rsidRDefault="00C71B98" w:rsidP="00C71B98">
      <w:pPr>
        <w:spacing w:after="0"/>
        <w:ind w:right="-28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ПРИ ПРЕЗИДЕНТЕ РОССИЙСКОЙ ФЕДЕРАЦИИ» </w:t>
      </w:r>
    </w:p>
    <w:p w:rsidR="00C71B98" w:rsidRDefault="00C71B98" w:rsidP="00C71B98">
      <w:pPr>
        <w:spacing w:after="0" w:line="360" w:lineRule="auto"/>
        <w:jc w:val="center"/>
        <w:rPr>
          <w:rFonts w:ascii="Times New Roman" w:eastAsia="MS Mincho" w:hAnsi="Times New Roman" w:cs="Times New Roman"/>
          <w:b/>
          <w:sz w:val="24"/>
          <w:szCs w:val="24"/>
        </w:rPr>
      </w:pPr>
      <w:bookmarkStart w:id="0" w:name="_Toc404249137"/>
      <w:r>
        <w:rPr>
          <w:rFonts w:ascii="Times New Roman" w:eastAsia="MS Mincho" w:hAnsi="Times New Roman" w:cs="Times New Roman"/>
          <w:b/>
          <w:sz w:val="24"/>
          <w:szCs w:val="24"/>
        </w:rPr>
        <w:t xml:space="preserve">НИЖЕГОРОДСКИЙ ИНСТИТУТ УПРАВЛЕНИЯ – филиал </w:t>
      </w:r>
      <w:proofErr w:type="spellStart"/>
      <w:r>
        <w:rPr>
          <w:rFonts w:ascii="Times New Roman" w:eastAsia="MS Mincho" w:hAnsi="Times New Roman" w:cs="Times New Roman"/>
          <w:b/>
          <w:sz w:val="24"/>
          <w:szCs w:val="24"/>
        </w:rPr>
        <w:t>РАНХиГ</w:t>
      </w:r>
      <w:bookmarkEnd w:id="0"/>
      <w:r>
        <w:rPr>
          <w:rFonts w:ascii="Times New Roman" w:eastAsia="MS Mincho" w:hAnsi="Times New Roman" w:cs="Times New Roman"/>
          <w:b/>
          <w:sz w:val="24"/>
          <w:szCs w:val="24"/>
        </w:rPr>
        <w:t>С</w:t>
      </w:r>
      <w:proofErr w:type="spellEnd"/>
    </w:p>
    <w:p w:rsidR="00C71B98" w:rsidRDefault="00C71B98" w:rsidP="00C71B98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Дисциплина «Программная инженерия»</w:t>
      </w:r>
    </w:p>
    <w:p w:rsidR="00C71B98" w:rsidRDefault="00C71B98" w:rsidP="00C71B98">
      <w:pPr>
        <w:jc w:val="center"/>
        <w:rPr>
          <w:rFonts w:ascii="Times New Roman" w:eastAsia="Times New Roman" w:hAnsi="Times New Roman" w:cs="Times New Roman"/>
          <w:b/>
        </w:rPr>
      </w:pPr>
    </w:p>
    <w:p w:rsidR="00C71B98" w:rsidRDefault="00C71B98" w:rsidP="00C71B98">
      <w:pPr>
        <w:jc w:val="center"/>
        <w:rPr>
          <w:rFonts w:ascii="Times New Roman" w:eastAsia="Times New Roman" w:hAnsi="Times New Roman" w:cs="Times New Roman"/>
          <w:b/>
        </w:rPr>
      </w:pPr>
    </w:p>
    <w:p w:rsidR="00C71B98" w:rsidRDefault="00C71B98" w:rsidP="00C71B98">
      <w:pPr>
        <w:jc w:val="center"/>
        <w:rPr>
          <w:rFonts w:ascii="Times New Roman" w:eastAsia="Times New Roman" w:hAnsi="Times New Roman" w:cs="Times New Roman"/>
          <w:b/>
        </w:rPr>
      </w:pPr>
    </w:p>
    <w:p w:rsidR="00C71B98" w:rsidRDefault="00C71B98" w:rsidP="00C71B98">
      <w:pPr>
        <w:jc w:val="center"/>
        <w:rPr>
          <w:rFonts w:ascii="Times New Roman" w:eastAsia="Times New Roman" w:hAnsi="Times New Roman" w:cs="Times New Roman"/>
          <w:b/>
        </w:rPr>
      </w:pPr>
    </w:p>
    <w:p w:rsidR="00C71B98" w:rsidRDefault="00C71B98" w:rsidP="00C71B9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:rsidR="00C71B98" w:rsidRDefault="00C71B98" w:rsidP="00C71B9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b/>
          <w:sz w:val="28"/>
          <w:szCs w:val="28"/>
        </w:rPr>
        <w:t>Лабораторная работа №1</w:t>
      </w:r>
    </w:p>
    <w:p w:rsidR="00C71B98" w:rsidRDefault="00C71B98" w:rsidP="00C71B98">
      <w:pPr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color w:val="000000"/>
          <w:sz w:val="26"/>
          <w:szCs w:val="26"/>
        </w:rPr>
        <w:t>Проведение реквизитного анализа финансово – экономических документов.</w:t>
      </w:r>
    </w:p>
    <w:p w:rsidR="00C71B98" w:rsidRDefault="00C71B98" w:rsidP="00C71B98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Реквизитный анализ документа «</w:t>
      </w:r>
      <w:r w:rsidR="00A725C3" w:rsidRPr="006258AC">
        <w:rPr>
          <w:rFonts w:ascii="Times New Roman" w:eastAsia="Times New Roman" w:hAnsi="Times New Roman" w:cs="Times New Roman"/>
          <w:b/>
          <w:sz w:val="28"/>
          <w:szCs w:val="28"/>
        </w:rPr>
        <w:t xml:space="preserve">Акт </w:t>
      </w:r>
      <w:r w:rsidR="00A725C3">
        <w:rPr>
          <w:rFonts w:ascii="Times New Roman" w:eastAsia="Times New Roman" w:hAnsi="Times New Roman" w:cs="Times New Roman"/>
          <w:b/>
          <w:sz w:val="28"/>
          <w:szCs w:val="28"/>
        </w:rPr>
        <w:t>о приемке выполненных работ</w:t>
      </w:r>
      <w:r w:rsidR="00A725C3">
        <w:rPr>
          <w:rFonts w:ascii="Times New Roman" w:eastAsia="Times New Roman" w:hAnsi="Times New Roman" w:cs="Times New Roman"/>
          <w:b/>
          <w:sz w:val="28"/>
          <w:szCs w:val="28"/>
        </w:rPr>
        <w:t xml:space="preserve"> (оказанных услуг)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»</w:t>
      </w:r>
    </w:p>
    <w:p w:rsidR="00C71B98" w:rsidRDefault="00C71B98" w:rsidP="00C71B9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71B98" w:rsidRDefault="00C71B98" w:rsidP="00C71B98">
      <w:pPr>
        <w:spacing w:line="360" w:lineRule="auto"/>
        <w:rPr>
          <w:rFonts w:ascii="Times New Roman" w:eastAsia="MS Mincho" w:hAnsi="Times New Roman" w:cs="Times New Roman"/>
          <w:b/>
          <w:sz w:val="28"/>
          <w:szCs w:val="28"/>
        </w:rPr>
      </w:pPr>
      <w:r>
        <w:rPr>
          <w:rFonts w:ascii="Times New Roman" w:eastAsia="MS Mincho" w:hAnsi="Times New Roman" w:cs="Times New Roman"/>
          <w:b/>
          <w:sz w:val="28"/>
          <w:szCs w:val="28"/>
        </w:rPr>
        <w:t xml:space="preserve">                                                                   </w:t>
      </w:r>
    </w:p>
    <w:p w:rsidR="00C71B98" w:rsidRDefault="00C71B98" w:rsidP="00C71B98">
      <w:pPr>
        <w:spacing w:line="360" w:lineRule="auto"/>
        <w:jc w:val="center"/>
        <w:rPr>
          <w:rFonts w:eastAsia="MS Mincho"/>
          <w:b/>
        </w:rPr>
      </w:pPr>
    </w:p>
    <w:p w:rsidR="00C71B98" w:rsidRDefault="00C71B98" w:rsidP="00C71B98">
      <w:pPr>
        <w:spacing w:line="360" w:lineRule="auto"/>
        <w:jc w:val="center"/>
        <w:rPr>
          <w:rFonts w:eastAsia="MS Mincho"/>
          <w:b/>
        </w:rPr>
      </w:pPr>
    </w:p>
    <w:p w:rsidR="00C71B98" w:rsidRDefault="00C71B98" w:rsidP="00C71B98">
      <w:pPr>
        <w:spacing w:line="360" w:lineRule="auto"/>
        <w:jc w:val="center"/>
        <w:rPr>
          <w:rFonts w:eastAsia="MS Mincho"/>
          <w:b/>
        </w:rPr>
      </w:pPr>
    </w:p>
    <w:p w:rsidR="00C71B98" w:rsidRDefault="00C71B98" w:rsidP="00C71B98">
      <w:pPr>
        <w:spacing w:line="360" w:lineRule="auto"/>
        <w:jc w:val="center"/>
        <w:rPr>
          <w:rFonts w:eastAsia="MS Mincho"/>
          <w:b/>
        </w:rPr>
      </w:pPr>
      <w:r>
        <w:rPr>
          <w:rFonts w:eastAsia="MS Mincho"/>
          <w:b/>
        </w:rPr>
        <w:t xml:space="preserve">                                                             </w:t>
      </w:r>
    </w:p>
    <w:p w:rsidR="00C71B98" w:rsidRDefault="00C71B98" w:rsidP="00C71B98">
      <w:pPr>
        <w:spacing w:line="360" w:lineRule="auto"/>
        <w:jc w:val="center"/>
        <w:rPr>
          <w:rFonts w:eastAsia="MS Mincho"/>
          <w:b/>
        </w:rPr>
      </w:pPr>
      <w:r>
        <w:rPr>
          <w:rFonts w:eastAsia="MS Mincho"/>
          <w:b/>
        </w:rPr>
        <w:t xml:space="preserve">                              </w:t>
      </w:r>
    </w:p>
    <w:p w:rsidR="00C71B98" w:rsidRDefault="00C71B98" w:rsidP="00C71B98">
      <w:pPr>
        <w:spacing w:after="0" w:line="360" w:lineRule="auto"/>
        <w:jc w:val="right"/>
        <w:rPr>
          <w:rFonts w:ascii="Times New Roman" w:eastAsia="MS Mincho" w:hAnsi="Times New Roman" w:cs="Times New Roman"/>
          <w:b/>
          <w:sz w:val="28"/>
          <w:szCs w:val="28"/>
        </w:rPr>
      </w:pPr>
      <w:r>
        <w:rPr>
          <w:rFonts w:eastAsia="MS Mincho"/>
          <w:b/>
          <w:sz w:val="28"/>
          <w:szCs w:val="28"/>
        </w:rPr>
        <w:t xml:space="preserve">                                                                               </w:t>
      </w:r>
      <w:r>
        <w:rPr>
          <w:rFonts w:ascii="Times New Roman" w:eastAsia="MS Mincho" w:hAnsi="Times New Roman" w:cs="Times New Roman"/>
          <w:b/>
          <w:sz w:val="28"/>
          <w:szCs w:val="28"/>
        </w:rPr>
        <w:t xml:space="preserve">     Выполнил:</w:t>
      </w:r>
    </w:p>
    <w:p w:rsidR="00C71B98" w:rsidRDefault="00C71B98" w:rsidP="00C71B98">
      <w:pPr>
        <w:spacing w:after="0" w:line="360" w:lineRule="auto"/>
        <w:jc w:val="right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b/>
          <w:sz w:val="28"/>
          <w:szCs w:val="28"/>
        </w:rPr>
        <w:t xml:space="preserve">                                                                                  </w:t>
      </w:r>
      <w:r>
        <w:rPr>
          <w:rFonts w:ascii="Times New Roman" w:eastAsia="MS Mincho" w:hAnsi="Times New Roman" w:cs="Times New Roman"/>
          <w:sz w:val="28"/>
          <w:szCs w:val="28"/>
        </w:rPr>
        <w:t>студент группы ИК-721</w:t>
      </w:r>
    </w:p>
    <w:p w:rsidR="00C71B98" w:rsidRDefault="00C71B98" w:rsidP="00C71B98">
      <w:pPr>
        <w:spacing w:after="0" w:line="360" w:lineRule="auto"/>
        <w:jc w:val="right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</w:rPr>
        <w:t>Аверьянов Кирилл</w:t>
      </w:r>
    </w:p>
    <w:p w:rsidR="00C71B98" w:rsidRDefault="00C71B98" w:rsidP="00C71B98">
      <w:pPr>
        <w:spacing w:after="0" w:line="360" w:lineRule="auto"/>
        <w:jc w:val="right"/>
        <w:rPr>
          <w:rFonts w:ascii="Times New Roman" w:eastAsia="MS Mincho" w:hAnsi="Times New Roman" w:cs="Times New Roman"/>
          <w:sz w:val="28"/>
          <w:szCs w:val="28"/>
        </w:rPr>
      </w:pPr>
    </w:p>
    <w:p w:rsidR="00C71B98" w:rsidRDefault="00C71B98" w:rsidP="00C71B98">
      <w:pPr>
        <w:spacing w:after="0" w:line="360" w:lineRule="auto"/>
        <w:jc w:val="right"/>
        <w:rPr>
          <w:rFonts w:ascii="Times New Roman" w:eastAsia="MS Mincho" w:hAnsi="Times New Roman" w:cs="Times New Roman"/>
          <w:sz w:val="28"/>
          <w:szCs w:val="28"/>
        </w:rPr>
      </w:pPr>
    </w:p>
    <w:p w:rsidR="00C71B98" w:rsidRDefault="00C71B98" w:rsidP="00935CE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bookmarkStart w:id="1" w:name="_GoBack"/>
      <w:bookmarkEnd w:id="1"/>
    </w:p>
    <w:p w:rsidR="00C71B98" w:rsidRDefault="00C71B98" w:rsidP="00C71B98">
      <w:pPr>
        <w:spacing w:line="360" w:lineRule="auto"/>
        <w:jc w:val="center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</w:rPr>
        <w:t>Нижний Новгород, 2023г</w:t>
      </w:r>
    </w:p>
    <w:p w:rsidR="00C71B98" w:rsidRDefault="00C71B98" w:rsidP="00C71B98">
      <w:pPr>
        <w:spacing w:before="240" w:after="240"/>
        <w:ind w:firstLine="56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Тема: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Проведение реквизитного анализа финансово – экономических документов.</w:t>
      </w:r>
    </w:p>
    <w:p w:rsidR="00C71B98" w:rsidRDefault="00C71B98" w:rsidP="00C71B98">
      <w:pPr>
        <w:spacing w:before="240" w:after="240"/>
        <w:ind w:firstLine="56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Цель: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ознакомление с методологией реквизитного анализа документа и методикой проектирования на его основе базы данных экономической информационной системы.</w:t>
      </w:r>
    </w:p>
    <w:p w:rsidR="00C71B98" w:rsidRDefault="00C71B98" w:rsidP="00C71B98">
      <w:pPr>
        <w:spacing w:before="240" w:after="240"/>
        <w:ind w:firstLine="56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Задания к лабораторной работе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71B98" w:rsidRDefault="00C71B98" w:rsidP="00C71B98">
      <w:pPr>
        <w:spacing w:before="240" w:after="240"/>
        <w:ind w:firstLine="56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1) Найти в сети Интернет базы данных необходимых документов и провести их системную типизацию;</w:t>
      </w:r>
    </w:p>
    <w:p w:rsidR="00C71B98" w:rsidRDefault="00C71B98" w:rsidP="00C71B98">
      <w:pPr>
        <w:spacing w:before="240" w:after="240"/>
        <w:ind w:firstLine="56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2) Провести реквизитный анализ некоторых из них (по указанию преподавателя);</w:t>
      </w:r>
    </w:p>
    <w:p w:rsidR="00C71B98" w:rsidRDefault="00C71B98" w:rsidP="00C71B98">
      <w:pPr>
        <w:spacing w:before="240" w:after="240"/>
        <w:ind w:firstLine="56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3) На базе проведённого анализа представить вариант их обработки в экономической информационной системе (ЭИС), составить схему и состав реляционной базы данных, необходимой для обработки этих документов, а также алгоритм получения результатной информации, имеющейся в них информации.</w:t>
      </w:r>
    </w:p>
    <w:p w:rsidR="00C71B98" w:rsidRDefault="00C71B98" w:rsidP="00C71B98">
      <w:pPr>
        <w:ind w:firstLine="56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Реквизит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совокупность формальных элементов в составе сделки или документа, отсутствие которых лишает сделку или документ юридической силы (офиц. юр.)</w:t>
      </w:r>
    </w:p>
    <w:p w:rsidR="00C71B98" w:rsidRDefault="00C71B98" w:rsidP="00C71B98">
      <w:pPr>
        <w:ind w:firstLine="56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Реквизитный анализ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это процесс выявления в ручном (бумажном) документе отдельных реквизитов и тех составных единиц данных, в которые эти реквизиты входят. Всякий внутри машинный образ документа для компьютерной обработки представляет собой результат реквизитного анализа, выполненного в процессе проектирования.</w:t>
      </w:r>
    </w:p>
    <w:p w:rsidR="00C71B98" w:rsidRDefault="00C71B98" w:rsidP="00C71B98">
      <w:pPr>
        <w:ind w:firstLine="56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Документ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— материальный объект, содержащий информацию в зафиксированном виде и специально предназначенный для её передачи во времени и пространстве.</w:t>
      </w:r>
    </w:p>
    <w:p w:rsidR="00C71B98" w:rsidRDefault="00C71B98" w:rsidP="00C71B98">
      <w:pPr>
        <w:ind w:firstLine="56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Экономический документ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это определенным образом организованная совокупность взаимосвязанных по смыслу экономических показателей.</w:t>
      </w:r>
    </w:p>
    <w:p w:rsidR="00C71B98" w:rsidRDefault="00C71B98" w:rsidP="00C71B98">
      <w:pPr>
        <w:ind w:firstLine="56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Заголовочная часть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содержит следующие реквизиты, характеризующие место и назначение документа:</w:t>
      </w:r>
    </w:p>
    <w:p w:rsidR="00C71B98" w:rsidRDefault="00C71B98" w:rsidP="00C71B98">
      <w:pPr>
        <w:ind w:firstLine="56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· наименование учитываемого объекта;</w:t>
      </w:r>
    </w:p>
    <w:p w:rsidR="00C71B98" w:rsidRDefault="00C71B98" w:rsidP="00C71B98">
      <w:pPr>
        <w:ind w:firstLine="56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· индекс формы документа, код по ОКУД, гриф утверждения;</w:t>
      </w:r>
    </w:p>
    <w:p w:rsidR="00C71B98" w:rsidRDefault="00C71B98" w:rsidP="00C71B98">
      <w:pPr>
        <w:ind w:firstLine="56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· наименование документа;</w:t>
      </w:r>
    </w:p>
    <w:p w:rsidR="00C71B98" w:rsidRDefault="00C71B98" w:rsidP="00C71B98">
      <w:pPr>
        <w:ind w:firstLine="56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·зона для проставления кодов постоянных для документа реквизитов-признаков.</w:t>
      </w:r>
    </w:p>
    <w:p w:rsidR="00C71B98" w:rsidRDefault="00C71B98" w:rsidP="00C71B98">
      <w:pPr>
        <w:ind w:firstLine="56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Содержательная часть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строится, как правило, в виде таблицы, состоящей из строк и граф, где располагаются количественно-суммовые основания и их названия.</w:t>
      </w:r>
    </w:p>
    <w:p w:rsidR="006258AC" w:rsidRDefault="00C71B98" w:rsidP="006258AC">
      <w:pPr>
        <w:ind w:firstLine="56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Оформляющая часть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документа содержит подписи юридических лиц, отвечающих за правильность его составления.</w:t>
      </w:r>
    </w:p>
    <w:p w:rsidR="006258AC" w:rsidRDefault="00A725C3" w:rsidP="00AD6948">
      <w:pPr>
        <w:ind w:firstLine="56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4000500"/>
            <wp:effectExtent l="0" t="0" r="9525" b="0"/>
            <wp:docPr id="2" name="Рисунок 2" descr="C:\Users\kiril\Downloads\20403_html_3ae1ae8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iril\Downloads\20403_html_3ae1ae8f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3572" w:rsidRDefault="006258AC" w:rsidP="006258AC">
      <w:pPr>
        <w:spacing w:after="160" w:line="259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258AC">
        <w:rPr>
          <w:rFonts w:ascii="Times New Roman" w:eastAsia="Times New Roman" w:hAnsi="Times New Roman" w:cs="Times New Roman"/>
          <w:b/>
          <w:i/>
          <w:sz w:val="28"/>
          <w:szCs w:val="28"/>
        </w:rPr>
        <w:t>Рис. 1.</w:t>
      </w:r>
      <w:r w:rsidRPr="006258AC">
        <w:rPr>
          <w:rFonts w:ascii="Times New Roman" w:eastAsia="Times New Roman" w:hAnsi="Times New Roman" w:cs="Times New Roman"/>
          <w:b/>
          <w:sz w:val="28"/>
          <w:szCs w:val="28"/>
        </w:rPr>
        <w:t xml:space="preserve"> Акт </w:t>
      </w:r>
      <w:r w:rsidR="00A725C3">
        <w:rPr>
          <w:rFonts w:ascii="Times New Roman" w:eastAsia="Times New Roman" w:hAnsi="Times New Roman" w:cs="Times New Roman"/>
          <w:b/>
          <w:sz w:val="28"/>
          <w:szCs w:val="28"/>
        </w:rPr>
        <w:t>о приемке выполненных работ</w:t>
      </w:r>
    </w:p>
    <w:p w:rsidR="00A725C3" w:rsidRPr="00A725C3" w:rsidRDefault="00A725C3" w:rsidP="006258AC">
      <w:pPr>
        <w:spacing w:after="160" w:line="259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33.5pt;height:292.5pt">
            <v:imagedata r:id="rId5" o:title="11"/>
          </v:shape>
        </w:pict>
      </w:r>
    </w:p>
    <w:p w:rsidR="006258AC" w:rsidRDefault="00A725C3" w:rsidP="006258AC">
      <w:pPr>
        <w:spacing w:after="160" w:line="259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725C3">
        <w:rPr>
          <w:rFonts w:ascii="Times New Roman" w:eastAsia="Times New Roman" w:hAnsi="Times New Roman" w:cs="Times New Roman"/>
          <w:b/>
          <w:i/>
          <w:sz w:val="28"/>
          <w:szCs w:val="28"/>
        </w:rPr>
        <w:t>Рис. 2.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Реквизитный анализ документа «акт о приемке выполненных работ (оказанных услуг)»</w:t>
      </w:r>
    </w:p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846"/>
        <w:gridCol w:w="8788"/>
      </w:tblGrid>
      <w:tr w:rsidR="00F22F04" w:rsidRPr="00F22F04" w:rsidTr="00F22F04">
        <w:tc>
          <w:tcPr>
            <w:tcW w:w="846" w:type="dxa"/>
          </w:tcPr>
          <w:p w:rsidR="00F22F04" w:rsidRPr="00F22F04" w:rsidRDefault="00F22F04" w:rsidP="002A5366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22F04">
              <w:rPr>
                <w:rFonts w:ascii="Times New Roman" w:eastAsia="Times New Roman" w:hAnsi="Times New Roman" w:cs="Times New Roman"/>
                <w:b/>
                <w:color w:val="5B9BD5" w:themeColor="accent1"/>
                <w:sz w:val="26"/>
                <w:szCs w:val="26"/>
              </w:rPr>
              <w:t>З</w:t>
            </w:r>
            <w:r w:rsidRPr="00F22F04">
              <w:rPr>
                <w:rFonts w:ascii="Times New Roman" w:eastAsia="Times New Roman" w:hAnsi="Times New Roman" w:cs="Times New Roman"/>
                <w:color w:val="00B050"/>
                <w:sz w:val="26"/>
                <w:szCs w:val="26"/>
              </w:rPr>
              <w:t xml:space="preserve"> </w:t>
            </w:r>
          </w:p>
        </w:tc>
        <w:tc>
          <w:tcPr>
            <w:tcW w:w="8788" w:type="dxa"/>
          </w:tcPr>
          <w:p w:rsidR="00F22F04" w:rsidRPr="00F22F04" w:rsidRDefault="00F22F04" w:rsidP="002A5366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22F0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заголовочная часть</w:t>
            </w:r>
          </w:p>
        </w:tc>
      </w:tr>
      <w:tr w:rsidR="00F22F04" w:rsidRPr="00F22F04" w:rsidTr="00F22F04">
        <w:tc>
          <w:tcPr>
            <w:tcW w:w="846" w:type="dxa"/>
          </w:tcPr>
          <w:p w:rsidR="00F22F04" w:rsidRPr="00F22F04" w:rsidRDefault="00F22F04" w:rsidP="002A5366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22F04">
              <w:rPr>
                <w:rFonts w:ascii="Times New Roman" w:eastAsia="Times New Roman" w:hAnsi="Times New Roman" w:cs="Times New Roman"/>
                <w:b/>
                <w:color w:val="5B9BD5" w:themeColor="accent1"/>
                <w:sz w:val="26"/>
                <w:szCs w:val="26"/>
              </w:rPr>
              <w:t>С</w:t>
            </w:r>
            <w:r w:rsidRPr="00F22F0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8788" w:type="dxa"/>
          </w:tcPr>
          <w:p w:rsidR="00F22F04" w:rsidRPr="00F22F04" w:rsidRDefault="00F22F04" w:rsidP="002A5366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22F0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содержательная часть</w:t>
            </w:r>
          </w:p>
        </w:tc>
      </w:tr>
      <w:tr w:rsidR="00F22F04" w:rsidRPr="00F22F04" w:rsidTr="00F22F04">
        <w:tc>
          <w:tcPr>
            <w:tcW w:w="846" w:type="dxa"/>
          </w:tcPr>
          <w:p w:rsidR="00F22F04" w:rsidRPr="00F22F04" w:rsidRDefault="00F22F04" w:rsidP="002A5366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22F04">
              <w:rPr>
                <w:rFonts w:ascii="Times New Roman" w:eastAsia="Times New Roman" w:hAnsi="Times New Roman" w:cs="Times New Roman"/>
                <w:b/>
                <w:color w:val="5B9BD5" w:themeColor="accent1"/>
                <w:sz w:val="26"/>
                <w:szCs w:val="26"/>
              </w:rPr>
              <w:t>О</w:t>
            </w:r>
            <w:r w:rsidRPr="00F22F0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8788" w:type="dxa"/>
          </w:tcPr>
          <w:p w:rsidR="00F22F04" w:rsidRPr="00F22F04" w:rsidRDefault="00F22F04" w:rsidP="002A5366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22F0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оформительская часть</w:t>
            </w:r>
          </w:p>
        </w:tc>
      </w:tr>
      <w:tr w:rsidR="00F22F04" w:rsidRPr="00F22F04" w:rsidTr="00F22F04">
        <w:tc>
          <w:tcPr>
            <w:tcW w:w="846" w:type="dxa"/>
          </w:tcPr>
          <w:p w:rsidR="00F22F04" w:rsidRPr="00F22F04" w:rsidRDefault="00F22F04" w:rsidP="002A5366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22F04">
              <w:rPr>
                <w:rFonts w:ascii="Times New Roman" w:eastAsia="Times New Roman" w:hAnsi="Times New Roman" w:cs="Times New Roman"/>
                <w:b/>
                <w:color w:val="5B9BD5" w:themeColor="accent1"/>
                <w:sz w:val="26"/>
                <w:szCs w:val="26"/>
              </w:rPr>
              <w:t>1н</w:t>
            </w:r>
            <w:r w:rsidRPr="00F22F0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8788" w:type="dxa"/>
          </w:tcPr>
          <w:p w:rsidR="00F22F04" w:rsidRPr="00F22F04" w:rsidRDefault="00F22F04" w:rsidP="002A5366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22F0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наименование документа</w:t>
            </w:r>
          </w:p>
        </w:tc>
      </w:tr>
      <w:tr w:rsidR="00F22F04" w:rsidRPr="00F22F04" w:rsidTr="00F22F04">
        <w:tc>
          <w:tcPr>
            <w:tcW w:w="846" w:type="dxa"/>
          </w:tcPr>
          <w:p w:rsidR="00F22F04" w:rsidRPr="00F22F04" w:rsidRDefault="00F22F04" w:rsidP="002A5366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22F04">
              <w:rPr>
                <w:rFonts w:ascii="Times New Roman" w:eastAsia="Times New Roman" w:hAnsi="Times New Roman" w:cs="Times New Roman"/>
                <w:b/>
                <w:color w:val="5B9BD5" w:themeColor="accent1"/>
                <w:sz w:val="26"/>
                <w:szCs w:val="26"/>
              </w:rPr>
              <w:t>2р</w:t>
            </w:r>
            <w:r w:rsidRPr="00F22F0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8788" w:type="dxa"/>
          </w:tcPr>
          <w:p w:rsidR="00F22F04" w:rsidRPr="00F22F04" w:rsidRDefault="00F22F04" w:rsidP="002A5366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22F0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дата подписания документа </w:t>
            </w:r>
          </w:p>
        </w:tc>
      </w:tr>
      <w:tr w:rsidR="00F22F04" w:rsidRPr="00F22F04" w:rsidTr="00F22F04">
        <w:tc>
          <w:tcPr>
            <w:tcW w:w="846" w:type="dxa"/>
          </w:tcPr>
          <w:p w:rsidR="00F22F04" w:rsidRPr="00F22F04" w:rsidRDefault="00F22F04" w:rsidP="002A5366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22F04">
              <w:rPr>
                <w:rFonts w:ascii="Times New Roman" w:eastAsia="Times New Roman" w:hAnsi="Times New Roman" w:cs="Times New Roman"/>
                <w:b/>
                <w:color w:val="5B9BD5" w:themeColor="accent1"/>
                <w:sz w:val="26"/>
                <w:szCs w:val="26"/>
              </w:rPr>
              <w:t>3р</w:t>
            </w:r>
            <w:r w:rsidRPr="00F22F0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8788" w:type="dxa"/>
          </w:tcPr>
          <w:p w:rsidR="00F22F04" w:rsidRPr="00F22F04" w:rsidRDefault="00F22F04" w:rsidP="002A5366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22F0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наименование исполнителя</w:t>
            </w:r>
          </w:p>
        </w:tc>
      </w:tr>
      <w:tr w:rsidR="00F22F04" w:rsidRPr="00F22F04" w:rsidTr="00F22F04">
        <w:tc>
          <w:tcPr>
            <w:tcW w:w="846" w:type="dxa"/>
          </w:tcPr>
          <w:p w:rsidR="00F22F04" w:rsidRPr="00F22F04" w:rsidRDefault="00F22F04" w:rsidP="002A5366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22F04">
              <w:rPr>
                <w:rFonts w:ascii="Times New Roman" w:eastAsia="Times New Roman" w:hAnsi="Times New Roman" w:cs="Times New Roman"/>
                <w:b/>
                <w:color w:val="5B9BD5" w:themeColor="accent1"/>
                <w:sz w:val="26"/>
                <w:szCs w:val="26"/>
              </w:rPr>
              <w:t>4р</w:t>
            </w:r>
            <w:r w:rsidRPr="00F22F0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8788" w:type="dxa"/>
          </w:tcPr>
          <w:p w:rsidR="00F22F04" w:rsidRPr="00F22F04" w:rsidRDefault="00F22F04" w:rsidP="002A5366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22F0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наименование заказчика</w:t>
            </w:r>
          </w:p>
        </w:tc>
      </w:tr>
      <w:tr w:rsidR="00F22F04" w:rsidRPr="00F22F04" w:rsidTr="00F22F04">
        <w:tc>
          <w:tcPr>
            <w:tcW w:w="846" w:type="dxa"/>
          </w:tcPr>
          <w:p w:rsidR="00F22F04" w:rsidRPr="00F22F04" w:rsidRDefault="00F22F04" w:rsidP="002A5366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22F04">
              <w:rPr>
                <w:rFonts w:ascii="Times New Roman" w:eastAsia="Times New Roman" w:hAnsi="Times New Roman" w:cs="Times New Roman"/>
                <w:b/>
                <w:color w:val="5B9BD5" w:themeColor="accent1"/>
                <w:sz w:val="26"/>
                <w:szCs w:val="26"/>
              </w:rPr>
              <w:t>5р</w:t>
            </w:r>
            <w:r w:rsidRPr="00F22F0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8788" w:type="dxa"/>
          </w:tcPr>
          <w:p w:rsidR="00F22F04" w:rsidRPr="00F22F04" w:rsidRDefault="00F22F04" w:rsidP="002A5366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22F0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порядковый номер работ </w:t>
            </w:r>
          </w:p>
        </w:tc>
      </w:tr>
      <w:tr w:rsidR="00F22F04" w:rsidRPr="00F22F04" w:rsidTr="00F22F04">
        <w:tc>
          <w:tcPr>
            <w:tcW w:w="846" w:type="dxa"/>
          </w:tcPr>
          <w:p w:rsidR="00F22F04" w:rsidRPr="00F22F04" w:rsidRDefault="00F22F04" w:rsidP="002A5366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22F04">
              <w:rPr>
                <w:rFonts w:ascii="Times New Roman" w:eastAsia="Times New Roman" w:hAnsi="Times New Roman" w:cs="Times New Roman"/>
                <w:b/>
                <w:color w:val="5B9BD5" w:themeColor="accent1"/>
                <w:sz w:val="26"/>
                <w:szCs w:val="26"/>
              </w:rPr>
              <w:t>6р</w:t>
            </w:r>
            <w:r w:rsidRPr="00F22F0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8788" w:type="dxa"/>
          </w:tcPr>
          <w:p w:rsidR="00F22F04" w:rsidRPr="00F22F04" w:rsidRDefault="00F22F04" w:rsidP="002A5366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22F0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наименование услуг(реквизит</w:t>
            </w:r>
            <w:r w:rsidRPr="00F22F0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22F04">
              <w:rPr>
                <w:rFonts w:ascii="Times New Roman" w:eastAsia="Times New Roman" w:hAnsi="Times New Roman" w:cs="Times New Roman"/>
                <w:sz w:val="26"/>
                <w:szCs w:val="26"/>
              </w:rPr>
              <w:t>признак)</w:t>
            </w:r>
          </w:p>
        </w:tc>
      </w:tr>
      <w:tr w:rsidR="00F22F04" w:rsidRPr="00F22F04" w:rsidTr="00F22F04">
        <w:tc>
          <w:tcPr>
            <w:tcW w:w="846" w:type="dxa"/>
          </w:tcPr>
          <w:p w:rsidR="00F22F04" w:rsidRPr="00F22F04" w:rsidRDefault="00F22F04" w:rsidP="002A5366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22F04">
              <w:rPr>
                <w:rFonts w:ascii="Times New Roman" w:eastAsia="Times New Roman" w:hAnsi="Times New Roman" w:cs="Times New Roman"/>
                <w:b/>
                <w:color w:val="5B9BD5" w:themeColor="accent1"/>
                <w:sz w:val="26"/>
                <w:szCs w:val="26"/>
              </w:rPr>
              <w:t>7р</w:t>
            </w:r>
            <w:r w:rsidRPr="00F22F0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8788" w:type="dxa"/>
          </w:tcPr>
          <w:p w:rsidR="00F22F04" w:rsidRPr="00F22F04" w:rsidRDefault="00F22F04" w:rsidP="002A5366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22F0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количество выполненных услуг(реквизит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22F04">
              <w:rPr>
                <w:rFonts w:ascii="Times New Roman" w:eastAsia="Times New Roman" w:hAnsi="Times New Roman" w:cs="Times New Roman"/>
                <w:sz w:val="26"/>
                <w:szCs w:val="26"/>
              </w:rPr>
              <w:t>основание)</w:t>
            </w:r>
          </w:p>
        </w:tc>
      </w:tr>
      <w:tr w:rsidR="00F22F04" w:rsidRPr="00F22F04" w:rsidTr="00F22F04">
        <w:tc>
          <w:tcPr>
            <w:tcW w:w="846" w:type="dxa"/>
          </w:tcPr>
          <w:p w:rsidR="00F22F04" w:rsidRPr="00F22F04" w:rsidRDefault="00F22F04" w:rsidP="002A5366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22F04">
              <w:rPr>
                <w:rFonts w:ascii="Times New Roman" w:eastAsia="Times New Roman" w:hAnsi="Times New Roman" w:cs="Times New Roman"/>
                <w:b/>
                <w:color w:val="5B9BD5" w:themeColor="accent1"/>
                <w:sz w:val="26"/>
                <w:szCs w:val="26"/>
              </w:rPr>
              <w:t>8р</w:t>
            </w:r>
            <w:r w:rsidRPr="00F22F0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8788" w:type="dxa"/>
          </w:tcPr>
          <w:p w:rsidR="00F22F04" w:rsidRPr="00F22F04" w:rsidRDefault="00F22F04" w:rsidP="002A5366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22F0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единицы измерения (реквизит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22F04">
              <w:rPr>
                <w:rFonts w:ascii="Times New Roman" w:eastAsia="Times New Roman" w:hAnsi="Times New Roman" w:cs="Times New Roman"/>
                <w:sz w:val="26"/>
                <w:szCs w:val="26"/>
              </w:rPr>
              <w:t>признак)</w:t>
            </w:r>
          </w:p>
        </w:tc>
      </w:tr>
      <w:tr w:rsidR="00F22F04" w:rsidRPr="00F22F04" w:rsidTr="00F22F04">
        <w:tc>
          <w:tcPr>
            <w:tcW w:w="846" w:type="dxa"/>
          </w:tcPr>
          <w:p w:rsidR="00F22F04" w:rsidRPr="00F22F04" w:rsidRDefault="00F22F04" w:rsidP="002A5366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22F04">
              <w:rPr>
                <w:rFonts w:ascii="Times New Roman" w:eastAsia="Times New Roman" w:hAnsi="Times New Roman" w:cs="Times New Roman"/>
                <w:b/>
                <w:color w:val="5B9BD5" w:themeColor="accent1"/>
                <w:sz w:val="26"/>
                <w:szCs w:val="26"/>
              </w:rPr>
              <w:t>9р</w:t>
            </w:r>
            <w:r w:rsidRPr="00F22F0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8788" w:type="dxa"/>
          </w:tcPr>
          <w:p w:rsidR="00F22F04" w:rsidRPr="00F22F04" w:rsidRDefault="00F22F04" w:rsidP="002A5366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22F0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стоимость оказанной услуги (реквизит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22F04">
              <w:rPr>
                <w:rFonts w:ascii="Times New Roman" w:eastAsia="Times New Roman" w:hAnsi="Times New Roman" w:cs="Times New Roman"/>
                <w:sz w:val="26"/>
                <w:szCs w:val="26"/>
              </w:rPr>
              <w:t>основание)</w:t>
            </w:r>
          </w:p>
        </w:tc>
      </w:tr>
      <w:tr w:rsidR="00F22F04" w:rsidRPr="00F22F04" w:rsidTr="00F22F04">
        <w:tc>
          <w:tcPr>
            <w:tcW w:w="846" w:type="dxa"/>
          </w:tcPr>
          <w:p w:rsidR="00F22F04" w:rsidRPr="00F22F04" w:rsidRDefault="00F22F04" w:rsidP="002A5366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22F04">
              <w:rPr>
                <w:rFonts w:ascii="Times New Roman" w:eastAsia="Times New Roman" w:hAnsi="Times New Roman" w:cs="Times New Roman"/>
                <w:b/>
                <w:color w:val="5B9BD5" w:themeColor="accent1"/>
                <w:sz w:val="26"/>
                <w:szCs w:val="26"/>
              </w:rPr>
              <w:t>10р</w:t>
            </w:r>
            <w:r w:rsidRPr="00F22F0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8788" w:type="dxa"/>
          </w:tcPr>
          <w:p w:rsidR="00F22F04" w:rsidRPr="00F22F04" w:rsidRDefault="00F22F04" w:rsidP="002A5366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22F0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итоговая стоимость оказанной услуги (реквизит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22F04">
              <w:rPr>
                <w:rFonts w:ascii="Times New Roman" w:eastAsia="Times New Roman" w:hAnsi="Times New Roman" w:cs="Times New Roman"/>
                <w:sz w:val="26"/>
                <w:szCs w:val="26"/>
              </w:rPr>
              <w:t>основание)</w:t>
            </w:r>
          </w:p>
        </w:tc>
      </w:tr>
      <w:tr w:rsidR="00F22F04" w:rsidRPr="00F22F04" w:rsidTr="00F22F04">
        <w:tc>
          <w:tcPr>
            <w:tcW w:w="846" w:type="dxa"/>
          </w:tcPr>
          <w:p w:rsidR="00F22F04" w:rsidRPr="00F22F04" w:rsidRDefault="00F22F04" w:rsidP="002A5366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22F04">
              <w:rPr>
                <w:rFonts w:ascii="Times New Roman" w:eastAsia="Times New Roman" w:hAnsi="Times New Roman" w:cs="Times New Roman"/>
                <w:b/>
                <w:color w:val="5B9BD5" w:themeColor="accent1"/>
                <w:sz w:val="26"/>
                <w:szCs w:val="26"/>
              </w:rPr>
              <w:lastRenderedPageBreak/>
              <w:t>11р</w:t>
            </w:r>
            <w:r w:rsidRPr="00F22F0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8788" w:type="dxa"/>
          </w:tcPr>
          <w:p w:rsidR="00F22F04" w:rsidRPr="00F22F04" w:rsidRDefault="00F22F04" w:rsidP="002A5366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22F0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итоговая стоимость всех оказанных услуг (реквизит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22F04">
              <w:rPr>
                <w:rFonts w:ascii="Times New Roman" w:eastAsia="Times New Roman" w:hAnsi="Times New Roman" w:cs="Times New Roman"/>
                <w:sz w:val="26"/>
                <w:szCs w:val="26"/>
              </w:rPr>
              <w:t>основание)</w:t>
            </w:r>
          </w:p>
        </w:tc>
      </w:tr>
      <w:tr w:rsidR="00F22F04" w:rsidRPr="00F22F04" w:rsidTr="00F22F04">
        <w:tc>
          <w:tcPr>
            <w:tcW w:w="846" w:type="dxa"/>
          </w:tcPr>
          <w:p w:rsidR="00F22F04" w:rsidRPr="00F22F04" w:rsidRDefault="00F22F04" w:rsidP="002A5366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22F04">
              <w:rPr>
                <w:rFonts w:ascii="Times New Roman" w:eastAsia="Times New Roman" w:hAnsi="Times New Roman" w:cs="Times New Roman"/>
                <w:b/>
                <w:color w:val="5B9BD5" w:themeColor="accent1"/>
                <w:sz w:val="26"/>
                <w:szCs w:val="26"/>
              </w:rPr>
              <w:t>12р</w:t>
            </w:r>
            <w:r w:rsidRPr="00F22F0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8788" w:type="dxa"/>
          </w:tcPr>
          <w:p w:rsidR="00F22F04" w:rsidRPr="00F22F04" w:rsidRDefault="00F22F04" w:rsidP="002A5366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22F0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сумма НДС (реквизит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F22F04">
              <w:rPr>
                <w:rFonts w:ascii="Times New Roman" w:eastAsia="Times New Roman" w:hAnsi="Times New Roman" w:cs="Times New Roman"/>
                <w:sz w:val="26"/>
                <w:szCs w:val="26"/>
              </w:rPr>
              <w:t>основание)</w:t>
            </w:r>
          </w:p>
        </w:tc>
      </w:tr>
      <w:tr w:rsidR="00F22F04" w:rsidRPr="00F22F04" w:rsidTr="00F22F04">
        <w:tc>
          <w:tcPr>
            <w:tcW w:w="846" w:type="dxa"/>
          </w:tcPr>
          <w:p w:rsidR="00F22F04" w:rsidRPr="00F22F04" w:rsidRDefault="00F22F04" w:rsidP="002A5366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22F04">
              <w:rPr>
                <w:rFonts w:ascii="Times New Roman" w:eastAsia="Times New Roman" w:hAnsi="Times New Roman" w:cs="Times New Roman"/>
                <w:b/>
                <w:color w:val="5B9BD5" w:themeColor="accent1"/>
                <w:sz w:val="26"/>
                <w:szCs w:val="26"/>
              </w:rPr>
              <w:t>13о</w:t>
            </w:r>
            <w:r w:rsidRPr="00F22F0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8788" w:type="dxa"/>
          </w:tcPr>
          <w:p w:rsidR="00F22F04" w:rsidRPr="00F22F04" w:rsidRDefault="00F22F04" w:rsidP="002A5366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22F0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подпись и печать исполнителя </w:t>
            </w:r>
          </w:p>
        </w:tc>
      </w:tr>
      <w:tr w:rsidR="00F22F04" w:rsidRPr="00F22F04" w:rsidTr="00F22F04">
        <w:tc>
          <w:tcPr>
            <w:tcW w:w="846" w:type="dxa"/>
          </w:tcPr>
          <w:p w:rsidR="00F22F04" w:rsidRPr="00F22F04" w:rsidRDefault="00F22F04" w:rsidP="002A5366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22F04">
              <w:rPr>
                <w:rFonts w:ascii="Times New Roman" w:eastAsia="Times New Roman" w:hAnsi="Times New Roman" w:cs="Times New Roman"/>
                <w:b/>
                <w:color w:val="5B9BD5" w:themeColor="accent1"/>
                <w:sz w:val="26"/>
                <w:szCs w:val="26"/>
              </w:rPr>
              <w:t>14о</w:t>
            </w:r>
            <w:r w:rsidRPr="00F22F0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8788" w:type="dxa"/>
          </w:tcPr>
          <w:p w:rsidR="00F22F04" w:rsidRPr="00F22F04" w:rsidRDefault="00F22F04" w:rsidP="002A5366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22F0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подпись и печать заказчика </w:t>
            </w:r>
          </w:p>
        </w:tc>
      </w:tr>
    </w:tbl>
    <w:p w:rsidR="00F22F04" w:rsidRDefault="00F22F04" w:rsidP="00F22F04">
      <w:pPr>
        <w:ind w:firstLine="566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F22F04" w:rsidRDefault="00F22F04" w:rsidP="00F22F04">
      <w:pPr>
        <w:ind w:firstLine="566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По результатам реквизитного анализа была построена схема данных</w:t>
      </w:r>
      <w:r w:rsidR="00C848D2">
        <w:rPr>
          <w:rFonts w:ascii="Times New Roman" w:eastAsia="Times New Roman" w:hAnsi="Times New Roman" w:cs="Times New Roman"/>
          <w:sz w:val="26"/>
          <w:szCs w:val="26"/>
        </w:rPr>
        <w:t>:</w:t>
      </w:r>
    </w:p>
    <w:p w:rsidR="00C848D2" w:rsidRPr="00B94A77" w:rsidRDefault="00B94A77" w:rsidP="00B94A77">
      <w:pPr>
        <w:ind w:firstLine="566"/>
        <w:jc w:val="right"/>
        <w:rPr>
          <w:rFonts w:ascii="Times New Roman" w:eastAsia="Times New Roman" w:hAnsi="Times New Roman" w:cs="Times New Roman"/>
          <w:b/>
          <w:sz w:val="26"/>
          <w:szCs w:val="26"/>
        </w:rPr>
      </w:pPr>
      <w:r w:rsidRPr="00B94A77">
        <w:rPr>
          <w:rFonts w:ascii="Times New Roman" w:eastAsia="Times New Roman" w:hAnsi="Times New Roman" w:cs="Times New Roman"/>
          <w:sz w:val="26"/>
          <w:szCs w:val="26"/>
        </w:rPr>
        <w:drawing>
          <wp:inline distT="0" distB="0" distL="0" distR="0" wp14:anchorId="7F1060BD" wp14:editId="118FF44A">
            <wp:extent cx="5940425" cy="28536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4A77">
        <w:rPr>
          <w:rFonts w:ascii="Times New Roman" w:eastAsia="Times New Roman" w:hAnsi="Times New Roman" w:cs="Times New Roman"/>
          <w:b/>
          <w:i/>
          <w:sz w:val="26"/>
          <w:szCs w:val="26"/>
        </w:rPr>
        <w:t>Рис. 3.</w:t>
      </w:r>
      <w:r w:rsidRPr="00B94A77">
        <w:rPr>
          <w:rFonts w:ascii="Times New Roman" w:eastAsia="Times New Roman" w:hAnsi="Times New Roman" w:cs="Times New Roman"/>
          <w:b/>
          <w:sz w:val="26"/>
          <w:szCs w:val="26"/>
        </w:rPr>
        <w:t xml:space="preserve"> Схема данных по результатам реквизитного анализа</w:t>
      </w:r>
    </w:p>
    <w:p w:rsidR="009A1991" w:rsidRDefault="009A1991" w:rsidP="006258AC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A1991" w:rsidRDefault="009A1991" w:rsidP="006258AC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A1991" w:rsidRDefault="009A1991" w:rsidP="006258AC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A1991" w:rsidRDefault="009A1991" w:rsidP="006258AC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A1991" w:rsidRDefault="009A1991" w:rsidP="006258AC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A1991" w:rsidRDefault="009A1991" w:rsidP="006258AC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A1991" w:rsidRDefault="009A1991" w:rsidP="006258AC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A1991" w:rsidRDefault="009A1991" w:rsidP="006258AC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A1991" w:rsidRDefault="009A1991" w:rsidP="006258AC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A1991" w:rsidRDefault="009A1991" w:rsidP="006258AC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A1991" w:rsidRDefault="009A1991" w:rsidP="006258AC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A1991" w:rsidRDefault="009A1991" w:rsidP="006258AC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A1991" w:rsidRDefault="009A1991" w:rsidP="009A1991">
      <w:pPr>
        <w:spacing w:after="160" w:line="259" w:lineRule="auto"/>
        <w:jc w:val="right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sz w:val="26"/>
          <w:szCs w:val="26"/>
        </w:rPr>
        <w:lastRenderedPageBreak/>
        <w:t xml:space="preserve">Рис. </w:t>
      </w:r>
      <w:r w:rsidRPr="009A1991">
        <w:rPr>
          <w:rFonts w:ascii="Times New Roman" w:eastAsia="Times New Roman" w:hAnsi="Times New Roman" w:cs="Times New Roman"/>
          <w:b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0425" cy="4108450"/>
            <wp:effectExtent l="0" t="0" r="3175" b="635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4.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Диаграмма </w:t>
      </w:r>
      <w:r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IDEF0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сопутст</w:t>
      </w:r>
      <w:r w:rsidR="008615F0">
        <w:rPr>
          <w:rFonts w:ascii="Times New Roman" w:eastAsia="Times New Roman" w:hAnsi="Times New Roman" w:cs="Times New Roman"/>
          <w:b/>
          <w:sz w:val="26"/>
          <w:szCs w:val="26"/>
        </w:rPr>
        <w:t>в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ующая </w:t>
      </w:r>
      <w:r w:rsidR="008615F0">
        <w:rPr>
          <w:rFonts w:ascii="Times New Roman" w:eastAsia="Times New Roman" w:hAnsi="Times New Roman" w:cs="Times New Roman"/>
          <w:b/>
          <w:sz w:val="26"/>
          <w:szCs w:val="26"/>
        </w:rPr>
        <w:t>акту</w:t>
      </w:r>
    </w:p>
    <w:p w:rsidR="008615F0" w:rsidRPr="00EF0AF3" w:rsidRDefault="008615F0" w:rsidP="008615F0">
      <w:pPr>
        <w:spacing w:after="120"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практической работе я </w:t>
      </w:r>
      <w:r w:rsidRPr="00EF0AF3">
        <w:rPr>
          <w:rFonts w:ascii="Times New Roman" w:hAnsi="Times New Roman" w:cs="Times New Roman"/>
          <w:sz w:val="28"/>
          <w:szCs w:val="28"/>
        </w:rPr>
        <w:t>ознакомился с методологией реквизитного анализа документа и методикой проектирования на его основе базы данных экономической информационной системы.</w:t>
      </w:r>
    </w:p>
    <w:p w:rsidR="008615F0" w:rsidRPr="009A1991" w:rsidRDefault="008615F0" w:rsidP="008615F0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A1991" w:rsidRDefault="009A1991" w:rsidP="006258AC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A1991" w:rsidRDefault="009A1991" w:rsidP="006258AC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A1991" w:rsidRDefault="009A1991" w:rsidP="006258AC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258AC" w:rsidRPr="00A725C3" w:rsidRDefault="006258AC" w:rsidP="006258AC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6258AC" w:rsidRPr="00A725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09A"/>
    <w:rsid w:val="00000BAC"/>
    <w:rsid w:val="001D200C"/>
    <w:rsid w:val="001D77D1"/>
    <w:rsid w:val="006258AC"/>
    <w:rsid w:val="008615F0"/>
    <w:rsid w:val="00885900"/>
    <w:rsid w:val="008D5443"/>
    <w:rsid w:val="008F3572"/>
    <w:rsid w:val="00935CE6"/>
    <w:rsid w:val="009A1991"/>
    <w:rsid w:val="009D5EB7"/>
    <w:rsid w:val="00A725C3"/>
    <w:rsid w:val="00AD6948"/>
    <w:rsid w:val="00B94A77"/>
    <w:rsid w:val="00C71B98"/>
    <w:rsid w:val="00C848D2"/>
    <w:rsid w:val="00CC209A"/>
    <w:rsid w:val="00D96DF8"/>
    <w:rsid w:val="00DF48AA"/>
    <w:rsid w:val="00F22F04"/>
    <w:rsid w:val="00FE4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F71B7"/>
  <w15:chartTrackingRefBased/>
  <w15:docId w15:val="{426E0D88-45FD-401C-BB14-477922E11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5EB7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000BAC"/>
    <w:pPr>
      <w:keepNext/>
      <w:keepLines/>
      <w:spacing w:before="240" w:after="12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0BAC"/>
    <w:rPr>
      <w:rFonts w:ascii="Times New Roman" w:eastAsiaTheme="majorEastAsia" w:hAnsi="Times New Roman" w:cstheme="majorBidi"/>
      <w:b/>
      <w:sz w:val="28"/>
      <w:szCs w:val="32"/>
    </w:rPr>
  </w:style>
  <w:style w:type="table" w:styleId="a3">
    <w:name w:val="Table Grid"/>
    <w:basedOn w:val="a1"/>
    <w:uiPriority w:val="39"/>
    <w:rsid w:val="00F22F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202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603</Words>
  <Characters>3442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Аверьянов</dc:creator>
  <cp:keywords/>
  <dc:description/>
  <cp:lastModifiedBy>Кирилл Аверьянов</cp:lastModifiedBy>
  <cp:revision>2</cp:revision>
  <dcterms:created xsi:type="dcterms:W3CDTF">2023-06-12T13:20:00Z</dcterms:created>
  <dcterms:modified xsi:type="dcterms:W3CDTF">2023-06-12T13:20:00Z</dcterms:modified>
</cp:coreProperties>
</file>