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AFC322" w14:textId="5AE8233E" w:rsidR="5AEBB0F1" w:rsidRDefault="5AEBB0F1" w:rsidP="26543C9D">
      <w:pPr>
        <w:spacing w:before="195" w:after="195"/>
        <w:jc w:val="center"/>
        <w:rPr>
          <w:b/>
          <w:bCs/>
          <w:color w:val="000000" w:themeColor="text1"/>
          <w:sz w:val="40"/>
          <w:szCs w:val="40"/>
        </w:rPr>
      </w:pPr>
      <w:bookmarkStart w:id="0" w:name="_GoBack"/>
      <w:bookmarkEnd w:id="0"/>
      <w:r w:rsidRPr="26543C9D">
        <w:rPr>
          <w:b/>
          <w:bCs/>
          <w:color w:val="000000" w:themeColor="text1"/>
          <w:sz w:val="40"/>
          <w:szCs w:val="40"/>
        </w:rPr>
        <w:t>Лабораторная работа № 1</w:t>
      </w:r>
    </w:p>
    <w:p w14:paraId="1BCB5348" w14:textId="5D8CAFE2" w:rsidR="5AEBB0F1" w:rsidRDefault="5AEBB0F1" w:rsidP="26543C9D">
      <w:pPr>
        <w:spacing w:before="195" w:after="195"/>
        <w:jc w:val="left"/>
        <w:rPr>
          <w:color w:val="000000" w:themeColor="text1"/>
          <w:szCs w:val="28"/>
        </w:rPr>
      </w:pPr>
      <w:r w:rsidRPr="26543C9D">
        <w:rPr>
          <w:b/>
          <w:bCs/>
          <w:color w:val="000000" w:themeColor="text1"/>
          <w:szCs w:val="28"/>
        </w:rPr>
        <w:t>Тема.</w:t>
      </w:r>
      <w:r w:rsidRPr="26543C9D">
        <w:rPr>
          <w:color w:val="000000" w:themeColor="text1"/>
          <w:szCs w:val="28"/>
        </w:rPr>
        <w:t xml:space="preserve"> Создание диаграмм IDEF0.</w:t>
      </w:r>
    </w:p>
    <w:p w14:paraId="0568B689" w14:textId="131B2EA3" w:rsidR="5AEBB0F1" w:rsidRDefault="5AEBB0F1" w:rsidP="26543C9D">
      <w:pPr>
        <w:ind w:firstLine="708"/>
        <w:jc w:val="left"/>
        <w:rPr>
          <w:color w:val="000000" w:themeColor="text1"/>
          <w:szCs w:val="28"/>
        </w:rPr>
      </w:pPr>
      <w:r w:rsidRPr="26543C9D">
        <w:rPr>
          <w:b/>
          <w:bCs/>
          <w:color w:val="000000" w:themeColor="text1"/>
          <w:szCs w:val="28"/>
        </w:rPr>
        <w:t>Цель.</w:t>
      </w:r>
      <w:r w:rsidRPr="26543C9D">
        <w:rPr>
          <w:color w:val="000000" w:themeColor="text1"/>
          <w:szCs w:val="28"/>
        </w:rPr>
        <w:t xml:space="preserve"> Создание в среде </w:t>
      </w:r>
      <w:proofErr w:type="spellStart"/>
      <w:r w:rsidRPr="26543C9D">
        <w:rPr>
          <w:color w:val="000000" w:themeColor="text1"/>
          <w:szCs w:val="28"/>
        </w:rPr>
        <w:t>Ramus</w:t>
      </w:r>
      <w:proofErr w:type="spellEnd"/>
      <w:r w:rsidRPr="26543C9D">
        <w:rPr>
          <w:color w:val="000000" w:themeColor="text1"/>
          <w:szCs w:val="28"/>
        </w:rPr>
        <w:t xml:space="preserve"> </w:t>
      </w:r>
      <w:proofErr w:type="spellStart"/>
      <w:r w:rsidRPr="26543C9D">
        <w:rPr>
          <w:color w:val="000000" w:themeColor="text1"/>
          <w:szCs w:val="28"/>
        </w:rPr>
        <w:t>Educational</w:t>
      </w:r>
      <w:proofErr w:type="spellEnd"/>
      <w:r w:rsidRPr="26543C9D">
        <w:rPr>
          <w:color w:val="000000" w:themeColor="text1"/>
          <w:szCs w:val="28"/>
        </w:rPr>
        <w:t xml:space="preserve"> функциональной модели системы в нотации IDEF0.</w:t>
      </w:r>
    </w:p>
    <w:p w14:paraId="61BDDC16" w14:textId="635695E2" w:rsidR="5AEBB0F1" w:rsidRDefault="5AEBB0F1" w:rsidP="26543C9D">
      <w:pPr>
        <w:ind w:firstLine="708"/>
        <w:jc w:val="left"/>
        <w:rPr>
          <w:color w:val="000000" w:themeColor="text1"/>
          <w:szCs w:val="28"/>
        </w:rPr>
      </w:pPr>
      <w:r w:rsidRPr="26543C9D">
        <w:rPr>
          <w:color w:val="000000" w:themeColor="text1"/>
          <w:szCs w:val="28"/>
        </w:rPr>
        <w:t>Индивидуальная работа по теме: Агентство по сдачи автомобил</w:t>
      </w:r>
      <w:r w:rsidR="1EBD9A4D" w:rsidRPr="26543C9D">
        <w:rPr>
          <w:color w:val="000000" w:themeColor="text1"/>
          <w:szCs w:val="28"/>
        </w:rPr>
        <w:t>е</w:t>
      </w:r>
      <w:r w:rsidRPr="26543C9D">
        <w:rPr>
          <w:color w:val="000000" w:themeColor="text1"/>
          <w:szCs w:val="28"/>
        </w:rPr>
        <w:t>й в аренду</w:t>
      </w:r>
    </w:p>
    <w:p w14:paraId="6F4B3411" w14:textId="381087C7" w:rsidR="26543C9D" w:rsidRDefault="26543C9D" w:rsidP="26543C9D">
      <w:pPr>
        <w:ind w:firstLine="708"/>
        <w:jc w:val="left"/>
        <w:rPr>
          <w:color w:val="000000" w:themeColor="text1"/>
          <w:szCs w:val="28"/>
        </w:rPr>
      </w:pPr>
    </w:p>
    <w:p w14:paraId="6CC6B706" w14:textId="32B86A77" w:rsidR="4EA06228" w:rsidRDefault="4EA06228" w:rsidP="26543C9D">
      <w:pPr>
        <w:ind w:firstLine="708"/>
        <w:jc w:val="left"/>
        <w:rPr>
          <w:color w:val="000000" w:themeColor="text1"/>
          <w:szCs w:val="28"/>
        </w:rPr>
      </w:pPr>
      <w:r w:rsidRPr="26543C9D">
        <w:rPr>
          <w:color w:val="000000" w:themeColor="text1"/>
          <w:szCs w:val="28"/>
        </w:rPr>
        <w:t>Белов Кирилл ИПО-21.22</w:t>
      </w:r>
    </w:p>
    <w:p w14:paraId="3D0EF601" w14:textId="6F8A7B98" w:rsidR="00F300E6" w:rsidRPr="00F300E6" w:rsidRDefault="00F300E6" w:rsidP="4C667AA1">
      <w:pPr>
        <w:ind w:firstLine="708"/>
        <w:jc w:val="center"/>
        <w:rPr>
          <w:b/>
          <w:bCs/>
          <w:sz w:val="40"/>
          <w:szCs w:val="40"/>
        </w:rPr>
      </w:pPr>
      <w:r w:rsidRPr="4C667AA1">
        <w:rPr>
          <w:b/>
          <w:bCs/>
          <w:sz w:val="40"/>
          <w:szCs w:val="40"/>
        </w:rPr>
        <w:t xml:space="preserve">Задание 1. </w:t>
      </w:r>
    </w:p>
    <w:p w14:paraId="207649AF" w14:textId="4797A90D" w:rsidR="00F300E6" w:rsidRPr="00F300E6" w:rsidRDefault="00F300E6" w:rsidP="4C667AA1">
      <w:pPr>
        <w:ind w:firstLine="708"/>
        <w:rPr>
          <w:b/>
          <w:bCs/>
        </w:rPr>
      </w:pPr>
      <w:r>
        <w:t>Предметная область — это описание бизнес-процессов, сущностей и взаимодействий в агентстве по сдаче автомобилей в аренду. Это организация, которая предоставляет услуги по временному использованию автомобилей клиентам (частным лицам или компаниям). Основные аспекты:</w:t>
      </w:r>
    </w:p>
    <w:p w14:paraId="74F58587" w14:textId="373E1D97" w:rsidR="00F300E6" w:rsidRPr="00F300E6" w:rsidRDefault="00F300E6" w:rsidP="00F300E6">
      <w:pPr>
        <w:rPr>
          <w:b/>
          <w:bCs/>
          <w:szCs w:val="28"/>
        </w:rPr>
      </w:pPr>
      <w:r w:rsidRPr="00F300E6">
        <w:rPr>
          <w:b/>
          <w:bCs/>
          <w:szCs w:val="28"/>
        </w:rPr>
        <w:t>Основные процессы:</w:t>
      </w:r>
    </w:p>
    <w:p w14:paraId="72F47636" w14:textId="3D7F5D64" w:rsidR="00F300E6" w:rsidRPr="00F300E6" w:rsidRDefault="4A5682E2" w:rsidP="4C667AA1">
      <w:pPr>
        <w:ind w:firstLine="0"/>
      </w:pPr>
      <w:r>
        <w:t>1.</w:t>
      </w:r>
      <w:r w:rsidR="37233D1F">
        <w:t xml:space="preserve"> </w:t>
      </w:r>
      <w:r w:rsidR="00F300E6">
        <w:t>Приём и обработка заказов на аренду (бронирование, подтверждение).</w:t>
      </w:r>
    </w:p>
    <w:p w14:paraId="37F53DCE" w14:textId="2BD942A2" w:rsidR="00F300E6" w:rsidRPr="00F300E6" w:rsidRDefault="261B9B57" w:rsidP="4C667AA1">
      <w:pPr>
        <w:ind w:firstLine="0"/>
      </w:pPr>
      <w:r>
        <w:t>2.</w:t>
      </w:r>
      <w:r w:rsidR="2DF355EF">
        <w:t xml:space="preserve"> </w:t>
      </w:r>
      <w:r w:rsidR="00F300E6">
        <w:t>Управление автопарком (техническое обслуживание, ремонт, закупка новых автомобилей).</w:t>
      </w:r>
    </w:p>
    <w:p w14:paraId="0DEE4686" w14:textId="1AA9FB76" w:rsidR="00F300E6" w:rsidRPr="00F300E6" w:rsidRDefault="0A373347" w:rsidP="4C667AA1">
      <w:pPr>
        <w:ind w:firstLine="0"/>
      </w:pPr>
      <w:r>
        <w:t xml:space="preserve">3. </w:t>
      </w:r>
      <w:r w:rsidR="00F300E6">
        <w:t>Взаимодействие с клиентами (регистрация, выдача/возврат автомобилей, оплата).</w:t>
      </w:r>
    </w:p>
    <w:p w14:paraId="1130A135" w14:textId="04ECC880" w:rsidR="00F300E6" w:rsidRPr="00F300E6" w:rsidRDefault="445855CF" w:rsidP="4C667AA1">
      <w:pPr>
        <w:ind w:firstLine="0"/>
      </w:pPr>
      <w:r>
        <w:t xml:space="preserve">4. </w:t>
      </w:r>
      <w:r w:rsidR="00F300E6">
        <w:t>Финансовый учёт (расчёты, штрафы, отчёты).</w:t>
      </w:r>
    </w:p>
    <w:p w14:paraId="2F8B926A" w14:textId="3595E1B1" w:rsidR="00F300E6" w:rsidRPr="00F300E6" w:rsidRDefault="639C4F92" w:rsidP="4C667AA1">
      <w:pPr>
        <w:ind w:firstLine="0"/>
      </w:pPr>
      <w:r>
        <w:t xml:space="preserve">5. </w:t>
      </w:r>
      <w:r w:rsidR="00F300E6">
        <w:t>Администрирование (управление персоналом, инвентаризация).</w:t>
      </w:r>
    </w:p>
    <w:p w14:paraId="100EAAA8" w14:textId="15E28E8D" w:rsidR="00F300E6" w:rsidRPr="00F300E6" w:rsidRDefault="00F300E6" w:rsidP="4C667AA1">
      <w:pPr>
        <w:rPr>
          <w:b/>
          <w:bCs/>
        </w:rPr>
      </w:pPr>
      <w:r w:rsidRPr="4C667AA1">
        <w:rPr>
          <w:b/>
          <w:bCs/>
        </w:rPr>
        <w:t>Сущности и данные:</w:t>
      </w:r>
    </w:p>
    <w:p w14:paraId="02AA5A59" w14:textId="50BA6188" w:rsidR="00F300E6" w:rsidRPr="00F300E6" w:rsidRDefault="4D3EC737" w:rsidP="4C667AA1">
      <w:pPr>
        <w:ind w:firstLine="0"/>
      </w:pPr>
      <w:proofErr w:type="gramStart"/>
      <w:r>
        <w:t>1.</w:t>
      </w:r>
      <w:r w:rsidR="00F300E6">
        <w:t>Клиенты (данные о клиентах:</w:t>
      </w:r>
      <w:proofErr w:type="gramEnd"/>
      <w:r w:rsidR="00F300E6">
        <w:t xml:space="preserve"> </w:t>
      </w:r>
      <w:proofErr w:type="gramStart"/>
      <w:r w:rsidR="00F300E6">
        <w:t>ФИО, паспорт, контактные данные).</w:t>
      </w:r>
      <w:proofErr w:type="gramEnd"/>
    </w:p>
    <w:p w14:paraId="5C58C27A" w14:textId="65E944E8" w:rsidR="00F300E6" w:rsidRPr="00F300E6" w:rsidRDefault="08420999" w:rsidP="4C667AA1">
      <w:pPr>
        <w:ind w:firstLine="0"/>
      </w:pPr>
      <w:r>
        <w:t>2.</w:t>
      </w:r>
      <w:r w:rsidR="00F300E6">
        <w:t xml:space="preserve"> Автомобили (модели, VIN, состояние, стоимость аренды).</w:t>
      </w:r>
    </w:p>
    <w:p w14:paraId="54299A5D" w14:textId="6ABB5898" w:rsidR="00F300E6" w:rsidRPr="00F300E6" w:rsidRDefault="00F300E6" w:rsidP="4C667AA1">
      <w:pPr>
        <w:ind w:firstLine="0"/>
      </w:pPr>
      <w:r>
        <w:t xml:space="preserve">  </w:t>
      </w:r>
      <w:r w:rsidR="7ABB751A">
        <w:t xml:space="preserve">3. </w:t>
      </w:r>
      <w:r>
        <w:t>Заказы (даты аренды, стоимость, статус).</w:t>
      </w:r>
    </w:p>
    <w:p w14:paraId="2D1085F8" w14:textId="01F6D63D" w:rsidR="00F300E6" w:rsidRPr="00F300E6" w:rsidRDefault="00F300E6" w:rsidP="4C667AA1">
      <w:pPr>
        <w:ind w:firstLine="0"/>
      </w:pPr>
      <w:r>
        <w:t xml:space="preserve"> </w:t>
      </w:r>
      <w:r w:rsidR="362408FE">
        <w:t xml:space="preserve">4. </w:t>
      </w:r>
      <w:r>
        <w:t>Персонал (менеджеры, водители, механики).</w:t>
      </w:r>
    </w:p>
    <w:p w14:paraId="0E11C7F9" w14:textId="2B67F4D6" w:rsidR="00F300E6" w:rsidRPr="00F300E6" w:rsidRDefault="53BB120E" w:rsidP="4C667AA1">
      <w:pPr>
        <w:ind w:firstLine="0"/>
      </w:pPr>
      <w:r>
        <w:lastRenderedPageBreak/>
        <w:t xml:space="preserve">5. </w:t>
      </w:r>
      <w:r w:rsidR="00F300E6">
        <w:t>Внешние факторы: Поставщики запчастей, страховые компании, регуляторы (ГИБДД, налоговые органы).</w:t>
      </w:r>
    </w:p>
    <w:p w14:paraId="07A05785" w14:textId="07ACDA73" w:rsidR="00F300E6" w:rsidRPr="00F300E6" w:rsidRDefault="00F300E6" w:rsidP="4C667AA1">
      <w:pPr>
        <w:rPr>
          <w:szCs w:val="28"/>
        </w:rPr>
      </w:pPr>
      <w:r w:rsidRPr="4C667AA1">
        <w:rPr>
          <w:b/>
          <w:bCs/>
        </w:rPr>
        <w:t>Входы и выходы:</w:t>
      </w:r>
    </w:p>
    <w:p w14:paraId="0CB9A37E" w14:textId="7503FAFB" w:rsidR="00F300E6" w:rsidRPr="00F300E6" w:rsidRDefault="07C15DA7" w:rsidP="4C667AA1">
      <w:pPr>
        <w:ind w:firstLine="0"/>
        <w:rPr>
          <w:szCs w:val="28"/>
        </w:rPr>
      </w:pPr>
      <w:r>
        <w:t>1.</w:t>
      </w:r>
      <w:r w:rsidR="00F300E6">
        <w:t>Входы: Запросы клиентов, автомобили от поставщиков, платежи.</w:t>
      </w:r>
    </w:p>
    <w:p w14:paraId="4E74DD08" w14:textId="4A789C1C" w:rsidR="00F300E6" w:rsidRPr="00F300E6" w:rsidRDefault="20304C9A" w:rsidP="4C667AA1">
      <w:pPr>
        <w:ind w:firstLine="0"/>
      </w:pPr>
      <w:r>
        <w:t xml:space="preserve"> </w:t>
      </w:r>
      <w:r w:rsidR="33F1E4C3">
        <w:t xml:space="preserve">2. </w:t>
      </w:r>
      <w:r w:rsidR="24928CE2">
        <w:t xml:space="preserve"> </w:t>
      </w:r>
      <w:r>
        <w:t>Выходы: Выданные автомобили, отчёты о доходах, штрафы.</w:t>
      </w:r>
    </w:p>
    <w:p w14:paraId="4FB50F6C" w14:textId="5E59FFE1" w:rsidR="00F300E6" w:rsidRPr="00F300E6" w:rsidRDefault="20304C9A" w:rsidP="4C667AA1">
      <w:pPr>
        <w:jc w:val="center"/>
        <w:rPr>
          <w:b/>
          <w:bCs/>
          <w:sz w:val="40"/>
          <w:szCs w:val="40"/>
        </w:rPr>
      </w:pPr>
      <w:r w:rsidRPr="4C667AA1">
        <w:rPr>
          <w:b/>
          <w:bCs/>
          <w:sz w:val="40"/>
          <w:szCs w:val="40"/>
        </w:rPr>
        <w:t xml:space="preserve"> Задание 2</w:t>
      </w:r>
    </w:p>
    <w:p w14:paraId="1C2C2DD0" w14:textId="2B4342B2" w:rsidR="00F300E6" w:rsidRPr="00F300E6" w:rsidRDefault="20304C9A" w:rsidP="77B03A31">
      <w:pPr>
        <w:rPr>
          <w:b/>
          <w:bCs/>
        </w:rPr>
      </w:pPr>
      <w:r w:rsidRPr="77B03A31">
        <w:rPr>
          <w:b/>
          <w:bCs/>
        </w:rPr>
        <w:t xml:space="preserve"> Определить и описать субъект моделирования, цели и точки зрения.</w:t>
      </w:r>
    </w:p>
    <w:p w14:paraId="61D87EBA" w14:textId="7530A0B5" w:rsidR="00F300E6" w:rsidRPr="00F300E6" w:rsidRDefault="00F300E6" w:rsidP="4C667AA1">
      <w:pPr>
        <w:rPr>
          <w:b/>
          <w:bCs/>
        </w:rPr>
      </w:pPr>
      <w:r w:rsidRPr="4C667AA1">
        <w:rPr>
          <w:b/>
          <w:bCs/>
        </w:rPr>
        <w:t xml:space="preserve">Субъект моделирования: </w:t>
      </w:r>
    </w:p>
    <w:p w14:paraId="4B45D1B6" w14:textId="075852DD" w:rsidR="00F300E6" w:rsidRPr="00F300E6" w:rsidRDefault="00F300E6" w:rsidP="4C667AA1">
      <w:pPr>
        <w:ind w:firstLine="0"/>
      </w:pPr>
      <w:r>
        <w:t>Агентство по сдаче автомобилей в аренду как единая организация (компания). Мы моделируем её как систему, фокусируясь на внутренних процессах и взаимодействиях с внешним миром (клиентами, поставщиками).</w:t>
      </w:r>
    </w:p>
    <w:p w14:paraId="73A023C6" w14:textId="1D463CF4" w:rsidR="00F300E6" w:rsidRPr="00F300E6" w:rsidRDefault="00F300E6" w:rsidP="4C667AA1">
      <w:pPr>
        <w:rPr>
          <w:b/>
          <w:bCs/>
        </w:rPr>
      </w:pPr>
      <w:r w:rsidRPr="4C667AA1">
        <w:rPr>
          <w:b/>
          <w:bCs/>
        </w:rPr>
        <w:t>Цели моделирования:</w:t>
      </w:r>
    </w:p>
    <w:p w14:paraId="79539E02" w14:textId="520D2F94" w:rsidR="00F300E6" w:rsidRPr="00F300E6" w:rsidRDefault="4C667AA1" w:rsidP="4C667AA1">
      <w:pPr>
        <w:rPr>
          <w:szCs w:val="28"/>
        </w:rPr>
      </w:pPr>
      <w:r>
        <w:t xml:space="preserve">1. </w:t>
      </w:r>
      <w:r w:rsidR="00F300E6">
        <w:t>Улучшить эффективность бизнес-процессов (сокращение времени на обработку заказов, минимизация простоев автомобилей).</w:t>
      </w:r>
    </w:p>
    <w:p w14:paraId="393D65E1" w14:textId="6AF60E33" w:rsidR="00F300E6" w:rsidRPr="00F300E6" w:rsidRDefault="0181E224" w:rsidP="4C667AA1">
      <w:pPr>
        <w:ind w:firstLine="0"/>
      </w:pPr>
      <w:r>
        <w:t xml:space="preserve">2. </w:t>
      </w:r>
      <w:r w:rsidR="00F300E6">
        <w:t>Оптимизировать ресурсы (финансы, персонал, автопарк).</w:t>
      </w:r>
    </w:p>
    <w:p w14:paraId="037A3159" w14:textId="3F2AA6DF" w:rsidR="00F300E6" w:rsidRPr="00F300E6" w:rsidRDefault="45F07F1D" w:rsidP="4C667AA1">
      <w:pPr>
        <w:ind w:firstLine="0"/>
      </w:pPr>
      <w:r>
        <w:t>3.</w:t>
      </w:r>
      <w:r w:rsidR="00F300E6">
        <w:t>Обеспечить качество услуг (снижение жалоб, повышение удовлетворённости клиентов).</w:t>
      </w:r>
    </w:p>
    <w:p w14:paraId="52DAC070" w14:textId="2D815B80" w:rsidR="00F300E6" w:rsidRPr="00F300E6" w:rsidRDefault="106F874A" w:rsidP="4C667AA1">
      <w:pPr>
        <w:ind w:firstLine="0"/>
      </w:pPr>
      <w:r>
        <w:t xml:space="preserve">4. </w:t>
      </w:r>
      <w:r w:rsidR="00F300E6">
        <w:t>Поддерживать принятие решений (анализ данных для роста прибыли).</w:t>
      </w:r>
    </w:p>
    <w:p w14:paraId="2D156321" w14:textId="7199CA7D" w:rsidR="00F300E6" w:rsidRPr="00D869D5" w:rsidRDefault="00F300E6" w:rsidP="4C667AA1">
      <w:pPr>
        <w:rPr>
          <w:b/>
          <w:bCs/>
        </w:rPr>
      </w:pPr>
      <w:r w:rsidRPr="4C667AA1">
        <w:rPr>
          <w:b/>
          <w:bCs/>
        </w:rPr>
        <w:t>Точки зрения:</w:t>
      </w:r>
    </w:p>
    <w:p w14:paraId="2888BCAF" w14:textId="4620E429" w:rsidR="00F300E6" w:rsidRPr="00F300E6" w:rsidRDefault="00F300E6" w:rsidP="00F300E6">
      <w:pPr>
        <w:rPr>
          <w:szCs w:val="28"/>
        </w:rPr>
      </w:pPr>
      <w:r w:rsidRPr="00F300E6">
        <w:rPr>
          <w:szCs w:val="28"/>
        </w:rPr>
        <w:t xml:space="preserve">  Точка зрения клиента: Фокус на удобстве (быстрое бронирование, доступные автомобили, прозрачная оплата). Модель должна показывать, как агентство отвечает на запросы клиентов.</w:t>
      </w:r>
    </w:p>
    <w:p w14:paraId="20BB5B4B" w14:textId="6C2B82EF" w:rsidR="00F300E6" w:rsidRPr="00F300E6" w:rsidRDefault="00F300E6" w:rsidP="00F300E6">
      <w:pPr>
        <w:rPr>
          <w:szCs w:val="28"/>
        </w:rPr>
      </w:pPr>
      <w:r w:rsidRPr="00F300E6">
        <w:rPr>
          <w:szCs w:val="28"/>
        </w:rPr>
        <w:t xml:space="preserve">  Точка зрения менеджера (владельца/администратора): Фокус на операционной эффективности (управление флотом, финансы, риски). Модель подчёркивает контроль и отчётность.</w:t>
      </w:r>
    </w:p>
    <w:p w14:paraId="4EAA1E4B" w14:textId="0F8B6320" w:rsidR="00F300E6" w:rsidRPr="00F300E6" w:rsidRDefault="00F300E6" w:rsidP="00F300E6">
      <w:pPr>
        <w:rPr>
          <w:szCs w:val="28"/>
        </w:rPr>
      </w:pPr>
      <w:r w:rsidRPr="00F300E6">
        <w:rPr>
          <w:szCs w:val="28"/>
        </w:rPr>
        <w:lastRenderedPageBreak/>
        <w:t xml:space="preserve">  Точка зрения сотрудника (оператора): Фокус на повседневных задачах (выдача автомобилей, ремонт). Модель помогает в обучении и распределении обязанностей.</w:t>
      </w:r>
    </w:p>
    <w:p w14:paraId="60292ACF" w14:textId="024AF536" w:rsidR="00D869D5" w:rsidRDefault="20304C9A" w:rsidP="00A96746">
      <w:r>
        <w:t xml:space="preserve"> </w:t>
      </w:r>
      <w:r w:rsidRPr="4C667AA1">
        <w:rPr>
          <w:b/>
          <w:bCs/>
        </w:rPr>
        <w:t xml:space="preserve"> Общая точка зрения:</w:t>
      </w:r>
    </w:p>
    <w:p w14:paraId="6F06835E" w14:textId="0BB819F7" w:rsidR="00D869D5" w:rsidRDefault="20304C9A" w:rsidP="4C667AA1">
      <w:pPr>
        <w:ind w:firstLine="0"/>
      </w:pPr>
      <w:r>
        <w:t xml:space="preserve"> </w:t>
      </w:r>
      <w:proofErr w:type="gramStart"/>
      <w:r>
        <w:t>Системная</w:t>
      </w:r>
      <w:proofErr w:type="gramEnd"/>
      <w:r>
        <w:t xml:space="preserve"> — агентство как целое, взаимодействующее с внешней средой.</w:t>
      </w:r>
    </w:p>
    <w:p w14:paraId="123E3728" w14:textId="33A7F3FE" w:rsidR="21F51268" w:rsidRDefault="21F51268" w:rsidP="77B03A31">
      <w:pPr>
        <w:jc w:val="center"/>
        <w:rPr>
          <w:b/>
          <w:bCs/>
        </w:rPr>
      </w:pPr>
      <w:r w:rsidRPr="4C667AA1">
        <w:rPr>
          <w:b/>
          <w:bCs/>
          <w:sz w:val="40"/>
          <w:szCs w:val="40"/>
        </w:rPr>
        <w:t xml:space="preserve">Задание </w:t>
      </w:r>
      <w:r w:rsidRPr="4C667AA1">
        <w:rPr>
          <w:b/>
          <w:bCs/>
        </w:rPr>
        <w:t>3-4</w:t>
      </w:r>
    </w:p>
    <w:p w14:paraId="71F94729" w14:textId="59755CCA" w:rsidR="77B03A31" w:rsidRDefault="77B03A31" w:rsidP="77B03A31"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03B6B4CC" wp14:editId="7419FDB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17364" cy="3631685"/>
            <wp:effectExtent l="0" t="0" r="0" b="0"/>
            <wp:wrapSquare wrapText="bothSides"/>
            <wp:docPr id="17684685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6851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364" cy="3631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53E022" w14:textId="08B8BD43" w:rsidR="0CEDEEB3" w:rsidRDefault="0CEDEEB3" w:rsidP="6C21F695">
      <w:r>
        <w:t xml:space="preserve">Входы: </w:t>
      </w:r>
    </w:p>
    <w:p w14:paraId="5E1A26C3" w14:textId="28C0BA6F" w:rsidR="0CEDEEB3" w:rsidRDefault="0CEDEEB3" w:rsidP="6C21F695">
      <w:pPr>
        <w:pStyle w:val="a7"/>
        <w:numPr>
          <w:ilvl w:val="0"/>
          <w:numId w:val="1"/>
        </w:numPr>
      </w:pPr>
      <w:r>
        <w:t>Запросы от клиентов</w:t>
      </w:r>
    </w:p>
    <w:p w14:paraId="398F6C8C" w14:textId="143C198B" w:rsidR="0CEDEEB3" w:rsidRDefault="0CEDEEB3" w:rsidP="6C21F695">
      <w:pPr>
        <w:pStyle w:val="a7"/>
        <w:numPr>
          <w:ilvl w:val="0"/>
          <w:numId w:val="1"/>
        </w:numPr>
      </w:pPr>
      <w:r>
        <w:t>Автомобили от поставщиков</w:t>
      </w:r>
    </w:p>
    <w:p w14:paraId="4055C055" w14:textId="0E7066F2" w:rsidR="0CEDEEB3" w:rsidRDefault="0CEDEEB3" w:rsidP="6C21F695">
      <w:pPr>
        <w:pStyle w:val="a7"/>
        <w:numPr>
          <w:ilvl w:val="0"/>
          <w:numId w:val="1"/>
        </w:numPr>
      </w:pPr>
      <w:r>
        <w:t>Платежи</w:t>
      </w:r>
    </w:p>
    <w:p w14:paraId="7D207BA5" w14:textId="166F084B" w:rsidR="6C21F695" w:rsidRDefault="6C21F695" w:rsidP="6C21F695">
      <w:pPr>
        <w:ind w:left="1416" w:firstLine="0"/>
      </w:pPr>
    </w:p>
    <w:p w14:paraId="5B9D6077" w14:textId="313D903C" w:rsidR="0CEDEEB3" w:rsidRDefault="0CEDEEB3" w:rsidP="6C21F695">
      <w:pPr>
        <w:ind w:left="709" w:firstLine="0"/>
      </w:pPr>
      <w:r>
        <w:t>Механизмы:</w:t>
      </w:r>
    </w:p>
    <w:p w14:paraId="35E60865" w14:textId="770A2B11" w:rsidR="0CEDEEB3" w:rsidRDefault="0CEDEEB3" w:rsidP="6C21F695">
      <w:pPr>
        <w:ind w:left="709" w:firstLine="0"/>
      </w:pPr>
      <w:r>
        <w:t>1.персонал</w:t>
      </w:r>
    </w:p>
    <w:p w14:paraId="6AF2019F" w14:textId="3CDCCAE3" w:rsidR="0CEDEEB3" w:rsidRDefault="0CEDEEB3" w:rsidP="6C21F695">
      <w:pPr>
        <w:ind w:left="709" w:firstLine="0"/>
      </w:pPr>
      <w:r>
        <w:t>2.IT-системы</w:t>
      </w:r>
    </w:p>
    <w:p w14:paraId="5EA04A10" w14:textId="2E3D4B31" w:rsidR="0CEDEEB3" w:rsidRDefault="0CEDEEB3" w:rsidP="6C21F695">
      <w:pPr>
        <w:ind w:left="709" w:firstLine="0"/>
      </w:pPr>
      <w:r>
        <w:lastRenderedPageBreak/>
        <w:t>3.Автопарк</w:t>
      </w:r>
    </w:p>
    <w:p w14:paraId="671821FE" w14:textId="30152567" w:rsidR="6C21F695" w:rsidRDefault="6C21F695" w:rsidP="6C21F695">
      <w:pPr>
        <w:ind w:left="709" w:firstLine="0"/>
      </w:pPr>
    </w:p>
    <w:p w14:paraId="0C0E0284" w14:textId="3F21093C" w:rsidR="0CEDEEB3" w:rsidRDefault="0CEDEEB3" w:rsidP="6C21F695">
      <w:pPr>
        <w:ind w:left="709" w:firstLine="0"/>
      </w:pPr>
      <w:r>
        <w:t>Ограничения:</w:t>
      </w:r>
    </w:p>
    <w:p w14:paraId="52CE93E3" w14:textId="79E79C54" w:rsidR="0CEDEEB3" w:rsidRDefault="0CEDEEB3" w:rsidP="6C21F695">
      <w:pPr>
        <w:ind w:left="709" w:firstLine="0"/>
      </w:pPr>
      <w:r>
        <w:t>1.Закноны и регуляции</w:t>
      </w:r>
    </w:p>
    <w:p w14:paraId="01F28FD1" w14:textId="311553AB" w:rsidR="0CEDEEB3" w:rsidRDefault="0CEDEEB3" w:rsidP="6C21F695">
      <w:pPr>
        <w:ind w:left="709" w:firstLine="0"/>
      </w:pPr>
      <w:r>
        <w:t>2.Политика компании</w:t>
      </w:r>
    </w:p>
    <w:p w14:paraId="6C2CC5F4" w14:textId="2E1C4AAD" w:rsidR="0CEDEEB3" w:rsidRDefault="0CEDEEB3" w:rsidP="6C21F695">
      <w:pPr>
        <w:ind w:left="709" w:firstLine="0"/>
      </w:pPr>
      <w:r>
        <w:t>3.Рыночные условия</w:t>
      </w:r>
    </w:p>
    <w:p w14:paraId="54D8155C" w14:textId="688DC582" w:rsidR="6C21F695" w:rsidRDefault="6C21F695" w:rsidP="6C21F695">
      <w:pPr>
        <w:ind w:left="709" w:firstLine="0"/>
      </w:pPr>
    </w:p>
    <w:p w14:paraId="2B78B0B0" w14:textId="543BA559" w:rsidR="0CEDEEB3" w:rsidRDefault="0CEDEEB3" w:rsidP="6C21F695">
      <w:pPr>
        <w:ind w:left="709" w:firstLine="0"/>
      </w:pPr>
      <w:r>
        <w:t>Выходы:</w:t>
      </w:r>
    </w:p>
    <w:p w14:paraId="1F6FA6BD" w14:textId="5902D140" w:rsidR="0CEDEEB3" w:rsidRDefault="0CEDEEB3" w:rsidP="6C21F695">
      <w:pPr>
        <w:ind w:left="709" w:firstLine="0"/>
      </w:pPr>
      <w:r>
        <w:t>1.Выданные автомобили</w:t>
      </w:r>
    </w:p>
    <w:p w14:paraId="1ADE950A" w14:textId="60B0C83E" w:rsidR="0CEDEEB3" w:rsidRDefault="0CEDEEB3" w:rsidP="6C21F695">
      <w:pPr>
        <w:ind w:left="709" w:firstLine="0"/>
      </w:pPr>
      <w:r>
        <w:t>2.Финансовые отчеты</w:t>
      </w:r>
    </w:p>
    <w:p w14:paraId="25FCAF09" w14:textId="3E12BB3F" w:rsidR="0CEDEEB3" w:rsidRDefault="0CEDEEB3" w:rsidP="6C21F695">
      <w:pPr>
        <w:ind w:left="709" w:firstLine="0"/>
      </w:pPr>
      <w:r>
        <w:t>3.Услуги клиентам</w:t>
      </w:r>
    </w:p>
    <w:p w14:paraId="1D46367C" w14:textId="2B42C76B" w:rsidR="6C21F695" w:rsidRDefault="6C21F695" w:rsidP="6C21F695"/>
    <w:p w14:paraId="3DFED055" w14:textId="2A372F37" w:rsidR="6C21F695" w:rsidRDefault="6C21F695" w:rsidP="6C21F695"/>
    <w:p w14:paraId="7898C660" w14:textId="26427BAE" w:rsidR="00D869D5" w:rsidRDefault="68EB2B51" w:rsidP="4C667AA1">
      <w:pPr>
        <w:ind w:firstLine="0"/>
        <w:jc w:val="center"/>
        <w:rPr>
          <w:b/>
          <w:bCs/>
          <w:sz w:val="40"/>
          <w:szCs w:val="40"/>
        </w:rPr>
      </w:pPr>
      <w:r w:rsidRPr="4C667AA1">
        <w:rPr>
          <w:b/>
          <w:bCs/>
          <w:sz w:val="40"/>
          <w:szCs w:val="40"/>
        </w:rPr>
        <w:t>Задание 5</w:t>
      </w:r>
    </w:p>
    <w:p w14:paraId="231F0179" w14:textId="3F96241B" w:rsidR="00D869D5" w:rsidRDefault="2EDA16BD" w:rsidP="00D869D5">
      <w:pPr>
        <w:ind w:firstLine="0"/>
      </w:pPr>
      <w:r>
        <w:t>Диаграмма декомпозиции 1 уровня:</w:t>
      </w:r>
    </w:p>
    <w:p w14:paraId="31D2D911" w14:textId="48B9D082" w:rsidR="2EDA16BD" w:rsidRDefault="2EDA16BD" w:rsidP="6864AFF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1E017CF1" wp14:editId="44295528">
            <wp:extent cx="5943600" cy="4733925"/>
            <wp:effectExtent l="0" t="0" r="0" b="0"/>
            <wp:docPr id="17659849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8492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57F7" w14:textId="64477E23" w:rsidR="00F300E6" w:rsidRPr="00F300E6" w:rsidRDefault="71A92626" w:rsidP="00D869D5">
      <w:pPr>
        <w:ind w:firstLine="0"/>
      </w:pPr>
      <w:r>
        <w:t>(табличный процессор)</w:t>
      </w:r>
    </w:p>
    <w:p w14:paraId="519A4ECE" w14:textId="74BA81F7" w:rsidR="6C21F695" w:rsidRDefault="6C21F695" w:rsidP="6C21F695">
      <w:pPr>
        <w:ind w:firstLine="0"/>
      </w:pPr>
    </w:p>
    <w:p w14:paraId="15407A43" w14:textId="4B99FDDE" w:rsidR="4490E2D2" w:rsidRDefault="4490E2D2" w:rsidP="6C21F695">
      <w:pPr>
        <w:ind w:firstLine="0"/>
        <w:rPr>
          <w:b/>
          <w:bCs/>
        </w:rPr>
      </w:pPr>
      <w:r w:rsidRPr="6C21F695">
        <w:rPr>
          <w:b/>
          <w:bCs/>
        </w:rPr>
        <w:t>Узловой номер А</w:t>
      </w:r>
      <w:proofErr w:type="gramStart"/>
      <w:r w:rsidRPr="6C21F695">
        <w:rPr>
          <w:b/>
          <w:bCs/>
        </w:rPr>
        <w:t>1</w:t>
      </w:r>
      <w:proofErr w:type="gramEnd"/>
      <w:r w:rsidRPr="6C21F695">
        <w:rPr>
          <w:b/>
          <w:bCs/>
        </w:rPr>
        <w:t>: Приём заявки и расчёт стоимости</w:t>
      </w:r>
    </w:p>
    <w:p w14:paraId="796ADB95" w14:textId="133836A7" w:rsidR="4490E2D2" w:rsidRDefault="4490E2D2" w:rsidP="6C21F695">
      <w:pPr>
        <w:ind w:firstLine="0"/>
      </w:pPr>
      <w:r>
        <w:t xml:space="preserve"> </w:t>
      </w:r>
    </w:p>
    <w:p w14:paraId="00D5E5A6" w14:textId="41899557" w:rsidR="4490E2D2" w:rsidRDefault="4490E2D2" w:rsidP="6C21F695">
      <w:pPr>
        <w:ind w:firstLine="0"/>
      </w:pPr>
      <w:r>
        <w:t>Входы:</w:t>
      </w:r>
    </w:p>
    <w:p w14:paraId="77361338" w14:textId="20AF0C89" w:rsidR="4490E2D2" w:rsidRDefault="4490E2D2" w:rsidP="6C21F695">
      <w:pPr>
        <w:ind w:firstLine="0"/>
      </w:pPr>
      <w:r>
        <w:t>1. Запрос клиента на аренду автомобиля</w:t>
      </w:r>
    </w:p>
    <w:p w14:paraId="4EAD1F97" w14:textId="13A4EC10" w:rsidR="4490E2D2" w:rsidRDefault="4490E2D2" w:rsidP="6C21F695">
      <w:pPr>
        <w:ind w:firstLine="0"/>
      </w:pPr>
      <w:r>
        <w:t xml:space="preserve"> </w:t>
      </w:r>
    </w:p>
    <w:p w14:paraId="3C2BDE43" w14:textId="59E6A208" w:rsidR="4490E2D2" w:rsidRDefault="4490E2D2" w:rsidP="6C21F695">
      <w:pPr>
        <w:ind w:firstLine="0"/>
      </w:pPr>
      <w:r>
        <w:t>Механизмы:</w:t>
      </w:r>
    </w:p>
    <w:p w14:paraId="28B8AFBC" w14:textId="1E6FDD1F" w:rsidR="4490E2D2" w:rsidRDefault="4490E2D2" w:rsidP="6C21F695">
      <w:pPr>
        <w:ind w:firstLine="0"/>
      </w:pPr>
      <w:r>
        <w:t>1. Сотрудник проката</w:t>
      </w:r>
    </w:p>
    <w:p w14:paraId="350BBB2D" w14:textId="748E4C40" w:rsidR="4490E2D2" w:rsidRDefault="4490E2D2" w:rsidP="6C21F695">
      <w:pPr>
        <w:ind w:firstLine="0"/>
      </w:pPr>
      <w:r>
        <w:t>2. Программное обеспечение управления арендой</w:t>
      </w:r>
    </w:p>
    <w:p w14:paraId="4FE08C49" w14:textId="5A71642F" w:rsidR="4490E2D2" w:rsidRDefault="4490E2D2" w:rsidP="6C21F695">
      <w:pPr>
        <w:ind w:firstLine="0"/>
      </w:pPr>
      <w:r>
        <w:t xml:space="preserve"> </w:t>
      </w:r>
    </w:p>
    <w:p w14:paraId="2B3D0EB8" w14:textId="6EFD915C" w:rsidR="4490E2D2" w:rsidRDefault="4490E2D2" w:rsidP="6C21F695">
      <w:pPr>
        <w:ind w:firstLine="0"/>
      </w:pPr>
      <w:r>
        <w:t>Ограничения:</w:t>
      </w:r>
    </w:p>
    <w:p w14:paraId="30D8A25A" w14:textId="09A2F227" w:rsidR="4490E2D2" w:rsidRDefault="4490E2D2" w:rsidP="6C21F695">
      <w:pPr>
        <w:ind w:firstLine="0"/>
      </w:pPr>
      <w:r>
        <w:lastRenderedPageBreak/>
        <w:t>1. Нормативные правила (законодательство РФ)</w:t>
      </w:r>
    </w:p>
    <w:p w14:paraId="6A0CEB8C" w14:textId="0B567BD8" w:rsidR="4490E2D2" w:rsidRDefault="4490E2D2" w:rsidP="6C21F695">
      <w:pPr>
        <w:ind w:firstLine="0"/>
      </w:pPr>
      <w:r>
        <w:t>2. Прайс-лист</w:t>
      </w:r>
    </w:p>
    <w:p w14:paraId="59D8E3CF" w14:textId="6BCAA3D0" w:rsidR="4490E2D2" w:rsidRDefault="4490E2D2" w:rsidP="6C21F695">
      <w:pPr>
        <w:ind w:firstLine="0"/>
      </w:pPr>
      <w:r>
        <w:t xml:space="preserve"> </w:t>
      </w:r>
    </w:p>
    <w:p w14:paraId="57710CFC" w14:textId="03725479" w:rsidR="4490E2D2" w:rsidRDefault="4490E2D2" w:rsidP="6C21F695">
      <w:pPr>
        <w:ind w:firstLine="0"/>
      </w:pPr>
      <w:r>
        <w:t>Выходы:</w:t>
      </w:r>
    </w:p>
    <w:p w14:paraId="61B23729" w14:textId="06EC4FED" w:rsidR="4490E2D2" w:rsidRDefault="4490E2D2" w:rsidP="6C21F695">
      <w:pPr>
        <w:ind w:firstLine="0"/>
      </w:pPr>
      <w:r>
        <w:t>1. Электронная форма заявки на аренду</w:t>
      </w:r>
    </w:p>
    <w:p w14:paraId="749BFF17" w14:textId="04327652" w:rsidR="4490E2D2" w:rsidRDefault="4490E2D2" w:rsidP="6C21F695">
      <w:pPr>
        <w:ind w:firstLine="0"/>
      </w:pPr>
      <w:r>
        <w:t>2. Расчёт стоимости аренды с учётом скидок</w:t>
      </w:r>
    </w:p>
    <w:p w14:paraId="1B686B9F" w14:textId="4549815B" w:rsidR="4490E2D2" w:rsidRDefault="4490E2D2" w:rsidP="6C21F695">
      <w:pPr>
        <w:ind w:firstLine="0"/>
      </w:pPr>
      <w:r>
        <w:t xml:space="preserve"> </w:t>
      </w:r>
    </w:p>
    <w:p w14:paraId="09A8CBA2" w14:textId="1360DEB1" w:rsidR="4490E2D2" w:rsidRDefault="4490E2D2" w:rsidP="6C21F695">
      <w:pPr>
        <w:ind w:firstLine="0"/>
        <w:rPr>
          <w:b/>
          <w:bCs/>
        </w:rPr>
      </w:pPr>
      <w:r w:rsidRPr="6C21F695">
        <w:rPr>
          <w:b/>
          <w:bCs/>
        </w:rPr>
        <w:t>Узловой номер А</w:t>
      </w:r>
      <w:proofErr w:type="gramStart"/>
      <w:r w:rsidRPr="6C21F695">
        <w:rPr>
          <w:b/>
          <w:bCs/>
        </w:rPr>
        <w:t>2</w:t>
      </w:r>
      <w:proofErr w:type="gramEnd"/>
      <w:r w:rsidRPr="6C21F695">
        <w:rPr>
          <w:b/>
          <w:bCs/>
        </w:rPr>
        <w:t>: Оформление договора аренды</w:t>
      </w:r>
    </w:p>
    <w:p w14:paraId="4CE7B906" w14:textId="389B1FAE" w:rsidR="4490E2D2" w:rsidRDefault="4490E2D2" w:rsidP="6C21F695">
      <w:pPr>
        <w:ind w:firstLine="0"/>
      </w:pPr>
      <w:r>
        <w:t xml:space="preserve"> </w:t>
      </w:r>
    </w:p>
    <w:p w14:paraId="46586EAC" w14:textId="08654C6E" w:rsidR="4490E2D2" w:rsidRDefault="4490E2D2" w:rsidP="6C21F695">
      <w:pPr>
        <w:ind w:firstLine="0"/>
      </w:pPr>
      <w:r>
        <w:t>Входы:</w:t>
      </w:r>
    </w:p>
    <w:p w14:paraId="7467DB56" w14:textId="69CDD30D" w:rsidR="4490E2D2" w:rsidRDefault="4490E2D2" w:rsidP="6C21F695">
      <w:pPr>
        <w:ind w:firstLine="0"/>
      </w:pPr>
      <w:r>
        <w:t>1. Электронная форма заявки на аренду</w:t>
      </w:r>
    </w:p>
    <w:p w14:paraId="69FAD65A" w14:textId="5F97F0E6" w:rsidR="4490E2D2" w:rsidRDefault="4490E2D2" w:rsidP="6C21F695">
      <w:pPr>
        <w:ind w:firstLine="0"/>
      </w:pPr>
      <w:r>
        <w:t xml:space="preserve"> </w:t>
      </w:r>
    </w:p>
    <w:p w14:paraId="1B68C0CD" w14:textId="1CFC5702" w:rsidR="4490E2D2" w:rsidRDefault="4490E2D2" w:rsidP="6C21F695">
      <w:pPr>
        <w:ind w:firstLine="0"/>
      </w:pPr>
      <w:r>
        <w:t>Механизмы:</w:t>
      </w:r>
    </w:p>
    <w:p w14:paraId="03D05CE5" w14:textId="4D5B27C8" w:rsidR="4490E2D2" w:rsidRDefault="4490E2D2" w:rsidP="6C21F695">
      <w:pPr>
        <w:ind w:firstLine="0"/>
      </w:pPr>
      <w:r>
        <w:t>1. Сотрудник проката</w:t>
      </w:r>
    </w:p>
    <w:p w14:paraId="144DAEEF" w14:textId="2FDA84C6" w:rsidR="4490E2D2" w:rsidRDefault="4490E2D2" w:rsidP="6C21F695">
      <w:pPr>
        <w:ind w:firstLine="0"/>
      </w:pPr>
      <w:r>
        <w:t>2. Программное обеспечение</w:t>
      </w:r>
    </w:p>
    <w:p w14:paraId="46C67F03" w14:textId="27383B2B" w:rsidR="4490E2D2" w:rsidRDefault="4490E2D2" w:rsidP="6C21F695">
      <w:pPr>
        <w:ind w:firstLine="0"/>
      </w:pPr>
      <w:r>
        <w:t>3. Бухгалтер</w:t>
      </w:r>
    </w:p>
    <w:p w14:paraId="3968319C" w14:textId="03C2918E" w:rsidR="4490E2D2" w:rsidRDefault="4490E2D2" w:rsidP="6C21F695">
      <w:pPr>
        <w:ind w:firstLine="0"/>
      </w:pPr>
      <w:r>
        <w:t xml:space="preserve"> </w:t>
      </w:r>
    </w:p>
    <w:p w14:paraId="1AF2D146" w14:textId="34CF3A76" w:rsidR="4490E2D2" w:rsidRDefault="4490E2D2" w:rsidP="6C21F695">
      <w:pPr>
        <w:ind w:firstLine="0"/>
      </w:pPr>
      <w:r>
        <w:t>Ограничения:</w:t>
      </w:r>
    </w:p>
    <w:p w14:paraId="55E538B5" w14:textId="69AE62BA" w:rsidR="4490E2D2" w:rsidRDefault="4490E2D2" w:rsidP="6C21F695">
      <w:pPr>
        <w:ind w:firstLine="0"/>
      </w:pPr>
      <w:r>
        <w:t>1. Модель учёта автопарка</w:t>
      </w:r>
    </w:p>
    <w:p w14:paraId="70AFF022" w14:textId="3325D594" w:rsidR="4490E2D2" w:rsidRDefault="4490E2D2" w:rsidP="6C21F695">
      <w:pPr>
        <w:ind w:firstLine="0"/>
      </w:pPr>
      <w:r>
        <w:t>2. Техника безопасности</w:t>
      </w:r>
    </w:p>
    <w:p w14:paraId="596A844E" w14:textId="0614DC6E" w:rsidR="4490E2D2" w:rsidRDefault="4490E2D2" w:rsidP="6C21F695">
      <w:pPr>
        <w:ind w:firstLine="0"/>
      </w:pPr>
      <w:r>
        <w:t xml:space="preserve"> </w:t>
      </w:r>
    </w:p>
    <w:p w14:paraId="05182380" w14:textId="3FEF0ACD" w:rsidR="4490E2D2" w:rsidRDefault="4490E2D2" w:rsidP="6C21F695">
      <w:pPr>
        <w:ind w:firstLine="0"/>
      </w:pPr>
      <w:r>
        <w:t>Выходы:</w:t>
      </w:r>
    </w:p>
    <w:p w14:paraId="48F31827" w14:textId="67C623CC" w:rsidR="4490E2D2" w:rsidRDefault="4490E2D2" w:rsidP="6C21F695">
      <w:pPr>
        <w:ind w:firstLine="0"/>
      </w:pPr>
      <w:r>
        <w:t>1. Документ по аренде (договор)</w:t>
      </w:r>
    </w:p>
    <w:p w14:paraId="5313320B" w14:textId="6EAF0188" w:rsidR="4490E2D2" w:rsidRDefault="4490E2D2" w:rsidP="6C21F695">
      <w:pPr>
        <w:ind w:firstLine="0"/>
      </w:pPr>
      <w:r>
        <w:t>2. Согласованный заказ</w:t>
      </w:r>
    </w:p>
    <w:p w14:paraId="7A3EEBCF" w14:textId="41CCA913" w:rsidR="6C21F695" w:rsidRDefault="6C21F695" w:rsidP="6C21F695">
      <w:pPr>
        <w:ind w:firstLine="0"/>
      </w:pPr>
    </w:p>
    <w:p w14:paraId="19338897" w14:textId="4825D809" w:rsidR="4490E2D2" w:rsidRDefault="4490E2D2" w:rsidP="6C21F695">
      <w:pPr>
        <w:ind w:firstLine="0"/>
        <w:rPr>
          <w:b/>
          <w:bCs/>
        </w:rPr>
      </w:pPr>
      <w:r w:rsidRPr="6C21F695">
        <w:rPr>
          <w:b/>
          <w:bCs/>
        </w:rPr>
        <w:t>Узловой номер А3: Передача автомобиля и оформление платежа</w:t>
      </w:r>
    </w:p>
    <w:p w14:paraId="25F1C856" w14:textId="416EA93F" w:rsidR="4490E2D2" w:rsidRDefault="4490E2D2" w:rsidP="6C21F695">
      <w:pPr>
        <w:ind w:firstLine="0"/>
      </w:pPr>
      <w:r>
        <w:t xml:space="preserve"> </w:t>
      </w:r>
    </w:p>
    <w:p w14:paraId="5568854B" w14:textId="19DBD067" w:rsidR="4490E2D2" w:rsidRDefault="4490E2D2" w:rsidP="6C21F695">
      <w:pPr>
        <w:ind w:firstLine="0"/>
      </w:pPr>
      <w:r>
        <w:t>Входы:</w:t>
      </w:r>
    </w:p>
    <w:p w14:paraId="3F71A0DC" w14:textId="7F5DC204" w:rsidR="4490E2D2" w:rsidRDefault="4490E2D2" w:rsidP="6C21F695">
      <w:pPr>
        <w:ind w:firstLine="0"/>
      </w:pPr>
      <w:r>
        <w:lastRenderedPageBreak/>
        <w:t>1. Документ по аренде</w:t>
      </w:r>
    </w:p>
    <w:p w14:paraId="28409267" w14:textId="32D9DFBE" w:rsidR="4490E2D2" w:rsidRDefault="4490E2D2" w:rsidP="6C21F695">
      <w:pPr>
        <w:ind w:firstLine="0"/>
      </w:pPr>
      <w:r>
        <w:t>2. Согласованный заказ</w:t>
      </w:r>
    </w:p>
    <w:p w14:paraId="450B049A" w14:textId="26A2E5A8" w:rsidR="4490E2D2" w:rsidRDefault="4490E2D2" w:rsidP="6C21F695">
      <w:pPr>
        <w:ind w:firstLine="0"/>
      </w:pPr>
      <w:r>
        <w:t xml:space="preserve"> </w:t>
      </w:r>
    </w:p>
    <w:p w14:paraId="17275824" w14:textId="121F9787" w:rsidR="4490E2D2" w:rsidRDefault="4490E2D2" w:rsidP="6C21F695">
      <w:pPr>
        <w:ind w:firstLine="0"/>
      </w:pPr>
      <w:r>
        <w:t>Механизмы:</w:t>
      </w:r>
    </w:p>
    <w:p w14:paraId="69637839" w14:textId="5A58456D" w:rsidR="4490E2D2" w:rsidRDefault="4490E2D2" w:rsidP="6C21F695">
      <w:pPr>
        <w:ind w:firstLine="0"/>
      </w:pPr>
      <w:r>
        <w:t>1. Сотрудник проката</w:t>
      </w:r>
    </w:p>
    <w:p w14:paraId="51ED04C8" w14:textId="363215D4" w:rsidR="4490E2D2" w:rsidRDefault="4490E2D2" w:rsidP="6C21F695">
      <w:pPr>
        <w:ind w:firstLine="0"/>
      </w:pPr>
      <w:r>
        <w:t>2. Программное обеспечение</w:t>
      </w:r>
    </w:p>
    <w:p w14:paraId="28C7E67B" w14:textId="20A1FF56" w:rsidR="4490E2D2" w:rsidRDefault="4490E2D2" w:rsidP="6C21F695">
      <w:pPr>
        <w:ind w:firstLine="0"/>
      </w:pPr>
      <w:r>
        <w:t>3. Клиент</w:t>
      </w:r>
    </w:p>
    <w:p w14:paraId="21197BF3" w14:textId="5D20C81F" w:rsidR="4490E2D2" w:rsidRDefault="4490E2D2" w:rsidP="6C21F695">
      <w:pPr>
        <w:ind w:firstLine="0"/>
      </w:pPr>
      <w:r>
        <w:t xml:space="preserve"> </w:t>
      </w:r>
    </w:p>
    <w:p w14:paraId="182FBD8A" w14:textId="5A5089F0" w:rsidR="4490E2D2" w:rsidRDefault="4490E2D2" w:rsidP="6C21F695">
      <w:pPr>
        <w:ind w:firstLine="0"/>
      </w:pPr>
      <w:r>
        <w:t>Ограничения:</w:t>
      </w:r>
    </w:p>
    <w:p w14:paraId="6CFB2646" w14:textId="44442D2A" w:rsidR="4490E2D2" w:rsidRDefault="4490E2D2" w:rsidP="6C21F695">
      <w:pPr>
        <w:ind w:firstLine="0"/>
      </w:pPr>
      <w:r>
        <w:t xml:space="preserve">1. Бухгалтерские правила и </w:t>
      </w:r>
      <w:proofErr w:type="gramStart"/>
      <w:r>
        <w:t>ПО</w:t>
      </w:r>
      <w:proofErr w:type="gramEnd"/>
    </w:p>
    <w:p w14:paraId="7954245B" w14:textId="31EFB65C" w:rsidR="4490E2D2" w:rsidRDefault="4490E2D2" w:rsidP="6C21F695">
      <w:pPr>
        <w:ind w:firstLine="0"/>
      </w:pPr>
      <w:r>
        <w:t>2. Часы работы</w:t>
      </w:r>
    </w:p>
    <w:p w14:paraId="12250638" w14:textId="4D4118E1" w:rsidR="4490E2D2" w:rsidRDefault="4490E2D2" w:rsidP="6C21F695">
      <w:pPr>
        <w:ind w:firstLine="0"/>
      </w:pPr>
      <w:r>
        <w:t xml:space="preserve"> </w:t>
      </w:r>
    </w:p>
    <w:p w14:paraId="5088D1E6" w14:textId="486115DC" w:rsidR="4490E2D2" w:rsidRDefault="4490E2D2" w:rsidP="6C21F695">
      <w:pPr>
        <w:ind w:firstLine="0"/>
      </w:pPr>
      <w:r>
        <w:t>Выходы:</w:t>
      </w:r>
    </w:p>
    <w:p w14:paraId="69DDCC5B" w14:textId="2CA0E0EB" w:rsidR="4490E2D2" w:rsidRDefault="4490E2D2" w:rsidP="6C21F695">
      <w:pPr>
        <w:ind w:firstLine="0"/>
      </w:pPr>
      <w:r>
        <w:t>1. Выданный автомобиль</w:t>
      </w:r>
    </w:p>
    <w:p w14:paraId="71BB38C7" w14:textId="7466D840" w:rsidR="4490E2D2" w:rsidRDefault="4490E2D2" w:rsidP="6C21F695">
      <w:pPr>
        <w:ind w:firstLine="0"/>
      </w:pPr>
      <w:r>
        <w:t>2. Чек / Акт приёма-передачи</w:t>
      </w:r>
    </w:p>
    <w:p w14:paraId="47043BC9" w14:textId="3A4A6BE8" w:rsidR="4490E2D2" w:rsidRDefault="4490E2D2" w:rsidP="6C21F695">
      <w:pPr>
        <w:ind w:firstLine="0"/>
      </w:pPr>
      <w:r>
        <w:t>3. Фиксация состояния автомобиля</w:t>
      </w:r>
    </w:p>
    <w:p w14:paraId="4E03A7C7" w14:textId="35E7195C" w:rsidR="6864AFF9" w:rsidRDefault="6864AFF9" w:rsidP="6864AFF9">
      <w:pPr>
        <w:ind w:firstLine="0"/>
      </w:pPr>
    </w:p>
    <w:p w14:paraId="23EF1B86" w14:textId="517BD79A" w:rsidR="71A92626" w:rsidRDefault="71A92626" w:rsidP="6864AFF9">
      <w:pPr>
        <w:ind w:firstLine="0"/>
      </w:pPr>
      <w:r>
        <w:t>Диаграмма декомпозиции 2 уровня:</w:t>
      </w:r>
    </w:p>
    <w:p w14:paraId="273AC31B" w14:textId="4488BEB7" w:rsidR="71A92626" w:rsidRDefault="71A92626" w:rsidP="6864AFF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592CDE82" wp14:editId="2A266952">
            <wp:extent cx="5943600" cy="4095750"/>
            <wp:effectExtent l="0" t="0" r="0" b="0"/>
            <wp:docPr id="1824460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600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EEE0" w14:textId="3720C511" w:rsidR="6864AFF9" w:rsidRDefault="30FDCFCF" w:rsidP="6C21F695">
      <w:pPr>
        <w:ind w:firstLine="0"/>
        <w:rPr>
          <w:b/>
          <w:bCs/>
        </w:rPr>
      </w:pPr>
      <w:r w:rsidRPr="6C21F695">
        <w:rPr>
          <w:b/>
          <w:bCs/>
        </w:rPr>
        <w:t>Узловой номер А31: Регистрация аренды и расчёт стоимости</w:t>
      </w:r>
    </w:p>
    <w:p w14:paraId="0F36342E" w14:textId="47A4D7CA" w:rsidR="6864AFF9" w:rsidRDefault="30FDCFCF" w:rsidP="6C21F695">
      <w:pPr>
        <w:ind w:firstLine="0"/>
      </w:pPr>
      <w:r>
        <w:t xml:space="preserve"> </w:t>
      </w:r>
    </w:p>
    <w:p w14:paraId="3C7F6476" w14:textId="54FC40CF" w:rsidR="6864AFF9" w:rsidRDefault="30FDCFCF" w:rsidP="6C21F695">
      <w:pPr>
        <w:ind w:firstLine="0"/>
      </w:pPr>
      <w:r>
        <w:t>Входы:</w:t>
      </w:r>
    </w:p>
    <w:p w14:paraId="35524DA7" w14:textId="54D0042B" w:rsidR="6864AFF9" w:rsidRDefault="30FDCFCF" w:rsidP="6C21F695">
      <w:pPr>
        <w:ind w:firstLine="0"/>
      </w:pPr>
      <w:r>
        <w:t>1. Электронная форма аренды</w:t>
      </w:r>
    </w:p>
    <w:p w14:paraId="6D16D04A" w14:textId="274D798C" w:rsidR="6864AFF9" w:rsidRDefault="30FDCFCF" w:rsidP="6C21F695">
      <w:pPr>
        <w:ind w:firstLine="0"/>
      </w:pPr>
      <w:r>
        <w:t>2. Нормативно-справочная документация</w:t>
      </w:r>
    </w:p>
    <w:p w14:paraId="5448EAA6" w14:textId="146947FB" w:rsidR="6864AFF9" w:rsidRDefault="30FDCFCF" w:rsidP="6C21F695">
      <w:pPr>
        <w:ind w:firstLine="0"/>
      </w:pPr>
      <w:r>
        <w:t xml:space="preserve"> </w:t>
      </w:r>
    </w:p>
    <w:p w14:paraId="377B5EA3" w14:textId="2944BCEA" w:rsidR="6864AFF9" w:rsidRDefault="30FDCFCF" w:rsidP="6C21F695">
      <w:pPr>
        <w:ind w:firstLine="0"/>
      </w:pPr>
      <w:r>
        <w:t>Механизмы:</w:t>
      </w:r>
    </w:p>
    <w:p w14:paraId="5154D0AC" w14:textId="24BC0F90" w:rsidR="6864AFF9" w:rsidRDefault="30FDCFCF" w:rsidP="6C21F695">
      <w:pPr>
        <w:ind w:firstLine="0"/>
      </w:pPr>
      <w:r>
        <w:t>1. Программное обеспечение управления арендой</w:t>
      </w:r>
    </w:p>
    <w:p w14:paraId="63D0C30E" w14:textId="0489C31A" w:rsidR="6864AFF9" w:rsidRDefault="30FDCFCF" w:rsidP="6C21F695">
      <w:pPr>
        <w:ind w:firstLine="0"/>
      </w:pPr>
      <w:r>
        <w:t>2. Сотрудник проката</w:t>
      </w:r>
    </w:p>
    <w:p w14:paraId="3237909D" w14:textId="0925F00C" w:rsidR="6864AFF9" w:rsidRDefault="30FDCFCF" w:rsidP="6C21F695">
      <w:pPr>
        <w:ind w:firstLine="0"/>
      </w:pPr>
      <w:r>
        <w:t xml:space="preserve"> </w:t>
      </w:r>
    </w:p>
    <w:p w14:paraId="31EBAB7E" w14:textId="360C07AB" w:rsidR="6864AFF9" w:rsidRDefault="30FDCFCF" w:rsidP="6C21F695">
      <w:pPr>
        <w:ind w:firstLine="0"/>
      </w:pPr>
      <w:r>
        <w:t>Ограничения:</w:t>
      </w:r>
    </w:p>
    <w:p w14:paraId="3E721FD4" w14:textId="17FD7FAA" w:rsidR="6864AFF9" w:rsidRDefault="30FDCFCF" w:rsidP="6C21F695">
      <w:pPr>
        <w:ind w:firstLine="0"/>
      </w:pPr>
      <w:r>
        <w:t>1. Прайс-лист</w:t>
      </w:r>
    </w:p>
    <w:p w14:paraId="459B29B5" w14:textId="756CCAC0" w:rsidR="6864AFF9" w:rsidRDefault="30FDCFCF" w:rsidP="6C21F695">
      <w:pPr>
        <w:ind w:firstLine="0"/>
      </w:pPr>
      <w:r>
        <w:t>2. Правила применения скидок</w:t>
      </w:r>
    </w:p>
    <w:p w14:paraId="3D5D1965" w14:textId="62FA1090" w:rsidR="6864AFF9" w:rsidRDefault="30FDCFCF" w:rsidP="6C21F695">
      <w:pPr>
        <w:ind w:firstLine="0"/>
      </w:pPr>
      <w:r>
        <w:t xml:space="preserve"> </w:t>
      </w:r>
    </w:p>
    <w:p w14:paraId="277BDA38" w14:textId="1C87EE95" w:rsidR="6864AFF9" w:rsidRDefault="30FDCFCF" w:rsidP="6C21F695">
      <w:pPr>
        <w:ind w:firstLine="0"/>
      </w:pPr>
      <w:r>
        <w:lastRenderedPageBreak/>
        <w:t>Выходы:</w:t>
      </w:r>
    </w:p>
    <w:p w14:paraId="4C365886" w14:textId="1A4FE544" w:rsidR="6864AFF9" w:rsidRDefault="30FDCFCF" w:rsidP="6C21F695">
      <w:pPr>
        <w:ind w:firstLine="0"/>
      </w:pPr>
      <w:r>
        <w:t>1. Зарегистрированная аренда в системе</w:t>
      </w:r>
    </w:p>
    <w:p w14:paraId="29BFF7AB" w14:textId="4142EBF3" w:rsidR="6864AFF9" w:rsidRDefault="30FDCFCF" w:rsidP="6C21F695">
      <w:pPr>
        <w:ind w:firstLine="0"/>
      </w:pPr>
      <w:r>
        <w:t>2. Итоговая стоимость аренды с учётом скидок</w:t>
      </w:r>
    </w:p>
    <w:p w14:paraId="5BEB80A0" w14:textId="0A4887CC" w:rsidR="6864AFF9" w:rsidRDefault="30FDCFCF" w:rsidP="6C21F695">
      <w:pPr>
        <w:ind w:firstLine="0"/>
      </w:pPr>
      <w:r>
        <w:t xml:space="preserve"> </w:t>
      </w:r>
    </w:p>
    <w:p w14:paraId="2B8A62FF" w14:textId="5ED8B066" w:rsidR="6864AFF9" w:rsidRDefault="30FDCFCF" w:rsidP="6C21F695">
      <w:pPr>
        <w:ind w:firstLine="0"/>
        <w:rPr>
          <w:b/>
          <w:bCs/>
        </w:rPr>
      </w:pPr>
      <w:r w:rsidRPr="6C21F695">
        <w:rPr>
          <w:b/>
          <w:bCs/>
        </w:rPr>
        <w:t>Узловой номер А32: Оформление документов по аренде</w:t>
      </w:r>
    </w:p>
    <w:p w14:paraId="350AD72D" w14:textId="7A5EAA69" w:rsidR="6864AFF9" w:rsidRDefault="30FDCFCF" w:rsidP="6C21F695">
      <w:pPr>
        <w:ind w:firstLine="0"/>
      </w:pPr>
      <w:r>
        <w:t xml:space="preserve"> </w:t>
      </w:r>
    </w:p>
    <w:p w14:paraId="2B6B2DBE" w14:textId="50F30EBA" w:rsidR="6864AFF9" w:rsidRDefault="30FDCFCF" w:rsidP="6C21F695">
      <w:pPr>
        <w:ind w:firstLine="0"/>
      </w:pPr>
      <w:r>
        <w:t>Входы:</w:t>
      </w:r>
    </w:p>
    <w:p w14:paraId="74B3B83B" w14:textId="63791E15" w:rsidR="6864AFF9" w:rsidRDefault="30FDCFCF" w:rsidP="6C21F695">
      <w:pPr>
        <w:ind w:firstLine="0"/>
      </w:pPr>
      <w:r>
        <w:t>1. Зарегистрированная аренда</w:t>
      </w:r>
    </w:p>
    <w:p w14:paraId="1C786B8F" w14:textId="3F541416" w:rsidR="6864AFF9" w:rsidRDefault="30FDCFCF" w:rsidP="6C21F695">
      <w:pPr>
        <w:ind w:firstLine="0"/>
      </w:pPr>
      <w:r>
        <w:t>2. Итоговая стоимость аренды</w:t>
      </w:r>
    </w:p>
    <w:p w14:paraId="7F808CD3" w14:textId="46D66CC3" w:rsidR="6864AFF9" w:rsidRDefault="30FDCFCF" w:rsidP="6C21F695">
      <w:pPr>
        <w:ind w:firstLine="0"/>
      </w:pPr>
      <w:r>
        <w:t xml:space="preserve"> </w:t>
      </w:r>
    </w:p>
    <w:p w14:paraId="53DB2FB3" w14:textId="1E64EE4E" w:rsidR="6864AFF9" w:rsidRDefault="30FDCFCF" w:rsidP="6C21F695">
      <w:pPr>
        <w:ind w:firstLine="0"/>
      </w:pPr>
      <w:r>
        <w:t>Механизмы:</w:t>
      </w:r>
    </w:p>
    <w:p w14:paraId="733D87F1" w14:textId="1AF38E2D" w:rsidR="6864AFF9" w:rsidRDefault="30FDCFCF" w:rsidP="6C21F695">
      <w:pPr>
        <w:ind w:firstLine="0"/>
      </w:pPr>
      <w:r>
        <w:t>1. Программное обеспечение</w:t>
      </w:r>
    </w:p>
    <w:p w14:paraId="22F01136" w14:textId="34932602" w:rsidR="6864AFF9" w:rsidRDefault="30FDCFCF" w:rsidP="6C21F695">
      <w:pPr>
        <w:ind w:firstLine="0"/>
      </w:pPr>
      <w:r>
        <w:t>2. Сотрудник проката</w:t>
      </w:r>
    </w:p>
    <w:p w14:paraId="202935A6" w14:textId="5BEBCF6D" w:rsidR="6864AFF9" w:rsidRDefault="30FDCFCF" w:rsidP="6C21F695">
      <w:pPr>
        <w:ind w:firstLine="0"/>
      </w:pPr>
      <w:r>
        <w:t xml:space="preserve"> </w:t>
      </w:r>
    </w:p>
    <w:p w14:paraId="37823BDF" w14:textId="7919DD2F" w:rsidR="6864AFF9" w:rsidRDefault="30FDCFCF" w:rsidP="6C21F695">
      <w:pPr>
        <w:ind w:firstLine="0"/>
      </w:pPr>
      <w:r>
        <w:t>Ограничения:</w:t>
      </w:r>
    </w:p>
    <w:p w14:paraId="6AB0ACDF" w14:textId="2200C576" w:rsidR="6864AFF9" w:rsidRDefault="30FDCFCF" w:rsidP="6C21F695">
      <w:pPr>
        <w:ind w:firstLine="0"/>
      </w:pPr>
      <w:r>
        <w:t>1. Требования к документам (договор, акт)</w:t>
      </w:r>
    </w:p>
    <w:p w14:paraId="4C1657F4" w14:textId="6C943563" w:rsidR="6864AFF9" w:rsidRDefault="30FDCFCF" w:rsidP="6C21F695">
      <w:pPr>
        <w:ind w:firstLine="0"/>
      </w:pPr>
      <w:r>
        <w:t>2. Шаблоны документов</w:t>
      </w:r>
    </w:p>
    <w:p w14:paraId="5ED30E36" w14:textId="13B5BFC9" w:rsidR="6864AFF9" w:rsidRDefault="30FDCFCF" w:rsidP="6C21F695">
      <w:pPr>
        <w:ind w:firstLine="0"/>
      </w:pPr>
      <w:r>
        <w:t xml:space="preserve"> </w:t>
      </w:r>
    </w:p>
    <w:p w14:paraId="270FFADD" w14:textId="3DF20757" w:rsidR="6864AFF9" w:rsidRDefault="30FDCFCF" w:rsidP="6C21F695">
      <w:pPr>
        <w:ind w:firstLine="0"/>
      </w:pPr>
      <w:r>
        <w:t>Выходы:</w:t>
      </w:r>
    </w:p>
    <w:p w14:paraId="1A2471E7" w14:textId="4E2904F4" w:rsidR="6864AFF9" w:rsidRDefault="30FDCFCF" w:rsidP="6C21F695">
      <w:pPr>
        <w:ind w:firstLine="0"/>
      </w:pPr>
      <w:r>
        <w:t>1. Документы для проверки (договор, акт приёма-передачи)</w:t>
      </w:r>
    </w:p>
    <w:p w14:paraId="02DA554B" w14:textId="167E7134" w:rsidR="6864AFF9" w:rsidRDefault="6864AFF9" w:rsidP="6C21F695">
      <w:pPr>
        <w:ind w:firstLine="0"/>
        <w:rPr>
          <w:b/>
          <w:bCs/>
        </w:rPr>
      </w:pPr>
    </w:p>
    <w:p w14:paraId="73D0ACC5" w14:textId="119D2DFE" w:rsidR="6864AFF9" w:rsidRDefault="30FDCFCF" w:rsidP="6C21F695">
      <w:pPr>
        <w:ind w:firstLine="0"/>
        <w:rPr>
          <w:b/>
          <w:bCs/>
        </w:rPr>
      </w:pPr>
      <w:r w:rsidRPr="6C21F695">
        <w:rPr>
          <w:b/>
          <w:bCs/>
        </w:rPr>
        <w:t>Узловой номер А33: Проверка документов</w:t>
      </w:r>
    </w:p>
    <w:p w14:paraId="18F88E27" w14:textId="6D928B15" w:rsidR="6864AFF9" w:rsidRDefault="30FDCFCF" w:rsidP="6C21F695">
      <w:pPr>
        <w:ind w:firstLine="0"/>
      </w:pPr>
      <w:r>
        <w:t xml:space="preserve"> </w:t>
      </w:r>
    </w:p>
    <w:p w14:paraId="0F027D32" w14:textId="22E3BDFD" w:rsidR="6864AFF9" w:rsidRDefault="30FDCFCF" w:rsidP="6C21F695">
      <w:pPr>
        <w:ind w:firstLine="0"/>
      </w:pPr>
      <w:r>
        <w:t>Входы:</w:t>
      </w:r>
    </w:p>
    <w:p w14:paraId="4B00DAB6" w14:textId="7B967731" w:rsidR="6864AFF9" w:rsidRDefault="30FDCFCF" w:rsidP="6C21F695">
      <w:pPr>
        <w:ind w:firstLine="0"/>
      </w:pPr>
      <w:r>
        <w:t>1. Документы для проверки</w:t>
      </w:r>
    </w:p>
    <w:p w14:paraId="00F5294D" w14:textId="2B5A3C8B" w:rsidR="6864AFF9" w:rsidRDefault="6864AFF9" w:rsidP="6C21F695">
      <w:pPr>
        <w:ind w:firstLine="0"/>
      </w:pPr>
    </w:p>
    <w:p w14:paraId="46CEE97B" w14:textId="739A7C08" w:rsidR="6864AFF9" w:rsidRDefault="30FDCFCF" w:rsidP="6C21F695">
      <w:pPr>
        <w:ind w:firstLine="0"/>
      </w:pPr>
      <w:r>
        <w:t>Механизмы:</w:t>
      </w:r>
    </w:p>
    <w:p w14:paraId="69CFB533" w14:textId="01B00611" w:rsidR="6864AFF9" w:rsidRDefault="30FDCFCF" w:rsidP="6C21F695">
      <w:pPr>
        <w:ind w:firstLine="0"/>
      </w:pPr>
      <w:r>
        <w:t>1. Сотрудник проката</w:t>
      </w:r>
    </w:p>
    <w:p w14:paraId="2768DD45" w14:textId="323F48C9" w:rsidR="6864AFF9" w:rsidRDefault="30FDCFCF" w:rsidP="6C21F695">
      <w:pPr>
        <w:ind w:firstLine="0"/>
      </w:pPr>
      <w:r>
        <w:lastRenderedPageBreak/>
        <w:t>2. Бухгалтер</w:t>
      </w:r>
    </w:p>
    <w:p w14:paraId="49990A3C" w14:textId="070ED667" w:rsidR="6864AFF9" w:rsidRDefault="6864AFF9" w:rsidP="6C21F695">
      <w:pPr>
        <w:ind w:firstLine="0"/>
      </w:pPr>
    </w:p>
    <w:p w14:paraId="37D00DBF" w14:textId="4B651465" w:rsidR="6864AFF9" w:rsidRDefault="30FDCFCF" w:rsidP="6C21F695">
      <w:pPr>
        <w:ind w:firstLine="0"/>
      </w:pPr>
      <w:r>
        <w:t>Ограничения:</w:t>
      </w:r>
    </w:p>
    <w:p w14:paraId="638E8CEF" w14:textId="4552D08D" w:rsidR="6864AFF9" w:rsidRDefault="30FDCFCF" w:rsidP="6C21F695">
      <w:pPr>
        <w:ind w:firstLine="0"/>
      </w:pPr>
      <w:r>
        <w:t>1. Нормативно-справочная документация</w:t>
      </w:r>
    </w:p>
    <w:p w14:paraId="60011BB9" w14:textId="2DAB789C" w:rsidR="6864AFF9" w:rsidRDefault="30FDCFCF" w:rsidP="6C21F695">
      <w:pPr>
        <w:ind w:firstLine="0"/>
      </w:pPr>
      <w:r>
        <w:t>2. Бухгалтерские правила</w:t>
      </w:r>
    </w:p>
    <w:p w14:paraId="159273AB" w14:textId="1E708768" w:rsidR="6864AFF9" w:rsidRDefault="30FDCFCF" w:rsidP="6C21F695">
      <w:pPr>
        <w:ind w:firstLine="0"/>
      </w:pPr>
      <w:r>
        <w:t xml:space="preserve"> </w:t>
      </w:r>
    </w:p>
    <w:p w14:paraId="0D5CD813" w14:textId="2ADA72A6" w:rsidR="6864AFF9" w:rsidRDefault="30FDCFCF" w:rsidP="6C21F695">
      <w:pPr>
        <w:ind w:firstLine="0"/>
      </w:pPr>
      <w:r>
        <w:t>Выходы:</w:t>
      </w:r>
    </w:p>
    <w:p w14:paraId="22D9BA1B" w14:textId="107FD916" w:rsidR="6864AFF9" w:rsidRDefault="30FDCFCF" w:rsidP="6C21F695">
      <w:pPr>
        <w:ind w:firstLine="0"/>
      </w:pPr>
      <w:r>
        <w:t>1. Проверенные документы</w:t>
      </w:r>
    </w:p>
    <w:p w14:paraId="0B843CD1" w14:textId="4A27ADAF" w:rsidR="6864AFF9" w:rsidRDefault="30FDCFCF" w:rsidP="6C21F695">
      <w:pPr>
        <w:ind w:firstLine="0"/>
      </w:pPr>
      <w:r>
        <w:t>2. Документы для бухгалтерии</w:t>
      </w:r>
    </w:p>
    <w:p w14:paraId="18AF1F15" w14:textId="59D4B65B" w:rsidR="6864AFF9" w:rsidRDefault="6864AFF9" w:rsidP="6C21F695">
      <w:pPr>
        <w:ind w:firstLine="0"/>
      </w:pPr>
    </w:p>
    <w:p w14:paraId="74DB4D00" w14:textId="13BE319C" w:rsidR="6864AFF9" w:rsidRDefault="30FDCFCF" w:rsidP="6C21F695">
      <w:pPr>
        <w:ind w:firstLine="0"/>
        <w:rPr>
          <w:b/>
          <w:bCs/>
        </w:rPr>
      </w:pPr>
      <w:r w:rsidRPr="6C21F695">
        <w:rPr>
          <w:b/>
          <w:bCs/>
        </w:rPr>
        <w:t>Узловой номер А34: Обработка в бухгалтерской системе</w:t>
      </w:r>
    </w:p>
    <w:p w14:paraId="7EF1C03E" w14:textId="5F21F2B7" w:rsidR="6864AFF9" w:rsidRDefault="30FDCFCF" w:rsidP="6C21F695">
      <w:pPr>
        <w:ind w:firstLine="0"/>
      </w:pPr>
      <w:r>
        <w:t xml:space="preserve"> </w:t>
      </w:r>
    </w:p>
    <w:p w14:paraId="773F0890" w14:textId="0A0EB751" w:rsidR="6864AFF9" w:rsidRDefault="30FDCFCF" w:rsidP="6C21F695">
      <w:pPr>
        <w:ind w:firstLine="0"/>
      </w:pPr>
      <w:r>
        <w:t>Входы:</w:t>
      </w:r>
    </w:p>
    <w:p w14:paraId="04C02125" w14:textId="737A23D7" w:rsidR="6864AFF9" w:rsidRDefault="30FDCFCF" w:rsidP="6C21F695">
      <w:pPr>
        <w:ind w:firstLine="0"/>
      </w:pPr>
      <w:r>
        <w:t>1. Проверенные документы</w:t>
      </w:r>
    </w:p>
    <w:p w14:paraId="27F8BFC3" w14:textId="2D98D022" w:rsidR="6864AFF9" w:rsidRDefault="30FDCFCF" w:rsidP="6C21F695">
      <w:pPr>
        <w:ind w:firstLine="0"/>
      </w:pPr>
      <w:r>
        <w:t>2. Документы для бухгалтерии</w:t>
      </w:r>
    </w:p>
    <w:p w14:paraId="672F0468" w14:textId="7A3688C2" w:rsidR="6864AFF9" w:rsidRDefault="30FDCFCF" w:rsidP="6C21F695">
      <w:pPr>
        <w:ind w:firstLine="0"/>
      </w:pPr>
      <w:r>
        <w:t xml:space="preserve"> </w:t>
      </w:r>
    </w:p>
    <w:p w14:paraId="15682E92" w14:textId="501993E5" w:rsidR="6864AFF9" w:rsidRDefault="30FDCFCF" w:rsidP="6C21F695">
      <w:pPr>
        <w:ind w:firstLine="0"/>
      </w:pPr>
      <w:r>
        <w:t>Механизмы:</w:t>
      </w:r>
    </w:p>
    <w:p w14:paraId="420A1326" w14:textId="59EE38B0" w:rsidR="6864AFF9" w:rsidRDefault="30FDCFCF" w:rsidP="6C21F695">
      <w:pPr>
        <w:ind w:firstLine="0"/>
      </w:pPr>
      <w:r>
        <w:t>1. Бухгалтерское ПО</w:t>
      </w:r>
    </w:p>
    <w:p w14:paraId="3F4DB7EE" w14:textId="55319A60" w:rsidR="6864AFF9" w:rsidRDefault="30FDCFCF" w:rsidP="6C21F695">
      <w:pPr>
        <w:ind w:firstLine="0"/>
      </w:pPr>
      <w:r>
        <w:t>2. Бухгалтер</w:t>
      </w:r>
    </w:p>
    <w:p w14:paraId="47665CE2" w14:textId="504B215F" w:rsidR="6864AFF9" w:rsidRDefault="30FDCFCF" w:rsidP="6C21F695">
      <w:pPr>
        <w:ind w:firstLine="0"/>
      </w:pPr>
      <w:r>
        <w:t xml:space="preserve"> </w:t>
      </w:r>
    </w:p>
    <w:p w14:paraId="42DA985C" w14:textId="00465202" w:rsidR="6864AFF9" w:rsidRDefault="30FDCFCF" w:rsidP="6C21F695">
      <w:pPr>
        <w:ind w:firstLine="0"/>
      </w:pPr>
      <w:r>
        <w:t>Ограничения:</w:t>
      </w:r>
    </w:p>
    <w:p w14:paraId="42018152" w14:textId="59652810" w:rsidR="6864AFF9" w:rsidRDefault="30FDCFCF" w:rsidP="6C21F695">
      <w:pPr>
        <w:ind w:firstLine="0"/>
      </w:pPr>
      <w:r>
        <w:t>1. Бухгалтерские стандарты</w:t>
      </w:r>
    </w:p>
    <w:p w14:paraId="39F66CE5" w14:textId="72B93E75" w:rsidR="6864AFF9" w:rsidRDefault="30FDCFCF" w:rsidP="6C21F695">
      <w:pPr>
        <w:ind w:firstLine="0"/>
      </w:pPr>
      <w:r>
        <w:t>2. Законодательство РФ</w:t>
      </w:r>
    </w:p>
    <w:p w14:paraId="6B134CCD" w14:textId="056601CD" w:rsidR="6864AFF9" w:rsidRDefault="30FDCFCF" w:rsidP="6C21F695">
      <w:pPr>
        <w:ind w:firstLine="0"/>
      </w:pPr>
      <w:r>
        <w:t xml:space="preserve"> </w:t>
      </w:r>
    </w:p>
    <w:p w14:paraId="21734399" w14:textId="1E00504E" w:rsidR="6864AFF9" w:rsidRDefault="30FDCFCF" w:rsidP="6C21F695">
      <w:pPr>
        <w:ind w:firstLine="0"/>
      </w:pPr>
      <w:r>
        <w:t>Выходы:</w:t>
      </w:r>
    </w:p>
    <w:p w14:paraId="4D39B7DB" w14:textId="54255E22" w:rsidR="6864AFF9" w:rsidRDefault="30FDCFCF" w:rsidP="6C21F695">
      <w:pPr>
        <w:ind w:firstLine="0"/>
      </w:pPr>
      <w:r>
        <w:t>1. Оформленные финансовые документы (чек, счет)</w:t>
      </w:r>
    </w:p>
    <w:p w14:paraId="1AF614ED" w14:textId="444230A2" w:rsidR="6864AFF9" w:rsidRDefault="30FDCFCF" w:rsidP="6C21F695">
      <w:pPr>
        <w:ind w:firstLine="0"/>
      </w:pPr>
      <w:r>
        <w:t>2. Запись в бухгалтерской системе</w:t>
      </w:r>
    </w:p>
    <w:p w14:paraId="7E2FBFDE" w14:textId="4B1D89DD" w:rsidR="6864AFF9" w:rsidRDefault="6864AFF9" w:rsidP="6864AFF9">
      <w:pPr>
        <w:ind w:firstLine="0"/>
      </w:pPr>
    </w:p>
    <w:p w14:paraId="7BF67179" w14:textId="0BA55276" w:rsidR="4C667AA1" w:rsidRDefault="4C667AA1" w:rsidP="4C667AA1">
      <w:pPr>
        <w:ind w:firstLine="0"/>
      </w:pPr>
    </w:p>
    <w:p w14:paraId="7EFD3B7F" w14:textId="77A9BA2A" w:rsidR="43521806" w:rsidRDefault="43521806" w:rsidP="4C667AA1">
      <w:pPr>
        <w:ind w:firstLine="0"/>
        <w:jc w:val="center"/>
        <w:rPr>
          <w:sz w:val="40"/>
          <w:szCs w:val="40"/>
        </w:rPr>
      </w:pPr>
      <w:r w:rsidRPr="4C667AA1">
        <w:rPr>
          <w:sz w:val="40"/>
          <w:szCs w:val="40"/>
        </w:rPr>
        <w:t xml:space="preserve">Контрольные вопросы </w:t>
      </w:r>
    </w:p>
    <w:p w14:paraId="217122D9" w14:textId="56DE6D82" w:rsidR="4848DD55" w:rsidRDefault="4848DD55" w:rsidP="4C667AA1">
      <w:pPr>
        <w:spacing w:before="195" w:after="195"/>
        <w:jc w:val="left"/>
        <w:rPr>
          <w:b/>
          <w:bCs/>
          <w:color w:val="000000" w:themeColor="text1"/>
          <w:szCs w:val="28"/>
        </w:rPr>
      </w:pPr>
      <w:r w:rsidRPr="4C667AA1">
        <w:rPr>
          <w:b/>
          <w:bCs/>
          <w:color w:val="000000" w:themeColor="text1"/>
          <w:szCs w:val="28"/>
        </w:rPr>
        <w:t>1. В чем заключается методология SADT?</w:t>
      </w:r>
    </w:p>
    <w:p w14:paraId="6B96CEA1" w14:textId="53E2033B" w:rsidR="4C667AA1" w:rsidRDefault="4C667AA1" w:rsidP="4C667AA1">
      <w:pPr>
        <w:spacing w:before="195" w:after="195"/>
        <w:jc w:val="left"/>
        <w:rPr>
          <w:szCs w:val="28"/>
        </w:rPr>
      </w:pPr>
    </w:p>
    <w:p w14:paraId="2EB76C59" w14:textId="32B9262F" w:rsidR="4848DD55" w:rsidRDefault="4848DD55" w:rsidP="4C667AA1">
      <w:pPr>
        <w:spacing w:before="195" w:after="195"/>
        <w:jc w:val="left"/>
        <w:rPr>
          <w:color w:val="000000" w:themeColor="text1"/>
          <w:szCs w:val="28"/>
        </w:rPr>
      </w:pPr>
      <w:r w:rsidRPr="4C667AA1">
        <w:rPr>
          <w:color w:val="000000" w:themeColor="text1"/>
          <w:szCs w:val="28"/>
        </w:rPr>
        <w:t>SADT — это метод описания работы системы через блоки (функции) и связи между ними.</w:t>
      </w:r>
    </w:p>
    <w:p w14:paraId="6DBA62BF" w14:textId="45B0196D" w:rsidR="4848DD55" w:rsidRDefault="4848DD55" w:rsidP="4C667AA1">
      <w:pPr>
        <w:spacing w:before="195" w:after="195"/>
        <w:jc w:val="left"/>
        <w:rPr>
          <w:color w:val="000000" w:themeColor="text1"/>
          <w:szCs w:val="28"/>
        </w:rPr>
      </w:pPr>
      <w:r w:rsidRPr="4C667AA1">
        <w:rPr>
          <w:color w:val="000000" w:themeColor="text1"/>
          <w:szCs w:val="28"/>
        </w:rPr>
        <w:t xml:space="preserve">Позволяет показать, </w:t>
      </w:r>
      <w:r w:rsidRPr="4C667AA1">
        <w:rPr>
          <w:b/>
          <w:bCs/>
          <w:color w:val="000000" w:themeColor="text1"/>
          <w:szCs w:val="28"/>
        </w:rPr>
        <w:t>что делает система, из чего состоит и как взаимодействуют её части</w:t>
      </w:r>
      <w:r w:rsidRPr="4C667AA1">
        <w:rPr>
          <w:color w:val="000000" w:themeColor="text1"/>
          <w:szCs w:val="28"/>
        </w:rPr>
        <w:t>.</w:t>
      </w:r>
    </w:p>
    <w:p w14:paraId="62EF76BC" w14:textId="56CAF0A7" w:rsidR="4C667AA1" w:rsidRDefault="4C667AA1" w:rsidP="4C667AA1">
      <w:pPr>
        <w:spacing w:before="195" w:after="195"/>
        <w:jc w:val="left"/>
        <w:rPr>
          <w:szCs w:val="28"/>
        </w:rPr>
      </w:pPr>
    </w:p>
    <w:p w14:paraId="5D6384E6" w14:textId="14E3A809" w:rsidR="4848DD55" w:rsidRDefault="4848DD55" w:rsidP="4C667AA1">
      <w:pPr>
        <w:spacing w:before="195" w:after="195"/>
        <w:jc w:val="left"/>
        <w:rPr>
          <w:b/>
          <w:bCs/>
          <w:color w:val="000000" w:themeColor="text1"/>
          <w:szCs w:val="28"/>
        </w:rPr>
      </w:pPr>
      <w:r w:rsidRPr="4C667AA1">
        <w:rPr>
          <w:b/>
          <w:bCs/>
          <w:color w:val="000000" w:themeColor="text1"/>
          <w:szCs w:val="28"/>
        </w:rPr>
        <w:t>2. Что такое нотация IDEF0?</w:t>
      </w:r>
    </w:p>
    <w:p w14:paraId="7545FAAD" w14:textId="6B87D6F7" w:rsidR="4C667AA1" w:rsidRDefault="4C667AA1" w:rsidP="4C667AA1">
      <w:pPr>
        <w:spacing w:before="195" w:after="195"/>
        <w:jc w:val="left"/>
        <w:rPr>
          <w:szCs w:val="28"/>
        </w:rPr>
      </w:pPr>
    </w:p>
    <w:p w14:paraId="10DBE076" w14:textId="77E4279F" w:rsidR="4848DD55" w:rsidRDefault="4848DD55" w:rsidP="4C667AA1">
      <w:pPr>
        <w:spacing w:before="195" w:after="195"/>
        <w:jc w:val="left"/>
        <w:rPr>
          <w:color w:val="000000" w:themeColor="text1"/>
          <w:szCs w:val="28"/>
        </w:rPr>
      </w:pPr>
      <w:r w:rsidRPr="4C667AA1">
        <w:rPr>
          <w:color w:val="000000" w:themeColor="text1"/>
          <w:szCs w:val="28"/>
        </w:rPr>
        <w:t xml:space="preserve">IDEF0 — это способ изображать процессы в виде </w:t>
      </w:r>
      <w:r w:rsidRPr="4C667AA1">
        <w:rPr>
          <w:b/>
          <w:bCs/>
          <w:color w:val="000000" w:themeColor="text1"/>
          <w:szCs w:val="28"/>
        </w:rPr>
        <w:t>блоков с входами, выходами, управлением и механизмами</w:t>
      </w:r>
      <w:r w:rsidRPr="4C667AA1">
        <w:rPr>
          <w:color w:val="000000" w:themeColor="text1"/>
          <w:szCs w:val="28"/>
        </w:rPr>
        <w:t>.</w:t>
      </w:r>
    </w:p>
    <w:p w14:paraId="49231209" w14:textId="5687EC58" w:rsidR="4848DD55" w:rsidRDefault="4848DD55" w:rsidP="4C667AA1">
      <w:pPr>
        <w:spacing w:before="195" w:after="195"/>
        <w:jc w:val="left"/>
        <w:rPr>
          <w:color w:val="000000" w:themeColor="text1"/>
          <w:szCs w:val="28"/>
        </w:rPr>
      </w:pPr>
      <w:r w:rsidRPr="4C667AA1">
        <w:rPr>
          <w:color w:val="000000" w:themeColor="text1"/>
          <w:szCs w:val="28"/>
        </w:rPr>
        <w:t xml:space="preserve"> Слева — входы (что обрабатывается)</w:t>
      </w:r>
    </w:p>
    <w:p w14:paraId="1225647C" w14:textId="09BFC808" w:rsidR="4848DD55" w:rsidRDefault="4848DD55" w:rsidP="4C667AA1">
      <w:pPr>
        <w:spacing w:before="195" w:after="195"/>
        <w:jc w:val="left"/>
        <w:rPr>
          <w:color w:val="000000" w:themeColor="text1"/>
          <w:szCs w:val="28"/>
        </w:rPr>
      </w:pPr>
      <w:r w:rsidRPr="4C667AA1">
        <w:rPr>
          <w:color w:val="000000" w:themeColor="text1"/>
          <w:szCs w:val="28"/>
        </w:rPr>
        <w:t xml:space="preserve"> Справа — выходы (результат)</w:t>
      </w:r>
    </w:p>
    <w:p w14:paraId="5249A5AB" w14:textId="4D5506E8" w:rsidR="4848DD55" w:rsidRDefault="4848DD55" w:rsidP="4C667AA1">
      <w:pPr>
        <w:spacing w:before="195" w:after="195"/>
        <w:jc w:val="left"/>
        <w:rPr>
          <w:color w:val="000000" w:themeColor="text1"/>
          <w:szCs w:val="28"/>
        </w:rPr>
      </w:pPr>
      <w:r w:rsidRPr="4C667AA1">
        <w:rPr>
          <w:color w:val="000000" w:themeColor="text1"/>
          <w:szCs w:val="28"/>
        </w:rPr>
        <w:t xml:space="preserve"> Сверху — управление (правила, законы)</w:t>
      </w:r>
    </w:p>
    <w:p w14:paraId="108BB6BA" w14:textId="4EC8C0A0" w:rsidR="4848DD55" w:rsidRDefault="4848DD55" w:rsidP="4C667AA1">
      <w:pPr>
        <w:spacing w:before="195" w:after="195"/>
        <w:jc w:val="left"/>
        <w:rPr>
          <w:color w:val="000000" w:themeColor="text1"/>
          <w:szCs w:val="28"/>
        </w:rPr>
      </w:pPr>
      <w:r w:rsidRPr="4C667AA1">
        <w:rPr>
          <w:color w:val="000000" w:themeColor="text1"/>
          <w:szCs w:val="28"/>
        </w:rPr>
        <w:t xml:space="preserve"> Снизу — механизмы (исполнители, ресурсы)</w:t>
      </w:r>
    </w:p>
    <w:p w14:paraId="11858D02" w14:textId="012F0EDC" w:rsidR="4C667AA1" w:rsidRDefault="4C667AA1" w:rsidP="4C667AA1">
      <w:pPr>
        <w:spacing w:before="195" w:after="195"/>
        <w:jc w:val="left"/>
        <w:rPr>
          <w:b/>
          <w:bCs/>
          <w:color w:val="000000" w:themeColor="text1"/>
          <w:szCs w:val="28"/>
        </w:rPr>
      </w:pPr>
    </w:p>
    <w:p w14:paraId="3FCC4737" w14:textId="4ED0601C" w:rsidR="4848DD55" w:rsidRDefault="4848DD55" w:rsidP="4C667AA1">
      <w:pPr>
        <w:spacing w:before="195" w:after="195"/>
        <w:jc w:val="left"/>
        <w:rPr>
          <w:b/>
          <w:bCs/>
          <w:color w:val="000000" w:themeColor="text1"/>
          <w:szCs w:val="28"/>
        </w:rPr>
      </w:pPr>
      <w:r w:rsidRPr="4C667AA1">
        <w:rPr>
          <w:b/>
          <w:bCs/>
          <w:color w:val="000000" w:themeColor="text1"/>
          <w:szCs w:val="28"/>
        </w:rPr>
        <w:t>3. Что такое «плавающая область»?</w:t>
      </w:r>
    </w:p>
    <w:p w14:paraId="72611046" w14:textId="68B2EC06" w:rsidR="4C667AA1" w:rsidRDefault="4C667AA1" w:rsidP="4C667AA1">
      <w:pPr>
        <w:spacing w:before="195" w:after="195"/>
        <w:jc w:val="left"/>
        <w:rPr>
          <w:szCs w:val="28"/>
        </w:rPr>
      </w:pPr>
    </w:p>
    <w:p w14:paraId="6C1956D9" w14:textId="49FC9939" w:rsidR="4848DD55" w:rsidRDefault="4848DD55" w:rsidP="4C667AA1">
      <w:pPr>
        <w:spacing w:before="195" w:after="195"/>
        <w:jc w:val="left"/>
        <w:rPr>
          <w:color w:val="000000" w:themeColor="text1"/>
          <w:szCs w:val="28"/>
        </w:rPr>
      </w:pPr>
      <w:r w:rsidRPr="4C667AA1">
        <w:rPr>
          <w:color w:val="000000" w:themeColor="text1"/>
          <w:szCs w:val="28"/>
        </w:rPr>
        <w:t xml:space="preserve">Это когда </w:t>
      </w:r>
      <w:r w:rsidRPr="4C667AA1">
        <w:rPr>
          <w:b/>
          <w:bCs/>
          <w:color w:val="000000" w:themeColor="text1"/>
          <w:szCs w:val="28"/>
        </w:rPr>
        <w:t>можно перемещать блоки на диаграмме</w:t>
      </w:r>
      <w:r w:rsidRPr="4C667AA1">
        <w:rPr>
          <w:color w:val="000000" w:themeColor="text1"/>
          <w:szCs w:val="28"/>
        </w:rPr>
        <w:t>, не меняя смысл связей.</w:t>
      </w:r>
    </w:p>
    <w:p w14:paraId="16F2A90C" w14:textId="4BC407ED" w:rsidR="4848DD55" w:rsidRDefault="4848DD55" w:rsidP="4C667AA1">
      <w:pPr>
        <w:spacing w:before="195" w:after="195"/>
        <w:jc w:val="left"/>
        <w:rPr>
          <w:color w:val="000000" w:themeColor="text1"/>
          <w:szCs w:val="28"/>
        </w:rPr>
      </w:pPr>
      <w:r w:rsidRPr="4C667AA1">
        <w:rPr>
          <w:color w:val="000000" w:themeColor="text1"/>
          <w:szCs w:val="28"/>
        </w:rPr>
        <w:t>Главное — чтобы стрелки входов, выходов и управлений остались правильными.</w:t>
      </w:r>
    </w:p>
    <w:p w14:paraId="59C307B5" w14:textId="3270E52E" w:rsidR="4C667AA1" w:rsidRDefault="4C667AA1" w:rsidP="4C667AA1">
      <w:pPr>
        <w:spacing w:before="195" w:after="195"/>
        <w:jc w:val="left"/>
        <w:rPr>
          <w:color w:val="000000" w:themeColor="text1"/>
          <w:szCs w:val="28"/>
        </w:rPr>
      </w:pPr>
    </w:p>
    <w:p w14:paraId="58859B93" w14:textId="3EE68527" w:rsidR="4848DD55" w:rsidRDefault="4848DD55" w:rsidP="4C667AA1">
      <w:pPr>
        <w:spacing w:before="195" w:after="195"/>
        <w:jc w:val="left"/>
        <w:rPr>
          <w:b/>
          <w:bCs/>
          <w:color w:val="000000" w:themeColor="text1"/>
          <w:szCs w:val="28"/>
        </w:rPr>
      </w:pPr>
      <w:r w:rsidRPr="4C667AA1">
        <w:rPr>
          <w:b/>
          <w:bCs/>
          <w:color w:val="000000" w:themeColor="text1"/>
          <w:szCs w:val="28"/>
        </w:rPr>
        <w:t>4. Какие типы связей есть между работами?</w:t>
      </w:r>
    </w:p>
    <w:p w14:paraId="7BC7D89A" w14:textId="52D77078" w:rsidR="4848DD55" w:rsidRDefault="4848DD55" w:rsidP="4C667AA1">
      <w:pPr>
        <w:spacing w:before="195" w:after="195"/>
        <w:jc w:val="left"/>
        <w:rPr>
          <w:color w:val="000000" w:themeColor="text1"/>
          <w:szCs w:val="28"/>
        </w:rPr>
      </w:pPr>
      <w:r w:rsidRPr="4C667AA1">
        <w:rPr>
          <w:color w:val="000000" w:themeColor="text1"/>
          <w:szCs w:val="28"/>
        </w:rPr>
        <w:t xml:space="preserve"> 1. </w:t>
      </w:r>
      <w:r w:rsidRPr="4C667AA1">
        <w:rPr>
          <w:b/>
          <w:bCs/>
          <w:color w:val="000000" w:themeColor="text1"/>
          <w:szCs w:val="28"/>
        </w:rPr>
        <w:t>Вход</w:t>
      </w:r>
      <w:r w:rsidRPr="4C667AA1">
        <w:rPr>
          <w:color w:val="000000" w:themeColor="text1"/>
          <w:szCs w:val="28"/>
        </w:rPr>
        <w:t xml:space="preserve"> — что поступает в процесс</w:t>
      </w:r>
    </w:p>
    <w:p w14:paraId="2D1B4970" w14:textId="5D03035E" w:rsidR="4848DD55" w:rsidRDefault="4848DD55" w:rsidP="4C667AA1">
      <w:pPr>
        <w:spacing w:before="195" w:after="195"/>
        <w:jc w:val="left"/>
        <w:rPr>
          <w:color w:val="000000" w:themeColor="text1"/>
          <w:szCs w:val="28"/>
        </w:rPr>
      </w:pPr>
      <w:r w:rsidRPr="4C667AA1">
        <w:rPr>
          <w:color w:val="000000" w:themeColor="text1"/>
          <w:szCs w:val="28"/>
        </w:rPr>
        <w:lastRenderedPageBreak/>
        <w:t xml:space="preserve"> 2. </w:t>
      </w:r>
      <w:r w:rsidRPr="4C667AA1">
        <w:rPr>
          <w:b/>
          <w:bCs/>
          <w:color w:val="000000" w:themeColor="text1"/>
          <w:szCs w:val="28"/>
        </w:rPr>
        <w:t>Выход</w:t>
      </w:r>
      <w:r w:rsidRPr="4C667AA1">
        <w:rPr>
          <w:color w:val="000000" w:themeColor="text1"/>
          <w:szCs w:val="28"/>
        </w:rPr>
        <w:t xml:space="preserve"> — что получается в результате</w:t>
      </w:r>
    </w:p>
    <w:p w14:paraId="5ED4AC90" w14:textId="08B92397" w:rsidR="4848DD55" w:rsidRDefault="4848DD55" w:rsidP="4C667AA1">
      <w:pPr>
        <w:spacing w:before="195" w:after="195"/>
        <w:jc w:val="left"/>
        <w:rPr>
          <w:color w:val="000000" w:themeColor="text1"/>
          <w:szCs w:val="28"/>
        </w:rPr>
      </w:pPr>
      <w:r w:rsidRPr="4C667AA1">
        <w:rPr>
          <w:color w:val="000000" w:themeColor="text1"/>
          <w:szCs w:val="28"/>
        </w:rPr>
        <w:t xml:space="preserve"> 3. </w:t>
      </w:r>
      <w:r w:rsidRPr="4C667AA1">
        <w:rPr>
          <w:b/>
          <w:bCs/>
          <w:color w:val="000000" w:themeColor="text1"/>
          <w:szCs w:val="28"/>
        </w:rPr>
        <w:t>Управление</w:t>
      </w:r>
      <w:r w:rsidRPr="4C667AA1">
        <w:rPr>
          <w:color w:val="000000" w:themeColor="text1"/>
          <w:szCs w:val="28"/>
        </w:rPr>
        <w:t xml:space="preserve"> — что влияет на выполнение</w:t>
      </w:r>
    </w:p>
    <w:p w14:paraId="72E39179" w14:textId="6FB4D066" w:rsidR="4848DD55" w:rsidRDefault="4848DD55" w:rsidP="4C667AA1">
      <w:pPr>
        <w:spacing w:before="195" w:after="195"/>
        <w:jc w:val="left"/>
        <w:rPr>
          <w:color w:val="000000" w:themeColor="text1"/>
          <w:szCs w:val="28"/>
        </w:rPr>
      </w:pPr>
      <w:r w:rsidRPr="4C667AA1">
        <w:rPr>
          <w:color w:val="000000" w:themeColor="text1"/>
          <w:szCs w:val="28"/>
        </w:rPr>
        <w:t xml:space="preserve"> 4. </w:t>
      </w:r>
      <w:r w:rsidRPr="4C667AA1">
        <w:rPr>
          <w:b/>
          <w:bCs/>
          <w:color w:val="000000" w:themeColor="text1"/>
          <w:szCs w:val="28"/>
        </w:rPr>
        <w:t>Механизм</w:t>
      </w:r>
      <w:r w:rsidRPr="4C667AA1">
        <w:rPr>
          <w:color w:val="000000" w:themeColor="text1"/>
          <w:szCs w:val="28"/>
        </w:rPr>
        <w:t xml:space="preserve"> — кто или что выполняет</w:t>
      </w:r>
    </w:p>
    <w:p w14:paraId="62054B0E" w14:textId="2C488843" w:rsidR="4C667AA1" w:rsidRDefault="4C667AA1" w:rsidP="4C667AA1">
      <w:pPr>
        <w:spacing w:before="195" w:after="195"/>
        <w:jc w:val="left"/>
        <w:rPr>
          <w:szCs w:val="28"/>
        </w:rPr>
      </w:pPr>
    </w:p>
    <w:p w14:paraId="18BFDD71" w14:textId="626DA09D" w:rsidR="4848DD55" w:rsidRDefault="4848DD55" w:rsidP="4C667AA1">
      <w:pPr>
        <w:spacing w:before="195" w:after="195"/>
        <w:jc w:val="left"/>
        <w:rPr>
          <w:b/>
          <w:bCs/>
          <w:color w:val="000000" w:themeColor="text1"/>
          <w:szCs w:val="28"/>
        </w:rPr>
      </w:pPr>
      <w:r w:rsidRPr="4C667AA1">
        <w:rPr>
          <w:b/>
          <w:bCs/>
          <w:color w:val="000000" w:themeColor="text1"/>
          <w:szCs w:val="28"/>
        </w:rPr>
        <w:t>5. Какие программы поддерживают SADT / IDEF0?</w:t>
      </w:r>
    </w:p>
    <w:p w14:paraId="2A38D445" w14:textId="1A00F450" w:rsidR="4848DD55" w:rsidRPr="002023EF" w:rsidRDefault="4848DD55" w:rsidP="4C667AA1">
      <w:pPr>
        <w:spacing w:before="195" w:after="195"/>
        <w:jc w:val="left"/>
        <w:rPr>
          <w:b/>
          <w:bCs/>
          <w:color w:val="000000" w:themeColor="text1"/>
          <w:szCs w:val="28"/>
          <w:lang w:val="en-US"/>
        </w:rPr>
      </w:pPr>
      <w:r w:rsidRPr="4C667AA1">
        <w:rPr>
          <w:color w:val="000000" w:themeColor="text1"/>
          <w:szCs w:val="28"/>
        </w:rPr>
        <w:t xml:space="preserve"> </w:t>
      </w:r>
      <w:r w:rsidRPr="002023EF">
        <w:rPr>
          <w:color w:val="000000" w:themeColor="text1"/>
          <w:szCs w:val="28"/>
          <w:lang w:val="en-US"/>
        </w:rPr>
        <w:t xml:space="preserve">• </w:t>
      </w:r>
      <w:proofErr w:type="spellStart"/>
      <w:r w:rsidRPr="002023EF">
        <w:rPr>
          <w:b/>
          <w:bCs/>
          <w:color w:val="000000" w:themeColor="text1"/>
          <w:szCs w:val="28"/>
          <w:lang w:val="en-US"/>
        </w:rPr>
        <w:t>BPwin</w:t>
      </w:r>
      <w:proofErr w:type="spellEnd"/>
      <w:r w:rsidRPr="002023EF">
        <w:rPr>
          <w:b/>
          <w:bCs/>
          <w:color w:val="000000" w:themeColor="text1"/>
          <w:szCs w:val="28"/>
          <w:lang w:val="en-US"/>
        </w:rPr>
        <w:t xml:space="preserve"> / </w:t>
      </w:r>
      <w:proofErr w:type="spellStart"/>
      <w:r w:rsidRPr="002023EF">
        <w:rPr>
          <w:b/>
          <w:bCs/>
          <w:color w:val="000000" w:themeColor="text1"/>
          <w:szCs w:val="28"/>
          <w:lang w:val="en-US"/>
        </w:rPr>
        <w:t>ERwin</w:t>
      </w:r>
      <w:proofErr w:type="spellEnd"/>
      <w:r w:rsidRPr="002023EF">
        <w:rPr>
          <w:b/>
          <w:bCs/>
          <w:color w:val="000000" w:themeColor="text1"/>
          <w:szCs w:val="28"/>
          <w:lang w:val="en-US"/>
        </w:rPr>
        <w:t xml:space="preserve"> Process Modeler</w:t>
      </w:r>
    </w:p>
    <w:p w14:paraId="6E2B6B62" w14:textId="57B596AC" w:rsidR="4848DD55" w:rsidRPr="002023EF" w:rsidRDefault="4848DD55" w:rsidP="4C667AA1">
      <w:pPr>
        <w:spacing w:before="195" w:after="195"/>
        <w:jc w:val="left"/>
        <w:rPr>
          <w:b/>
          <w:bCs/>
          <w:color w:val="000000" w:themeColor="text1"/>
          <w:szCs w:val="28"/>
          <w:lang w:val="en-US"/>
        </w:rPr>
      </w:pPr>
      <w:r w:rsidRPr="002023EF">
        <w:rPr>
          <w:color w:val="000000" w:themeColor="text1"/>
          <w:szCs w:val="28"/>
          <w:lang w:val="en-US"/>
        </w:rPr>
        <w:t xml:space="preserve"> • </w:t>
      </w:r>
      <w:proofErr w:type="spellStart"/>
      <w:proofErr w:type="gramStart"/>
      <w:r w:rsidRPr="002023EF">
        <w:rPr>
          <w:b/>
          <w:bCs/>
          <w:color w:val="000000" w:themeColor="text1"/>
          <w:szCs w:val="28"/>
          <w:lang w:val="en-US"/>
        </w:rPr>
        <w:t>iGrafx</w:t>
      </w:r>
      <w:proofErr w:type="spellEnd"/>
      <w:proofErr w:type="gramEnd"/>
      <w:r w:rsidRPr="002023EF">
        <w:rPr>
          <w:b/>
          <w:bCs/>
          <w:color w:val="000000" w:themeColor="text1"/>
          <w:szCs w:val="28"/>
          <w:lang w:val="en-US"/>
        </w:rPr>
        <w:t xml:space="preserve"> </w:t>
      </w:r>
      <w:proofErr w:type="spellStart"/>
      <w:r w:rsidRPr="002023EF">
        <w:rPr>
          <w:b/>
          <w:bCs/>
          <w:color w:val="000000" w:themeColor="text1"/>
          <w:szCs w:val="28"/>
          <w:lang w:val="en-US"/>
        </w:rPr>
        <w:t>FlowCharter</w:t>
      </w:r>
      <w:proofErr w:type="spellEnd"/>
    </w:p>
    <w:p w14:paraId="64470FD6" w14:textId="206F4A5D" w:rsidR="4848DD55" w:rsidRPr="002023EF" w:rsidRDefault="4848DD55" w:rsidP="4C667AA1">
      <w:pPr>
        <w:spacing w:before="195" w:after="195"/>
        <w:jc w:val="left"/>
        <w:rPr>
          <w:b/>
          <w:bCs/>
          <w:color w:val="000000" w:themeColor="text1"/>
          <w:szCs w:val="28"/>
          <w:lang w:val="en-US"/>
        </w:rPr>
      </w:pPr>
      <w:r w:rsidRPr="002023EF">
        <w:rPr>
          <w:color w:val="000000" w:themeColor="text1"/>
          <w:szCs w:val="28"/>
          <w:lang w:val="en-US"/>
        </w:rPr>
        <w:t xml:space="preserve"> • </w:t>
      </w:r>
      <w:r w:rsidRPr="002023EF">
        <w:rPr>
          <w:b/>
          <w:bCs/>
          <w:color w:val="000000" w:themeColor="text1"/>
          <w:szCs w:val="28"/>
          <w:lang w:val="en-US"/>
        </w:rPr>
        <w:t>Visual Paradigm</w:t>
      </w:r>
    </w:p>
    <w:p w14:paraId="345FE5EF" w14:textId="7BDF60D1" w:rsidR="4848DD55" w:rsidRPr="002023EF" w:rsidRDefault="4848DD55" w:rsidP="4C667AA1">
      <w:pPr>
        <w:spacing w:before="195" w:after="195"/>
        <w:jc w:val="left"/>
        <w:rPr>
          <w:b/>
          <w:bCs/>
          <w:color w:val="000000" w:themeColor="text1"/>
          <w:szCs w:val="28"/>
          <w:lang w:val="en-US"/>
        </w:rPr>
      </w:pPr>
      <w:r w:rsidRPr="002023EF">
        <w:rPr>
          <w:color w:val="000000" w:themeColor="text1"/>
          <w:szCs w:val="28"/>
          <w:lang w:val="en-US"/>
        </w:rPr>
        <w:t xml:space="preserve"> • </w:t>
      </w:r>
      <w:proofErr w:type="spellStart"/>
      <w:r w:rsidRPr="002023EF">
        <w:rPr>
          <w:b/>
          <w:bCs/>
          <w:color w:val="000000" w:themeColor="text1"/>
          <w:szCs w:val="28"/>
          <w:lang w:val="en-US"/>
        </w:rPr>
        <w:t>Aris</w:t>
      </w:r>
      <w:proofErr w:type="spellEnd"/>
    </w:p>
    <w:p w14:paraId="3A59DC3A" w14:textId="68631624" w:rsidR="4848DD55" w:rsidRPr="002023EF" w:rsidRDefault="4848DD55" w:rsidP="4C667AA1">
      <w:pPr>
        <w:spacing w:before="195" w:after="195"/>
        <w:jc w:val="left"/>
        <w:rPr>
          <w:b/>
          <w:bCs/>
          <w:color w:val="000000" w:themeColor="text1"/>
          <w:szCs w:val="28"/>
          <w:lang w:val="en-US"/>
        </w:rPr>
      </w:pPr>
      <w:r w:rsidRPr="002023EF">
        <w:rPr>
          <w:color w:val="000000" w:themeColor="text1"/>
          <w:szCs w:val="28"/>
          <w:lang w:val="en-US"/>
        </w:rPr>
        <w:t xml:space="preserve"> • </w:t>
      </w:r>
      <w:r w:rsidRPr="002023EF">
        <w:rPr>
          <w:b/>
          <w:bCs/>
          <w:color w:val="04359D"/>
          <w:szCs w:val="28"/>
          <w:lang w:val="en-US"/>
        </w:rPr>
        <w:t>Draw.io</w:t>
      </w:r>
      <w:r w:rsidRPr="002023EF">
        <w:rPr>
          <w:b/>
          <w:bCs/>
          <w:color w:val="000000" w:themeColor="text1"/>
          <w:szCs w:val="28"/>
          <w:lang w:val="en-US"/>
        </w:rPr>
        <w:t xml:space="preserve"> / </w:t>
      </w:r>
      <w:proofErr w:type="spellStart"/>
      <w:r w:rsidRPr="002023EF">
        <w:rPr>
          <w:b/>
          <w:bCs/>
          <w:color w:val="000000" w:themeColor="text1"/>
          <w:szCs w:val="28"/>
          <w:lang w:val="en-US"/>
        </w:rPr>
        <w:t>Lucidchart</w:t>
      </w:r>
      <w:proofErr w:type="spellEnd"/>
      <w:r w:rsidRPr="002023EF">
        <w:rPr>
          <w:b/>
          <w:bCs/>
          <w:color w:val="000000" w:themeColor="text1"/>
          <w:szCs w:val="28"/>
          <w:lang w:val="en-US"/>
        </w:rPr>
        <w:t xml:space="preserve"> / MS Visio</w:t>
      </w:r>
    </w:p>
    <w:p w14:paraId="3B80C0B3" w14:textId="2E8B3B58" w:rsidR="4C667AA1" w:rsidRPr="002023EF" w:rsidRDefault="4C667AA1" w:rsidP="4C667AA1">
      <w:pPr>
        <w:ind w:firstLine="0"/>
        <w:jc w:val="left"/>
        <w:rPr>
          <w:szCs w:val="28"/>
          <w:lang w:val="en-US"/>
        </w:rPr>
      </w:pPr>
    </w:p>
    <w:p w14:paraId="0C07CA4B" w14:textId="086CA6A8" w:rsidR="00F300E6" w:rsidRPr="002023EF" w:rsidRDefault="00F300E6" w:rsidP="4C667AA1">
      <w:pPr>
        <w:rPr>
          <w:szCs w:val="28"/>
          <w:lang w:val="en-US"/>
        </w:rPr>
      </w:pPr>
    </w:p>
    <w:sectPr w:rsidR="00F300E6" w:rsidRPr="002023EF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362DF6" w14:textId="77777777" w:rsidR="000C156D" w:rsidRDefault="000C156D">
      <w:pPr>
        <w:spacing w:line="240" w:lineRule="auto"/>
      </w:pPr>
      <w:r>
        <w:separator/>
      </w:r>
    </w:p>
  </w:endnote>
  <w:endnote w:type="continuationSeparator" w:id="0">
    <w:p w14:paraId="58305D03" w14:textId="77777777" w:rsidR="000C156D" w:rsidRDefault="000C15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7B03A31" w14:paraId="01F77587" w14:textId="77777777" w:rsidTr="77B03A31">
      <w:trPr>
        <w:trHeight w:val="300"/>
      </w:trPr>
      <w:tc>
        <w:tcPr>
          <w:tcW w:w="3115" w:type="dxa"/>
        </w:tcPr>
        <w:p w14:paraId="27CD5FCC" w14:textId="3E19DF29" w:rsidR="77B03A31" w:rsidRDefault="77B03A31" w:rsidP="77B03A31">
          <w:pPr>
            <w:pStyle w:val="ac"/>
            <w:ind w:left="-115"/>
            <w:jc w:val="left"/>
          </w:pPr>
        </w:p>
      </w:tc>
      <w:tc>
        <w:tcPr>
          <w:tcW w:w="3115" w:type="dxa"/>
        </w:tcPr>
        <w:p w14:paraId="30B44EE3" w14:textId="304C9796" w:rsidR="77B03A31" w:rsidRDefault="77B03A31" w:rsidP="77B03A31">
          <w:pPr>
            <w:pStyle w:val="ac"/>
            <w:jc w:val="center"/>
          </w:pPr>
        </w:p>
      </w:tc>
      <w:tc>
        <w:tcPr>
          <w:tcW w:w="3115" w:type="dxa"/>
        </w:tcPr>
        <w:p w14:paraId="7707720A" w14:textId="2D8F22BC" w:rsidR="77B03A31" w:rsidRDefault="77B03A31" w:rsidP="77B03A31">
          <w:pPr>
            <w:pStyle w:val="ac"/>
            <w:ind w:right="-115"/>
            <w:jc w:val="right"/>
          </w:pPr>
        </w:p>
      </w:tc>
    </w:tr>
  </w:tbl>
  <w:p w14:paraId="25048B0A" w14:textId="21FC27C5" w:rsidR="77B03A31" w:rsidRDefault="77B03A31" w:rsidP="77B03A31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5F204B" w14:textId="77777777" w:rsidR="000C156D" w:rsidRDefault="000C156D">
      <w:pPr>
        <w:spacing w:line="240" w:lineRule="auto"/>
      </w:pPr>
      <w:r>
        <w:separator/>
      </w:r>
    </w:p>
  </w:footnote>
  <w:footnote w:type="continuationSeparator" w:id="0">
    <w:p w14:paraId="63D2F7F6" w14:textId="77777777" w:rsidR="000C156D" w:rsidRDefault="000C15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7B03A31" w14:paraId="132E3FD6" w14:textId="77777777" w:rsidTr="77B03A31">
      <w:trPr>
        <w:trHeight w:val="300"/>
      </w:trPr>
      <w:tc>
        <w:tcPr>
          <w:tcW w:w="3115" w:type="dxa"/>
        </w:tcPr>
        <w:p w14:paraId="78A2ADA2" w14:textId="7A594058" w:rsidR="77B03A31" w:rsidRDefault="77B03A31" w:rsidP="77B03A31">
          <w:pPr>
            <w:pStyle w:val="ac"/>
            <w:ind w:left="-115"/>
            <w:jc w:val="left"/>
          </w:pPr>
        </w:p>
      </w:tc>
      <w:tc>
        <w:tcPr>
          <w:tcW w:w="3115" w:type="dxa"/>
        </w:tcPr>
        <w:p w14:paraId="1126DF46" w14:textId="394F940C" w:rsidR="77B03A31" w:rsidRDefault="77B03A31" w:rsidP="77B03A31">
          <w:pPr>
            <w:pStyle w:val="ac"/>
            <w:jc w:val="center"/>
          </w:pPr>
        </w:p>
      </w:tc>
      <w:tc>
        <w:tcPr>
          <w:tcW w:w="3115" w:type="dxa"/>
        </w:tcPr>
        <w:p w14:paraId="10F563A0" w14:textId="33CCC20F" w:rsidR="77B03A31" w:rsidRDefault="77B03A31" w:rsidP="77B03A31">
          <w:pPr>
            <w:pStyle w:val="ac"/>
            <w:ind w:right="-115"/>
            <w:jc w:val="right"/>
          </w:pPr>
        </w:p>
      </w:tc>
    </w:tr>
  </w:tbl>
  <w:p w14:paraId="208D9122" w14:textId="7AC05067" w:rsidR="77B03A31" w:rsidRDefault="77B03A31" w:rsidP="77B03A31">
    <w:pPr>
      <w:pStyle w:val="ac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5DD5B"/>
    <w:multiLevelType w:val="hybridMultilevel"/>
    <w:tmpl w:val="51AC9ACE"/>
    <w:lvl w:ilvl="0" w:tplc="54FA8DE2">
      <w:start w:val="1"/>
      <w:numFmt w:val="decimal"/>
      <w:lvlText w:val="%1."/>
      <w:lvlJc w:val="left"/>
      <w:pPr>
        <w:ind w:left="1778" w:hanging="360"/>
      </w:pPr>
    </w:lvl>
    <w:lvl w:ilvl="1" w:tplc="8AE88E08">
      <w:start w:val="1"/>
      <w:numFmt w:val="lowerLetter"/>
      <w:lvlText w:val="%2."/>
      <w:lvlJc w:val="left"/>
      <w:pPr>
        <w:ind w:left="2498" w:hanging="360"/>
      </w:pPr>
    </w:lvl>
    <w:lvl w:ilvl="2" w:tplc="56DCC8AA">
      <w:start w:val="1"/>
      <w:numFmt w:val="lowerRoman"/>
      <w:lvlText w:val="%3."/>
      <w:lvlJc w:val="right"/>
      <w:pPr>
        <w:ind w:left="3218" w:hanging="180"/>
      </w:pPr>
    </w:lvl>
    <w:lvl w:ilvl="3" w:tplc="C7F826F8">
      <w:start w:val="1"/>
      <w:numFmt w:val="decimal"/>
      <w:lvlText w:val="%4."/>
      <w:lvlJc w:val="left"/>
      <w:pPr>
        <w:ind w:left="3938" w:hanging="360"/>
      </w:pPr>
    </w:lvl>
    <w:lvl w:ilvl="4" w:tplc="44E2DDF6">
      <w:start w:val="1"/>
      <w:numFmt w:val="lowerLetter"/>
      <w:lvlText w:val="%5."/>
      <w:lvlJc w:val="left"/>
      <w:pPr>
        <w:ind w:left="4658" w:hanging="360"/>
      </w:pPr>
    </w:lvl>
    <w:lvl w:ilvl="5" w:tplc="AF8CFB58">
      <w:start w:val="1"/>
      <w:numFmt w:val="lowerRoman"/>
      <w:lvlText w:val="%6."/>
      <w:lvlJc w:val="right"/>
      <w:pPr>
        <w:ind w:left="5378" w:hanging="180"/>
      </w:pPr>
    </w:lvl>
    <w:lvl w:ilvl="6" w:tplc="EBFCD19C">
      <w:start w:val="1"/>
      <w:numFmt w:val="decimal"/>
      <w:lvlText w:val="%7."/>
      <w:lvlJc w:val="left"/>
      <w:pPr>
        <w:ind w:left="6098" w:hanging="360"/>
      </w:pPr>
    </w:lvl>
    <w:lvl w:ilvl="7" w:tplc="E8FCC7F6">
      <w:start w:val="1"/>
      <w:numFmt w:val="lowerLetter"/>
      <w:lvlText w:val="%8."/>
      <w:lvlJc w:val="left"/>
      <w:pPr>
        <w:ind w:left="6818" w:hanging="360"/>
      </w:pPr>
    </w:lvl>
    <w:lvl w:ilvl="8" w:tplc="9D88EDDA">
      <w:start w:val="1"/>
      <w:numFmt w:val="lowerRoman"/>
      <w:lvlText w:val="%9."/>
      <w:lvlJc w:val="right"/>
      <w:pPr>
        <w:ind w:left="7538" w:hanging="180"/>
      </w:pPr>
    </w:lvl>
  </w:abstractNum>
  <w:abstractNum w:abstractNumId="1">
    <w:nsid w:val="3F4BC982"/>
    <w:multiLevelType w:val="hybridMultilevel"/>
    <w:tmpl w:val="78026BDC"/>
    <w:lvl w:ilvl="0" w:tplc="3730A6E2">
      <w:start w:val="1"/>
      <w:numFmt w:val="decimal"/>
      <w:lvlText w:val="%1."/>
      <w:lvlJc w:val="left"/>
      <w:pPr>
        <w:ind w:left="1069" w:hanging="360"/>
      </w:pPr>
    </w:lvl>
    <w:lvl w:ilvl="1" w:tplc="9C04DFAE">
      <w:start w:val="1"/>
      <w:numFmt w:val="lowerLetter"/>
      <w:lvlText w:val="%2."/>
      <w:lvlJc w:val="left"/>
      <w:pPr>
        <w:ind w:left="1789" w:hanging="360"/>
      </w:pPr>
    </w:lvl>
    <w:lvl w:ilvl="2" w:tplc="C898023A">
      <w:start w:val="1"/>
      <w:numFmt w:val="lowerRoman"/>
      <w:lvlText w:val="%3."/>
      <w:lvlJc w:val="right"/>
      <w:pPr>
        <w:ind w:left="2509" w:hanging="180"/>
      </w:pPr>
    </w:lvl>
    <w:lvl w:ilvl="3" w:tplc="DBCE0468">
      <w:start w:val="1"/>
      <w:numFmt w:val="decimal"/>
      <w:lvlText w:val="%4."/>
      <w:lvlJc w:val="left"/>
      <w:pPr>
        <w:ind w:left="3229" w:hanging="360"/>
      </w:pPr>
    </w:lvl>
    <w:lvl w:ilvl="4" w:tplc="8A845116">
      <w:start w:val="1"/>
      <w:numFmt w:val="lowerLetter"/>
      <w:lvlText w:val="%5."/>
      <w:lvlJc w:val="left"/>
      <w:pPr>
        <w:ind w:left="3949" w:hanging="360"/>
      </w:pPr>
    </w:lvl>
    <w:lvl w:ilvl="5" w:tplc="1B54C0E6">
      <w:start w:val="1"/>
      <w:numFmt w:val="lowerRoman"/>
      <w:lvlText w:val="%6."/>
      <w:lvlJc w:val="right"/>
      <w:pPr>
        <w:ind w:left="4669" w:hanging="180"/>
      </w:pPr>
    </w:lvl>
    <w:lvl w:ilvl="6" w:tplc="BF409634">
      <w:start w:val="1"/>
      <w:numFmt w:val="decimal"/>
      <w:lvlText w:val="%7."/>
      <w:lvlJc w:val="left"/>
      <w:pPr>
        <w:ind w:left="5389" w:hanging="360"/>
      </w:pPr>
    </w:lvl>
    <w:lvl w:ilvl="7" w:tplc="B0F8BE7A">
      <w:start w:val="1"/>
      <w:numFmt w:val="lowerLetter"/>
      <w:lvlText w:val="%8."/>
      <w:lvlJc w:val="left"/>
      <w:pPr>
        <w:ind w:left="6109" w:hanging="360"/>
      </w:pPr>
    </w:lvl>
    <w:lvl w:ilvl="8" w:tplc="E94A73EE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653028D9"/>
    <w:multiLevelType w:val="hybridMultilevel"/>
    <w:tmpl w:val="EA94B650"/>
    <w:lvl w:ilvl="0" w:tplc="CD68A7CE">
      <w:start w:val="1"/>
      <w:numFmt w:val="decimal"/>
      <w:lvlText w:val="%1."/>
      <w:lvlJc w:val="left"/>
      <w:pPr>
        <w:ind w:left="1778" w:hanging="360"/>
      </w:pPr>
    </w:lvl>
    <w:lvl w:ilvl="1" w:tplc="16EE299A">
      <w:start w:val="1"/>
      <w:numFmt w:val="lowerLetter"/>
      <w:lvlText w:val="%2."/>
      <w:lvlJc w:val="left"/>
      <w:pPr>
        <w:ind w:left="2498" w:hanging="360"/>
      </w:pPr>
    </w:lvl>
    <w:lvl w:ilvl="2" w:tplc="7938F9A2">
      <w:start w:val="1"/>
      <w:numFmt w:val="lowerRoman"/>
      <w:lvlText w:val="%3."/>
      <w:lvlJc w:val="right"/>
      <w:pPr>
        <w:ind w:left="3218" w:hanging="180"/>
      </w:pPr>
    </w:lvl>
    <w:lvl w:ilvl="3" w:tplc="5B66D23C">
      <w:start w:val="1"/>
      <w:numFmt w:val="decimal"/>
      <w:lvlText w:val="%4."/>
      <w:lvlJc w:val="left"/>
      <w:pPr>
        <w:ind w:left="3938" w:hanging="360"/>
      </w:pPr>
    </w:lvl>
    <w:lvl w:ilvl="4" w:tplc="BD0607FE">
      <w:start w:val="1"/>
      <w:numFmt w:val="lowerLetter"/>
      <w:lvlText w:val="%5."/>
      <w:lvlJc w:val="left"/>
      <w:pPr>
        <w:ind w:left="4658" w:hanging="360"/>
      </w:pPr>
    </w:lvl>
    <w:lvl w:ilvl="5" w:tplc="06B00848">
      <w:start w:val="1"/>
      <w:numFmt w:val="lowerRoman"/>
      <w:lvlText w:val="%6."/>
      <w:lvlJc w:val="right"/>
      <w:pPr>
        <w:ind w:left="5378" w:hanging="180"/>
      </w:pPr>
    </w:lvl>
    <w:lvl w:ilvl="6" w:tplc="FC40AD46">
      <w:start w:val="1"/>
      <w:numFmt w:val="decimal"/>
      <w:lvlText w:val="%7."/>
      <w:lvlJc w:val="left"/>
      <w:pPr>
        <w:ind w:left="6098" w:hanging="360"/>
      </w:pPr>
    </w:lvl>
    <w:lvl w:ilvl="7" w:tplc="DB62E3C0">
      <w:start w:val="1"/>
      <w:numFmt w:val="lowerLetter"/>
      <w:lvlText w:val="%8."/>
      <w:lvlJc w:val="left"/>
      <w:pPr>
        <w:ind w:left="6818" w:hanging="360"/>
      </w:pPr>
    </w:lvl>
    <w:lvl w:ilvl="8" w:tplc="DDCA270C">
      <w:start w:val="1"/>
      <w:numFmt w:val="lowerRoman"/>
      <w:lvlText w:val="%9."/>
      <w:lvlJc w:val="right"/>
      <w:pPr>
        <w:ind w:left="7538" w:hanging="180"/>
      </w:pPr>
    </w:lvl>
  </w:abstractNum>
  <w:abstractNum w:abstractNumId="3">
    <w:nsid w:val="66DB1988"/>
    <w:multiLevelType w:val="hybridMultilevel"/>
    <w:tmpl w:val="4D843478"/>
    <w:lvl w:ilvl="0" w:tplc="E7CADC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709ABC3C"/>
    <w:multiLevelType w:val="hybridMultilevel"/>
    <w:tmpl w:val="CD142470"/>
    <w:lvl w:ilvl="0" w:tplc="3766D5FC">
      <w:start w:val="1"/>
      <w:numFmt w:val="decimal"/>
      <w:lvlText w:val="%1."/>
      <w:lvlJc w:val="left"/>
      <w:pPr>
        <w:ind w:left="1069" w:hanging="360"/>
      </w:pPr>
    </w:lvl>
    <w:lvl w:ilvl="1" w:tplc="A9E44128">
      <w:start w:val="1"/>
      <w:numFmt w:val="lowerLetter"/>
      <w:lvlText w:val="%2."/>
      <w:lvlJc w:val="left"/>
      <w:pPr>
        <w:ind w:left="1789" w:hanging="360"/>
      </w:pPr>
    </w:lvl>
    <w:lvl w:ilvl="2" w:tplc="EA381DC2">
      <w:start w:val="1"/>
      <w:numFmt w:val="lowerRoman"/>
      <w:lvlText w:val="%3."/>
      <w:lvlJc w:val="right"/>
      <w:pPr>
        <w:ind w:left="2509" w:hanging="180"/>
      </w:pPr>
    </w:lvl>
    <w:lvl w:ilvl="3" w:tplc="EE143542">
      <w:start w:val="1"/>
      <w:numFmt w:val="decimal"/>
      <w:lvlText w:val="%4."/>
      <w:lvlJc w:val="left"/>
      <w:pPr>
        <w:ind w:left="3229" w:hanging="360"/>
      </w:pPr>
    </w:lvl>
    <w:lvl w:ilvl="4" w:tplc="ADECE450">
      <w:start w:val="1"/>
      <w:numFmt w:val="lowerLetter"/>
      <w:lvlText w:val="%5."/>
      <w:lvlJc w:val="left"/>
      <w:pPr>
        <w:ind w:left="3949" w:hanging="360"/>
      </w:pPr>
    </w:lvl>
    <w:lvl w:ilvl="5" w:tplc="51A45698">
      <w:start w:val="1"/>
      <w:numFmt w:val="lowerRoman"/>
      <w:lvlText w:val="%6."/>
      <w:lvlJc w:val="right"/>
      <w:pPr>
        <w:ind w:left="4669" w:hanging="180"/>
      </w:pPr>
    </w:lvl>
    <w:lvl w:ilvl="6" w:tplc="99D06D48">
      <w:start w:val="1"/>
      <w:numFmt w:val="decimal"/>
      <w:lvlText w:val="%7."/>
      <w:lvlJc w:val="left"/>
      <w:pPr>
        <w:ind w:left="5389" w:hanging="360"/>
      </w:pPr>
    </w:lvl>
    <w:lvl w:ilvl="7" w:tplc="052017BA">
      <w:start w:val="1"/>
      <w:numFmt w:val="lowerLetter"/>
      <w:lvlText w:val="%8."/>
      <w:lvlJc w:val="left"/>
      <w:pPr>
        <w:ind w:left="6109" w:hanging="360"/>
      </w:pPr>
    </w:lvl>
    <w:lvl w:ilvl="8" w:tplc="8CECCEB4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00E6"/>
    <w:rsid w:val="00057ECE"/>
    <w:rsid w:val="000C156D"/>
    <w:rsid w:val="001319D9"/>
    <w:rsid w:val="002023EF"/>
    <w:rsid w:val="004B34DA"/>
    <w:rsid w:val="006C0F62"/>
    <w:rsid w:val="00800563"/>
    <w:rsid w:val="009C0E5C"/>
    <w:rsid w:val="00A96746"/>
    <w:rsid w:val="00D869D5"/>
    <w:rsid w:val="00EE2FD6"/>
    <w:rsid w:val="00F300E6"/>
    <w:rsid w:val="00F37F63"/>
    <w:rsid w:val="01185E21"/>
    <w:rsid w:val="0181E224"/>
    <w:rsid w:val="02A07D34"/>
    <w:rsid w:val="0479E795"/>
    <w:rsid w:val="04C83624"/>
    <w:rsid w:val="07C15DA7"/>
    <w:rsid w:val="08420999"/>
    <w:rsid w:val="08B021E2"/>
    <w:rsid w:val="09E9B267"/>
    <w:rsid w:val="0A373347"/>
    <w:rsid w:val="0B3A9483"/>
    <w:rsid w:val="0BFE9742"/>
    <w:rsid w:val="0C2D0F92"/>
    <w:rsid w:val="0CEDEEB3"/>
    <w:rsid w:val="106F874A"/>
    <w:rsid w:val="11F9556A"/>
    <w:rsid w:val="133B4F6D"/>
    <w:rsid w:val="1594021B"/>
    <w:rsid w:val="1B8C0F1E"/>
    <w:rsid w:val="1C0339BA"/>
    <w:rsid w:val="1C24CF59"/>
    <w:rsid w:val="1C601472"/>
    <w:rsid w:val="1CF1B306"/>
    <w:rsid w:val="1EBD9A4D"/>
    <w:rsid w:val="200D88E8"/>
    <w:rsid w:val="20304C9A"/>
    <w:rsid w:val="20496BB5"/>
    <w:rsid w:val="20B67354"/>
    <w:rsid w:val="21F51268"/>
    <w:rsid w:val="24928CE2"/>
    <w:rsid w:val="261B9B57"/>
    <w:rsid w:val="26543C9D"/>
    <w:rsid w:val="266F6D8A"/>
    <w:rsid w:val="2812CFC9"/>
    <w:rsid w:val="2C89B5F0"/>
    <w:rsid w:val="2DF355EF"/>
    <w:rsid w:val="2EDA16BD"/>
    <w:rsid w:val="30383DC5"/>
    <w:rsid w:val="30FDCFCF"/>
    <w:rsid w:val="33F1E4C3"/>
    <w:rsid w:val="362408FE"/>
    <w:rsid w:val="37233D1F"/>
    <w:rsid w:val="374C8793"/>
    <w:rsid w:val="37915F5A"/>
    <w:rsid w:val="37DBE48E"/>
    <w:rsid w:val="412D9F9B"/>
    <w:rsid w:val="43521806"/>
    <w:rsid w:val="43B0D241"/>
    <w:rsid w:val="445855CF"/>
    <w:rsid w:val="4490E2D2"/>
    <w:rsid w:val="45F07F1D"/>
    <w:rsid w:val="467396A9"/>
    <w:rsid w:val="4848DD55"/>
    <w:rsid w:val="4A5682E2"/>
    <w:rsid w:val="4BB7DFEB"/>
    <w:rsid w:val="4C667AA1"/>
    <w:rsid w:val="4D3EC737"/>
    <w:rsid w:val="4EA06228"/>
    <w:rsid w:val="53BB120E"/>
    <w:rsid w:val="5AEBB0F1"/>
    <w:rsid w:val="5B0D071F"/>
    <w:rsid w:val="5BC44C29"/>
    <w:rsid w:val="62615B5B"/>
    <w:rsid w:val="62817702"/>
    <w:rsid w:val="639C4F92"/>
    <w:rsid w:val="6500BD3A"/>
    <w:rsid w:val="659B979F"/>
    <w:rsid w:val="6864AFF9"/>
    <w:rsid w:val="68EB2B51"/>
    <w:rsid w:val="6C21F695"/>
    <w:rsid w:val="6D3B5809"/>
    <w:rsid w:val="71A92626"/>
    <w:rsid w:val="71E80543"/>
    <w:rsid w:val="77B03A31"/>
    <w:rsid w:val="7895A85C"/>
    <w:rsid w:val="79EBCBD0"/>
    <w:rsid w:val="7A25DD80"/>
    <w:rsid w:val="7A53F3B1"/>
    <w:rsid w:val="7ABB751A"/>
    <w:rsid w:val="7C0C5FBB"/>
    <w:rsid w:val="7D651BC7"/>
    <w:rsid w:val="7D7FEBE3"/>
    <w:rsid w:val="7EB228B2"/>
    <w:rsid w:val="7F69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D75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ГОСТ"/>
    <w:qFormat/>
    <w:rsid w:val="00F300E6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30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0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0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0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0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0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0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0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00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00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00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00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00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00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00E6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30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0E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0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0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00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00E6"/>
    <w:pPr>
      <w:ind w:left="720"/>
    </w:pPr>
  </w:style>
  <w:style w:type="character" w:styleId="a8">
    <w:name w:val="Intense Emphasis"/>
    <w:basedOn w:val="a0"/>
    <w:uiPriority w:val="21"/>
    <w:qFormat/>
    <w:rsid w:val="00F300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0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00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00E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uiPriority w:val="99"/>
    <w:unhideWhenUsed/>
    <w:rsid w:val="77B03A31"/>
    <w:pPr>
      <w:tabs>
        <w:tab w:val="center" w:pos="4680"/>
        <w:tab w:val="right" w:pos="9360"/>
      </w:tabs>
    </w:pPr>
  </w:style>
  <w:style w:type="paragraph" w:styleId="ad">
    <w:name w:val="footer"/>
    <w:basedOn w:val="a"/>
    <w:uiPriority w:val="99"/>
    <w:unhideWhenUsed/>
    <w:rsid w:val="77B03A31"/>
    <w:pPr>
      <w:tabs>
        <w:tab w:val="center" w:pos="4680"/>
        <w:tab w:val="right" w:pos="9360"/>
      </w:tabs>
    </w:pPr>
  </w:style>
  <w:style w:type="table" w:styleId="ae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ГОСТ"/>
    <w:qFormat/>
    <w:rsid w:val="00F300E6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30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0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0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0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0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0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0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0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00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00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00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00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00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00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00E6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30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0E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0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0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00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00E6"/>
    <w:pPr>
      <w:ind w:left="720"/>
    </w:pPr>
  </w:style>
  <w:style w:type="character" w:styleId="a8">
    <w:name w:val="Intense Emphasis"/>
    <w:basedOn w:val="a0"/>
    <w:uiPriority w:val="21"/>
    <w:qFormat/>
    <w:rsid w:val="00F300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0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00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00E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uiPriority w:val="99"/>
    <w:unhideWhenUsed/>
    <w:rsid w:val="77B03A31"/>
    <w:pPr>
      <w:tabs>
        <w:tab w:val="center" w:pos="4680"/>
        <w:tab w:val="right" w:pos="9360"/>
      </w:tabs>
    </w:pPr>
  </w:style>
  <w:style w:type="paragraph" w:styleId="ad">
    <w:name w:val="footer"/>
    <w:basedOn w:val="a"/>
    <w:uiPriority w:val="99"/>
    <w:unhideWhenUsed/>
    <w:rsid w:val="77B03A31"/>
    <w:pPr>
      <w:tabs>
        <w:tab w:val="center" w:pos="4680"/>
        <w:tab w:val="right" w:pos="9360"/>
      </w:tabs>
    </w:pPr>
  </w:style>
  <w:style w:type="table" w:styleId="ae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939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diokerliza524@gmail.com</dc:creator>
  <cp:lastModifiedBy>User</cp:lastModifiedBy>
  <cp:revision>7</cp:revision>
  <cp:lastPrinted>2026-02-12T10:09:00Z</cp:lastPrinted>
  <dcterms:created xsi:type="dcterms:W3CDTF">2025-10-26T15:07:00Z</dcterms:created>
  <dcterms:modified xsi:type="dcterms:W3CDTF">2026-02-12T10:12:00Z</dcterms:modified>
</cp:coreProperties>
</file>