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9C" w:rsidRPr="003F6F57" w:rsidRDefault="00CC3C4A" w:rsidP="003F6F57">
      <w:pPr>
        <w:spacing w:after="120"/>
        <w:rPr>
          <w:rFonts w:ascii="Trebuchet MS" w:hAnsi="Trebuchet MS"/>
          <w:b/>
          <w:color w:val="990033"/>
          <w:sz w:val="28"/>
          <w:lang w:val="ru-RU"/>
        </w:rPr>
      </w:pPr>
      <w:r>
        <w:rPr>
          <w:rFonts w:ascii="Trebuchet MS" w:hAnsi="Trebuchet MS"/>
          <w:b/>
          <w:color w:val="990033"/>
          <w:sz w:val="28"/>
          <w:lang w:val="ru-RU"/>
        </w:rPr>
        <w:t>Лабораторная работа</w:t>
      </w:r>
      <w:r w:rsidR="0094779C" w:rsidRPr="00920320">
        <w:rPr>
          <w:rFonts w:ascii="Trebuchet MS" w:hAnsi="Trebuchet MS"/>
          <w:b/>
          <w:color w:val="990033"/>
          <w:sz w:val="28"/>
          <w:lang w:val="ru-RU"/>
        </w:rPr>
        <w:t xml:space="preserve"> </w:t>
      </w:r>
      <w:r w:rsidR="00C120C2" w:rsidRPr="00C120C2">
        <w:rPr>
          <w:rFonts w:ascii="Trebuchet MS" w:hAnsi="Trebuchet MS"/>
          <w:b/>
          <w:color w:val="990033"/>
          <w:sz w:val="28"/>
          <w:lang w:val="ru-RU"/>
        </w:rPr>
        <w:t>4</w:t>
      </w:r>
      <w:r w:rsidR="0094779C" w:rsidRPr="00920320">
        <w:rPr>
          <w:rFonts w:ascii="Trebuchet MS" w:hAnsi="Trebuchet MS"/>
          <w:b/>
          <w:color w:val="990033"/>
          <w:sz w:val="28"/>
          <w:lang w:val="ru-RU"/>
        </w:rPr>
        <w:t xml:space="preserve">. </w:t>
      </w:r>
      <w:r w:rsidR="00C120C2" w:rsidRPr="00C120C2">
        <w:rPr>
          <w:rFonts w:ascii="Trebuchet MS" w:hAnsi="Trebuchet MS"/>
          <w:b/>
          <w:color w:val="990033"/>
          <w:sz w:val="28"/>
          <w:lang w:val="ru-RU"/>
        </w:rPr>
        <w:t>Графический анализ данных</w:t>
      </w:r>
    </w:p>
    <w:p w:rsidR="00DF63F9" w:rsidRPr="00C120C2" w:rsidRDefault="00DF63F9" w:rsidP="0094779C">
      <w:pPr>
        <w:spacing w:after="120"/>
        <w:jc w:val="both"/>
        <w:rPr>
          <w:rFonts w:ascii="Trebuchet MS" w:hAnsi="Trebuchet MS"/>
          <w:b/>
          <w:color w:val="4F81BD" w:themeColor="accent1"/>
          <w:lang w:val="ru-RU"/>
        </w:rPr>
      </w:pPr>
    </w:p>
    <w:p w:rsidR="00DF63F9" w:rsidRPr="00DF63F9" w:rsidRDefault="006C01CC" w:rsidP="0094779C">
      <w:pPr>
        <w:spacing w:after="120"/>
        <w:jc w:val="both"/>
        <w:rPr>
          <w:rFonts w:ascii="Trebuchet MS" w:hAnsi="Trebuchet MS"/>
          <w:lang w:val="ru-RU"/>
        </w:rPr>
      </w:pPr>
      <w:r w:rsidRPr="000B2EE5">
        <w:rPr>
          <w:rFonts w:ascii="Trebuchet MS" w:hAnsi="Trebuchet MS"/>
          <w:b/>
          <w:color w:val="4F81BD" w:themeColor="accent1"/>
          <w:lang w:val="ru-RU"/>
        </w:rPr>
        <w:t>Цель занятия</w:t>
      </w:r>
      <w:r w:rsidRPr="000B2EE5">
        <w:rPr>
          <w:rFonts w:ascii="Trebuchet MS" w:hAnsi="Trebuchet MS"/>
          <w:lang w:val="ru-RU"/>
        </w:rPr>
        <w:t xml:space="preserve"> </w:t>
      </w:r>
      <w:r w:rsidR="0094779C" w:rsidRPr="000B2EE5">
        <w:rPr>
          <w:rFonts w:ascii="Trebuchet MS" w:hAnsi="Trebuchet MS"/>
          <w:lang w:val="ru-RU"/>
        </w:rPr>
        <w:t>—</w:t>
      </w:r>
      <w:r w:rsidRPr="000B2EE5">
        <w:rPr>
          <w:rFonts w:ascii="Trebuchet MS" w:hAnsi="Trebuchet MS"/>
          <w:lang w:val="ru-RU"/>
        </w:rPr>
        <w:t xml:space="preserve"> </w:t>
      </w:r>
      <w:r w:rsidR="00C132A1" w:rsidRPr="000B2EE5">
        <w:rPr>
          <w:rFonts w:ascii="Trebuchet MS" w:hAnsi="Trebuchet MS"/>
          <w:lang w:val="ru-RU"/>
        </w:rPr>
        <w:t xml:space="preserve">научиться выполнять </w:t>
      </w:r>
      <w:r w:rsidR="003F6F57" w:rsidRPr="000B2EE5">
        <w:rPr>
          <w:rFonts w:ascii="Trebuchet MS" w:hAnsi="Trebuchet MS"/>
          <w:lang w:val="ru-RU"/>
        </w:rPr>
        <w:t xml:space="preserve">анализ данных в </w:t>
      </w:r>
      <w:r w:rsidR="003F6F57" w:rsidRPr="000B2EE5">
        <w:rPr>
          <w:rFonts w:ascii="Trebuchet MS" w:hAnsi="Trebuchet MS"/>
        </w:rPr>
        <w:t>R</w:t>
      </w:r>
      <w:r w:rsidR="003F6F57" w:rsidRPr="000B2EE5">
        <w:rPr>
          <w:rFonts w:ascii="Trebuchet MS" w:hAnsi="Trebuchet MS"/>
          <w:lang w:val="ru-RU"/>
        </w:rPr>
        <w:t xml:space="preserve"> с помощью операций </w:t>
      </w:r>
      <w:r w:rsidR="000B2EE5" w:rsidRPr="000B2EE5">
        <w:rPr>
          <w:rFonts w:ascii="Trebuchet MS" w:hAnsi="Trebuchet MS"/>
          <w:lang w:val="ru-RU"/>
        </w:rPr>
        <w:t xml:space="preserve">визуализации из базового пакета и </w:t>
      </w:r>
      <w:proofErr w:type="spellStart"/>
      <w:r w:rsidR="000B2EE5" w:rsidRPr="000B2EE5">
        <w:rPr>
          <w:rFonts w:ascii="Trebuchet MS" w:hAnsi="Trebuchet MS"/>
        </w:rPr>
        <w:t>ggplot</w:t>
      </w:r>
      <w:proofErr w:type="spellEnd"/>
      <w:r w:rsidR="000B2EE5" w:rsidRPr="000B2EE5">
        <w:rPr>
          <w:rFonts w:ascii="Trebuchet MS" w:hAnsi="Trebuchet MS"/>
          <w:lang w:val="ru-RU"/>
        </w:rPr>
        <w:t>2</w:t>
      </w:r>
      <w:r w:rsidR="003F6F57" w:rsidRPr="000B2EE5">
        <w:rPr>
          <w:rFonts w:ascii="Trebuchet MS" w:hAnsi="Trebuchet MS"/>
          <w:lang w:val="ru-RU"/>
        </w:rPr>
        <w:t>.</w:t>
      </w:r>
    </w:p>
    <w:p w:rsidR="00920320" w:rsidRPr="0094779C" w:rsidRDefault="00920320" w:rsidP="0094779C">
      <w:pPr>
        <w:spacing w:after="120"/>
        <w:jc w:val="both"/>
        <w:rPr>
          <w:rFonts w:ascii="Trebuchet MS" w:hAnsi="Trebuchet MS"/>
          <w:lang w:val="ru-RU"/>
        </w:rPr>
      </w:pPr>
      <w:r w:rsidRPr="00920320">
        <w:rPr>
          <w:rFonts w:ascii="Trebuchet MS" w:hAnsi="Trebuchet MS"/>
          <w:b/>
          <w:color w:val="4F81BD" w:themeColor="accent1"/>
          <w:lang w:val="ru-RU"/>
        </w:rPr>
        <w:t>Вспомогательный материал:</w:t>
      </w:r>
      <w:r>
        <w:rPr>
          <w:rFonts w:ascii="Trebuchet MS" w:hAnsi="Trebuchet MS"/>
          <w:lang w:val="ru-RU"/>
        </w:rPr>
        <w:t xml:space="preserve"> Лекци</w:t>
      </w:r>
      <w:r w:rsidR="003F6F57">
        <w:rPr>
          <w:rFonts w:ascii="Trebuchet MS" w:hAnsi="Trebuchet MS"/>
          <w:lang w:val="ru-RU"/>
        </w:rPr>
        <w:t>я</w:t>
      </w:r>
      <w:r>
        <w:rPr>
          <w:rFonts w:ascii="Trebuchet MS" w:hAnsi="Trebuchet MS"/>
          <w:lang w:val="ru-RU"/>
        </w:rPr>
        <w:t xml:space="preserve"> </w:t>
      </w:r>
      <w:r w:rsidR="00CC3C4A">
        <w:rPr>
          <w:rFonts w:ascii="Trebuchet MS" w:hAnsi="Trebuchet MS"/>
          <w:lang w:val="ru-RU"/>
        </w:rPr>
        <w:t>5</w:t>
      </w:r>
      <w:r>
        <w:rPr>
          <w:rFonts w:ascii="Trebuchet MS" w:hAnsi="Trebuchet MS"/>
          <w:lang w:val="ru-RU"/>
        </w:rPr>
        <w:t>.</w:t>
      </w:r>
    </w:p>
    <w:p w:rsidR="00FA7B4B" w:rsidRPr="00C132A1" w:rsidRDefault="006C01CC" w:rsidP="0094779C">
      <w:pPr>
        <w:spacing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132A1">
        <w:rPr>
          <w:rFonts w:ascii="Trebuchet MS" w:hAnsi="Trebuchet MS"/>
          <w:b/>
          <w:color w:val="4F81BD" w:themeColor="accent1"/>
          <w:lang w:val="ru-RU"/>
        </w:rPr>
        <w:t>Общие указания:</w:t>
      </w:r>
    </w:p>
    <w:p w:rsidR="00FA7B4B" w:rsidRPr="00C132A1" w:rsidRDefault="006C01CC" w:rsidP="0094779C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C132A1">
        <w:rPr>
          <w:rFonts w:ascii="Trebuchet MS" w:hAnsi="Trebuchet MS"/>
          <w:lang w:val="ru-RU"/>
        </w:rPr>
        <w:t>В качестве отчета о выполнении практического занятия студент представляет преподавателю программный код</w:t>
      </w:r>
      <w:r w:rsidR="0094779C" w:rsidRPr="00C132A1">
        <w:rPr>
          <w:rFonts w:ascii="Trebuchet MS" w:hAnsi="Trebuchet MS"/>
          <w:lang w:val="ru-RU"/>
        </w:rPr>
        <w:t xml:space="preserve"> </w:t>
      </w:r>
      <w:r w:rsidR="008A6CFF" w:rsidRPr="00C132A1">
        <w:rPr>
          <w:rFonts w:ascii="Trebuchet MS" w:hAnsi="Trebuchet MS"/>
          <w:lang w:val="ru-RU"/>
        </w:rPr>
        <w:t>(</w:t>
      </w:r>
      <w:proofErr w:type="spellStart"/>
      <w:r w:rsidR="00CC3C4A">
        <w:rPr>
          <w:rFonts w:ascii="Trebuchet MS" w:hAnsi="Trebuchet MS"/>
          <w:b/>
          <w:bCs/>
          <w:i/>
          <w:iCs/>
        </w:rPr>
        <w:t>lr</w:t>
      </w:r>
      <w:proofErr w:type="spellEnd"/>
      <w:r w:rsidR="00C120C2" w:rsidRPr="00C120C2">
        <w:rPr>
          <w:rFonts w:ascii="Trebuchet MS" w:hAnsi="Trebuchet MS"/>
          <w:b/>
          <w:bCs/>
          <w:i/>
          <w:iCs/>
          <w:lang w:val="ru-RU"/>
        </w:rPr>
        <w:t>4</w:t>
      </w:r>
      <w:r w:rsidR="008A6CFF" w:rsidRPr="00C132A1">
        <w:rPr>
          <w:rFonts w:ascii="Trebuchet MS" w:hAnsi="Trebuchet MS"/>
          <w:b/>
          <w:bCs/>
          <w:i/>
          <w:iCs/>
          <w:lang w:val="ru-RU"/>
        </w:rPr>
        <w:t>.</w:t>
      </w:r>
      <w:r w:rsidR="008A6CFF" w:rsidRPr="00C132A1">
        <w:rPr>
          <w:rFonts w:ascii="Trebuchet MS" w:hAnsi="Trebuchet MS"/>
          <w:b/>
          <w:bCs/>
          <w:i/>
          <w:iCs/>
        </w:rPr>
        <w:t>R</w:t>
      </w:r>
      <w:r w:rsidR="008A6CFF" w:rsidRPr="00C132A1">
        <w:rPr>
          <w:rFonts w:ascii="Trebuchet MS" w:hAnsi="Trebuchet MS"/>
          <w:lang w:val="ru-RU"/>
        </w:rPr>
        <w:t>)</w:t>
      </w:r>
      <w:r w:rsidRPr="00C132A1">
        <w:rPr>
          <w:rFonts w:ascii="Trebuchet MS" w:hAnsi="Trebuchet MS"/>
          <w:lang w:val="ru-RU"/>
        </w:rPr>
        <w:t>.</w:t>
      </w:r>
    </w:p>
    <w:p w:rsidR="008A6CFF" w:rsidRPr="0094779C" w:rsidRDefault="008A6CFF" w:rsidP="0094779C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Для импорта, экспорта и обработки данных нельзя использовать возможности интерфейса </w:t>
      </w:r>
      <w:proofErr w:type="spellStart"/>
      <w:r w:rsidRPr="0094779C">
        <w:rPr>
          <w:rFonts w:ascii="Trebuchet MS" w:hAnsi="Trebuchet MS"/>
          <w:lang w:val="ru-RU"/>
        </w:rPr>
        <w:t>RStudio</w:t>
      </w:r>
      <w:proofErr w:type="spellEnd"/>
      <w:r>
        <w:rPr>
          <w:rFonts w:ascii="Trebuchet MS" w:hAnsi="Trebuchet MS"/>
          <w:lang w:val="ru-RU"/>
        </w:rPr>
        <w:t xml:space="preserve"> — можно только писать программный код.</w:t>
      </w:r>
    </w:p>
    <w:p w:rsidR="00FA7B4B" w:rsidRPr="00986D15" w:rsidRDefault="006C01CC" w:rsidP="00986D15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94779C">
        <w:rPr>
          <w:rFonts w:ascii="Trebuchet MS" w:hAnsi="Trebuchet MS"/>
          <w:lang w:val="ru-RU"/>
        </w:rPr>
        <w:t>Задания должны быть выполнены наиболее оптимальным образом (автоматизация, минимизация строк кода, универсальность и др.).</w:t>
      </w:r>
    </w:p>
    <w:p w:rsidR="00FA7B4B" w:rsidRPr="00AA4DD3" w:rsidRDefault="006C01CC" w:rsidP="00986D15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 w:rsidRPr="0094779C">
        <w:rPr>
          <w:rFonts w:ascii="Trebuchet MS" w:hAnsi="Trebuchet MS"/>
          <w:lang w:val="ru-RU"/>
        </w:rPr>
        <w:t xml:space="preserve">Программный код должен быть оформлен в соответствии с </w:t>
      </w:r>
      <w:proofErr w:type="spellStart"/>
      <w:r w:rsidRPr="00986D15">
        <w:rPr>
          <w:rFonts w:ascii="Trebuchet MS" w:hAnsi="Trebuchet MS"/>
          <w:lang w:val="ru-RU"/>
        </w:rPr>
        <w:t>Google's</w:t>
      </w:r>
      <w:proofErr w:type="spellEnd"/>
      <w:r w:rsidRPr="00986D15">
        <w:rPr>
          <w:rFonts w:ascii="Trebuchet MS" w:hAnsi="Trebuchet MS"/>
          <w:lang w:val="ru-RU"/>
        </w:rPr>
        <w:t xml:space="preserve"> R </w:t>
      </w:r>
      <w:proofErr w:type="spellStart"/>
      <w:r w:rsidRPr="00986D15">
        <w:rPr>
          <w:rFonts w:ascii="Trebuchet MS" w:hAnsi="Trebuchet MS"/>
          <w:lang w:val="ru-RU"/>
        </w:rPr>
        <w:t>Style</w:t>
      </w:r>
      <w:proofErr w:type="spellEnd"/>
      <w:r w:rsidRPr="00986D15">
        <w:rPr>
          <w:rFonts w:ascii="Trebuchet MS" w:hAnsi="Trebuchet MS"/>
          <w:lang w:val="ru-RU"/>
        </w:rPr>
        <w:t xml:space="preserve"> </w:t>
      </w:r>
      <w:proofErr w:type="spellStart"/>
      <w:r w:rsidRPr="00986D15">
        <w:rPr>
          <w:rFonts w:ascii="Trebuchet MS" w:hAnsi="Trebuchet MS"/>
          <w:lang w:val="ru-RU"/>
        </w:rPr>
        <w:t>Guide</w:t>
      </w:r>
      <w:proofErr w:type="spellEnd"/>
      <w:r w:rsidR="00986D15">
        <w:rPr>
          <w:rFonts w:ascii="Trebuchet MS" w:hAnsi="Trebuchet MS"/>
          <w:lang w:val="ru-RU"/>
        </w:rPr>
        <w:t>.</w:t>
      </w:r>
    </w:p>
    <w:p w:rsidR="000602B3" w:rsidRPr="00FB6A64" w:rsidRDefault="00AA4DD3" w:rsidP="00FB6A64">
      <w:pPr>
        <w:numPr>
          <w:ilvl w:val="0"/>
          <w:numId w:val="1"/>
        </w:num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Смысловые блоки программного кода необходимо сопровождать комментариями.</w:t>
      </w:r>
    </w:p>
    <w:p w:rsidR="00130D88" w:rsidRPr="00C73330" w:rsidRDefault="00130D88" w:rsidP="00130D88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>Задание 1</w:t>
      </w:r>
    </w:p>
    <w:p w:rsidR="00130D88" w:rsidRDefault="00130D88" w:rsidP="00130D88">
      <w:pPr>
        <w:spacing w:after="120"/>
        <w:jc w:val="both"/>
        <w:rPr>
          <w:rFonts w:ascii="Trebuchet MS" w:hAnsi="Trebuchet MS"/>
          <w:b/>
          <w:bCs/>
          <w:i/>
          <w:iCs/>
          <w:lang w:val="ru-RU"/>
        </w:rPr>
      </w:pPr>
      <w:r w:rsidRPr="00965167">
        <w:rPr>
          <w:rFonts w:ascii="Trebuchet MS" w:hAnsi="Trebuchet MS"/>
          <w:b/>
          <w:bCs/>
          <w:i/>
          <w:iCs/>
          <w:lang w:val="ru-RU"/>
        </w:rPr>
        <w:t xml:space="preserve">—&gt; </w:t>
      </w:r>
      <w:proofErr w:type="spellStart"/>
      <w:r w:rsidR="00FB6A64">
        <w:rPr>
          <w:rFonts w:ascii="Trebuchet MS" w:hAnsi="Trebuchet MS"/>
          <w:b/>
          <w:bCs/>
          <w:i/>
          <w:iCs/>
        </w:rPr>
        <w:t>visualisation</w:t>
      </w:r>
      <w:proofErr w:type="spellEnd"/>
      <w:r w:rsidRPr="00965167">
        <w:rPr>
          <w:rFonts w:ascii="Trebuchet MS" w:hAnsi="Trebuchet MS"/>
          <w:b/>
          <w:bCs/>
          <w:i/>
          <w:iCs/>
          <w:lang w:val="ru-RU"/>
        </w:rPr>
        <w:t>.</w:t>
      </w:r>
      <w:r w:rsidRPr="00C73330">
        <w:rPr>
          <w:rFonts w:ascii="Trebuchet MS" w:hAnsi="Trebuchet MS"/>
          <w:b/>
          <w:bCs/>
          <w:i/>
          <w:iCs/>
        </w:rPr>
        <w:t>R</w:t>
      </w:r>
    </w:p>
    <w:p w:rsidR="00FB6A64" w:rsidRPr="00FB6A64" w:rsidRDefault="00FB6A64" w:rsidP="00130D88">
      <w:pPr>
        <w:spacing w:after="120"/>
        <w:jc w:val="both"/>
        <w:rPr>
          <w:rFonts w:ascii="Trebuchet MS" w:hAnsi="Trebuchet MS"/>
          <w:b/>
          <w:bCs/>
          <w:i/>
          <w:iCs/>
          <w:lang w:val="ru-RU"/>
        </w:rPr>
      </w:pPr>
      <w:r w:rsidRPr="00FB6A64">
        <w:rPr>
          <w:rFonts w:ascii="Trebuchet MS" w:hAnsi="Trebuchet MS"/>
          <w:b/>
          <w:bCs/>
          <w:i/>
          <w:iCs/>
          <w:lang w:val="ru-RU"/>
        </w:rPr>
        <w:t>&lt;</w:t>
      </w:r>
      <w:r w:rsidRPr="00965167">
        <w:rPr>
          <w:rFonts w:ascii="Trebuchet MS" w:hAnsi="Trebuchet MS"/>
          <w:b/>
          <w:bCs/>
          <w:i/>
          <w:iCs/>
          <w:lang w:val="ru-RU"/>
        </w:rPr>
        <w:t>—</w:t>
      </w:r>
      <w:r>
        <w:rPr>
          <w:rFonts w:ascii="Trebuchet MS" w:hAnsi="Trebuchet MS"/>
          <w:b/>
          <w:bCs/>
          <w:i/>
          <w:iCs/>
          <w:lang w:val="ru-RU"/>
        </w:rPr>
        <w:t xml:space="preserve"> </w:t>
      </w:r>
      <w:proofErr w:type="spellStart"/>
      <w:r w:rsidR="00CC3C4A">
        <w:rPr>
          <w:rFonts w:ascii="Trebuchet MS" w:hAnsi="Trebuchet MS"/>
          <w:b/>
          <w:bCs/>
          <w:i/>
          <w:iCs/>
        </w:rPr>
        <w:t>lr</w:t>
      </w:r>
      <w:proofErr w:type="spellEnd"/>
      <w:r w:rsidRPr="00FB6A64">
        <w:rPr>
          <w:rFonts w:ascii="Trebuchet MS" w:hAnsi="Trebuchet MS"/>
          <w:b/>
          <w:bCs/>
          <w:i/>
          <w:iCs/>
          <w:lang w:val="ru-RU"/>
        </w:rPr>
        <w:t>4_1.png</w:t>
      </w:r>
    </w:p>
    <w:p w:rsidR="00130D88" w:rsidRDefault="00130D88" w:rsidP="00130D88">
      <w:pPr>
        <w:spacing w:after="120"/>
        <w:jc w:val="both"/>
        <w:rPr>
          <w:rFonts w:ascii="Trebuchet MS" w:hAnsi="Trebuchet MS"/>
          <w:lang w:val="ru-RU"/>
        </w:rPr>
      </w:pPr>
      <w:r w:rsidRPr="00C73330">
        <w:rPr>
          <w:rFonts w:ascii="Trebuchet MS" w:hAnsi="Trebuchet MS"/>
          <w:lang w:val="ru-RU"/>
        </w:rPr>
        <w:t>Откройте</w:t>
      </w:r>
      <w:r w:rsidRPr="002A1071">
        <w:rPr>
          <w:rFonts w:ascii="Trebuchet MS" w:hAnsi="Trebuchet MS"/>
          <w:lang w:val="ru-RU"/>
        </w:rPr>
        <w:t xml:space="preserve"> </w:t>
      </w:r>
      <w:r w:rsidRPr="00C73330">
        <w:rPr>
          <w:rFonts w:ascii="Trebuchet MS" w:hAnsi="Trebuchet MS"/>
          <w:lang w:val="ru-RU"/>
        </w:rPr>
        <w:t>скрипт</w:t>
      </w:r>
      <w:r w:rsidRPr="002A1071">
        <w:rPr>
          <w:rFonts w:ascii="Trebuchet MS" w:hAnsi="Trebuchet MS"/>
          <w:lang w:val="ru-RU"/>
        </w:rPr>
        <w:t xml:space="preserve"> </w:t>
      </w:r>
      <w:proofErr w:type="spellStart"/>
      <w:r w:rsidR="00FB6A64" w:rsidRPr="00FB6A64">
        <w:rPr>
          <w:rFonts w:ascii="Trebuchet MS" w:hAnsi="Trebuchet MS"/>
        </w:rPr>
        <w:t>visualisation</w:t>
      </w:r>
      <w:proofErr w:type="spellEnd"/>
      <w:r w:rsidRPr="002A1071">
        <w:rPr>
          <w:rFonts w:ascii="Trebuchet MS" w:hAnsi="Trebuchet MS"/>
          <w:lang w:val="ru-RU"/>
        </w:rPr>
        <w:t>.</w:t>
      </w:r>
      <w:r w:rsidRPr="00C73330">
        <w:rPr>
          <w:rFonts w:ascii="Trebuchet MS" w:hAnsi="Trebuchet MS"/>
        </w:rPr>
        <w:t>R</w:t>
      </w:r>
      <w:r w:rsidRPr="002A1071">
        <w:rPr>
          <w:rFonts w:ascii="Trebuchet MS" w:hAnsi="Trebuchet MS"/>
          <w:lang w:val="ru-RU"/>
        </w:rPr>
        <w:t>.</w:t>
      </w:r>
      <w:r>
        <w:rPr>
          <w:rFonts w:ascii="Trebuchet MS" w:hAnsi="Trebuchet MS"/>
          <w:lang w:val="ru-RU"/>
        </w:rPr>
        <w:t xml:space="preserve"> Ознакомьтесь с кодом</w:t>
      </w:r>
      <w:r w:rsidRPr="00C73330">
        <w:rPr>
          <w:rFonts w:ascii="Trebuchet MS" w:hAnsi="Trebuchet MS"/>
          <w:lang w:val="ru-RU"/>
        </w:rPr>
        <w:t>.</w:t>
      </w:r>
    </w:p>
    <w:p w:rsidR="00FB6A64" w:rsidRPr="00FB6A64" w:rsidRDefault="00FB6A64" w:rsidP="00130D8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Создайте скрипт </w:t>
      </w:r>
      <w:proofErr w:type="spellStart"/>
      <w:r w:rsidR="00CC3C4A">
        <w:rPr>
          <w:rFonts w:ascii="Trebuchet MS" w:hAnsi="Trebuchet MS"/>
        </w:rPr>
        <w:t>lr</w:t>
      </w:r>
      <w:proofErr w:type="spellEnd"/>
      <w:r w:rsidRPr="00FB6A64">
        <w:rPr>
          <w:rFonts w:ascii="Trebuchet MS" w:hAnsi="Trebuchet MS"/>
          <w:lang w:val="ru-RU"/>
        </w:rPr>
        <w:t>4.R для выполнения задания.</w:t>
      </w:r>
    </w:p>
    <w:p w:rsidR="00FB6A64" w:rsidRDefault="00FB6A64" w:rsidP="00130D8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Создайте с помощью функции </w:t>
      </w:r>
      <w:r w:rsidRPr="00F4243E">
        <w:rPr>
          <w:rFonts w:ascii="Trebuchet MS" w:hAnsi="Trebuchet MS"/>
          <w:b/>
        </w:rPr>
        <w:t>plot</w:t>
      </w:r>
      <w:r w:rsidRPr="00F4243E">
        <w:rPr>
          <w:rFonts w:ascii="Trebuchet MS" w:hAnsi="Trebuchet MS"/>
          <w:b/>
          <w:lang w:val="ru-RU"/>
        </w:rPr>
        <w:t>()</w:t>
      </w:r>
      <w:r w:rsidRPr="00FB6A64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идентичный график:</w:t>
      </w:r>
    </w:p>
    <w:p w:rsidR="00FB6A64" w:rsidRPr="00FB6A64" w:rsidRDefault="00FB6A64" w:rsidP="00FB6A64">
      <w:pPr>
        <w:spacing w:after="120"/>
        <w:jc w:val="center"/>
        <w:rPr>
          <w:rFonts w:ascii="Trebuchet MS" w:hAnsi="Trebuchet MS"/>
          <w:lang w:val="ru-RU"/>
        </w:rPr>
      </w:pPr>
      <w:r>
        <w:rPr>
          <w:rFonts w:ascii="Trebuchet MS" w:hAnsi="Trebuchet MS"/>
          <w:noProof/>
          <w:lang w:val="be-BY" w:eastAsia="be-BY" w:bidi="ar-SA"/>
        </w:rPr>
        <w:drawing>
          <wp:inline distT="0" distB="0" distL="0" distR="0">
            <wp:extent cx="31908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64" w:rsidRPr="00FB6A64" w:rsidRDefault="00FB6A64" w:rsidP="00130D8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Сохраните его в папке </w:t>
      </w:r>
      <w:proofErr w:type="spellStart"/>
      <w:r w:rsidRPr="00FB6A64">
        <w:rPr>
          <w:rFonts w:ascii="Trebuchet MS" w:hAnsi="Trebuchet MS"/>
          <w:lang w:val="ru-RU"/>
        </w:rPr>
        <w:t>Plots</w:t>
      </w:r>
      <w:proofErr w:type="spellEnd"/>
      <w:r>
        <w:rPr>
          <w:rFonts w:ascii="Trebuchet MS" w:hAnsi="Trebuchet MS"/>
          <w:lang w:val="ru-RU"/>
        </w:rPr>
        <w:t xml:space="preserve"> под именем </w:t>
      </w:r>
      <w:proofErr w:type="spellStart"/>
      <w:r w:rsidR="00CC3C4A">
        <w:rPr>
          <w:rFonts w:ascii="Trebuchet MS" w:hAnsi="Trebuchet MS"/>
        </w:rPr>
        <w:t>lr</w:t>
      </w:r>
      <w:proofErr w:type="spellEnd"/>
      <w:r w:rsidRPr="00FB6A64">
        <w:rPr>
          <w:rFonts w:ascii="Trebuchet MS" w:hAnsi="Trebuchet MS"/>
          <w:lang w:val="ru-RU"/>
        </w:rPr>
        <w:t>4_1.png</w:t>
      </w:r>
    </w:p>
    <w:p w:rsidR="00FB6A64" w:rsidRPr="00F0106E" w:rsidRDefault="00FB6A64" w:rsidP="00FB6A64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lastRenderedPageBreak/>
        <w:t xml:space="preserve">Задание </w:t>
      </w:r>
      <w:r w:rsidRPr="00F0106E">
        <w:rPr>
          <w:rFonts w:ascii="Trebuchet MS" w:hAnsi="Trebuchet MS"/>
          <w:b/>
          <w:color w:val="4F81BD" w:themeColor="accent1"/>
          <w:lang w:val="ru-RU"/>
        </w:rPr>
        <w:t>2</w:t>
      </w:r>
    </w:p>
    <w:p w:rsidR="00FB6A64" w:rsidRPr="00FB6A64" w:rsidRDefault="00FB6A64" w:rsidP="00FB6A64">
      <w:pPr>
        <w:spacing w:after="120"/>
        <w:jc w:val="both"/>
        <w:rPr>
          <w:rFonts w:ascii="Trebuchet MS" w:hAnsi="Trebuchet MS"/>
          <w:b/>
          <w:bCs/>
          <w:i/>
          <w:iCs/>
          <w:lang w:val="ru-RU"/>
        </w:rPr>
      </w:pPr>
      <w:r w:rsidRPr="00AF64F0">
        <w:rPr>
          <w:rFonts w:ascii="Trebuchet MS" w:hAnsi="Trebuchet MS"/>
          <w:b/>
          <w:bCs/>
          <w:i/>
          <w:iCs/>
          <w:lang w:val="ru-RU"/>
        </w:rPr>
        <w:t xml:space="preserve">&lt;— </w:t>
      </w:r>
      <w:proofErr w:type="spellStart"/>
      <w:r w:rsidR="00CC3C4A">
        <w:rPr>
          <w:rFonts w:ascii="Trebuchet MS" w:hAnsi="Trebuchet MS"/>
          <w:b/>
          <w:bCs/>
          <w:i/>
          <w:iCs/>
        </w:rPr>
        <w:t>lr</w:t>
      </w:r>
      <w:proofErr w:type="spellEnd"/>
      <w:r w:rsidRPr="00AF64F0">
        <w:rPr>
          <w:rFonts w:ascii="Trebuchet MS" w:hAnsi="Trebuchet MS"/>
          <w:b/>
          <w:bCs/>
          <w:i/>
          <w:iCs/>
          <w:lang w:val="ru-RU"/>
        </w:rPr>
        <w:t>4_</w:t>
      </w:r>
      <w:r w:rsidR="00AF64F0" w:rsidRPr="00AF64F0">
        <w:rPr>
          <w:rFonts w:ascii="Trebuchet MS" w:hAnsi="Trebuchet MS"/>
          <w:b/>
          <w:bCs/>
          <w:i/>
          <w:iCs/>
          <w:lang w:val="ru-RU"/>
        </w:rPr>
        <w:t>2</w:t>
      </w:r>
      <w:r w:rsidRPr="00AF64F0">
        <w:rPr>
          <w:rFonts w:ascii="Trebuchet MS" w:hAnsi="Trebuchet MS"/>
          <w:b/>
          <w:bCs/>
          <w:i/>
          <w:iCs/>
          <w:lang w:val="ru-RU"/>
        </w:rPr>
        <w:t>.png</w:t>
      </w:r>
    </w:p>
    <w:p w:rsidR="00FB6A64" w:rsidRPr="00CC3C4A" w:rsidRDefault="00F0106E" w:rsidP="00F0106E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Сформируйте н</w:t>
      </w:r>
      <w:r w:rsidRPr="00F0106E">
        <w:rPr>
          <w:rFonts w:ascii="Trebuchet MS" w:hAnsi="Trebuchet MS"/>
          <w:lang w:val="ru-RU"/>
        </w:rPr>
        <w:t>ормально распределенн</w:t>
      </w:r>
      <w:r>
        <w:rPr>
          <w:rFonts w:ascii="Trebuchet MS" w:hAnsi="Trebuchet MS"/>
          <w:lang w:val="ru-RU"/>
        </w:rPr>
        <w:t xml:space="preserve">ую совокупность </w:t>
      </w:r>
      <w:r>
        <w:rPr>
          <w:rFonts w:ascii="Trebuchet MS" w:hAnsi="Trebuchet MS"/>
        </w:rPr>
        <w:t>x</w:t>
      </w:r>
      <w:r w:rsidRPr="00F0106E">
        <w:rPr>
          <w:rFonts w:ascii="Trebuchet MS" w:hAnsi="Trebuchet MS"/>
          <w:lang w:val="ru-RU"/>
        </w:rPr>
        <w:t>.</w:t>
      </w:r>
      <w:r>
        <w:rPr>
          <w:rFonts w:ascii="Trebuchet MS" w:hAnsi="Trebuchet MS"/>
        </w:rPr>
        <w:t>norm</w:t>
      </w:r>
      <w:r w:rsidRPr="00F0106E">
        <w:rPr>
          <w:rFonts w:ascii="Trebuchet MS" w:hAnsi="Trebuchet MS"/>
          <w:lang w:val="ru-RU"/>
        </w:rPr>
        <w:t xml:space="preserve"> из 200 наблюдений со средним значением 0 и стандартным отклонением 10</w:t>
      </w:r>
      <w:r w:rsidR="00FB6A64" w:rsidRPr="00C73330">
        <w:rPr>
          <w:rFonts w:ascii="Trebuchet MS" w:hAnsi="Trebuchet MS"/>
          <w:lang w:val="ru-RU"/>
        </w:rPr>
        <w:t>.</w:t>
      </w:r>
    </w:p>
    <w:p w:rsidR="00AF64F0" w:rsidRPr="00AF64F0" w:rsidRDefault="00AF64F0" w:rsidP="00AF64F0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С</w:t>
      </w:r>
      <w:r w:rsidRPr="00AF64F0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помощью</w:t>
      </w:r>
      <w:r w:rsidRPr="00AF64F0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функций</w:t>
      </w:r>
      <w:r w:rsidRPr="00AF64F0">
        <w:rPr>
          <w:rFonts w:ascii="Trebuchet MS" w:hAnsi="Trebuchet MS"/>
          <w:lang w:val="ru-RU"/>
        </w:rPr>
        <w:t xml:space="preserve"> </w:t>
      </w:r>
      <w:proofErr w:type="spellStart"/>
      <w:r w:rsidRPr="00AF64F0">
        <w:rPr>
          <w:rFonts w:ascii="Trebuchet MS" w:hAnsi="Trebuchet MS"/>
        </w:rPr>
        <w:t>png</w:t>
      </w:r>
      <w:proofErr w:type="spellEnd"/>
      <w:r w:rsidRPr="00AF64F0">
        <w:rPr>
          <w:rFonts w:ascii="Trebuchet MS" w:hAnsi="Trebuchet MS"/>
          <w:lang w:val="ru-RU"/>
        </w:rPr>
        <w:t xml:space="preserve">(), </w:t>
      </w:r>
      <w:r w:rsidRPr="00AF64F0">
        <w:rPr>
          <w:rFonts w:ascii="Trebuchet MS" w:hAnsi="Trebuchet MS"/>
        </w:rPr>
        <w:t>par</w:t>
      </w:r>
      <w:r w:rsidRPr="00AF64F0">
        <w:rPr>
          <w:rFonts w:ascii="Trebuchet MS" w:hAnsi="Trebuchet MS"/>
          <w:lang w:val="ru-RU"/>
        </w:rPr>
        <w:t xml:space="preserve">(), </w:t>
      </w:r>
      <w:proofErr w:type="spellStart"/>
      <w:r w:rsidRPr="00F4243E">
        <w:rPr>
          <w:rFonts w:ascii="Trebuchet MS" w:hAnsi="Trebuchet MS"/>
          <w:b/>
        </w:rPr>
        <w:t>hist</w:t>
      </w:r>
      <w:proofErr w:type="spellEnd"/>
      <w:r w:rsidRPr="00F4243E">
        <w:rPr>
          <w:rFonts w:ascii="Trebuchet MS" w:hAnsi="Trebuchet MS"/>
          <w:b/>
          <w:lang w:val="ru-RU"/>
        </w:rPr>
        <w:t>()</w:t>
      </w:r>
      <w:r w:rsidRPr="00AF64F0">
        <w:rPr>
          <w:rFonts w:ascii="Trebuchet MS" w:hAnsi="Trebuchet MS"/>
          <w:lang w:val="ru-RU"/>
        </w:rPr>
        <w:t xml:space="preserve">, </w:t>
      </w:r>
      <w:r w:rsidRPr="00AF64F0">
        <w:rPr>
          <w:rFonts w:ascii="Trebuchet MS" w:hAnsi="Trebuchet MS"/>
        </w:rPr>
        <w:t>lines</w:t>
      </w:r>
      <w:r w:rsidRPr="00AF64F0">
        <w:rPr>
          <w:rFonts w:ascii="Trebuchet MS" w:hAnsi="Trebuchet MS"/>
          <w:lang w:val="ru-RU"/>
        </w:rPr>
        <w:t>(),</w:t>
      </w:r>
      <w:r w:rsidR="00CC3C4A" w:rsidRPr="00CC3C4A">
        <w:rPr>
          <w:rFonts w:ascii="Trebuchet MS" w:hAnsi="Trebuchet MS"/>
          <w:lang w:val="ru-RU"/>
        </w:rPr>
        <w:t xml:space="preserve"> </w:t>
      </w:r>
      <w:r w:rsidRPr="00AF64F0">
        <w:rPr>
          <w:rFonts w:ascii="Trebuchet MS" w:hAnsi="Trebuchet MS"/>
        </w:rPr>
        <w:t>density</w:t>
      </w:r>
      <w:r w:rsidRPr="00AF64F0">
        <w:rPr>
          <w:rFonts w:ascii="Trebuchet MS" w:hAnsi="Trebuchet MS"/>
          <w:lang w:val="ru-RU"/>
        </w:rPr>
        <w:t xml:space="preserve">(), </w:t>
      </w:r>
      <w:r w:rsidRPr="00AF64F0">
        <w:rPr>
          <w:rFonts w:ascii="Trebuchet MS" w:hAnsi="Trebuchet MS"/>
        </w:rPr>
        <w:t>dev</w:t>
      </w:r>
      <w:r w:rsidRPr="00AF64F0">
        <w:rPr>
          <w:rFonts w:ascii="Trebuchet MS" w:hAnsi="Trebuchet MS"/>
          <w:lang w:val="ru-RU"/>
        </w:rPr>
        <w:t>.</w:t>
      </w:r>
      <w:r w:rsidRPr="00AF64F0">
        <w:rPr>
          <w:rFonts w:ascii="Trebuchet MS" w:hAnsi="Trebuchet MS"/>
        </w:rPr>
        <w:t>off</w:t>
      </w:r>
      <w:r w:rsidRPr="00AF64F0">
        <w:rPr>
          <w:rFonts w:ascii="Trebuchet MS" w:hAnsi="Trebuchet MS"/>
          <w:lang w:val="ru-RU"/>
        </w:rPr>
        <w:t xml:space="preserve">() </w:t>
      </w:r>
      <w:r>
        <w:rPr>
          <w:rFonts w:ascii="Trebuchet MS" w:hAnsi="Trebuchet MS"/>
          <w:lang w:val="ru-RU"/>
        </w:rPr>
        <w:t>создайте</w:t>
      </w:r>
      <w:r w:rsidRPr="00AF64F0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график с такими же параметрами, как на рисунке ниже, и</w:t>
      </w:r>
      <w:r w:rsidRPr="00AF64F0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 xml:space="preserve">сохраните его в папке </w:t>
      </w:r>
      <w:proofErr w:type="spellStart"/>
      <w:r w:rsidRPr="00FB6A64">
        <w:rPr>
          <w:rFonts w:ascii="Trebuchet MS" w:hAnsi="Trebuchet MS"/>
          <w:lang w:val="ru-RU"/>
        </w:rPr>
        <w:t>Plots</w:t>
      </w:r>
      <w:proofErr w:type="spellEnd"/>
      <w:r>
        <w:rPr>
          <w:rFonts w:ascii="Trebuchet MS" w:hAnsi="Trebuchet MS"/>
          <w:lang w:val="ru-RU"/>
        </w:rPr>
        <w:t xml:space="preserve"> под именем </w:t>
      </w:r>
      <w:proofErr w:type="spellStart"/>
      <w:r w:rsidR="00CC3C4A">
        <w:rPr>
          <w:rFonts w:ascii="Trebuchet MS" w:hAnsi="Trebuchet MS"/>
        </w:rPr>
        <w:t>lr</w:t>
      </w:r>
      <w:proofErr w:type="spellEnd"/>
      <w:r w:rsidRPr="00FB6A64">
        <w:rPr>
          <w:rFonts w:ascii="Trebuchet MS" w:hAnsi="Trebuchet MS"/>
          <w:lang w:val="ru-RU"/>
        </w:rPr>
        <w:t>4_</w:t>
      </w:r>
      <w:r>
        <w:rPr>
          <w:rFonts w:ascii="Trebuchet MS" w:hAnsi="Trebuchet MS"/>
          <w:lang w:val="ru-RU"/>
        </w:rPr>
        <w:t>2</w:t>
      </w:r>
      <w:r w:rsidRPr="00FB6A64">
        <w:rPr>
          <w:rFonts w:ascii="Trebuchet MS" w:hAnsi="Trebuchet MS"/>
          <w:lang w:val="ru-RU"/>
        </w:rPr>
        <w:t>.png</w:t>
      </w:r>
      <w:r>
        <w:rPr>
          <w:rFonts w:ascii="Trebuchet MS" w:hAnsi="Trebuchet MS"/>
          <w:lang w:val="ru-RU"/>
        </w:rPr>
        <w:t xml:space="preserve">. При построении графика задайте разбиение гистограммы </w:t>
      </w:r>
      <w:bookmarkStart w:id="0" w:name="_GoBack"/>
      <w:bookmarkEnd w:id="0"/>
      <w:r>
        <w:rPr>
          <w:rFonts w:ascii="Trebuchet MS" w:hAnsi="Trebuchet MS"/>
          <w:lang w:val="ru-RU"/>
        </w:rPr>
        <w:t>на 15 частей. Проанализируйте, почему гистограмма разделена на иное количество частей (если это так).</w:t>
      </w:r>
    </w:p>
    <w:p w:rsidR="00AF64F0" w:rsidRPr="00FB6A64" w:rsidRDefault="00AF64F0" w:rsidP="00AF64F0">
      <w:pPr>
        <w:spacing w:after="120"/>
        <w:jc w:val="center"/>
        <w:rPr>
          <w:rFonts w:ascii="Trebuchet MS" w:hAnsi="Trebuchet MS"/>
          <w:lang w:val="ru-RU"/>
        </w:rPr>
      </w:pPr>
      <w:r>
        <w:rPr>
          <w:rFonts w:ascii="Trebuchet MS" w:hAnsi="Trebuchet MS"/>
          <w:noProof/>
          <w:lang w:val="be-BY" w:eastAsia="be-BY" w:bidi="ar-SA"/>
        </w:rPr>
        <w:drawing>
          <wp:inline distT="0" distB="0" distL="0" distR="0">
            <wp:extent cx="4572000" cy="427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z4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 b="2708"/>
                    <a:stretch/>
                  </pic:blipFill>
                  <pic:spPr bwMode="auto"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F0" w:rsidRPr="00F0106E" w:rsidRDefault="00AF64F0" w:rsidP="00AF64F0">
      <w:pPr>
        <w:keepNext/>
        <w:spacing w:before="360" w:after="120"/>
        <w:jc w:val="both"/>
        <w:rPr>
          <w:rFonts w:ascii="Trebuchet MS" w:hAnsi="Trebuchet MS"/>
          <w:b/>
          <w:color w:val="4F81BD" w:themeColor="accent1"/>
          <w:lang w:val="ru-RU"/>
        </w:rPr>
      </w:pPr>
      <w:r w:rsidRPr="00C73330">
        <w:rPr>
          <w:rFonts w:ascii="Trebuchet MS" w:hAnsi="Trebuchet MS"/>
          <w:b/>
          <w:color w:val="4F81BD" w:themeColor="accent1"/>
          <w:lang w:val="ru-RU"/>
        </w:rPr>
        <w:t xml:space="preserve">Задание </w:t>
      </w:r>
      <w:r>
        <w:rPr>
          <w:rFonts w:ascii="Trebuchet MS" w:hAnsi="Trebuchet MS"/>
          <w:b/>
          <w:color w:val="4F81BD" w:themeColor="accent1"/>
          <w:lang w:val="ru-RU"/>
        </w:rPr>
        <w:t>3</w:t>
      </w:r>
    </w:p>
    <w:p w:rsidR="00AF64F0" w:rsidRDefault="00F4243E" w:rsidP="00130D88">
      <w:pPr>
        <w:spacing w:after="1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Загрузите </w:t>
      </w:r>
      <w:r>
        <w:rPr>
          <w:rFonts w:ascii="Trebuchet MS" w:hAnsi="Trebuchet MS"/>
        </w:rPr>
        <w:t>dataset</w:t>
      </w:r>
      <w:r w:rsidRPr="00F4243E">
        <w:rPr>
          <w:rFonts w:ascii="Trebuchet MS" w:hAnsi="Trebuchet MS"/>
          <w:lang w:val="ru-RU"/>
        </w:rPr>
        <w:t xml:space="preserve"> </w:t>
      </w:r>
      <w:r w:rsidRPr="00F4243E">
        <w:rPr>
          <w:rFonts w:ascii="Trebuchet MS" w:hAnsi="Trebuchet MS"/>
          <w:b/>
        </w:rPr>
        <w:t>mpg</w:t>
      </w:r>
      <w:r>
        <w:rPr>
          <w:rFonts w:ascii="Trebuchet MS" w:hAnsi="Trebuchet MS"/>
          <w:lang w:val="ru-RU"/>
        </w:rPr>
        <w:t xml:space="preserve"> из пакета </w:t>
      </w:r>
      <w:proofErr w:type="spellStart"/>
      <w:r w:rsidRPr="00F4243E">
        <w:rPr>
          <w:rFonts w:ascii="Trebuchet MS" w:hAnsi="Trebuchet MS"/>
          <w:b/>
        </w:rPr>
        <w:t>ggplot</w:t>
      </w:r>
      <w:proofErr w:type="spellEnd"/>
      <w:r w:rsidRPr="00F4243E">
        <w:rPr>
          <w:rFonts w:ascii="Trebuchet MS" w:hAnsi="Trebuchet MS"/>
          <w:b/>
          <w:lang w:val="ru-RU"/>
        </w:rPr>
        <w:t>2</w:t>
      </w:r>
      <w:r w:rsidRPr="00F4243E">
        <w:rPr>
          <w:rFonts w:ascii="Trebuchet MS" w:hAnsi="Trebuchet MS"/>
          <w:lang w:val="ru-RU"/>
        </w:rPr>
        <w:t xml:space="preserve">. </w:t>
      </w:r>
      <w:r>
        <w:rPr>
          <w:rFonts w:ascii="Trebuchet MS" w:hAnsi="Trebuchet MS"/>
          <w:lang w:val="ru-RU"/>
        </w:rPr>
        <w:t>Ознакомьтесь с переменными.</w:t>
      </w:r>
    </w:p>
    <w:p w:rsidR="00F4243E" w:rsidRPr="002A1EC8" w:rsidRDefault="002A1EC8" w:rsidP="002A1EC8">
      <w:pPr>
        <w:pStyle w:val="ListParagraph"/>
        <w:numPr>
          <w:ilvl w:val="0"/>
          <w:numId w:val="31"/>
        </w:numPr>
        <w:spacing w:after="120"/>
        <w:jc w:val="both"/>
        <w:rPr>
          <w:rFonts w:ascii="Trebuchet MS" w:hAnsi="Trebuchet MS"/>
          <w:lang w:val="ru-RU"/>
        </w:rPr>
      </w:pPr>
      <w:r w:rsidRPr="002A1EC8">
        <w:rPr>
          <w:rFonts w:ascii="Trebuchet MS" w:hAnsi="Trebuchet MS"/>
          <w:lang w:val="ru-RU"/>
        </w:rPr>
        <w:t xml:space="preserve">Постройте диаграмму рассеяния </w:t>
      </w:r>
      <w:proofErr w:type="spellStart"/>
      <w:r w:rsidRPr="002A1EC8">
        <w:rPr>
          <w:rFonts w:ascii="Trebuchet MS" w:hAnsi="Trebuchet MS"/>
        </w:rPr>
        <w:t>hwy</w:t>
      </w:r>
      <w:proofErr w:type="spellEnd"/>
      <w:r w:rsidRPr="002A1EC8">
        <w:rPr>
          <w:rFonts w:ascii="Trebuchet MS" w:hAnsi="Trebuchet MS"/>
          <w:lang w:val="ru-RU"/>
        </w:rPr>
        <w:t xml:space="preserve"> от </w:t>
      </w:r>
      <w:proofErr w:type="spellStart"/>
      <w:r w:rsidRPr="002A1EC8">
        <w:rPr>
          <w:rFonts w:ascii="Trebuchet MS" w:hAnsi="Trebuchet MS"/>
        </w:rPr>
        <w:t>cyl</w:t>
      </w:r>
      <w:proofErr w:type="spellEnd"/>
      <w:r w:rsidRPr="002A1EC8">
        <w:rPr>
          <w:rFonts w:ascii="Trebuchet MS" w:hAnsi="Trebuchet MS"/>
          <w:lang w:val="ru-RU"/>
        </w:rPr>
        <w:t xml:space="preserve">. </w:t>
      </w:r>
    </w:p>
    <w:p w:rsidR="002A1EC8" w:rsidRDefault="002A1EC8" w:rsidP="002A1EC8">
      <w:pPr>
        <w:spacing w:after="120"/>
        <w:ind w:left="72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Постройте такую же диаграмму с параметром</w:t>
      </w:r>
      <w:r w:rsidRPr="002A1EC8">
        <w:rPr>
          <w:rFonts w:ascii="Trebuchet MS" w:hAnsi="Trebuchet MS"/>
          <w:lang w:val="ru-RU"/>
        </w:rPr>
        <w:t xml:space="preserve"> </w:t>
      </w:r>
      <w:proofErr w:type="spellStart"/>
      <w:r w:rsidRPr="002A1EC8">
        <w:rPr>
          <w:rFonts w:ascii="Trebuchet MS" w:hAnsi="Trebuchet MS"/>
          <w:lang w:val="ru-RU"/>
        </w:rPr>
        <w:t>position</w:t>
      </w:r>
      <w:proofErr w:type="spellEnd"/>
      <w:r w:rsidRPr="002A1EC8">
        <w:rPr>
          <w:rFonts w:ascii="Trebuchet MS" w:hAnsi="Trebuchet MS"/>
          <w:lang w:val="ru-RU"/>
        </w:rPr>
        <w:t xml:space="preserve"> = "</w:t>
      </w:r>
      <w:proofErr w:type="spellStart"/>
      <w:r w:rsidRPr="002A1EC8">
        <w:rPr>
          <w:rFonts w:ascii="Trebuchet MS" w:hAnsi="Trebuchet MS"/>
          <w:lang w:val="ru-RU"/>
        </w:rPr>
        <w:t>jitter</w:t>
      </w:r>
      <w:proofErr w:type="spellEnd"/>
      <w:r w:rsidRPr="002A1EC8">
        <w:rPr>
          <w:rFonts w:ascii="Trebuchet MS" w:hAnsi="Trebuchet MS"/>
          <w:lang w:val="ru-RU"/>
        </w:rPr>
        <w:t>"</w:t>
      </w:r>
      <w:r>
        <w:rPr>
          <w:rFonts w:ascii="Trebuchet MS" w:hAnsi="Trebuchet MS"/>
          <w:lang w:val="ru-RU"/>
        </w:rPr>
        <w:t>, проанализируйте разницу.</w:t>
      </w:r>
    </w:p>
    <w:p w:rsidR="00130D88" w:rsidRPr="002A1EC8" w:rsidRDefault="002A1EC8" w:rsidP="00193C37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Почему в графике, построенном с помощью следующего кода, точки не синие? Что нужно исправить?</w:t>
      </w:r>
    </w:p>
    <w:p w:rsidR="0036403D" w:rsidRPr="002A1EC8" w:rsidRDefault="0036403D" w:rsidP="0036403D">
      <w:pPr>
        <w:spacing w:after="120"/>
        <w:ind w:left="720"/>
        <w:jc w:val="both"/>
        <w:rPr>
          <w:rFonts w:ascii="Courier New" w:hAnsi="Courier New" w:cs="Courier New"/>
          <w:lang w:val="ru-RU"/>
        </w:rPr>
      </w:pPr>
      <w:proofErr w:type="spellStart"/>
      <w:r w:rsidRPr="002A1EC8">
        <w:rPr>
          <w:rFonts w:ascii="Courier New" w:hAnsi="Courier New" w:cs="Courier New"/>
          <w:lang w:val="ru-RU"/>
        </w:rPr>
        <w:t>ggplot</w:t>
      </w:r>
      <w:proofErr w:type="spellEnd"/>
      <w:r w:rsidRPr="002A1EC8">
        <w:rPr>
          <w:rFonts w:ascii="Courier New" w:hAnsi="Courier New" w:cs="Courier New"/>
          <w:lang w:val="ru-RU"/>
        </w:rPr>
        <w:t>(</w:t>
      </w:r>
      <w:proofErr w:type="spellStart"/>
      <w:r w:rsidRPr="002A1EC8">
        <w:rPr>
          <w:rFonts w:ascii="Courier New" w:hAnsi="Courier New" w:cs="Courier New"/>
          <w:lang w:val="ru-RU"/>
        </w:rPr>
        <w:t>data</w:t>
      </w:r>
      <w:proofErr w:type="spellEnd"/>
      <w:r w:rsidRPr="002A1EC8">
        <w:rPr>
          <w:rFonts w:ascii="Courier New" w:hAnsi="Courier New" w:cs="Courier New"/>
          <w:lang w:val="ru-RU"/>
        </w:rPr>
        <w:t xml:space="preserve"> = </w:t>
      </w:r>
      <w:proofErr w:type="spellStart"/>
      <w:r w:rsidRPr="002A1EC8">
        <w:rPr>
          <w:rFonts w:ascii="Courier New" w:hAnsi="Courier New" w:cs="Courier New"/>
          <w:lang w:val="ru-RU"/>
        </w:rPr>
        <w:t>mpg</w:t>
      </w:r>
      <w:proofErr w:type="spellEnd"/>
      <w:r w:rsidRPr="002A1EC8">
        <w:rPr>
          <w:rFonts w:ascii="Courier New" w:hAnsi="Courier New" w:cs="Courier New"/>
          <w:lang w:val="ru-RU"/>
        </w:rPr>
        <w:t xml:space="preserve">) + </w:t>
      </w:r>
    </w:p>
    <w:p w:rsidR="0036403D" w:rsidRPr="00CC3C4A" w:rsidRDefault="0036403D" w:rsidP="0036403D">
      <w:pPr>
        <w:spacing w:after="120"/>
        <w:ind w:left="720"/>
        <w:jc w:val="both"/>
        <w:rPr>
          <w:rFonts w:ascii="Courier New" w:hAnsi="Courier New" w:cs="Courier New"/>
        </w:rPr>
      </w:pPr>
      <w:r w:rsidRPr="002A1EC8">
        <w:rPr>
          <w:rFonts w:ascii="Courier New" w:hAnsi="Courier New" w:cs="Courier New"/>
          <w:lang w:val="ru-RU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geom_</w:t>
      </w:r>
      <w:proofErr w:type="gramStart"/>
      <w:r w:rsidRPr="00CC3C4A">
        <w:rPr>
          <w:rFonts w:ascii="Courier New" w:hAnsi="Courier New" w:cs="Courier New"/>
        </w:rPr>
        <w:t>point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mapping = </w:t>
      </w:r>
      <w:proofErr w:type="spellStart"/>
      <w:r w:rsidRPr="00CC3C4A">
        <w:rPr>
          <w:rFonts w:ascii="Courier New" w:hAnsi="Courier New" w:cs="Courier New"/>
        </w:rPr>
        <w:t>aes</w:t>
      </w:r>
      <w:proofErr w:type="spellEnd"/>
      <w:r w:rsidRPr="00CC3C4A">
        <w:rPr>
          <w:rFonts w:ascii="Courier New" w:hAnsi="Courier New" w:cs="Courier New"/>
        </w:rPr>
        <w:t xml:space="preserve">(x = </w:t>
      </w:r>
      <w:proofErr w:type="spellStart"/>
      <w:r w:rsidRPr="00CC3C4A">
        <w:rPr>
          <w:rFonts w:ascii="Courier New" w:hAnsi="Courier New" w:cs="Courier New"/>
        </w:rPr>
        <w:t>displ</w:t>
      </w:r>
      <w:proofErr w:type="spellEnd"/>
      <w:r w:rsidRPr="00CC3C4A">
        <w:rPr>
          <w:rFonts w:ascii="Courier New" w:hAnsi="Courier New" w:cs="Courier New"/>
        </w:rPr>
        <w:t xml:space="preserve">, y = </w:t>
      </w:r>
      <w:proofErr w:type="spellStart"/>
      <w:r w:rsidRPr="00CC3C4A">
        <w:rPr>
          <w:rFonts w:ascii="Courier New" w:hAnsi="Courier New" w:cs="Courier New"/>
        </w:rPr>
        <w:t>hwy</w:t>
      </w:r>
      <w:proofErr w:type="spellEnd"/>
      <w:r w:rsidRPr="00CC3C4A">
        <w:rPr>
          <w:rFonts w:ascii="Courier New" w:hAnsi="Courier New" w:cs="Courier New"/>
        </w:rPr>
        <w:t>, color = "blue"))</w:t>
      </w:r>
    </w:p>
    <w:p w:rsidR="0036403D" w:rsidRPr="00193C37" w:rsidRDefault="00193C37" w:rsidP="00193C37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lastRenderedPageBreak/>
        <w:t>Отобразите через</w:t>
      </w:r>
      <w:r w:rsidRPr="00193C37"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lang w:val="ru-RU"/>
        </w:rPr>
        <w:t>параметры</w:t>
      </w:r>
      <w:r w:rsidRPr="00193C37">
        <w:rPr>
          <w:rFonts w:ascii="Trebuchet MS" w:hAnsi="Trebuchet MS"/>
          <w:lang w:val="ru-RU"/>
        </w:rPr>
        <w:t xml:space="preserve"> </w:t>
      </w:r>
      <w:proofErr w:type="spellStart"/>
      <w:r w:rsidRPr="00193C37">
        <w:rPr>
          <w:rFonts w:ascii="Trebuchet MS" w:hAnsi="Trebuchet MS"/>
          <w:lang w:val="ru-RU"/>
        </w:rPr>
        <w:t>color</w:t>
      </w:r>
      <w:proofErr w:type="spellEnd"/>
      <w:r w:rsidRPr="00193C37">
        <w:rPr>
          <w:rFonts w:ascii="Trebuchet MS" w:hAnsi="Trebuchet MS"/>
          <w:lang w:val="ru-RU"/>
        </w:rPr>
        <w:t xml:space="preserve">, </w:t>
      </w:r>
      <w:proofErr w:type="spellStart"/>
      <w:r w:rsidRPr="00193C37">
        <w:rPr>
          <w:rFonts w:ascii="Trebuchet MS" w:hAnsi="Trebuchet MS"/>
          <w:lang w:val="ru-RU"/>
        </w:rPr>
        <w:t>size</w:t>
      </w:r>
      <w:proofErr w:type="spellEnd"/>
      <w:r w:rsidRPr="00193C37">
        <w:rPr>
          <w:rFonts w:ascii="Trebuchet MS" w:hAnsi="Trebuchet MS"/>
          <w:lang w:val="ru-RU"/>
        </w:rPr>
        <w:t xml:space="preserve">, </w:t>
      </w:r>
      <w:r>
        <w:rPr>
          <w:rFonts w:ascii="Trebuchet MS" w:hAnsi="Trebuchet MS"/>
          <w:lang w:val="ru-RU"/>
        </w:rPr>
        <w:t>и</w:t>
      </w:r>
      <w:r w:rsidRPr="00193C37">
        <w:rPr>
          <w:rFonts w:ascii="Trebuchet MS" w:hAnsi="Trebuchet MS"/>
          <w:lang w:val="ru-RU"/>
        </w:rPr>
        <w:t xml:space="preserve"> </w:t>
      </w:r>
      <w:proofErr w:type="spellStart"/>
      <w:r w:rsidRPr="00193C37">
        <w:rPr>
          <w:rFonts w:ascii="Trebuchet MS" w:hAnsi="Trebuchet MS"/>
          <w:lang w:val="ru-RU"/>
        </w:rPr>
        <w:t>shape</w:t>
      </w:r>
      <w:proofErr w:type="spellEnd"/>
      <w:r>
        <w:rPr>
          <w:rFonts w:ascii="Trebuchet MS" w:hAnsi="Trebuchet MS"/>
          <w:lang w:val="ru-RU"/>
        </w:rPr>
        <w:t xml:space="preserve"> поочередно количественные и качественные переменные. Сравните, как </w:t>
      </w:r>
      <w:r w:rsidRPr="00193C37">
        <w:rPr>
          <w:rFonts w:ascii="Trebuchet MS" w:hAnsi="Trebuchet MS"/>
          <w:lang w:val="ru-RU"/>
        </w:rPr>
        <w:t>aesthetics</w:t>
      </w:r>
      <w:r>
        <w:rPr>
          <w:rFonts w:ascii="Trebuchet MS" w:hAnsi="Trebuchet MS"/>
          <w:lang w:val="ru-RU"/>
        </w:rPr>
        <w:t xml:space="preserve"> ведет себя в каждом случае.</w:t>
      </w:r>
    </w:p>
    <w:p w:rsidR="0036403D" w:rsidRPr="00193C37" w:rsidRDefault="00193C37" w:rsidP="00193C37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Что будет, если отобразить через несколько параметров </w:t>
      </w:r>
      <w:r w:rsidRPr="00193C37">
        <w:rPr>
          <w:rFonts w:ascii="Trebuchet MS" w:hAnsi="Trebuchet MS"/>
          <w:lang w:val="ru-RU"/>
        </w:rPr>
        <w:t>aesthetics</w:t>
      </w:r>
      <w:r>
        <w:rPr>
          <w:rFonts w:ascii="Trebuchet MS" w:hAnsi="Trebuchet MS"/>
          <w:lang w:val="ru-RU"/>
        </w:rPr>
        <w:t xml:space="preserve"> одну и ту же переменную?</w:t>
      </w:r>
    </w:p>
    <w:p w:rsidR="0036403D" w:rsidRDefault="00193C37" w:rsidP="00193C37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Для чего </w:t>
      </w:r>
      <w:proofErr w:type="gramStart"/>
      <w:r>
        <w:rPr>
          <w:rFonts w:ascii="Trebuchet MS" w:hAnsi="Trebuchet MS"/>
          <w:lang w:val="ru-RU"/>
        </w:rPr>
        <w:t>предназначена</w:t>
      </w:r>
      <w:proofErr w:type="gramEnd"/>
      <w:r>
        <w:rPr>
          <w:rFonts w:ascii="Trebuchet MS" w:hAnsi="Trebuchet MS"/>
          <w:lang w:val="ru-RU"/>
        </w:rPr>
        <w:t xml:space="preserve"> </w:t>
      </w:r>
      <w:r w:rsidRPr="00193C37">
        <w:rPr>
          <w:rFonts w:ascii="Trebuchet MS" w:hAnsi="Trebuchet MS"/>
          <w:lang w:val="ru-RU"/>
        </w:rPr>
        <w:t>stroke aesthetic</w:t>
      </w:r>
      <w:r>
        <w:rPr>
          <w:rFonts w:ascii="Trebuchet MS" w:hAnsi="Trebuchet MS"/>
          <w:lang w:val="ru-RU"/>
        </w:rPr>
        <w:t>?</w:t>
      </w:r>
    </w:p>
    <w:p w:rsidR="00193C37" w:rsidRPr="00193C37" w:rsidRDefault="00193C37" w:rsidP="00193C37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Что будет, если отобразить через </w:t>
      </w:r>
      <w:proofErr w:type="spellStart"/>
      <w:r w:rsidRPr="00193C37">
        <w:rPr>
          <w:rFonts w:ascii="Trebuchet MS" w:hAnsi="Trebuchet MS"/>
          <w:lang w:val="ru-RU"/>
        </w:rPr>
        <w:t>aesthetic</w:t>
      </w:r>
      <w:proofErr w:type="spellEnd"/>
      <w:r>
        <w:rPr>
          <w:rFonts w:ascii="Trebuchet MS" w:hAnsi="Trebuchet MS"/>
          <w:lang w:val="ru-RU"/>
        </w:rPr>
        <w:t xml:space="preserve"> не переменную, а, например, </w:t>
      </w:r>
      <w:proofErr w:type="spellStart"/>
      <w:r w:rsidRPr="00193C37">
        <w:rPr>
          <w:rFonts w:ascii="Trebuchet MS" w:hAnsi="Trebuchet MS"/>
          <w:lang w:val="ru-RU"/>
        </w:rPr>
        <w:t>aes</w:t>
      </w:r>
      <w:proofErr w:type="spellEnd"/>
      <w:r w:rsidRPr="00193C37">
        <w:rPr>
          <w:rFonts w:ascii="Trebuchet MS" w:hAnsi="Trebuchet MS"/>
          <w:lang w:val="ru-RU"/>
        </w:rPr>
        <w:t>(</w:t>
      </w:r>
      <w:proofErr w:type="spellStart"/>
      <w:r w:rsidRPr="00193C37">
        <w:rPr>
          <w:rFonts w:ascii="Trebuchet MS" w:hAnsi="Trebuchet MS"/>
          <w:lang w:val="ru-RU"/>
        </w:rPr>
        <w:t>colour</w:t>
      </w:r>
      <w:proofErr w:type="spellEnd"/>
      <w:r w:rsidRPr="00193C37">
        <w:rPr>
          <w:rFonts w:ascii="Trebuchet MS" w:hAnsi="Trebuchet MS"/>
          <w:lang w:val="ru-RU"/>
        </w:rPr>
        <w:t xml:space="preserve"> = </w:t>
      </w:r>
      <w:proofErr w:type="spellStart"/>
      <w:r w:rsidRPr="00193C37">
        <w:rPr>
          <w:rFonts w:ascii="Trebuchet MS" w:hAnsi="Trebuchet MS"/>
          <w:lang w:val="ru-RU"/>
        </w:rPr>
        <w:t>displ</w:t>
      </w:r>
      <w:proofErr w:type="spellEnd"/>
      <w:r w:rsidRPr="00193C37">
        <w:rPr>
          <w:rFonts w:ascii="Trebuchet MS" w:hAnsi="Trebuchet MS"/>
          <w:lang w:val="ru-RU"/>
        </w:rPr>
        <w:t xml:space="preserve"> &lt; 5)?</w:t>
      </w:r>
    </w:p>
    <w:p w:rsidR="0036403D" w:rsidRPr="00744C94" w:rsidRDefault="00744C94" w:rsidP="00744C94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Что произойдет, если построить </w:t>
      </w:r>
      <w:r w:rsidRPr="00744C94">
        <w:rPr>
          <w:rFonts w:ascii="Trebuchet MS" w:hAnsi="Trebuchet MS"/>
          <w:lang w:val="ru-RU"/>
        </w:rPr>
        <w:t>facet</w:t>
      </w:r>
      <w:r>
        <w:rPr>
          <w:rFonts w:ascii="Trebuchet MS" w:hAnsi="Trebuchet MS"/>
          <w:lang w:val="ru-RU"/>
        </w:rPr>
        <w:t xml:space="preserve"> по количественной переменной?</w:t>
      </w:r>
    </w:p>
    <w:p w:rsidR="00744C94" w:rsidRDefault="00744C94" w:rsidP="00744C94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Какой параметр задает</w:t>
      </w:r>
      <w:proofErr w:type="gramStart"/>
      <w:r>
        <w:rPr>
          <w:rFonts w:ascii="Trebuchet MS" w:hAnsi="Trebuchet MS"/>
          <w:lang w:val="ru-RU"/>
        </w:rPr>
        <w:t xml:space="preserve"> .</w:t>
      </w:r>
      <w:proofErr w:type="gramEnd"/>
      <w:r>
        <w:rPr>
          <w:rFonts w:ascii="Trebuchet MS" w:hAnsi="Trebuchet MS"/>
          <w:lang w:val="ru-RU"/>
        </w:rPr>
        <w:t xml:space="preserve"> (точка) для следующих графиков?</w:t>
      </w: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CC3C4A">
        <w:rPr>
          <w:rFonts w:ascii="Courier New" w:hAnsi="Courier New" w:cs="Courier New"/>
        </w:rPr>
        <w:t>ggplot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data = mpg) + </w:t>
      </w: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geom_</w:t>
      </w:r>
      <w:proofErr w:type="gramStart"/>
      <w:r w:rsidRPr="00CC3C4A">
        <w:rPr>
          <w:rFonts w:ascii="Courier New" w:hAnsi="Courier New" w:cs="Courier New"/>
        </w:rPr>
        <w:t>point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mapping = </w:t>
      </w:r>
      <w:proofErr w:type="spellStart"/>
      <w:r w:rsidRPr="00CC3C4A">
        <w:rPr>
          <w:rFonts w:ascii="Courier New" w:hAnsi="Courier New" w:cs="Courier New"/>
        </w:rPr>
        <w:t>aes</w:t>
      </w:r>
      <w:proofErr w:type="spellEnd"/>
      <w:r w:rsidRPr="00CC3C4A">
        <w:rPr>
          <w:rFonts w:ascii="Courier New" w:hAnsi="Courier New" w:cs="Courier New"/>
        </w:rPr>
        <w:t xml:space="preserve">(x = </w:t>
      </w:r>
      <w:proofErr w:type="spellStart"/>
      <w:r w:rsidRPr="00CC3C4A">
        <w:rPr>
          <w:rFonts w:ascii="Courier New" w:hAnsi="Courier New" w:cs="Courier New"/>
        </w:rPr>
        <w:t>displ</w:t>
      </w:r>
      <w:proofErr w:type="spellEnd"/>
      <w:r w:rsidRPr="00CC3C4A">
        <w:rPr>
          <w:rFonts w:ascii="Courier New" w:hAnsi="Courier New" w:cs="Courier New"/>
        </w:rPr>
        <w:t xml:space="preserve">, y = </w:t>
      </w:r>
      <w:proofErr w:type="spellStart"/>
      <w:r w:rsidRPr="00CC3C4A">
        <w:rPr>
          <w:rFonts w:ascii="Courier New" w:hAnsi="Courier New" w:cs="Courier New"/>
        </w:rPr>
        <w:t>hwy</w:t>
      </w:r>
      <w:proofErr w:type="spellEnd"/>
      <w:r w:rsidRPr="00CC3C4A">
        <w:rPr>
          <w:rFonts w:ascii="Courier New" w:hAnsi="Courier New" w:cs="Courier New"/>
        </w:rPr>
        <w:t>)) +</w:t>
      </w: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facet_</w:t>
      </w:r>
      <w:proofErr w:type="gramStart"/>
      <w:r w:rsidRPr="00CC3C4A">
        <w:rPr>
          <w:rFonts w:ascii="Courier New" w:hAnsi="Courier New" w:cs="Courier New"/>
        </w:rPr>
        <w:t>grid</w:t>
      </w:r>
      <w:proofErr w:type="spellEnd"/>
      <w:r w:rsidRPr="00CC3C4A">
        <w:rPr>
          <w:rFonts w:ascii="Courier New" w:hAnsi="Courier New" w:cs="Courier New"/>
        </w:rPr>
        <w:t>(</w:t>
      </w:r>
      <w:proofErr w:type="spellStart"/>
      <w:proofErr w:type="gramEnd"/>
      <w:r w:rsidRPr="00CC3C4A">
        <w:rPr>
          <w:rFonts w:ascii="Courier New" w:hAnsi="Courier New" w:cs="Courier New"/>
        </w:rPr>
        <w:t>drv</w:t>
      </w:r>
      <w:proofErr w:type="spellEnd"/>
      <w:r w:rsidRPr="00CC3C4A">
        <w:rPr>
          <w:rFonts w:ascii="Courier New" w:hAnsi="Courier New" w:cs="Courier New"/>
        </w:rPr>
        <w:t xml:space="preserve"> ~ .)</w:t>
      </w: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CC3C4A">
        <w:rPr>
          <w:rFonts w:ascii="Courier New" w:hAnsi="Courier New" w:cs="Courier New"/>
        </w:rPr>
        <w:t>ggplot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data = mpg) + </w:t>
      </w:r>
    </w:p>
    <w:p w:rsidR="003F19A3" w:rsidRPr="00CC3C4A" w:rsidRDefault="003F19A3" w:rsidP="003F19A3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geom_</w:t>
      </w:r>
      <w:proofErr w:type="gramStart"/>
      <w:r w:rsidRPr="00CC3C4A">
        <w:rPr>
          <w:rFonts w:ascii="Courier New" w:hAnsi="Courier New" w:cs="Courier New"/>
        </w:rPr>
        <w:t>point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mapping = </w:t>
      </w:r>
      <w:proofErr w:type="spellStart"/>
      <w:r w:rsidRPr="00CC3C4A">
        <w:rPr>
          <w:rFonts w:ascii="Courier New" w:hAnsi="Courier New" w:cs="Courier New"/>
        </w:rPr>
        <w:t>aes</w:t>
      </w:r>
      <w:proofErr w:type="spellEnd"/>
      <w:r w:rsidRPr="00CC3C4A">
        <w:rPr>
          <w:rFonts w:ascii="Courier New" w:hAnsi="Courier New" w:cs="Courier New"/>
        </w:rPr>
        <w:t xml:space="preserve">(x = </w:t>
      </w:r>
      <w:proofErr w:type="spellStart"/>
      <w:r w:rsidRPr="00CC3C4A">
        <w:rPr>
          <w:rFonts w:ascii="Courier New" w:hAnsi="Courier New" w:cs="Courier New"/>
        </w:rPr>
        <w:t>displ</w:t>
      </w:r>
      <w:proofErr w:type="spellEnd"/>
      <w:r w:rsidRPr="00CC3C4A">
        <w:rPr>
          <w:rFonts w:ascii="Courier New" w:hAnsi="Courier New" w:cs="Courier New"/>
        </w:rPr>
        <w:t xml:space="preserve">, y = </w:t>
      </w:r>
      <w:proofErr w:type="spellStart"/>
      <w:r w:rsidRPr="00CC3C4A">
        <w:rPr>
          <w:rFonts w:ascii="Courier New" w:hAnsi="Courier New" w:cs="Courier New"/>
        </w:rPr>
        <w:t>hwy</w:t>
      </w:r>
      <w:proofErr w:type="spellEnd"/>
      <w:r w:rsidRPr="00CC3C4A">
        <w:rPr>
          <w:rFonts w:ascii="Courier New" w:hAnsi="Courier New" w:cs="Courier New"/>
        </w:rPr>
        <w:t>)) +</w:t>
      </w:r>
    </w:p>
    <w:p w:rsidR="003F19A3" w:rsidRDefault="003F19A3" w:rsidP="00D21125">
      <w:pPr>
        <w:spacing w:after="120"/>
        <w:ind w:left="720"/>
        <w:jc w:val="both"/>
        <w:rPr>
          <w:rFonts w:ascii="Courier New" w:hAnsi="Courier New" w:cs="Courier New"/>
          <w:lang w:val="ru-RU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744C94">
        <w:rPr>
          <w:rFonts w:ascii="Courier New" w:hAnsi="Courier New" w:cs="Courier New"/>
          <w:lang w:val="ru-RU"/>
        </w:rPr>
        <w:t>facet_grid</w:t>
      </w:r>
      <w:proofErr w:type="spellEnd"/>
      <w:r w:rsidRPr="00744C94">
        <w:rPr>
          <w:rFonts w:ascii="Courier New" w:hAnsi="Courier New" w:cs="Courier New"/>
          <w:lang w:val="ru-RU"/>
        </w:rPr>
        <w:t xml:space="preserve">(. ~ </w:t>
      </w:r>
      <w:proofErr w:type="spellStart"/>
      <w:r w:rsidRPr="00744C94">
        <w:rPr>
          <w:rFonts w:ascii="Courier New" w:hAnsi="Courier New" w:cs="Courier New"/>
          <w:lang w:val="ru-RU"/>
        </w:rPr>
        <w:t>cyl</w:t>
      </w:r>
      <w:proofErr w:type="spellEnd"/>
      <w:r w:rsidRPr="00744C94">
        <w:rPr>
          <w:rFonts w:ascii="Courier New" w:hAnsi="Courier New" w:cs="Courier New"/>
          <w:lang w:val="ru-RU"/>
        </w:rPr>
        <w:t>)</w:t>
      </w:r>
    </w:p>
    <w:p w:rsidR="00D21125" w:rsidRPr="00D21125" w:rsidRDefault="00D21125" w:rsidP="00D21125">
      <w:pPr>
        <w:spacing w:after="120"/>
        <w:ind w:left="720"/>
        <w:jc w:val="both"/>
        <w:rPr>
          <w:rFonts w:ascii="Courier New" w:hAnsi="Courier New" w:cs="Courier New"/>
          <w:lang w:val="ru-RU"/>
        </w:rPr>
      </w:pPr>
    </w:p>
    <w:p w:rsidR="004D52EF" w:rsidRDefault="00F85FF3" w:rsidP="00D21125">
      <w:pPr>
        <w:pStyle w:val="ListParagraph"/>
        <w:numPr>
          <w:ilvl w:val="0"/>
          <w:numId w:val="31"/>
        </w:numPr>
        <w:spacing w:after="120"/>
        <w:ind w:left="714" w:hanging="357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Для чего используется параметр </w:t>
      </w:r>
      <w:proofErr w:type="spellStart"/>
      <w:r w:rsidRPr="00D21125">
        <w:rPr>
          <w:rFonts w:ascii="Trebuchet MS" w:hAnsi="Trebuchet MS"/>
          <w:lang w:val="ru-RU"/>
        </w:rPr>
        <w:t>se</w:t>
      </w:r>
      <w:proofErr w:type="spellEnd"/>
      <w:r>
        <w:rPr>
          <w:rFonts w:ascii="Trebuchet MS" w:hAnsi="Trebuchet MS"/>
          <w:lang w:val="ru-RU"/>
        </w:rPr>
        <w:t xml:space="preserve"> в </w:t>
      </w:r>
      <w:proofErr w:type="spellStart"/>
      <w:r w:rsidRPr="00D21125">
        <w:rPr>
          <w:rFonts w:ascii="Trebuchet MS" w:hAnsi="Trebuchet MS"/>
          <w:lang w:val="ru-RU"/>
        </w:rPr>
        <w:t>geom</w:t>
      </w:r>
      <w:r w:rsidRPr="00F85FF3">
        <w:rPr>
          <w:rFonts w:ascii="Trebuchet MS" w:hAnsi="Trebuchet MS"/>
          <w:lang w:val="ru-RU"/>
        </w:rPr>
        <w:t>_</w:t>
      </w:r>
      <w:r w:rsidRPr="00D21125">
        <w:rPr>
          <w:rFonts w:ascii="Trebuchet MS" w:hAnsi="Trebuchet MS"/>
          <w:lang w:val="ru-RU"/>
        </w:rPr>
        <w:t>smooth</w:t>
      </w:r>
      <w:proofErr w:type="spellEnd"/>
      <w:r w:rsidRPr="00F85FF3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>?</w:t>
      </w:r>
    </w:p>
    <w:p w:rsidR="004D52EF" w:rsidRDefault="00D21125" w:rsidP="00D21125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Напишите код для создания следующих графиков:</w:t>
      </w:r>
    </w:p>
    <w:p w:rsidR="00D21125" w:rsidRPr="00D21125" w:rsidRDefault="00D21125" w:rsidP="00D21125">
      <w:pPr>
        <w:pStyle w:val="ListParagraph"/>
        <w:spacing w:after="120"/>
        <w:ind w:left="0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noProof/>
          <w:lang w:val="be-BY" w:eastAsia="be-BY" w:bidi="ar-SA"/>
        </w:rPr>
        <w:drawing>
          <wp:inline distT="0" distB="0" distL="0" distR="0" wp14:anchorId="529CE2CA" wp14:editId="67B5401D">
            <wp:extent cx="3095625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ggplot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28" b="68582"/>
                    <a:stretch/>
                  </pic:blipFill>
                  <pic:spPr bwMode="auto">
                    <a:xfrm>
                      <a:off x="0" y="0"/>
                      <a:ext cx="3094694" cy="186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lang w:val="ru-RU"/>
        </w:rPr>
        <w:t xml:space="preserve"> </w:t>
      </w:r>
      <w:r>
        <w:rPr>
          <w:rFonts w:ascii="Trebuchet MS" w:hAnsi="Trebuchet MS"/>
          <w:noProof/>
          <w:lang w:val="be-BY" w:eastAsia="be-BY" w:bidi="ar-SA"/>
        </w:rPr>
        <w:drawing>
          <wp:inline distT="0" distB="0" distL="0" distR="0" wp14:anchorId="6D18DCE4" wp14:editId="6DDF04E5">
            <wp:extent cx="310515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ggplot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78" t="33982" b="34119"/>
                    <a:stretch/>
                  </pic:blipFill>
                  <pic:spPr bwMode="auto">
                    <a:xfrm>
                      <a:off x="0" y="0"/>
                      <a:ext cx="3104216" cy="18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9A3" w:rsidRPr="004D52EF" w:rsidRDefault="004D52EF" w:rsidP="004D52EF">
      <w:p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val="be-BY" w:eastAsia="be-BY" w:bidi="ar-SA"/>
        </w:rPr>
        <w:drawing>
          <wp:inline distT="0" distB="0" distL="0" distR="0">
            <wp:extent cx="6334125" cy="1855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ggplot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65"/>
                    <a:stretch/>
                  </pic:blipFill>
                  <pic:spPr bwMode="auto">
                    <a:xfrm>
                      <a:off x="0" y="0"/>
                      <a:ext cx="6332220" cy="18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87" w:rsidRPr="0059791A" w:rsidRDefault="0059791A" w:rsidP="0059791A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lastRenderedPageBreak/>
        <w:t xml:space="preserve">Для чего предназначен </w:t>
      </w:r>
      <w:proofErr w:type="spellStart"/>
      <w:r w:rsidRPr="0059791A">
        <w:rPr>
          <w:rFonts w:ascii="Trebuchet MS" w:hAnsi="Trebuchet MS"/>
          <w:lang w:val="ru-RU"/>
        </w:rPr>
        <w:t>geom_col</w:t>
      </w:r>
      <w:proofErr w:type="spellEnd"/>
      <w:r w:rsidRPr="0059791A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 xml:space="preserve">, чем он отличается от </w:t>
      </w:r>
      <w:proofErr w:type="spellStart"/>
      <w:r w:rsidRPr="0059791A">
        <w:rPr>
          <w:rFonts w:ascii="Trebuchet MS" w:hAnsi="Trebuchet MS"/>
          <w:lang w:val="ru-RU"/>
        </w:rPr>
        <w:t>geom_bar</w:t>
      </w:r>
      <w:proofErr w:type="spellEnd"/>
      <w:r w:rsidRPr="0059791A">
        <w:rPr>
          <w:rFonts w:ascii="Trebuchet MS" w:hAnsi="Trebuchet MS"/>
          <w:lang w:val="ru-RU"/>
        </w:rPr>
        <w:t>()?</w:t>
      </w:r>
    </w:p>
    <w:p w:rsidR="00A161DF" w:rsidRPr="0059791A" w:rsidRDefault="0059791A" w:rsidP="0059791A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>Как можно улучшить следующий график</w:t>
      </w:r>
      <w:r w:rsidR="00A161DF" w:rsidRPr="0059791A">
        <w:rPr>
          <w:rFonts w:ascii="Trebuchet MS" w:hAnsi="Trebuchet MS"/>
          <w:lang w:val="ru-RU"/>
        </w:rPr>
        <w:t>?</w:t>
      </w:r>
    </w:p>
    <w:p w:rsidR="00A161DF" w:rsidRPr="00CC3C4A" w:rsidRDefault="00A161DF" w:rsidP="00A161DF">
      <w:pPr>
        <w:spacing w:after="120"/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CC3C4A">
        <w:rPr>
          <w:rFonts w:ascii="Courier New" w:hAnsi="Courier New" w:cs="Courier New"/>
        </w:rPr>
        <w:t>ggplot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data = mpg, mapping = </w:t>
      </w:r>
      <w:proofErr w:type="spellStart"/>
      <w:r w:rsidRPr="00CC3C4A">
        <w:rPr>
          <w:rFonts w:ascii="Courier New" w:hAnsi="Courier New" w:cs="Courier New"/>
        </w:rPr>
        <w:t>aes</w:t>
      </w:r>
      <w:proofErr w:type="spellEnd"/>
      <w:r w:rsidRPr="00CC3C4A">
        <w:rPr>
          <w:rFonts w:ascii="Courier New" w:hAnsi="Courier New" w:cs="Courier New"/>
        </w:rPr>
        <w:t xml:space="preserve">(x = </w:t>
      </w:r>
      <w:proofErr w:type="spellStart"/>
      <w:r w:rsidRPr="00CC3C4A">
        <w:rPr>
          <w:rFonts w:ascii="Courier New" w:hAnsi="Courier New" w:cs="Courier New"/>
        </w:rPr>
        <w:t>cty</w:t>
      </w:r>
      <w:proofErr w:type="spellEnd"/>
      <w:r w:rsidRPr="00CC3C4A">
        <w:rPr>
          <w:rFonts w:ascii="Courier New" w:hAnsi="Courier New" w:cs="Courier New"/>
        </w:rPr>
        <w:t xml:space="preserve">, y = </w:t>
      </w:r>
      <w:proofErr w:type="spellStart"/>
      <w:r w:rsidRPr="00CC3C4A">
        <w:rPr>
          <w:rFonts w:ascii="Courier New" w:hAnsi="Courier New" w:cs="Courier New"/>
        </w:rPr>
        <w:t>hwy</w:t>
      </w:r>
      <w:proofErr w:type="spellEnd"/>
      <w:r w:rsidRPr="00CC3C4A">
        <w:rPr>
          <w:rFonts w:ascii="Courier New" w:hAnsi="Courier New" w:cs="Courier New"/>
        </w:rPr>
        <w:t xml:space="preserve">)) + </w:t>
      </w:r>
    </w:p>
    <w:p w:rsidR="00A161DF" w:rsidRPr="0059791A" w:rsidRDefault="00A161DF" w:rsidP="00A161DF">
      <w:pPr>
        <w:spacing w:after="120"/>
        <w:ind w:left="720"/>
        <w:jc w:val="both"/>
        <w:rPr>
          <w:rFonts w:ascii="Courier New" w:hAnsi="Courier New" w:cs="Courier New"/>
          <w:lang w:val="ru-RU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59791A">
        <w:rPr>
          <w:rFonts w:ascii="Courier New" w:hAnsi="Courier New" w:cs="Courier New"/>
          <w:lang w:val="ru-RU"/>
        </w:rPr>
        <w:t>geom_point</w:t>
      </w:r>
      <w:proofErr w:type="spellEnd"/>
      <w:r w:rsidRPr="0059791A">
        <w:rPr>
          <w:rFonts w:ascii="Courier New" w:hAnsi="Courier New" w:cs="Courier New"/>
          <w:lang w:val="ru-RU"/>
        </w:rPr>
        <w:t>()</w:t>
      </w:r>
    </w:p>
    <w:p w:rsidR="00A161DF" w:rsidRPr="000B2EE5" w:rsidRDefault="000B2EE5" w:rsidP="000B2EE5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Преобразуйте </w:t>
      </w:r>
      <w:r w:rsidRPr="000B2EE5">
        <w:rPr>
          <w:rFonts w:ascii="Trebuchet MS" w:hAnsi="Trebuchet MS"/>
          <w:lang w:val="ru-RU"/>
        </w:rPr>
        <w:t>stacked bar chart</w:t>
      </w:r>
      <w:r>
        <w:rPr>
          <w:rFonts w:ascii="Trebuchet MS" w:hAnsi="Trebuchet MS"/>
          <w:lang w:val="ru-RU"/>
        </w:rPr>
        <w:t xml:space="preserve"> в круговую диаграмму с помощью </w:t>
      </w:r>
      <w:proofErr w:type="spellStart"/>
      <w:r w:rsidRPr="000B2EE5">
        <w:rPr>
          <w:rFonts w:ascii="Trebuchet MS" w:hAnsi="Trebuchet MS"/>
          <w:lang w:val="ru-RU"/>
        </w:rPr>
        <w:t>coord_polar</w:t>
      </w:r>
      <w:proofErr w:type="spellEnd"/>
      <w:r w:rsidRPr="000B2EE5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>.</w:t>
      </w:r>
    </w:p>
    <w:p w:rsidR="0051093F" w:rsidRPr="000B2EE5" w:rsidRDefault="000B2EE5" w:rsidP="000B2EE5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В чем разница между </w:t>
      </w:r>
      <w:proofErr w:type="spellStart"/>
      <w:r w:rsidRPr="000B2EE5">
        <w:rPr>
          <w:rFonts w:ascii="Trebuchet MS" w:hAnsi="Trebuchet MS"/>
          <w:lang w:val="ru-RU"/>
        </w:rPr>
        <w:t>coord_quickmap</w:t>
      </w:r>
      <w:proofErr w:type="spellEnd"/>
      <w:r w:rsidRPr="000B2EE5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 xml:space="preserve"> и </w:t>
      </w:r>
      <w:proofErr w:type="spellStart"/>
      <w:r w:rsidRPr="000B2EE5">
        <w:rPr>
          <w:rFonts w:ascii="Trebuchet MS" w:hAnsi="Trebuchet MS"/>
          <w:lang w:val="ru-RU"/>
        </w:rPr>
        <w:t>coord_map</w:t>
      </w:r>
      <w:proofErr w:type="spellEnd"/>
      <w:r w:rsidRPr="000B2EE5">
        <w:rPr>
          <w:rFonts w:ascii="Trebuchet MS" w:hAnsi="Trebuchet MS"/>
          <w:lang w:val="ru-RU"/>
        </w:rPr>
        <w:t>()?</w:t>
      </w:r>
    </w:p>
    <w:p w:rsidR="0051093F" w:rsidRPr="000B2EE5" w:rsidRDefault="000B2EE5" w:rsidP="000B2EE5">
      <w:pPr>
        <w:pStyle w:val="ListParagraph"/>
        <w:numPr>
          <w:ilvl w:val="0"/>
          <w:numId w:val="31"/>
        </w:numPr>
        <w:spacing w:after="120"/>
        <w:ind w:left="851" w:hanging="494"/>
        <w:contextualSpacing w:val="0"/>
        <w:jc w:val="both"/>
        <w:rPr>
          <w:rFonts w:ascii="Trebuchet MS" w:hAnsi="Trebuchet MS"/>
          <w:lang w:val="ru-RU"/>
        </w:rPr>
      </w:pPr>
      <w:r>
        <w:rPr>
          <w:rFonts w:ascii="Trebuchet MS" w:hAnsi="Trebuchet MS"/>
          <w:lang w:val="ru-RU"/>
        </w:rPr>
        <w:t xml:space="preserve">Какие выводы можно сделать из следующего графика о взаимоотношении потребления топлива на трассе и в городе? Почему параметр </w:t>
      </w:r>
      <w:proofErr w:type="spellStart"/>
      <w:r w:rsidRPr="000B2EE5">
        <w:rPr>
          <w:rFonts w:ascii="Trebuchet MS" w:hAnsi="Trebuchet MS"/>
          <w:lang w:val="ru-RU"/>
        </w:rPr>
        <w:t>coord_fixed</w:t>
      </w:r>
      <w:proofErr w:type="spellEnd"/>
      <w:r w:rsidRPr="000B2EE5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 xml:space="preserve"> важен? Для чего </w:t>
      </w:r>
      <w:proofErr w:type="gramStart"/>
      <w:r>
        <w:rPr>
          <w:rFonts w:ascii="Trebuchet MS" w:hAnsi="Trebuchet MS"/>
          <w:lang w:val="ru-RU"/>
        </w:rPr>
        <w:t>предназначен</w:t>
      </w:r>
      <w:proofErr w:type="gramEnd"/>
      <w:r>
        <w:rPr>
          <w:rFonts w:ascii="Trebuchet MS" w:hAnsi="Trebuchet MS"/>
          <w:lang w:val="ru-RU"/>
        </w:rPr>
        <w:t xml:space="preserve"> </w:t>
      </w:r>
      <w:proofErr w:type="spellStart"/>
      <w:r w:rsidRPr="000B2EE5">
        <w:rPr>
          <w:rFonts w:ascii="Trebuchet MS" w:hAnsi="Trebuchet MS"/>
          <w:lang w:val="ru-RU"/>
        </w:rPr>
        <w:t>geom_abline</w:t>
      </w:r>
      <w:proofErr w:type="spellEnd"/>
      <w:r w:rsidRPr="000B2EE5">
        <w:rPr>
          <w:rFonts w:ascii="Trebuchet MS" w:hAnsi="Trebuchet MS"/>
          <w:lang w:val="ru-RU"/>
        </w:rPr>
        <w:t>()</w:t>
      </w:r>
      <w:r>
        <w:rPr>
          <w:rFonts w:ascii="Trebuchet MS" w:hAnsi="Trebuchet MS"/>
          <w:lang w:val="ru-RU"/>
        </w:rPr>
        <w:t>?</w:t>
      </w:r>
    </w:p>
    <w:p w:rsidR="0051093F" w:rsidRPr="00CC3C4A" w:rsidRDefault="0051093F" w:rsidP="0051093F">
      <w:pPr>
        <w:spacing w:after="120"/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CC3C4A">
        <w:rPr>
          <w:rFonts w:ascii="Courier New" w:hAnsi="Courier New" w:cs="Courier New"/>
        </w:rPr>
        <w:t>ggplot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data = mpg, mapping = </w:t>
      </w:r>
      <w:proofErr w:type="spellStart"/>
      <w:r w:rsidRPr="00CC3C4A">
        <w:rPr>
          <w:rFonts w:ascii="Courier New" w:hAnsi="Courier New" w:cs="Courier New"/>
        </w:rPr>
        <w:t>aes</w:t>
      </w:r>
      <w:proofErr w:type="spellEnd"/>
      <w:r w:rsidRPr="00CC3C4A">
        <w:rPr>
          <w:rFonts w:ascii="Courier New" w:hAnsi="Courier New" w:cs="Courier New"/>
        </w:rPr>
        <w:t xml:space="preserve">(x = </w:t>
      </w:r>
      <w:proofErr w:type="spellStart"/>
      <w:r w:rsidRPr="00CC3C4A">
        <w:rPr>
          <w:rFonts w:ascii="Courier New" w:hAnsi="Courier New" w:cs="Courier New"/>
        </w:rPr>
        <w:t>cty</w:t>
      </w:r>
      <w:proofErr w:type="spellEnd"/>
      <w:r w:rsidRPr="00CC3C4A">
        <w:rPr>
          <w:rFonts w:ascii="Courier New" w:hAnsi="Courier New" w:cs="Courier New"/>
        </w:rPr>
        <w:t xml:space="preserve">, y = </w:t>
      </w:r>
      <w:proofErr w:type="spellStart"/>
      <w:r w:rsidRPr="00CC3C4A">
        <w:rPr>
          <w:rFonts w:ascii="Courier New" w:hAnsi="Courier New" w:cs="Courier New"/>
        </w:rPr>
        <w:t>hwy</w:t>
      </w:r>
      <w:proofErr w:type="spellEnd"/>
      <w:r w:rsidRPr="00CC3C4A">
        <w:rPr>
          <w:rFonts w:ascii="Courier New" w:hAnsi="Courier New" w:cs="Courier New"/>
        </w:rPr>
        <w:t>)) +</w:t>
      </w:r>
    </w:p>
    <w:p w:rsidR="0051093F" w:rsidRPr="00CC3C4A" w:rsidRDefault="0051093F" w:rsidP="0051093F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geom_</w:t>
      </w:r>
      <w:proofErr w:type="gramStart"/>
      <w:r w:rsidRPr="00CC3C4A">
        <w:rPr>
          <w:rFonts w:ascii="Courier New" w:hAnsi="Courier New" w:cs="Courier New"/>
        </w:rPr>
        <w:t>point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 xml:space="preserve">) + </w:t>
      </w:r>
    </w:p>
    <w:p w:rsidR="0051093F" w:rsidRPr="00CC3C4A" w:rsidRDefault="0051093F" w:rsidP="0051093F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geom_</w:t>
      </w:r>
      <w:proofErr w:type="gramStart"/>
      <w:r w:rsidRPr="00CC3C4A">
        <w:rPr>
          <w:rFonts w:ascii="Courier New" w:hAnsi="Courier New" w:cs="Courier New"/>
        </w:rPr>
        <w:t>abline</w:t>
      </w:r>
      <w:proofErr w:type="spellEnd"/>
      <w:r w:rsidRPr="00CC3C4A">
        <w:rPr>
          <w:rFonts w:ascii="Courier New" w:hAnsi="Courier New" w:cs="Courier New"/>
        </w:rPr>
        <w:t>(</w:t>
      </w:r>
      <w:proofErr w:type="gramEnd"/>
      <w:r w:rsidRPr="00CC3C4A">
        <w:rPr>
          <w:rFonts w:ascii="Courier New" w:hAnsi="Courier New" w:cs="Courier New"/>
        </w:rPr>
        <w:t>) +</w:t>
      </w:r>
    </w:p>
    <w:p w:rsidR="0051093F" w:rsidRPr="00CC3C4A" w:rsidRDefault="0051093F" w:rsidP="0051093F">
      <w:pPr>
        <w:spacing w:after="120"/>
        <w:ind w:left="720"/>
        <w:jc w:val="both"/>
        <w:rPr>
          <w:rFonts w:ascii="Courier New" w:hAnsi="Courier New" w:cs="Courier New"/>
        </w:rPr>
      </w:pPr>
      <w:r w:rsidRPr="00CC3C4A">
        <w:rPr>
          <w:rFonts w:ascii="Courier New" w:hAnsi="Courier New" w:cs="Courier New"/>
        </w:rPr>
        <w:t xml:space="preserve">  </w:t>
      </w:r>
      <w:proofErr w:type="spellStart"/>
      <w:r w:rsidRPr="00CC3C4A">
        <w:rPr>
          <w:rFonts w:ascii="Courier New" w:hAnsi="Courier New" w:cs="Courier New"/>
        </w:rPr>
        <w:t>coord_</w:t>
      </w:r>
      <w:proofErr w:type="gramStart"/>
      <w:r w:rsidRPr="00CC3C4A">
        <w:rPr>
          <w:rFonts w:ascii="Courier New" w:hAnsi="Courier New" w:cs="Courier New"/>
        </w:rPr>
        <w:t>fixed</w:t>
      </w:r>
      <w:proofErr w:type="spellEnd"/>
      <w:r w:rsidRPr="00CC3C4A">
        <w:rPr>
          <w:rFonts w:ascii="Courier New" w:hAnsi="Courier New" w:cs="Courier New"/>
        </w:rPr>
        <w:t>()</w:t>
      </w:r>
      <w:proofErr w:type="gramEnd"/>
    </w:p>
    <w:p w:rsidR="00461E3F" w:rsidRPr="00CC3C4A" w:rsidRDefault="00461E3F" w:rsidP="003F6F57">
      <w:pPr>
        <w:pStyle w:val="NormalWeb"/>
        <w:spacing w:before="0" w:beforeAutospacing="0" w:after="120" w:afterAutospacing="0"/>
        <w:jc w:val="both"/>
        <w:rPr>
          <w:i/>
          <w:sz w:val="26"/>
          <w:szCs w:val="26"/>
          <w:lang w:val="en-US"/>
        </w:rPr>
      </w:pPr>
    </w:p>
    <w:p w:rsidR="003F6F57" w:rsidRPr="008D4F1C" w:rsidRDefault="003F6F57" w:rsidP="00461E3F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en-US"/>
        </w:rPr>
      </w:pPr>
      <w:r w:rsidRPr="008D4F1C">
        <w:rPr>
          <w:i/>
          <w:sz w:val="26"/>
          <w:szCs w:val="26"/>
        </w:rPr>
        <w:t>Литература</w:t>
      </w:r>
      <w:r w:rsidRPr="008D4F1C">
        <w:rPr>
          <w:i/>
          <w:sz w:val="26"/>
          <w:szCs w:val="26"/>
          <w:lang w:val="en-US"/>
        </w:rPr>
        <w:t>:</w:t>
      </w:r>
    </w:p>
    <w:p w:rsidR="003F6F57" w:rsidRPr="008D4F1C" w:rsidRDefault="003F6F57" w:rsidP="00461E3F">
      <w:pPr>
        <w:pStyle w:val="NormalWeb"/>
        <w:spacing w:before="0" w:beforeAutospacing="0" w:after="0" w:afterAutospacing="0"/>
        <w:jc w:val="both"/>
        <w:rPr>
          <w:i/>
          <w:sz w:val="26"/>
          <w:szCs w:val="26"/>
          <w:lang w:val="en-US"/>
        </w:rPr>
      </w:pPr>
      <w:proofErr w:type="spellStart"/>
      <w:proofErr w:type="gramStart"/>
      <w:r w:rsidRPr="008D4F1C">
        <w:rPr>
          <w:i/>
          <w:sz w:val="26"/>
          <w:szCs w:val="26"/>
          <w:lang w:val="en-US"/>
        </w:rPr>
        <w:t>Grolemund</w:t>
      </w:r>
      <w:proofErr w:type="spellEnd"/>
      <w:r w:rsidRPr="008D4F1C">
        <w:rPr>
          <w:i/>
          <w:sz w:val="26"/>
          <w:szCs w:val="26"/>
          <w:lang w:val="en-US"/>
        </w:rPr>
        <w:t xml:space="preserve">, G. R for Data Science [Electronic resource] / Garrett </w:t>
      </w:r>
      <w:proofErr w:type="spellStart"/>
      <w:r w:rsidRPr="008D4F1C">
        <w:rPr>
          <w:i/>
          <w:sz w:val="26"/>
          <w:szCs w:val="26"/>
          <w:lang w:val="en-US"/>
        </w:rPr>
        <w:t>Grolemund</w:t>
      </w:r>
      <w:proofErr w:type="spellEnd"/>
      <w:r w:rsidRPr="008D4F1C">
        <w:rPr>
          <w:i/>
          <w:sz w:val="26"/>
          <w:szCs w:val="26"/>
          <w:lang w:val="en-US"/>
        </w:rPr>
        <w:t>, Hadley Wickham.</w:t>
      </w:r>
      <w:proofErr w:type="gramEnd"/>
      <w:r w:rsidRPr="008D4F1C">
        <w:rPr>
          <w:i/>
          <w:sz w:val="26"/>
          <w:szCs w:val="26"/>
          <w:lang w:val="en-US"/>
        </w:rPr>
        <w:t xml:space="preserve"> – 2016. – Mode of access: http://r4ds.had.co.nz/index.html. – Date of access: 01.09.2016.</w:t>
      </w:r>
    </w:p>
    <w:sectPr w:rsidR="003F6F57" w:rsidRPr="008D4F1C" w:rsidSect="008A6CFF">
      <w:footerReference w:type="default" r:id="rId11"/>
      <w:headerReference w:type="first" r:id="rId12"/>
      <w:type w:val="continuous"/>
      <w:pgSz w:w="12240" w:h="15840" w:code="1"/>
      <w:pgMar w:top="1134" w:right="1134" w:bottom="1134" w:left="1134" w:header="0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92" w:rsidRDefault="00F65892" w:rsidP="0094779C">
      <w:r>
        <w:separator/>
      </w:r>
    </w:p>
  </w:endnote>
  <w:endnote w:type="continuationSeparator" w:id="0">
    <w:p w:rsidR="00F65892" w:rsidRDefault="00F65892" w:rsidP="0094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8725807"/>
      <w:docPartObj>
        <w:docPartGallery w:val="Page Numbers (Bottom of Page)"/>
        <w:docPartUnique/>
      </w:docPartObj>
    </w:sdtPr>
    <w:sdtEndPr/>
    <w:sdtContent>
      <w:p w:rsidR="00965167" w:rsidRDefault="009651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ABD" w:rsidRPr="00484ABD">
          <w:rPr>
            <w:noProof/>
            <w:lang w:val="ru-RU"/>
          </w:rPr>
          <w:t>2</w:t>
        </w:r>
        <w:r>
          <w:fldChar w:fldCharType="end"/>
        </w:r>
      </w:p>
    </w:sdtContent>
  </w:sdt>
  <w:p w:rsidR="00965167" w:rsidRDefault="00965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92" w:rsidRDefault="00F65892" w:rsidP="0094779C">
      <w:r>
        <w:separator/>
      </w:r>
    </w:p>
  </w:footnote>
  <w:footnote w:type="continuationSeparator" w:id="0">
    <w:p w:rsidR="00F65892" w:rsidRDefault="00F65892" w:rsidP="00947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9B5B43" w:rsidRDefault="00965167">
    <w:pPr>
      <w:pStyle w:val="Header"/>
      <w:rPr>
        <w:lang w:val="ru-RU"/>
      </w:rPr>
    </w:pPr>
  </w:p>
  <w:p w:rsidR="00965167" w:rsidRPr="009B5B4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Минский инновационный университет</w:t>
    </w:r>
  </w:p>
  <w:p w:rsidR="00965167" w:rsidRPr="009B5B4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Кафедра информационных технологий</w:t>
    </w:r>
  </w:p>
  <w:p w:rsidR="00965167" w:rsidRPr="00AA4DD3" w:rsidRDefault="00965167" w:rsidP="009B5B43">
    <w:pPr>
      <w:jc w:val="right"/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</w:pPr>
    <w:r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©</w:t>
    </w:r>
    <w:r w:rsidRPr="00AA4DD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 xml:space="preserve"> </w:t>
    </w:r>
    <w:r w:rsidRPr="009B5B4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Гедранович О.Б.</w:t>
    </w:r>
    <w:r w:rsidRPr="00AA4DD3">
      <w:rPr>
        <w:rFonts w:ascii="Trebuchet MS" w:hAnsi="Trebuchet MS"/>
        <w:bCs/>
        <w:color w:val="808080" w:themeColor="background1" w:themeShade="80"/>
        <w:sz w:val="20"/>
        <w:szCs w:val="28"/>
        <w:lang w:val="ru-RU"/>
      </w:rPr>
      <w:t>, 2017</w:t>
    </w:r>
  </w:p>
  <w:p w:rsidR="00965167" w:rsidRPr="009B5B43" w:rsidRDefault="00CC3C4A" w:rsidP="009B5B43">
    <w:pPr>
      <w:jc w:val="right"/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</w:pPr>
    <w:r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  <w:t>А</w:t>
    </w:r>
    <w:r w:rsidR="00965167" w:rsidRPr="009B5B43">
      <w:rPr>
        <w:rFonts w:ascii="Trebuchet MS" w:hAnsi="Trebuchet MS"/>
        <w:b/>
        <w:bCs/>
        <w:color w:val="808080" w:themeColor="background1" w:themeShade="80"/>
        <w:sz w:val="20"/>
        <w:szCs w:val="28"/>
        <w:lang w:val="ru-RU"/>
      </w:rPr>
      <w:t>нализ данных</w:t>
    </w:r>
  </w:p>
  <w:p w:rsidR="00965167" w:rsidRPr="009B5B43" w:rsidRDefault="00965167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110"/>
    <w:multiLevelType w:val="hybridMultilevel"/>
    <w:tmpl w:val="D18E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4016"/>
    <w:multiLevelType w:val="hybridMultilevel"/>
    <w:tmpl w:val="BF50F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4BC5"/>
    <w:multiLevelType w:val="hybridMultilevel"/>
    <w:tmpl w:val="3204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55"/>
    <w:multiLevelType w:val="hybridMultilevel"/>
    <w:tmpl w:val="F8628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702B"/>
    <w:multiLevelType w:val="hybridMultilevel"/>
    <w:tmpl w:val="D15EB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7188A"/>
    <w:multiLevelType w:val="multilevel"/>
    <w:tmpl w:val="410266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9D0673D"/>
    <w:multiLevelType w:val="hybridMultilevel"/>
    <w:tmpl w:val="D8AA7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612E3"/>
    <w:multiLevelType w:val="hybridMultilevel"/>
    <w:tmpl w:val="790A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42F35"/>
    <w:multiLevelType w:val="hybridMultilevel"/>
    <w:tmpl w:val="4E6C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E6E04"/>
    <w:multiLevelType w:val="hybridMultilevel"/>
    <w:tmpl w:val="A1302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A2436"/>
    <w:multiLevelType w:val="hybridMultilevel"/>
    <w:tmpl w:val="1D1A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F017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53F0E"/>
    <w:multiLevelType w:val="hybridMultilevel"/>
    <w:tmpl w:val="7998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14FAC"/>
    <w:multiLevelType w:val="multilevel"/>
    <w:tmpl w:val="6B92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48C4425A"/>
    <w:multiLevelType w:val="hybridMultilevel"/>
    <w:tmpl w:val="61020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E7A38"/>
    <w:multiLevelType w:val="hybridMultilevel"/>
    <w:tmpl w:val="F7EC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71C3"/>
    <w:multiLevelType w:val="multilevel"/>
    <w:tmpl w:val="3AC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E7623"/>
    <w:multiLevelType w:val="hybridMultilevel"/>
    <w:tmpl w:val="C5829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B12E2"/>
    <w:multiLevelType w:val="hybridMultilevel"/>
    <w:tmpl w:val="12AA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F762D"/>
    <w:multiLevelType w:val="hybridMultilevel"/>
    <w:tmpl w:val="C792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E4C9B"/>
    <w:multiLevelType w:val="multilevel"/>
    <w:tmpl w:val="209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F63F68"/>
    <w:multiLevelType w:val="multilevel"/>
    <w:tmpl w:val="57A2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38A7E6F"/>
    <w:multiLevelType w:val="hybridMultilevel"/>
    <w:tmpl w:val="9840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744A8"/>
    <w:multiLevelType w:val="hybridMultilevel"/>
    <w:tmpl w:val="65BA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C4900"/>
    <w:multiLevelType w:val="hybridMultilevel"/>
    <w:tmpl w:val="F23EE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C2229"/>
    <w:multiLevelType w:val="hybridMultilevel"/>
    <w:tmpl w:val="7E366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024578A"/>
    <w:multiLevelType w:val="hybridMultilevel"/>
    <w:tmpl w:val="0988E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E78EA"/>
    <w:multiLevelType w:val="hybridMultilevel"/>
    <w:tmpl w:val="7FA69120"/>
    <w:lvl w:ilvl="0" w:tplc="2B2491A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70849"/>
    <w:multiLevelType w:val="hybridMultilevel"/>
    <w:tmpl w:val="F104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1A6D3E"/>
    <w:multiLevelType w:val="hybridMultilevel"/>
    <w:tmpl w:val="4EEC0EBA"/>
    <w:lvl w:ilvl="0" w:tplc="B52E4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808080" w:themeColor="background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352692"/>
    <w:multiLevelType w:val="hybridMultilevel"/>
    <w:tmpl w:val="AF88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E751A"/>
    <w:multiLevelType w:val="hybridMultilevel"/>
    <w:tmpl w:val="7D161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24"/>
  </w:num>
  <w:num w:numId="5">
    <w:abstractNumId w:val="30"/>
  </w:num>
  <w:num w:numId="6">
    <w:abstractNumId w:val="13"/>
  </w:num>
  <w:num w:numId="7">
    <w:abstractNumId w:val="18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26"/>
  </w:num>
  <w:num w:numId="13">
    <w:abstractNumId w:val="29"/>
  </w:num>
  <w:num w:numId="14">
    <w:abstractNumId w:val="22"/>
  </w:num>
  <w:num w:numId="15">
    <w:abstractNumId w:val="14"/>
  </w:num>
  <w:num w:numId="16">
    <w:abstractNumId w:val="4"/>
  </w:num>
  <w:num w:numId="17">
    <w:abstractNumId w:val="8"/>
  </w:num>
  <w:num w:numId="18">
    <w:abstractNumId w:val="6"/>
  </w:num>
  <w:num w:numId="19">
    <w:abstractNumId w:val="17"/>
  </w:num>
  <w:num w:numId="20">
    <w:abstractNumId w:val="15"/>
  </w:num>
  <w:num w:numId="21">
    <w:abstractNumId w:val="16"/>
  </w:num>
  <w:num w:numId="22">
    <w:abstractNumId w:val="9"/>
  </w:num>
  <w:num w:numId="23">
    <w:abstractNumId w:val="21"/>
  </w:num>
  <w:num w:numId="24">
    <w:abstractNumId w:val="23"/>
  </w:num>
  <w:num w:numId="25">
    <w:abstractNumId w:val="0"/>
  </w:num>
  <w:num w:numId="26">
    <w:abstractNumId w:val="19"/>
  </w:num>
  <w:num w:numId="27">
    <w:abstractNumId w:val="27"/>
  </w:num>
  <w:num w:numId="28">
    <w:abstractNumId w:val="2"/>
  </w:num>
  <w:num w:numId="29">
    <w:abstractNumId w:val="7"/>
  </w:num>
  <w:num w:numId="30">
    <w:abstractNumId w:val="2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4B"/>
    <w:rsid w:val="000602B3"/>
    <w:rsid w:val="000B2EE5"/>
    <w:rsid w:val="0010625A"/>
    <w:rsid w:val="001066BF"/>
    <w:rsid w:val="00130D88"/>
    <w:rsid w:val="00137C74"/>
    <w:rsid w:val="00193C37"/>
    <w:rsid w:val="001E2C4C"/>
    <w:rsid w:val="00295281"/>
    <w:rsid w:val="002A1071"/>
    <w:rsid w:val="002A1EC8"/>
    <w:rsid w:val="002C1B6D"/>
    <w:rsid w:val="00360587"/>
    <w:rsid w:val="0036403D"/>
    <w:rsid w:val="003F19A3"/>
    <w:rsid w:val="003F6F57"/>
    <w:rsid w:val="00461E3F"/>
    <w:rsid w:val="00467E93"/>
    <w:rsid w:val="00484ABD"/>
    <w:rsid w:val="004D52EF"/>
    <w:rsid w:val="004E68D2"/>
    <w:rsid w:val="0051093F"/>
    <w:rsid w:val="00522686"/>
    <w:rsid w:val="00537C8D"/>
    <w:rsid w:val="0059791A"/>
    <w:rsid w:val="005D742B"/>
    <w:rsid w:val="006A25B2"/>
    <w:rsid w:val="006C01CC"/>
    <w:rsid w:val="00744C94"/>
    <w:rsid w:val="00885CD5"/>
    <w:rsid w:val="00892A17"/>
    <w:rsid w:val="008A6CFF"/>
    <w:rsid w:val="00902144"/>
    <w:rsid w:val="00915AD0"/>
    <w:rsid w:val="00920320"/>
    <w:rsid w:val="0094779C"/>
    <w:rsid w:val="00965167"/>
    <w:rsid w:val="00986D15"/>
    <w:rsid w:val="009940BF"/>
    <w:rsid w:val="009A2860"/>
    <w:rsid w:val="009A535E"/>
    <w:rsid w:val="009B5B43"/>
    <w:rsid w:val="009D2139"/>
    <w:rsid w:val="009D5F05"/>
    <w:rsid w:val="00A161DF"/>
    <w:rsid w:val="00AA4DD3"/>
    <w:rsid w:val="00AF64F0"/>
    <w:rsid w:val="00BD6027"/>
    <w:rsid w:val="00BE3B98"/>
    <w:rsid w:val="00C120C2"/>
    <w:rsid w:val="00C132A1"/>
    <w:rsid w:val="00C1401A"/>
    <w:rsid w:val="00C47EE9"/>
    <w:rsid w:val="00C56A57"/>
    <w:rsid w:val="00C71507"/>
    <w:rsid w:val="00C73330"/>
    <w:rsid w:val="00CB55AE"/>
    <w:rsid w:val="00CC3C4A"/>
    <w:rsid w:val="00D12F75"/>
    <w:rsid w:val="00D21125"/>
    <w:rsid w:val="00D46C67"/>
    <w:rsid w:val="00D81758"/>
    <w:rsid w:val="00DA251E"/>
    <w:rsid w:val="00DF63F9"/>
    <w:rsid w:val="00F0106E"/>
    <w:rsid w:val="00F4243E"/>
    <w:rsid w:val="00F65892"/>
    <w:rsid w:val="00F85FF3"/>
    <w:rsid w:val="00F94EF8"/>
    <w:rsid w:val="00FA7B4B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F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5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5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F6F57"/>
  </w:style>
  <w:style w:type="character" w:customStyle="1" w:styleId="Heading1Char">
    <w:name w:val="Heading 1 Char"/>
    <w:basedOn w:val="DefaultParagraphFont"/>
    <w:link w:val="Heading1"/>
    <w:uiPriority w:val="9"/>
    <w:rsid w:val="003F6F5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F57"/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5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4779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4779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4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C1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5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marker5">
    <w:name w:val="marker5"/>
    <w:basedOn w:val="Normal"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marker3">
    <w:name w:val="marker3"/>
    <w:basedOn w:val="DefaultParagraphFont"/>
    <w:rsid w:val="003F6F5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F57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pln">
    <w:name w:val="pln"/>
    <w:basedOn w:val="DefaultParagraphFont"/>
    <w:rsid w:val="003F6F57"/>
  </w:style>
  <w:style w:type="character" w:customStyle="1" w:styleId="pun">
    <w:name w:val="pun"/>
    <w:basedOn w:val="DefaultParagraphFont"/>
    <w:rsid w:val="003F6F57"/>
  </w:style>
  <w:style w:type="character" w:customStyle="1" w:styleId="str">
    <w:name w:val="str"/>
    <w:basedOn w:val="DefaultParagraphFont"/>
    <w:rsid w:val="003F6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F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5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5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3F6F57"/>
  </w:style>
  <w:style w:type="character" w:customStyle="1" w:styleId="Heading1Char">
    <w:name w:val="Heading 1 Char"/>
    <w:basedOn w:val="DefaultParagraphFont"/>
    <w:link w:val="Heading1"/>
    <w:uiPriority w:val="9"/>
    <w:rsid w:val="003F6F57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F57"/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5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 w:bidi="ar-SA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4779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477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4779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4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43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C1B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  <w:rPr>
      <w:rFonts w:cs="Mangal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5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marker5">
    <w:name w:val="marker5"/>
    <w:basedOn w:val="Normal"/>
    <w:rsid w:val="003F6F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marker3">
    <w:name w:val="marker3"/>
    <w:basedOn w:val="DefaultParagraphFont"/>
    <w:rsid w:val="003F6F5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F57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pln">
    <w:name w:val="pln"/>
    <w:basedOn w:val="DefaultParagraphFont"/>
    <w:rsid w:val="003F6F57"/>
  </w:style>
  <w:style w:type="character" w:customStyle="1" w:styleId="pun">
    <w:name w:val="pun"/>
    <w:basedOn w:val="DefaultParagraphFont"/>
    <w:rsid w:val="003F6F57"/>
  </w:style>
  <w:style w:type="character" w:customStyle="1" w:styleId="str">
    <w:name w:val="str"/>
    <w:basedOn w:val="DefaultParagraphFont"/>
    <w:rsid w:val="003F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485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volha</dc:creator>
  <cp:lastModifiedBy>Volha</cp:lastModifiedBy>
  <cp:revision>21</cp:revision>
  <cp:lastPrinted>2017-10-05T15:48:00Z</cp:lastPrinted>
  <dcterms:created xsi:type="dcterms:W3CDTF">2017-02-19T11:29:00Z</dcterms:created>
  <dcterms:modified xsi:type="dcterms:W3CDTF">2017-10-05T15:50:00Z</dcterms:modified>
  <dc:language>en-US</dc:language>
</cp:coreProperties>
</file>