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8AAF8" w14:textId="77777777" w:rsidR="009D25AA" w:rsidRDefault="004D332E">
      <w:pPr>
        <w:pStyle w:val="a4"/>
      </w:pPr>
      <w:r>
        <w:t>Лабораторная работа №2</w:t>
      </w:r>
    </w:p>
    <w:p w14:paraId="44D3F07E" w14:textId="77777777" w:rsidR="009D25AA" w:rsidRDefault="004D332E">
      <w:pPr>
        <w:pStyle w:val="a5"/>
      </w:pPr>
      <w:r>
        <w:t>Задача о погоне</w:t>
      </w:r>
    </w:p>
    <w:p w14:paraId="11BDEA1E" w14:textId="77777777" w:rsidR="009D25AA" w:rsidRDefault="004D332E">
      <w:pPr>
        <w:pStyle w:val="Author"/>
      </w:pPr>
      <w:r>
        <w:t>Дидусь К.В.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61868594"/>
        <w:docPartObj>
          <w:docPartGallery w:val="Table of Contents"/>
          <w:docPartUnique/>
        </w:docPartObj>
      </w:sdtPr>
      <w:sdtEndPr/>
      <w:sdtContent>
        <w:p w14:paraId="3DCB3A4B" w14:textId="77777777" w:rsidR="009D25AA" w:rsidRDefault="004D332E">
          <w:pPr>
            <w:pStyle w:val="ae"/>
          </w:pPr>
          <w:r>
            <w:t>Содержание</w:t>
          </w:r>
        </w:p>
        <w:p w14:paraId="38882E55" w14:textId="77777777" w:rsidR="006B6FDB" w:rsidRDefault="004D332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B6FDB">
            <w:fldChar w:fldCharType="separate"/>
          </w:r>
          <w:hyperlink w:anchor="_Toc68283341" w:history="1">
            <w:r w:rsidR="006B6FDB" w:rsidRPr="00D37D1E">
              <w:rPr>
                <w:rStyle w:val="ad"/>
                <w:noProof/>
              </w:rPr>
              <w:t>Цель работы</w:t>
            </w:r>
            <w:r w:rsidR="006B6FDB">
              <w:rPr>
                <w:noProof/>
                <w:webHidden/>
              </w:rPr>
              <w:tab/>
            </w:r>
            <w:r w:rsidR="006B6FDB">
              <w:rPr>
                <w:noProof/>
                <w:webHidden/>
              </w:rPr>
              <w:fldChar w:fldCharType="begin"/>
            </w:r>
            <w:r w:rsidR="006B6FDB">
              <w:rPr>
                <w:noProof/>
                <w:webHidden/>
              </w:rPr>
              <w:instrText xml:space="preserve"> PAGEREF _Toc68283341 \h </w:instrText>
            </w:r>
            <w:r w:rsidR="006B6FDB">
              <w:rPr>
                <w:noProof/>
                <w:webHidden/>
              </w:rPr>
            </w:r>
            <w:r w:rsidR="006B6FDB">
              <w:rPr>
                <w:noProof/>
                <w:webHidden/>
              </w:rPr>
              <w:fldChar w:fldCharType="separate"/>
            </w:r>
            <w:r w:rsidR="006B6FDB">
              <w:rPr>
                <w:noProof/>
                <w:webHidden/>
              </w:rPr>
              <w:t>1</w:t>
            </w:r>
            <w:r w:rsidR="006B6FDB">
              <w:rPr>
                <w:noProof/>
                <w:webHidden/>
              </w:rPr>
              <w:fldChar w:fldCharType="end"/>
            </w:r>
          </w:hyperlink>
        </w:p>
        <w:p w14:paraId="5B66399C" w14:textId="77777777" w:rsidR="006B6FDB" w:rsidRDefault="006B6FD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83342" w:history="1">
            <w:r w:rsidRPr="00D37D1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017E" w14:textId="77777777" w:rsidR="006B6FDB" w:rsidRDefault="006B6FD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83343" w:history="1">
            <w:r w:rsidRPr="00D37D1E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F273A" w14:textId="77777777" w:rsidR="006B6FDB" w:rsidRDefault="006B6FD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83344" w:history="1">
            <w:r w:rsidRPr="00D37D1E">
              <w:rPr>
                <w:rStyle w:val="ad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97A4" w14:textId="77777777" w:rsidR="006B6FDB" w:rsidRDefault="006B6FD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83345" w:history="1">
            <w:r w:rsidRPr="00D37D1E">
              <w:rPr>
                <w:rStyle w:val="ad"/>
                <w:noProof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3191" w14:textId="77777777" w:rsidR="006B6FDB" w:rsidRDefault="006B6FD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83346" w:history="1">
            <w:r w:rsidRPr="00D37D1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849FD" w14:textId="77777777" w:rsidR="009D25AA" w:rsidRDefault="004D332E">
          <w:r>
            <w:fldChar w:fldCharType="end"/>
          </w:r>
        </w:p>
      </w:sdtContent>
    </w:sdt>
    <w:p w14:paraId="1FAB3F3D" w14:textId="77777777" w:rsidR="009D25AA" w:rsidRDefault="004D332E">
      <w:pPr>
        <w:pStyle w:val="1"/>
      </w:pPr>
      <w:bookmarkStart w:id="0" w:name="цель-работы"/>
      <w:bookmarkStart w:id="1" w:name="_Toc68283341"/>
      <w:r>
        <w:t>Цель работы</w:t>
      </w:r>
      <w:bookmarkEnd w:id="1"/>
    </w:p>
    <w:p w14:paraId="07A5BB50" w14:textId="77777777" w:rsidR="009D25AA" w:rsidRDefault="004D332E">
      <w:pPr>
        <w:pStyle w:val="FirstParagraph"/>
      </w:pPr>
      <w:r>
        <w:t>Ознакомиться с задачей о погоне. Научиться ее решать строить графики траектории движения, выводить уравнение, описывающее движение.</w:t>
      </w:r>
    </w:p>
    <w:p w14:paraId="7C0FAFB8" w14:textId="77777777" w:rsidR="009D25AA" w:rsidRDefault="004D332E">
      <w:pPr>
        <w:pStyle w:val="1"/>
      </w:pPr>
      <w:bookmarkStart w:id="2" w:name="выполнение-лабораторной-работы"/>
      <w:bookmarkStart w:id="3" w:name="_Toc68283342"/>
      <w:bookmarkEnd w:id="0"/>
      <w:r>
        <w:t>Выполнение лабораторной работы</w:t>
      </w:r>
      <w:bookmarkEnd w:id="3"/>
    </w:p>
    <w:p w14:paraId="00D526E0" w14:textId="77777777" w:rsidR="009D25AA" w:rsidRDefault="004D332E">
      <w:pPr>
        <w:pStyle w:val="2"/>
      </w:pPr>
      <w:bookmarkStart w:id="4" w:name="постановка-задачи"/>
      <w:bookmarkStart w:id="5" w:name="_Toc68283343"/>
      <w:r>
        <w:t>Постановка задачи</w:t>
      </w:r>
      <w:bookmarkEnd w:id="5"/>
    </w:p>
    <w:p w14:paraId="0C410AC3" w14:textId="77777777" w:rsidR="009D25AA" w:rsidRDefault="004D332E">
      <w:pPr>
        <w:numPr>
          <w:ilvl w:val="0"/>
          <w:numId w:val="2"/>
        </w:numPr>
      </w:pPr>
      <w:r>
        <w:t xml:space="preserve">Место нахождения лодки браконьеров в момент обнаружения: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. Мес</w:t>
      </w:r>
      <w:r>
        <w:t xml:space="preserve">то нахождения катера береговой охраны относительно лодки браконьеров в момент обнаружения лодки: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к0</m:t>
            </m:r>
          </m:sub>
        </m:sSub>
        <m:r>
          <w:rPr>
            <w:rFonts w:ascii="Cambria Math" w:hAnsi="Cambria Math"/>
          </w:rPr>
          <m:t>=0</m:t>
        </m:r>
      </m:oMath>
    </w:p>
    <w:p w14:paraId="364694D6" w14:textId="77777777" w:rsidR="009D25AA" w:rsidRDefault="004D332E">
      <w:pPr>
        <w:numPr>
          <w:ilvl w:val="0"/>
          <w:numId w:val="2"/>
        </w:numPr>
      </w:pPr>
      <w:r>
        <w:t xml:space="preserve">Введем полярные координаты. Считаем, что полюс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w:rPr>
            <w:rFonts w:ascii="Cambria Math" w:hAnsi="Cambria Math"/>
          </w:rPr>
          <m:t>(0=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w:rPr>
            <w:rFonts w:ascii="Cambria Math" w:hAnsi="Cambria Math"/>
          </w:rPr>
          <m:t>=0)</m:t>
        </m:r>
      </m:oMath>
      <w:r>
        <w:t xml:space="preserve"> , а полярная ось r проходит через точку нахожден</w:t>
      </w:r>
      <w:r>
        <w:t>ия катера береговой охраны</w:t>
      </w:r>
    </w:p>
    <w:p w14:paraId="4CC8AB59" w14:textId="77777777" w:rsidR="009D25AA" w:rsidRDefault="004D332E">
      <w:pPr>
        <w:numPr>
          <w:ilvl w:val="0"/>
          <w:numId w:val="2"/>
        </w:numPr>
      </w:pPr>
      <w:r>
        <w:t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</w:t>
      </w:r>
      <w:r>
        <w:t>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49625025" w14:textId="77777777" w:rsidR="009D25AA" w:rsidRDefault="004D332E">
      <w:pPr>
        <w:numPr>
          <w:ilvl w:val="0"/>
          <w:numId w:val="2"/>
        </w:numPr>
      </w:pPr>
      <w:r>
        <w:t>Чтобы найти расс</w:t>
      </w:r>
      <w:r>
        <w:t xml:space="preserve">тояние </w:t>
      </w:r>
      <m:oMath>
        <m:r>
          <w:rPr>
            <w:rFonts w:ascii="Cambria Math" w:hAnsi="Cambria Math"/>
          </w:rPr>
          <m:t>X</m:t>
        </m:r>
      </m:oMath>
      <w:r>
        <w:t xml:space="preserve"> (расстояние,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полюса. За это время лодка </w:t>
      </w:r>
      <w:r>
        <w:lastRenderedPageBreak/>
        <w:t xml:space="preserve">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—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t xml:space="preserve"> (или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t xml:space="preserve"> в за</w:t>
      </w:r>
      <w:r>
        <w:t xml:space="preserve">висимости от начального положения катера относительно полюса). Время, за которое они пройдут это расстояние, вычисляется как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v</m:t>
        </m:r>
      </m:oMath>
      <w:r>
        <w:t xml:space="preserve"> или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/3.9</m:t>
        </m:r>
        <m:r>
          <w:rPr>
            <w:rFonts w:ascii="Cambria Math" w:hAnsi="Cambria Math"/>
          </w:rPr>
          <m:t>v</m:t>
        </m:r>
      </m:oMath>
      <w:r>
        <w:t xml:space="preserve"> (во втором случае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/3.9</m:t>
        </m:r>
        <m:r>
          <w:rPr>
            <w:rFonts w:ascii="Cambria Math" w:hAnsi="Cambria Math"/>
          </w:rPr>
          <m:t>v</m:t>
        </m:r>
      </m:oMath>
      <w:r>
        <w:t>). Так как время одно и то же, то эти величины одинаковы. Тогда неизвестное расс</w:t>
      </w:r>
      <w:r>
        <w:t xml:space="preserve">тояние </w:t>
      </w:r>
      <m:oMath>
        <m:r>
          <w:rPr>
            <w:rFonts w:ascii="Cambria Math" w:hAnsi="Cambria Math"/>
          </w:rPr>
          <m:t>x</m:t>
        </m:r>
      </m:oMath>
      <w:r>
        <w:t xml:space="preserve"> можно найти из следующего уравнения:</w:t>
      </w:r>
    </w:p>
    <w:p w14:paraId="5BA97AF9" w14:textId="77777777" w:rsidR="009D25AA" w:rsidRDefault="004D332E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5.2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в первом случае</m:t>
          </m:r>
        </m:oMath>
      </m:oMathPara>
    </w:p>
    <w:p w14:paraId="0FDF9301" w14:textId="77777777" w:rsidR="009D25AA" w:rsidRDefault="004D332E">
      <w:pPr>
        <w:numPr>
          <w:ilvl w:val="0"/>
          <w:numId w:val="2"/>
        </w:numPr>
      </w:pPr>
      <w:r>
        <w:t>или</w:t>
      </w:r>
    </w:p>
    <w:p w14:paraId="0F173A19" w14:textId="77777777" w:rsidR="009D25AA" w:rsidRDefault="004D332E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5.2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во втором.</m:t>
          </m:r>
        </m:oMath>
      </m:oMathPara>
    </w:p>
    <w:p w14:paraId="091C956C" w14:textId="77777777" w:rsidR="009D25AA" w:rsidRDefault="004D332E">
      <w:pPr>
        <w:pStyle w:val="FirstParagraph"/>
      </w:pPr>
      <w:r>
        <w:t xml:space="preserve">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6.2</m:t>
            </m:r>
          </m:den>
        </m:f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4.2</m:t>
            </m:r>
          </m:den>
        </m:f>
      </m:oMath>
      <w:r>
        <w:t xml:space="preserve"> , задачу будем решать для двух случаев.</w:t>
      </w:r>
    </w:p>
    <w:p w14:paraId="289CF686" w14:textId="77777777" w:rsidR="009D25AA" w:rsidRDefault="004D332E">
      <w:pPr>
        <w:pStyle w:val="Compact"/>
        <w:numPr>
          <w:ilvl w:val="0"/>
          <w:numId w:val="3"/>
        </w:numPr>
      </w:pPr>
      <w:r>
        <w:t>После того, как катер береговой охраны окажется на одн</w:t>
      </w:r>
      <w:r>
        <w:t xml:space="preserve">ом расстоянии от полюса, что и лодка, он должен сменить прямолинейную траекторию и начать двигаться вокруг полюса, удаляясь от него со скоростью лодки </w:t>
      </w:r>
      <m:oMath>
        <m:r>
          <w:rPr>
            <w:rFonts w:ascii="Cambria Math" w:hAnsi="Cambria Math"/>
          </w:rPr>
          <m:t>v</m:t>
        </m:r>
      </m:oMath>
      <w:r>
        <w:t xml:space="preserve">. 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—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— танге</w:t>
      </w:r>
      <w:r>
        <w:t xml:space="preserve">нциальная скорость . Радиальная скорость - это скорость, с которой катер удаляется от полюса,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Нам нужно, чтобы эта скорость была равна скорости лодки, поэтому полагаем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  <w:r>
        <w:t>.</w:t>
      </w:r>
    </w:p>
    <w:p w14:paraId="28AA458D" w14:textId="77777777" w:rsidR="009D25AA" w:rsidRDefault="004D332E">
      <w:pPr>
        <w:pStyle w:val="FirstParagraph"/>
      </w:pPr>
      <w:r>
        <w:t>Тангенциальная скорость – это линейная скорость вращения кат</w:t>
      </w:r>
      <w:r>
        <w:t xml:space="preserve">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∂θ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 на радиус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, 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∂θ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</w:p>
    <w:p w14:paraId="273B0804" w14:textId="77777777" w:rsidR="009D25AA" w:rsidRDefault="004D332E">
      <w:pPr>
        <w:pStyle w:val="a0"/>
      </w:pPr>
      <w:r>
        <w:t xml:space="preserve">Из рисунка (рис. @fig:002) видно: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27.04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26.04</m:t>
            </m:r>
          </m:e>
        </m:rad>
        <m:r>
          <w:rPr>
            <w:rFonts w:ascii="Cambria Math" w:hAnsi="Cambria Math"/>
          </w:rPr>
          <m:t>v</m:t>
        </m:r>
      </m:oMath>
      <w:r>
        <w:t xml:space="preserve"> (учитывая, что радиальная скорость равна </w:t>
      </w:r>
      <m:oMath>
        <m:r>
          <w:rPr>
            <w:rFonts w:ascii="Cambria Math" w:hAnsi="Cambria Math"/>
          </w:rPr>
          <m:t>v</m:t>
        </m:r>
      </m:oMath>
      <w:r>
        <w:t xml:space="preserve">). Тогда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∂θ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26.04</m:t>
            </m:r>
          </m:e>
        </m:rad>
        <m:r>
          <w:rPr>
            <w:rFonts w:ascii="Cambria Math" w:hAnsi="Cambria Math"/>
          </w:rPr>
          <m:t>v</m:t>
        </m:r>
      </m:oMath>
    </w:p>
    <w:p w14:paraId="1EAF5A78" w14:textId="77777777" w:rsidR="009D25AA" w:rsidRDefault="004D332E">
      <w:pPr>
        <w:pStyle w:val="CaptionedFigure"/>
      </w:pPr>
      <w:bookmarkStart w:id="6" w:name="fig:000"/>
      <w:r>
        <w:rPr>
          <w:noProof/>
        </w:rPr>
        <w:lastRenderedPageBreak/>
        <w:drawing>
          <wp:inline distT="0" distB="0" distL="0" distR="0" wp14:anchorId="2ACF4B2E" wp14:editId="6D84002C">
            <wp:extent cx="4898114" cy="3069314"/>
            <wp:effectExtent l="0" t="0" r="0" b="0"/>
            <wp:docPr id="1" name="Picture" descr="Скор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14" cy="306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82E7F57" w14:textId="77777777" w:rsidR="009D25AA" w:rsidRDefault="004D332E">
      <w:pPr>
        <w:pStyle w:val="ImageCaption"/>
      </w:pPr>
      <w:r>
        <w:t>Скорости</w:t>
      </w:r>
    </w:p>
    <w:p w14:paraId="3AD80CF7" w14:textId="77777777" w:rsidR="009D25AA" w:rsidRDefault="004D332E">
      <w:pPr>
        <w:pStyle w:val="Compact"/>
        <w:numPr>
          <w:ilvl w:val="0"/>
          <w:numId w:val="4"/>
        </w:numPr>
      </w:pPr>
      <w:r>
        <w:t>Решение исходной задачи сводится к решению системы из двух дифференциальных уравнений:</w:t>
      </w:r>
    </w:p>
    <w:p w14:paraId="0D7629D7" w14:textId="77777777" w:rsidR="009D25AA" w:rsidRDefault="009D25AA">
      <w:pPr>
        <w:pStyle w:val="FirstParagraph"/>
      </w:pPr>
    </w:p>
    <w:p w14:paraId="092FC2DF" w14:textId="77777777" w:rsidR="009D25AA" w:rsidRDefault="004D332E">
      <w:pPr>
        <w:pStyle w:val="a0"/>
      </w:pPr>
      <w:r>
        <w:t>с начальными условиями</w:t>
      </w:r>
    </w:p>
    <w:p w14:paraId="0853AD79" w14:textId="77777777" w:rsidR="009D25AA" w:rsidRDefault="009D25AA">
      <w:pPr>
        <w:pStyle w:val="a0"/>
      </w:pPr>
    </w:p>
    <w:p w14:paraId="0D32A0E0" w14:textId="77777777" w:rsidR="009D25AA" w:rsidRDefault="009D25AA">
      <w:pPr>
        <w:pStyle w:val="a0"/>
      </w:pPr>
    </w:p>
    <w:p w14:paraId="6A526167" w14:textId="77777777" w:rsidR="009D25AA" w:rsidRDefault="004D332E">
      <w:pPr>
        <w:pStyle w:val="a0"/>
      </w:pPr>
      <w:r>
        <w:t xml:space="preserve">Исключая из полученной системы производную по </w:t>
      </w:r>
      <m:oMath>
        <m:r>
          <w:rPr>
            <w:rFonts w:ascii="Cambria Math" w:hAnsi="Cambria Math"/>
          </w:rPr>
          <m:t>t</m:t>
        </m:r>
      </m:oMath>
      <w:r>
        <w:t>, можно перейти к следующему уравнению:</w:t>
      </w:r>
    </w:p>
    <w:p w14:paraId="756F96D0" w14:textId="77777777" w:rsidR="009D25AA" w:rsidRDefault="004D332E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26.04</m:t>
                  </m:r>
                </m:e>
              </m:ra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4F9A711" w14:textId="77777777" w:rsidR="009D25AA" w:rsidRDefault="004D332E">
      <w:pPr>
        <w:pStyle w:val="FirstParagraph"/>
      </w:pPr>
      <w:r>
        <w:t>Начальные условия остаются прежними. Решив это уравнение, мы получим траекторию движения катера в полярных координатах.</w:t>
      </w:r>
    </w:p>
    <w:p w14:paraId="088B1A9C" w14:textId="77777777" w:rsidR="009D25AA" w:rsidRDefault="004D332E">
      <w:pPr>
        <w:pStyle w:val="1"/>
      </w:pPr>
      <w:bookmarkStart w:id="7" w:name="код-программы"/>
      <w:bookmarkStart w:id="8" w:name="_Toc68283344"/>
      <w:bookmarkEnd w:id="2"/>
      <w:bookmarkEnd w:id="4"/>
      <w:r>
        <w:t>Код программы</w:t>
      </w:r>
      <w:bookmarkEnd w:id="8"/>
    </w:p>
    <w:p w14:paraId="5B888792" w14:textId="77777777" w:rsidR="009D25AA" w:rsidRDefault="004D332E">
      <w:pPr>
        <w:pStyle w:val="FirstParagraph"/>
      </w:pPr>
      <w:r>
        <w:t>Приведу полный код программы (Python):</w:t>
      </w:r>
      <w:r>
        <w:br/>
        <w:t>Разработка велась в среде Spyder</w:t>
      </w:r>
    </w:p>
    <w:p w14:paraId="1FC5CF06" w14:textId="77777777" w:rsidR="009D25AA" w:rsidRDefault="004D332E">
      <w:pPr>
        <w:pStyle w:val="SourceCode"/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</w:t>
      </w:r>
      <w:r>
        <w:rPr>
          <w:rStyle w:val="VerbatimChar"/>
        </w:rPr>
        <w:t>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br/>
      </w:r>
      <w:r>
        <w:rPr>
          <w:rStyle w:val="VerbatimChar"/>
        </w:rPr>
        <w:t>t = np.arange(0, 15, 1)</w:t>
      </w:r>
      <w:r>
        <w:br/>
      </w:r>
      <w:r>
        <w:lastRenderedPageBreak/>
        <w:br/>
      </w:r>
      <w:r>
        <w:rPr>
          <w:rStyle w:val="VerbatimChar"/>
        </w:rPr>
        <w:t>k = 17.9 # Растояние между катером и лодкой</w:t>
      </w:r>
      <w:r>
        <w:br/>
      </w:r>
      <w:r>
        <w:rPr>
          <w:rStyle w:val="VerbatimChar"/>
        </w:rPr>
        <w:t>fi = 3*math.pi/4 # Направление лодки</w:t>
      </w:r>
      <w:r>
        <w:br/>
      </w:r>
      <w:r>
        <w:rPr>
          <w:rStyle w:val="VerbatimChar"/>
        </w:rPr>
        <w:t>tang_vel = 5.2**2-1 # Тангенциальная скорость</w:t>
      </w:r>
      <w:r>
        <w:br/>
      </w:r>
      <w:r>
        <w:br/>
      </w:r>
      <w:r>
        <w:rPr>
          <w:rStyle w:val="VerbatimChar"/>
        </w:rPr>
        <w:t># Движение катера</w:t>
      </w:r>
      <w:r>
        <w:br/>
      </w:r>
      <w:r>
        <w:rPr>
          <w:rStyle w:val="VerbatimChar"/>
        </w:rPr>
        <w:t xml:space="preserve">def dr(r, tetha): </w:t>
      </w:r>
      <w:r>
        <w:br/>
      </w:r>
      <w:r>
        <w:rPr>
          <w:rStyle w:val="VerbatimChar"/>
        </w:rPr>
        <w:t xml:space="preserve">    dr = r/math.s</w:t>
      </w:r>
      <w:r>
        <w:rPr>
          <w:rStyle w:val="VerbatimChar"/>
        </w:rPr>
        <w:t>qrt(tang_vel)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>#</w:t>
      </w:r>
      <w:r>
        <w:br/>
      </w:r>
      <w:r>
        <w:rPr>
          <w:rStyle w:val="VerbatimChar"/>
        </w:rPr>
        <w:t>def tetha(v, tetha0):</w:t>
      </w:r>
      <w:r>
        <w:br/>
      </w:r>
      <w:r>
        <w:rPr>
          <w:rStyle w:val="VerbatimChar"/>
        </w:rPr>
        <w:t xml:space="preserve">    r0 = k/v</w:t>
      </w:r>
      <w:r>
        <w:br/>
      </w:r>
      <w:r>
        <w:rPr>
          <w:rStyle w:val="VerbatimChar"/>
        </w:rPr>
        <w:t xml:space="preserve">    tetha = np.arange(tetha0, 2*math.pi, 0.01)</w:t>
      </w:r>
      <w:r>
        <w:br/>
      </w:r>
      <w:r>
        <w:rPr>
          <w:rStyle w:val="VerbatimChar"/>
        </w:rPr>
        <w:t xml:space="preserve">    r = odeint(dr, r0, tetha)</w:t>
      </w:r>
      <w:r>
        <w:br/>
      </w:r>
      <w:r>
        <w:rPr>
          <w:rStyle w:val="VerbatimChar"/>
        </w:rPr>
        <w:t xml:space="preserve">    return r0, tetha, r</w:t>
      </w:r>
      <w:r>
        <w:br/>
      </w:r>
      <w:r>
        <w:br/>
      </w:r>
      <w:r>
        <w:rPr>
          <w:rStyle w:val="VerbatimChar"/>
        </w:rPr>
        <w:t># Движение лодки</w:t>
      </w:r>
      <w:r>
        <w:br/>
      </w:r>
      <w:r>
        <w:rPr>
          <w:rStyle w:val="VerbatimChar"/>
        </w:rPr>
        <w:t xml:space="preserve">def f2(t): </w:t>
      </w:r>
      <w:r>
        <w:br/>
      </w:r>
      <w:r>
        <w:rPr>
          <w:rStyle w:val="VerbatimChar"/>
        </w:rPr>
        <w:t xml:space="preserve">    xt=math.tan(fi)*t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br/>
      </w:r>
      <w:r>
        <w:rPr>
          <w:rStyle w:val="VerbatimChar"/>
        </w:rPr>
        <w:t>def plot(tetha, r, tet</w:t>
      </w:r>
      <w:r>
        <w:rPr>
          <w:rStyle w:val="VerbatimChar"/>
        </w:rPr>
        <w:t>ha2, r2):</w:t>
      </w:r>
      <w:r>
        <w:br/>
      </w:r>
      <w:r>
        <w:rPr>
          <w:rStyle w:val="VerbatimChar"/>
        </w:rPr>
        <w:t xml:space="preserve">    plt.figure(1)</w:t>
      </w:r>
      <w:r>
        <w:br/>
      </w:r>
      <w:r>
        <w:rPr>
          <w:rStyle w:val="VerbatimChar"/>
        </w:rPr>
        <w:t xml:space="preserve">    plt.polar(tetha, r, 'g')</w:t>
      </w:r>
      <w:r>
        <w:br/>
      </w:r>
      <w:r>
        <w:rPr>
          <w:rStyle w:val="VerbatimChar"/>
        </w:rPr>
        <w:t xml:space="preserve">    plt.polar(tetha2, r2, 'b')</w:t>
      </w:r>
      <w:r>
        <w:br/>
      </w:r>
      <w:r>
        <w:rPr>
          <w:rStyle w:val="VerbatimChar"/>
        </w:rPr>
        <w:t xml:space="preserve">    plt.legend(['Катер', 'Лодка'])</w:t>
      </w:r>
      <w:r>
        <w:br/>
      </w:r>
      <w:r>
        <w:br/>
      </w:r>
      <w:r>
        <w:br/>
      </w:r>
      <w:r>
        <w:rPr>
          <w:rStyle w:val="VerbatimChar"/>
        </w:rPr>
        <w:t>ll = t*t + f2(t)*f2(t)</w:t>
      </w:r>
      <w:r>
        <w:br/>
      </w:r>
      <w:r>
        <w:rPr>
          <w:rStyle w:val="VerbatimChar"/>
        </w:rPr>
        <w:t>r2 = np.sqrt(ll)</w:t>
      </w:r>
      <w:r>
        <w:br/>
      </w:r>
      <w:r>
        <w:rPr>
          <w:rStyle w:val="VerbatimChar"/>
        </w:rPr>
        <w:t>tetha2 = (np.tan(f2(t)/t))**(-1)</w:t>
      </w:r>
      <w:r>
        <w:br/>
      </w:r>
      <w:r>
        <w:br/>
      </w:r>
      <w:r>
        <w:rPr>
          <w:rStyle w:val="VerbatimChar"/>
        </w:rPr>
        <w:t>r0, tetha, r = tetha(4.2, 0)</w:t>
      </w:r>
      <w:r>
        <w:br/>
      </w:r>
      <w:r>
        <w:rPr>
          <w:rStyle w:val="VerbatimChar"/>
        </w:rPr>
        <w:t>plot(tetha, r, tetha2, r2)</w:t>
      </w:r>
    </w:p>
    <w:p w14:paraId="02A3CAA3" w14:textId="77777777" w:rsidR="009D25AA" w:rsidRDefault="004D332E">
      <w:pPr>
        <w:pStyle w:val="1"/>
      </w:pPr>
      <w:bookmarkStart w:id="9" w:name="результаты-выполнения"/>
      <w:bookmarkStart w:id="10" w:name="_Toc68283345"/>
      <w:bookmarkEnd w:id="7"/>
      <w:r>
        <w:t>Р</w:t>
      </w:r>
      <w:r>
        <w:t>езультаты выполнения</w:t>
      </w:r>
      <w:bookmarkEnd w:id="10"/>
    </w:p>
    <w:p w14:paraId="60A17E31" w14:textId="77777777" w:rsidR="009D25AA" w:rsidRDefault="004D332E">
      <w:pPr>
        <w:pStyle w:val="FirstParagraph"/>
      </w:pPr>
      <w:r>
        <w:t>Случай первый (рис. @fig:001)</w:t>
      </w:r>
    </w:p>
    <w:p w14:paraId="2E7319BC" w14:textId="77777777" w:rsidR="009D25AA" w:rsidRDefault="004D332E">
      <w:pPr>
        <w:pStyle w:val="CaptionedFigure"/>
      </w:pPr>
      <w:bookmarkStart w:id="11" w:name="fig:001"/>
      <w:r>
        <w:rPr>
          <w:noProof/>
        </w:rPr>
        <w:lastRenderedPageBreak/>
        <w:drawing>
          <wp:inline distT="0" distB="0" distL="0" distR="0" wp14:anchorId="7C07775D" wp14:editId="457B33D4">
            <wp:extent cx="3517900" cy="3416300"/>
            <wp:effectExtent l="0" t="0" r="0" b="0"/>
            <wp:docPr id="2" name="Picture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10AF1C6A" w14:textId="77777777" w:rsidR="009D25AA" w:rsidRDefault="004D332E">
      <w:pPr>
        <w:pStyle w:val="ImageCaption"/>
      </w:pPr>
      <w:r>
        <w:t>1</w:t>
      </w:r>
    </w:p>
    <w:p w14:paraId="28E1BD31" w14:textId="77777777" w:rsidR="009D25AA" w:rsidRDefault="004D332E">
      <w:pPr>
        <w:pStyle w:val="a0"/>
      </w:pPr>
      <w:r>
        <w:t>Случай второй (рис. @fig:002)</w:t>
      </w:r>
    </w:p>
    <w:p w14:paraId="7723BA7E" w14:textId="77777777" w:rsidR="009D25AA" w:rsidRDefault="004D332E">
      <w:pPr>
        <w:pStyle w:val="CaptionedFigure"/>
      </w:pPr>
      <w:bookmarkStart w:id="12" w:name="fig:002"/>
      <w:r>
        <w:rPr>
          <w:noProof/>
        </w:rPr>
        <w:drawing>
          <wp:inline distT="0" distB="0" distL="0" distR="0" wp14:anchorId="22802E66" wp14:editId="2A80C57D">
            <wp:extent cx="3517900" cy="3416300"/>
            <wp:effectExtent l="0" t="0" r="0" b="0"/>
            <wp:docPr id="3" name="Picture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0B66EBB" w14:textId="77777777" w:rsidR="009D25AA" w:rsidRDefault="004D332E">
      <w:pPr>
        <w:pStyle w:val="ImageCaption"/>
      </w:pPr>
      <w:r>
        <w:t>2</w:t>
      </w:r>
    </w:p>
    <w:p w14:paraId="61C2D89E" w14:textId="77777777" w:rsidR="009D25AA" w:rsidRDefault="004D332E">
      <w:pPr>
        <w:pStyle w:val="1"/>
      </w:pPr>
      <w:bookmarkStart w:id="13" w:name="выводы"/>
      <w:bookmarkStart w:id="14" w:name="_Toc68283346"/>
      <w:bookmarkEnd w:id="9"/>
      <w:r>
        <w:lastRenderedPageBreak/>
        <w:t>Выводы</w:t>
      </w:r>
      <w:bookmarkEnd w:id="14"/>
    </w:p>
    <w:p w14:paraId="0AFD19B1" w14:textId="77777777" w:rsidR="009D25AA" w:rsidRDefault="004D332E">
      <w:pPr>
        <w:pStyle w:val="FirstParagraph"/>
      </w:pPr>
      <w:r>
        <w:t>Ознакомился c задачей о погоне и нашел ее решение</w:t>
      </w:r>
      <w:bookmarkEnd w:id="13"/>
    </w:p>
    <w:sectPr w:rsidR="009D25A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25FA9" w14:textId="77777777" w:rsidR="004D332E" w:rsidRDefault="004D332E">
      <w:pPr>
        <w:spacing w:after="0"/>
      </w:pPr>
      <w:r>
        <w:separator/>
      </w:r>
    </w:p>
  </w:endnote>
  <w:endnote w:type="continuationSeparator" w:id="0">
    <w:p w14:paraId="3F2E4C84" w14:textId="77777777" w:rsidR="004D332E" w:rsidRDefault="004D33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65567" w14:textId="77777777" w:rsidR="004D332E" w:rsidRDefault="004D332E">
      <w:r>
        <w:separator/>
      </w:r>
    </w:p>
  </w:footnote>
  <w:footnote w:type="continuationSeparator" w:id="0">
    <w:p w14:paraId="2E024B91" w14:textId="77777777" w:rsidR="004D332E" w:rsidRDefault="004D3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EB66B7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4344D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1578EE68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57B29D7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D332E"/>
    <w:rsid w:val="004E29B3"/>
    <w:rsid w:val="00590D07"/>
    <w:rsid w:val="006B6FDB"/>
    <w:rsid w:val="00784D58"/>
    <w:rsid w:val="008D6863"/>
    <w:rsid w:val="009D25A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1B1930"/>
  <w15:docId w15:val="{E752DDEA-2AAF-0848-8B53-1E6D719E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B6FD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B6FD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Дидусь К.В.</dc:creator>
  <cp:keywords/>
  <cp:lastModifiedBy>Дидусь Кирилл Валерьевич</cp:lastModifiedBy>
  <cp:revision>2</cp:revision>
  <dcterms:created xsi:type="dcterms:W3CDTF">2021-04-02T16:15:00Z</dcterms:created>
  <dcterms:modified xsi:type="dcterms:W3CDTF">2021-04-02T16:15:00Z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 погоне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