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Дидусь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Валерьевич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виртуальную машину</w:t>
      </w:r>
    </w:p>
    <w:p>
      <w:pPr>
        <w:numPr>
          <w:ilvl w:val="0"/>
          <w:numId w:val="1001"/>
        </w:numPr>
        <w:pStyle w:val="Compact"/>
      </w:pPr>
      <w:r>
        <w:t xml:space="preserve">Установить на неё CentOS</w:t>
      </w:r>
    </w:p>
    <w:p>
      <w:pPr>
        <w:numPr>
          <w:ilvl w:val="0"/>
          <w:numId w:val="1001"/>
        </w:numPr>
        <w:pStyle w:val="Compact"/>
      </w:pPr>
      <w:r>
        <w:t xml:space="preserve">Провести первоначальную настройку CentOS</w:t>
      </w:r>
    </w:p>
    <w:bookmarkEnd w:id="21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создание-и-настройка-виртуальной-машины"/>
    <w:p>
      <w:pPr>
        <w:pStyle w:val="Heading2"/>
      </w:pPr>
      <w:r>
        <w:t xml:space="preserve">Создание и настройка виртуальной машины</w:t>
      </w:r>
    </w:p>
    <w:p>
      <w:pPr>
        <w:pStyle w:val="FirstParagraph"/>
      </w:pPr>
      <w:r>
        <w:rPr>
          <w:b/>
        </w:rPr>
        <w:t xml:space="preserve">Для создания новой виртуальной машины выполним следующие шаги:</w:t>
      </w:r>
      <w:r>
        <w:rPr>
          <w:b/>
        </w:rPr>
        <w:t xml:space="preserve"> </w:t>
      </w:r>
    </w:p>
    <w:p>
      <w:pPr>
        <w:numPr>
          <w:ilvl w:val="0"/>
          <w:numId w:val="1002"/>
        </w:numPr>
        <w:pStyle w:val="Compact"/>
      </w:pPr>
      <w:r>
        <w:t xml:space="preserve">В VirtualBox выбрать</w:t>
      </w:r>
      <w:r>
        <w:t xml:space="preserve"> </w:t>
      </w:r>
      <w:r>
        <w:t xml:space="preserve">“</w:t>
      </w:r>
      <w:r>
        <w:t xml:space="preserve">Машина</w:t>
      </w:r>
      <w:r>
        <w:t xml:space="preserve">”</w:t>
      </w:r>
      <w:r>
        <w:t xml:space="preserve"> </w:t>
      </w:r>
      <w:r>
        <w:t xml:space="preserve">-&gt;</w:t>
      </w:r>
      <w:r>
        <w:t xml:space="preserve"> </w:t>
      </w:r>
      <w:r>
        <w:t xml:space="preserve">“</w:t>
      </w:r>
      <w:r>
        <w:t xml:space="preserve">Создать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Указать имя виртуальной машины — Base, тип операционной системы — Linux, RedHat.</w:t>
      </w:r>
    </w:p>
    <w:p>
      <w:pPr>
        <w:numPr>
          <w:ilvl w:val="0"/>
          <w:numId w:val="1002"/>
        </w:numPr>
        <w:pStyle w:val="Compact"/>
      </w:pPr>
      <w:r>
        <w:t xml:space="preserve">Указать размер основной памяти виртуальной машины — 4096 МБ.</w:t>
      </w:r>
    </w:p>
    <w:p>
      <w:pPr>
        <w:numPr>
          <w:ilvl w:val="0"/>
          <w:numId w:val="1002"/>
        </w:numPr>
        <w:pStyle w:val="Compact"/>
      </w:pPr>
      <w:r>
        <w:t xml:space="preserve">Задать конфигурацию жёсткого диска — загрузочный, VDI (VirtualBox Disk Image), динамический виртуальный диск. Размер диска должен быть не менее 15 ГБ.</w:t>
      </w:r>
    </w:p>
    <w:p>
      <w:pPr>
        <w:pStyle w:val="FirstParagraph"/>
      </w:pPr>
      <w:r>
        <w:t xml:space="preserve">Запустим виртуальную машину Base, выберем образ для установки системы.</w:t>
      </w:r>
    </w:p>
    <w:bookmarkEnd w:id="22"/>
    <w:bookmarkStart w:id="23" w:name="установка-centos"/>
    <w:p>
      <w:pPr>
        <w:pStyle w:val="Heading2"/>
      </w:pPr>
      <w:r>
        <w:t xml:space="preserve">Установка CentOS</w:t>
      </w:r>
    </w:p>
    <w:p>
      <w:pPr>
        <w:pStyle w:val="FirstParagraph"/>
      </w:pPr>
      <w:r>
        <w:rPr>
          <w:b/>
        </w:rPr>
        <w:t xml:space="preserve">В ходе установки CentOS сконфигурируем систему следующим образом:</w:t>
      </w:r>
    </w:p>
    <w:p>
      <w:pPr>
        <w:numPr>
          <w:ilvl w:val="0"/>
          <w:numId w:val="1003"/>
        </w:numPr>
        <w:pStyle w:val="Compact"/>
      </w:pPr>
      <w:r>
        <w:t xml:space="preserve">Установим русский язык.</w:t>
      </w:r>
    </w:p>
    <w:p>
      <w:pPr>
        <w:numPr>
          <w:ilvl w:val="0"/>
          <w:numId w:val="1003"/>
        </w:numPr>
        <w:pStyle w:val="Compact"/>
      </w:pPr>
      <w:r>
        <w:t xml:space="preserve">Установим дату и время.</w:t>
      </w:r>
    </w:p>
    <w:p>
      <w:pPr>
        <w:numPr>
          <w:ilvl w:val="0"/>
          <w:numId w:val="1003"/>
        </w:numPr>
        <w:pStyle w:val="Compact"/>
      </w:pPr>
      <w:r>
        <w:t xml:space="preserve">Выберем жёсткий диск для установки.</w:t>
      </w:r>
    </w:p>
    <w:p>
      <w:pPr>
        <w:numPr>
          <w:ilvl w:val="0"/>
          <w:numId w:val="1003"/>
        </w:numPr>
        <w:pStyle w:val="Compact"/>
      </w:pPr>
      <w:r>
        <w:t xml:space="preserve">Выберем вариант установки</w:t>
      </w:r>
      <w:r>
        <w:t xml:space="preserve"> </w:t>
      </w:r>
      <w:r>
        <w:t xml:space="preserve">“</w:t>
      </w:r>
      <w:r>
        <w:t xml:space="preserve">Рабочая станция</w:t>
      </w:r>
      <w:r>
        <w:t xml:space="preserve">”</w:t>
      </w:r>
      <w:r>
        <w:t xml:space="preserve">. Дополнительно загрузим инструменты для разработки.</w:t>
      </w:r>
    </w:p>
    <w:p>
      <w:pPr>
        <w:numPr>
          <w:ilvl w:val="0"/>
          <w:numId w:val="1003"/>
        </w:numPr>
        <w:pStyle w:val="Compact"/>
      </w:pPr>
      <w:r>
        <w:t xml:space="preserve">Зададим имя узла.</w:t>
      </w:r>
    </w:p>
    <w:p>
      <w:pPr>
        <w:numPr>
          <w:ilvl w:val="0"/>
          <w:numId w:val="1003"/>
        </w:numPr>
        <w:pStyle w:val="Compact"/>
      </w:pPr>
      <w:r>
        <w:t xml:space="preserve">Зададим пароль для root.</w:t>
      </w:r>
    </w:p>
    <w:p>
      <w:pPr>
        <w:numPr>
          <w:ilvl w:val="0"/>
          <w:numId w:val="1003"/>
        </w:numPr>
        <w:pStyle w:val="Compact"/>
      </w:pPr>
      <w:r>
        <w:t xml:space="preserve">Зададим имя пользователя и пароль, сделаем пользователя администратором.</w:t>
      </w:r>
    </w:p>
    <w:bookmarkEnd w:id="23"/>
    <w:bookmarkStart w:id="24" w:name="первоначальная-настройка-centos"/>
    <w:p>
      <w:pPr>
        <w:pStyle w:val="Heading2"/>
      </w:pPr>
      <w:r>
        <w:t xml:space="preserve">Первоначальная настройка CentOS</w:t>
      </w:r>
    </w:p>
    <w:p>
      <w:pPr>
        <w:pStyle w:val="FirstParagraph"/>
      </w:pPr>
      <w:r>
        <w:t xml:space="preserve">Зайдём в терминал, выдадим права root с помощью команды</w:t>
      </w:r>
      <w:r>
        <w:t xml:space="preserve"> </w:t>
      </w:r>
      <w:r>
        <w:rPr>
          <w:b/>
        </w:rPr>
        <w:t xml:space="preserve">su</w:t>
      </w:r>
      <w:r>
        <w:t xml:space="preserve"> </w:t>
      </w:r>
      <w:r>
        <w:t xml:space="preserve">и обновим программы с помощью команды</w:t>
      </w:r>
      <w:r>
        <w:t xml:space="preserve"> </w:t>
      </w:r>
      <w:r>
        <w:rPr>
          <w:b/>
        </w:rPr>
        <w:t xml:space="preserve">yum update</w:t>
      </w:r>
      <w:r>
        <w:t xml:space="preserve">.</w:t>
      </w:r>
      <w:r>
        <w:t xml:space="preserve"> </w:t>
      </w:r>
      <w:r>
        <w:t xml:space="preserve">Установим файловый менеджер Midnight Commander с помощью команды</w:t>
      </w:r>
      <w:r>
        <w:t xml:space="preserve"> </w:t>
      </w:r>
      <w:r>
        <w:rPr>
          <w:b/>
        </w:rPr>
        <w:t xml:space="preserve">yum install mc</w:t>
      </w:r>
      <w:r>
        <w:t xml:space="preserve">.</w:t>
      </w:r>
    </w:p>
    <w:bookmarkEnd w:id="24"/>
    <w:bookmarkEnd w:id="25"/>
    <w:bookmarkStart w:id="2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Приобрел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Дидусь Кирилл Валерьевич</dc:creator>
  <dc:language>ru-RU</dc:language>
  <cp:keywords/>
  <dcterms:created xsi:type="dcterms:W3CDTF">2021-09-18T17:06:08Z</dcterms:created>
  <dcterms:modified xsi:type="dcterms:W3CDTF">2021-09-18T17:06:08Z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Информационная безопасность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