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1653" w14:textId="36D37D00" w:rsidR="00285C1C" w:rsidRPr="00D956A7" w:rsidRDefault="00285C1C" w:rsidP="00285C1C">
      <w:pPr>
        <w:jc w:val="center"/>
        <w:rPr>
          <w:lang w:val="ru-RU"/>
        </w:rPr>
      </w:pPr>
      <w:r>
        <w:rPr>
          <w:lang w:val="ru-RU"/>
        </w:rPr>
        <w:t>Лабораторная работа №</w:t>
      </w:r>
      <w:r w:rsidR="00D956A7" w:rsidRPr="00D956A7">
        <w:rPr>
          <w:lang w:val="ru-RU"/>
        </w:rPr>
        <w:t>4</w:t>
      </w:r>
    </w:p>
    <w:p w14:paraId="2724467F" w14:textId="77777777" w:rsidR="00285C1C" w:rsidRDefault="00285C1C" w:rsidP="00285C1C">
      <w:pPr>
        <w:jc w:val="center"/>
        <w:rPr>
          <w:lang w:val="ru-RU"/>
        </w:rPr>
      </w:pPr>
      <w:r w:rsidRPr="00C1523D">
        <w:rPr>
          <w:lang w:val="ru-RU"/>
        </w:rPr>
        <w:t xml:space="preserve">ПОСТРОЕНИЕ МОДЕЛЕЙ ПРЕДМЕТНОЙ ОБЛАСТИ С ИСПОЛЬЗОВАНИЕМ </w:t>
      </w:r>
      <w:r>
        <w:t>CASE</w:t>
      </w:r>
      <w:r w:rsidRPr="00C1523D">
        <w:rPr>
          <w:lang w:val="ru-RU"/>
        </w:rPr>
        <w:t>-СРЕДСТВ</w:t>
      </w:r>
    </w:p>
    <w:p w14:paraId="35B12F88" w14:textId="77777777" w:rsidR="00285C1C" w:rsidRDefault="00285C1C" w:rsidP="00285C1C">
      <w:pPr>
        <w:rPr>
          <w:lang w:val="ru-RU"/>
        </w:rPr>
      </w:pPr>
      <w:r w:rsidRPr="00C1523D">
        <w:rPr>
          <w:lang w:val="ru-RU"/>
        </w:rPr>
        <w:t xml:space="preserve">Цель работы: Создание в среде </w:t>
      </w:r>
      <w:r>
        <w:t>BPwin</w:t>
      </w:r>
      <w:r w:rsidRPr="00C1523D">
        <w:rPr>
          <w:lang w:val="ru-RU"/>
        </w:rPr>
        <w:t xml:space="preserve"> функциональной модели системы в нотации </w:t>
      </w:r>
      <w:r>
        <w:t>IDEF</w:t>
      </w:r>
      <w:r w:rsidRPr="00C1523D">
        <w:rPr>
          <w:lang w:val="ru-RU"/>
        </w:rPr>
        <w:t>0</w:t>
      </w:r>
      <w:r>
        <w:rPr>
          <w:lang w:val="ru-RU"/>
        </w:rPr>
        <w:t>.</w:t>
      </w:r>
    </w:p>
    <w:p w14:paraId="6979537D" w14:textId="77777777" w:rsidR="00285C1C" w:rsidRDefault="00285C1C" w:rsidP="00285C1C">
      <w:pPr>
        <w:rPr>
          <w:lang w:val="ru-RU"/>
        </w:rPr>
      </w:pPr>
      <w:r>
        <w:rPr>
          <w:lang w:val="ru-RU"/>
        </w:rPr>
        <w:t>Вариант 5</w:t>
      </w:r>
    </w:p>
    <w:p w14:paraId="6E84CF81" w14:textId="77777777" w:rsidR="00CF18DF" w:rsidRDefault="00285C1C" w:rsidP="00285C1C">
      <w:pPr>
        <w:tabs>
          <w:tab w:val="left" w:pos="993"/>
        </w:tabs>
        <w:rPr>
          <w:lang w:val="ru-RU"/>
        </w:rPr>
      </w:pPr>
      <w:r>
        <w:rPr>
          <w:lang w:val="ru-RU"/>
        </w:rPr>
        <w:t xml:space="preserve">Бытовые услуги </w:t>
      </w:r>
    </w:p>
    <w:p w14:paraId="781973AF" w14:textId="2F9BA81A" w:rsidR="00285C1C" w:rsidRDefault="006A64D6" w:rsidP="00285C1C">
      <w:pPr>
        <w:tabs>
          <w:tab w:val="left" w:pos="993"/>
        </w:tabs>
        <w:rPr>
          <w:lang w:val="ru-RU"/>
        </w:rPr>
      </w:pPr>
      <w:r>
        <w:rPr>
          <w:noProof/>
        </w:rPr>
        <w:drawing>
          <wp:inline distT="0" distB="0" distL="0" distR="0" wp14:anchorId="018CC617" wp14:editId="726252F6">
            <wp:extent cx="5940425" cy="3747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E91A" w14:textId="77777777" w:rsidR="00285C1C" w:rsidRDefault="00285C1C" w:rsidP="00285C1C">
      <w:pPr>
        <w:tabs>
          <w:tab w:val="left" w:pos="993"/>
        </w:tabs>
        <w:rPr>
          <w:lang w:val="ru-RU"/>
        </w:rPr>
      </w:pPr>
    </w:p>
    <w:p w14:paraId="2A364CE9" w14:textId="2F4C8C5F" w:rsidR="00285C1C" w:rsidRPr="00285C1C" w:rsidRDefault="00BE4B53" w:rsidP="00285C1C">
      <w:pPr>
        <w:tabs>
          <w:tab w:val="left" w:pos="993"/>
        </w:tabs>
        <w:rPr>
          <w:lang w:val="ru-RU"/>
        </w:rPr>
      </w:pPr>
      <w:r>
        <w:rPr>
          <w:noProof/>
        </w:rPr>
        <w:drawing>
          <wp:inline distT="0" distB="0" distL="0" distR="0" wp14:anchorId="26B1E2B1" wp14:editId="2CEDF2C1">
            <wp:extent cx="5940425" cy="26079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C1C" w:rsidRPr="00285C1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73A11" w14:textId="77777777" w:rsidR="00A1318D" w:rsidRDefault="00A1318D" w:rsidP="00285C1C">
      <w:pPr>
        <w:spacing w:after="0" w:line="240" w:lineRule="auto"/>
      </w:pPr>
      <w:r>
        <w:separator/>
      </w:r>
    </w:p>
  </w:endnote>
  <w:endnote w:type="continuationSeparator" w:id="0">
    <w:p w14:paraId="235217E0" w14:textId="77777777" w:rsidR="00A1318D" w:rsidRDefault="00A1318D" w:rsidP="00285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8E20" w14:textId="77777777" w:rsidR="00A1318D" w:rsidRDefault="00A1318D" w:rsidP="00285C1C">
      <w:pPr>
        <w:spacing w:after="0" w:line="240" w:lineRule="auto"/>
      </w:pPr>
      <w:r>
        <w:separator/>
      </w:r>
    </w:p>
  </w:footnote>
  <w:footnote w:type="continuationSeparator" w:id="0">
    <w:p w14:paraId="40C2C1EE" w14:textId="77777777" w:rsidR="00A1318D" w:rsidRDefault="00A1318D" w:rsidP="00285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2D31" w14:textId="77777777" w:rsidR="00285C1C" w:rsidRPr="00285C1C" w:rsidRDefault="00285C1C">
    <w:pPr>
      <w:pStyle w:val="ac"/>
      <w:rPr>
        <w:lang w:val="ru-RU"/>
      </w:rPr>
    </w:pPr>
    <w:r>
      <w:rPr>
        <w:lang w:val="ru-RU"/>
      </w:rPr>
      <w:t>Гаев К.Д.Си-31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1C"/>
    <w:rsid w:val="0000677D"/>
    <w:rsid w:val="000F3411"/>
    <w:rsid w:val="00285C1C"/>
    <w:rsid w:val="00587188"/>
    <w:rsid w:val="006A64D6"/>
    <w:rsid w:val="0072436B"/>
    <w:rsid w:val="00726F38"/>
    <w:rsid w:val="00A1318D"/>
    <w:rsid w:val="00BE4B53"/>
    <w:rsid w:val="00CF18DF"/>
    <w:rsid w:val="00CF5771"/>
    <w:rsid w:val="00D804BD"/>
    <w:rsid w:val="00D956A7"/>
    <w:rsid w:val="00FE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8DDBA"/>
  <w15:chartTrackingRefBased/>
  <w15:docId w15:val="{208A703F-516D-4FE9-BDB9-DB7A767D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C1C"/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8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C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C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C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C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C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C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C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C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C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4">
    <w:name w:val="Заголовок Знак"/>
    <w:basedOn w:val="a0"/>
    <w:link w:val="a3"/>
    <w:uiPriority w:val="10"/>
    <w:rsid w:val="0028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C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RU"/>
    </w:rPr>
  </w:style>
  <w:style w:type="character" w:customStyle="1" w:styleId="a6">
    <w:name w:val="Подзаголовок Знак"/>
    <w:basedOn w:val="a0"/>
    <w:link w:val="a5"/>
    <w:uiPriority w:val="11"/>
    <w:rsid w:val="0028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C1C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2"/>
      <w:lang w:val="ru-RU"/>
    </w:rPr>
  </w:style>
  <w:style w:type="character" w:customStyle="1" w:styleId="22">
    <w:name w:val="Цитата 2 Знак"/>
    <w:basedOn w:val="a0"/>
    <w:link w:val="21"/>
    <w:uiPriority w:val="29"/>
    <w:rsid w:val="00285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C1C"/>
    <w:pPr>
      <w:ind w:left="720"/>
      <w:contextualSpacing/>
    </w:pPr>
    <w:rPr>
      <w:rFonts w:asciiTheme="minorHAnsi" w:hAnsiTheme="minorHAnsi"/>
      <w:sz w:val="22"/>
      <w:lang w:val="ru-RU"/>
    </w:rPr>
  </w:style>
  <w:style w:type="character" w:styleId="a8">
    <w:name w:val="Intense Emphasis"/>
    <w:basedOn w:val="a0"/>
    <w:uiPriority w:val="21"/>
    <w:qFormat/>
    <w:rsid w:val="00285C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lang w:val="ru-RU"/>
    </w:rPr>
  </w:style>
  <w:style w:type="character" w:customStyle="1" w:styleId="aa">
    <w:name w:val="Выделенная цитата Знак"/>
    <w:basedOn w:val="a0"/>
    <w:link w:val="a9"/>
    <w:uiPriority w:val="30"/>
    <w:rsid w:val="00285C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5C1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85C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85C1C"/>
    <w:rPr>
      <w:rFonts w:ascii="Times New Roman" w:hAnsi="Times New Roman"/>
      <w:sz w:val="28"/>
      <w:lang w:val="en-US"/>
    </w:rPr>
  </w:style>
  <w:style w:type="paragraph" w:styleId="ae">
    <w:name w:val="footer"/>
    <w:basedOn w:val="a"/>
    <w:link w:val="af"/>
    <w:uiPriority w:val="99"/>
    <w:unhideWhenUsed/>
    <w:rsid w:val="00285C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85C1C"/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2025-04-26T12:35:00Z</dcterms:created>
  <dcterms:modified xsi:type="dcterms:W3CDTF">2025-04-26T12:35:00Z</dcterms:modified>
</cp:coreProperties>
</file>