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FF8" w:rsidRPr="00162FF8" w:rsidRDefault="00162FF8" w:rsidP="00162FF8">
      <w:pPr>
        <w:jc w:val="center"/>
        <w:rPr>
          <w:lang w:val="ru-RU"/>
        </w:rPr>
      </w:pPr>
      <w:r>
        <w:rPr>
          <w:lang w:val="ru-RU"/>
        </w:rPr>
        <w:t>Лабораторная работа №8</w:t>
      </w:r>
    </w:p>
    <w:p w:rsidR="00162FF8" w:rsidRPr="003B15D8" w:rsidRDefault="00162FF8" w:rsidP="00162FF8">
      <w:pPr>
        <w:jc w:val="center"/>
        <w:rPr>
          <w:lang w:val="ru-RU"/>
        </w:rPr>
      </w:pPr>
      <w:r w:rsidRPr="00162FF8">
        <w:rPr>
          <w:rFonts w:cs="Times New Roman"/>
          <w:color w:val="000000"/>
          <w:sz w:val="24"/>
          <w:szCs w:val="24"/>
          <w:lang w:val="ru-RU"/>
        </w:rPr>
        <w:t xml:space="preserve"> </w:t>
      </w:r>
      <w:r w:rsidRPr="00162FF8">
        <w:rPr>
          <w:lang w:val="ru-RU"/>
        </w:rPr>
        <w:t>DOCKER: ОСНОВЫ РАБОТЫ С КОНТЕЙНЕРАМИ</w:t>
      </w:r>
    </w:p>
    <w:p w:rsidR="00162FF8" w:rsidRDefault="00162FF8" w:rsidP="00DF2B8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7"/>
          <w:szCs w:val="27"/>
          <w:lang w:val="ru-RU"/>
        </w:rPr>
      </w:pPr>
      <w:r w:rsidRPr="003B15D8">
        <w:rPr>
          <w:lang w:val="ru-RU"/>
        </w:rPr>
        <w:t xml:space="preserve">Цель работы: </w:t>
      </w:r>
      <w:r w:rsidR="00DF2B8C" w:rsidRPr="00DF2B8C">
        <w:rPr>
          <w:rFonts w:cs="Times New Roman"/>
          <w:color w:val="000000"/>
          <w:sz w:val="27"/>
          <w:szCs w:val="27"/>
          <w:lang w:val="ru-RU"/>
        </w:rPr>
        <w:t xml:space="preserve">освоить основные принципы работы с </w:t>
      </w:r>
      <w:proofErr w:type="spellStart"/>
      <w:r w:rsidR="00DF2B8C" w:rsidRPr="00DF2B8C">
        <w:rPr>
          <w:rFonts w:cs="Times New Roman"/>
          <w:color w:val="000000"/>
          <w:sz w:val="27"/>
          <w:szCs w:val="27"/>
          <w:lang w:val="ru-RU"/>
        </w:rPr>
        <w:t>Docker</w:t>
      </w:r>
      <w:proofErr w:type="spellEnd"/>
      <w:r w:rsidR="00DF2B8C" w:rsidRPr="00DF2B8C">
        <w:rPr>
          <w:rFonts w:cs="Times New Roman"/>
          <w:color w:val="000000"/>
          <w:sz w:val="27"/>
          <w:szCs w:val="27"/>
          <w:lang w:val="ru-RU"/>
        </w:rPr>
        <w:t xml:space="preserve">, научиться создавать, запускать и управлять контейнерами, а также работать с </w:t>
      </w:r>
      <w:proofErr w:type="spellStart"/>
      <w:r w:rsidR="00DF2B8C" w:rsidRPr="00DF2B8C">
        <w:rPr>
          <w:rFonts w:cs="Times New Roman"/>
          <w:color w:val="000000"/>
          <w:sz w:val="27"/>
          <w:szCs w:val="27"/>
          <w:lang w:val="ru-RU"/>
        </w:rPr>
        <w:t>Docker</w:t>
      </w:r>
      <w:proofErr w:type="spellEnd"/>
      <w:r w:rsidR="00DF2B8C" w:rsidRPr="00DF2B8C">
        <w:rPr>
          <w:rFonts w:cs="Times New Roman"/>
          <w:color w:val="000000"/>
          <w:sz w:val="27"/>
          <w:szCs w:val="27"/>
          <w:lang w:val="ru-RU"/>
        </w:rPr>
        <w:t>-образами.</w:t>
      </w:r>
    </w:p>
    <w:p w:rsidR="00DF2B8C" w:rsidRPr="00DF2B8C" w:rsidRDefault="00DF2B8C" w:rsidP="00DF2B8C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7"/>
          <w:szCs w:val="27"/>
          <w:lang w:val="ru-RU"/>
        </w:rPr>
      </w:pPr>
    </w:p>
    <w:p w:rsidR="00162FF8" w:rsidRDefault="00162FF8" w:rsidP="00162FF8">
      <w:pPr>
        <w:pStyle w:val="Default"/>
        <w:jc w:val="both"/>
        <w:rPr>
          <w:sz w:val="27"/>
          <w:szCs w:val="27"/>
        </w:rPr>
      </w:pPr>
      <w:r w:rsidRPr="003B15D8">
        <w:rPr>
          <w:sz w:val="27"/>
          <w:szCs w:val="27"/>
        </w:rPr>
        <w:t xml:space="preserve">Шаблон “Фасад”. Проект “Компьютер”. В проекте должен быть реализован “компьютер”, который выполняет основные функции, к примеру, включение, выключение, запуск ОС, запуск программы, и </w:t>
      </w:r>
      <w:proofErr w:type="spellStart"/>
      <w:r w:rsidRPr="003B15D8">
        <w:rPr>
          <w:sz w:val="27"/>
          <w:szCs w:val="27"/>
        </w:rPr>
        <w:t>т</w:t>
      </w:r>
      <w:proofErr w:type="gramStart"/>
      <w:r w:rsidRPr="003B15D8">
        <w:rPr>
          <w:sz w:val="27"/>
          <w:szCs w:val="27"/>
        </w:rPr>
        <w:t>.д</w:t>
      </w:r>
      <w:proofErr w:type="spellEnd"/>
      <w:proofErr w:type="gramEnd"/>
      <w:r w:rsidRPr="003B15D8">
        <w:rPr>
          <w:sz w:val="27"/>
          <w:szCs w:val="27"/>
        </w:rPr>
        <w:t>, не раскрывая клиенту деталей выполнения этой операции.</w:t>
      </w:r>
    </w:p>
    <w:p w:rsidR="00DF2B8C" w:rsidRDefault="00DF2B8C" w:rsidP="00162FF8">
      <w:pPr>
        <w:pStyle w:val="Default"/>
        <w:jc w:val="both"/>
        <w:rPr>
          <w:sz w:val="27"/>
          <w:szCs w:val="27"/>
        </w:rPr>
      </w:pPr>
    </w:p>
    <w:p w:rsidR="00DF2B8C" w:rsidRDefault="00DF2B8C" w:rsidP="00DF2B8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30"/>
          <w:szCs w:val="30"/>
          <w:lang w:val="ru-RU"/>
        </w:rPr>
      </w:pPr>
      <w:r w:rsidRPr="00DF2B8C">
        <w:rPr>
          <w:rFonts w:cs="Times New Roman"/>
          <w:color w:val="000000"/>
          <w:sz w:val="30"/>
          <w:szCs w:val="30"/>
          <w:lang w:val="ru-RU"/>
        </w:rPr>
        <w:t>ЗАДАНИЯ К ЛАБОРАТОРНОЙ РАБОТЕ</w:t>
      </w:r>
    </w:p>
    <w:p w:rsidR="00DF2B8C" w:rsidRPr="00DF2B8C" w:rsidRDefault="00DF2B8C" w:rsidP="00DF2B8C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30"/>
          <w:szCs w:val="30"/>
          <w:lang w:val="ru-RU"/>
        </w:rPr>
      </w:pP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t xml:space="preserve">1. Установка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Установите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на вашу систему.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Проверьте корректность установки командой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--</w:t>
      </w:r>
      <w:proofErr w:type="spellStart"/>
      <w:r w:rsidRPr="00DF2B8C">
        <w:rPr>
          <w:lang w:val="ru-RU"/>
        </w:rPr>
        <w:t>version</w:t>
      </w:r>
      <w:proofErr w:type="spellEnd"/>
      <w:r w:rsidRPr="00DF2B8C">
        <w:rPr>
          <w:lang w:val="ru-RU"/>
        </w:rPr>
        <w:t>.</w:t>
      </w: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t xml:space="preserve">2. Работа с образами 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Загрузите образ </w:t>
      </w:r>
      <w:proofErr w:type="spellStart"/>
      <w:r w:rsidRPr="00DF2B8C">
        <w:rPr>
          <w:lang w:val="ru-RU"/>
        </w:rPr>
        <w:t>nginx</w:t>
      </w:r>
      <w:proofErr w:type="spellEnd"/>
      <w:r w:rsidRPr="00DF2B8C">
        <w:rPr>
          <w:lang w:val="ru-RU"/>
        </w:rPr>
        <w:t xml:space="preserve"> из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</w:t>
      </w:r>
      <w:proofErr w:type="spellStart"/>
      <w:r w:rsidRPr="00DF2B8C">
        <w:rPr>
          <w:lang w:val="ru-RU"/>
        </w:rPr>
        <w:t>Hub</w:t>
      </w:r>
      <w:proofErr w:type="spellEnd"/>
      <w:r w:rsidRPr="00DF2B8C">
        <w:rPr>
          <w:lang w:val="ru-RU"/>
        </w:rPr>
        <w:t>.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Запустите контейнер на основе этого образа и откройте веб-страницу </w:t>
      </w:r>
      <w:proofErr w:type="spellStart"/>
      <w:r w:rsidRPr="00DF2B8C">
        <w:rPr>
          <w:lang w:val="ru-RU"/>
        </w:rPr>
        <w:t>Nginx</w:t>
      </w:r>
      <w:proofErr w:type="spellEnd"/>
      <w:r w:rsidRPr="00DF2B8C">
        <w:rPr>
          <w:lang w:val="ru-RU"/>
        </w:rPr>
        <w:t xml:space="preserve"> в браузере.</w:t>
      </w: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t xml:space="preserve">3. Создание пользовательского образа 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Напишите </w:t>
      </w:r>
      <w:proofErr w:type="spellStart"/>
      <w:r w:rsidRPr="00DF2B8C">
        <w:rPr>
          <w:lang w:val="ru-RU"/>
        </w:rPr>
        <w:t>Dockerfile</w:t>
      </w:r>
      <w:proofErr w:type="spellEnd"/>
      <w:r w:rsidRPr="00DF2B8C">
        <w:rPr>
          <w:lang w:val="ru-RU"/>
        </w:rPr>
        <w:t xml:space="preserve"> для создания образа с </w:t>
      </w:r>
      <w:proofErr w:type="gramStart"/>
      <w:r w:rsidRPr="00DF2B8C">
        <w:rPr>
          <w:lang w:val="ru-RU"/>
        </w:rPr>
        <w:t>простым</w:t>
      </w:r>
      <w:proofErr w:type="gramEnd"/>
      <w:r w:rsidRPr="00DF2B8C">
        <w:rPr>
          <w:lang w:val="ru-RU"/>
        </w:rPr>
        <w:t xml:space="preserve"> веб-приложением на </w:t>
      </w:r>
      <w:proofErr w:type="spellStart"/>
      <w:r w:rsidRPr="00DF2B8C">
        <w:rPr>
          <w:lang w:val="ru-RU"/>
        </w:rPr>
        <w:t>Python</w:t>
      </w:r>
      <w:proofErr w:type="spellEnd"/>
      <w:r w:rsidRPr="00DF2B8C">
        <w:rPr>
          <w:lang w:val="ru-RU"/>
        </w:rPr>
        <w:t xml:space="preserve"> (например, </w:t>
      </w:r>
      <w:proofErr w:type="spellStart"/>
      <w:r w:rsidRPr="00DF2B8C">
        <w:rPr>
          <w:lang w:val="ru-RU"/>
        </w:rPr>
        <w:t>Flask</w:t>
      </w:r>
      <w:proofErr w:type="spellEnd"/>
      <w:r w:rsidRPr="00DF2B8C">
        <w:rPr>
          <w:lang w:val="ru-RU"/>
        </w:rPr>
        <w:t>).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>Соберите образ и запустите контейнер.</w:t>
      </w: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t>4. Работа с томами (</w:t>
      </w:r>
      <w:proofErr w:type="spellStart"/>
      <w:r w:rsidRPr="00DF2B8C">
        <w:rPr>
          <w:lang w:val="ru-RU"/>
        </w:rPr>
        <w:t>Volumes</w:t>
      </w:r>
      <w:proofErr w:type="spellEnd"/>
      <w:r w:rsidRPr="00DF2B8C">
        <w:rPr>
          <w:lang w:val="ru-RU"/>
        </w:rPr>
        <w:t>)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>Создайте том и подключите его к контейнеру для сохранения данных.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>Убедитесь, что данные сохраняются после перезапуска контейнера.</w:t>
      </w: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t xml:space="preserve">5. Сеть в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</w:t>
      </w:r>
    </w:p>
    <w:p w:rsidR="00DF2B8C" w:rsidRPr="00DF2B8C" w:rsidRDefault="00DF2B8C" w:rsidP="00DF2B8C">
      <w:pPr>
        <w:pStyle w:val="a3"/>
        <w:numPr>
          <w:ilvl w:val="0"/>
          <w:numId w:val="3"/>
        </w:numPr>
        <w:jc w:val="both"/>
        <w:rPr>
          <w:lang w:val="ru-RU"/>
        </w:rPr>
      </w:pPr>
      <w:r w:rsidRPr="00DF2B8C">
        <w:rPr>
          <w:lang w:val="ru-RU"/>
        </w:rPr>
        <w:t>Создайте два контейнера (например, веб-сервер и базу данных).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>Настройте сеть для взаимодействия между ними.</w:t>
      </w: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t xml:space="preserve">6.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</w:t>
      </w:r>
      <w:proofErr w:type="spellStart"/>
      <w:r w:rsidRPr="00DF2B8C">
        <w:rPr>
          <w:lang w:val="ru-RU"/>
        </w:rPr>
        <w:t>Compose</w:t>
      </w:r>
      <w:proofErr w:type="spellEnd"/>
      <w:r w:rsidRPr="00DF2B8C">
        <w:rPr>
          <w:lang w:val="ru-RU"/>
        </w:rPr>
        <w:t xml:space="preserve"> 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Напишите файл </w:t>
      </w:r>
      <w:proofErr w:type="spellStart"/>
      <w:r w:rsidRPr="00DF2B8C">
        <w:rPr>
          <w:lang w:val="ru-RU"/>
        </w:rPr>
        <w:t>docker-compose.yml</w:t>
      </w:r>
      <w:proofErr w:type="spellEnd"/>
      <w:r w:rsidRPr="00DF2B8C">
        <w:rPr>
          <w:lang w:val="ru-RU"/>
        </w:rPr>
        <w:t xml:space="preserve"> для развёртывания </w:t>
      </w:r>
      <w:proofErr w:type="spellStart"/>
      <w:r w:rsidRPr="00DF2B8C">
        <w:rPr>
          <w:lang w:val="ru-RU"/>
        </w:rPr>
        <w:t>многоконтейнерного</w:t>
      </w:r>
      <w:proofErr w:type="spellEnd"/>
      <w:r w:rsidRPr="00DF2B8C">
        <w:rPr>
          <w:lang w:val="ru-RU"/>
        </w:rPr>
        <w:t xml:space="preserve"> приложения (например, веб-сервер + БД).</w:t>
      </w:r>
    </w:p>
    <w:p w:rsidR="00DF2B8C" w:rsidRPr="00DF2B8C" w:rsidRDefault="00DF2B8C" w:rsidP="00DF2B8C">
      <w:pPr>
        <w:pStyle w:val="a3"/>
        <w:numPr>
          <w:ilvl w:val="0"/>
          <w:numId w:val="2"/>
        </w:numPr>
        <w:jc w:val="both"/>
        <w:rPr>
          <w:lang w:val="ru-RU"/>
        </w:rPr>
      </w:pPr>
      <w:r w:rsidRPr="00DF2B8C">
        <w:rPr>
          <w:lang w:val="ru-RU"/>
        </w:rPr>
        <w:t xml:space="preserve">Запустите приложение с помощью </w:t>
      </w:r>
      <w:proofErr w:type="spellStart"/>
      <w:r w:rsidRPr="00DF2B8C">
        <w:rPr>
          <w:lang w:val="ru-RU"/>
        </w:rPr>
        <w:t>Docker</w:t>
      </w:r>
      <w:proofErr w:type="spellEnd"/>
      <w:r w:rsidRPr="00DF2B8C">
        <w:rPr>
          <w:lang w:val="ru-RU"/>
        </w:rPr>
        <w:t xml:space="preserve"> </w:t>
      </w:r>
      <w:proofErr w:type="spellStart"/>
      <w:r w:rsidRPr="00DF2B8C">
        <w:rPr>
          <w:lang w:val="ru-RU"/>
        </w:rPr>
        <w:t>Compose</w:t>
      </w:r>
      <w:proofErr w:type="spellEnd"/>
      <w:r w:rsidRPr="00DF2B8C">
        <w:rPr>
          <w:lang w:val="ru-RU"/>
        </w:rPr>
        <w:t>.</w:t>
      </w:r>
    </w:p>
    <w:p w:rsidR="00DF2B8C" w:rsidRDefault="00DF2B8C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DF2B8C" w:rsidRDefault="00DF2B8C" w:rsidP="00DF2B8C">
      <w:pPr>
        <w:jc w:val="both"/>
        <w:rPr>
          <w:lang w:val="ru-RU"/>
        </w:rPr>
      </w:pPr>
      <w:r w:rsidRPr="00DF2B8C">
        <w:rPr>
          <w:lang w:val="ru-RU"/>
        </w:rPr>
        <w:lastRenderedPageBreak/>
        <w:t xml:space="preserve">7. Очистка ресурсов </w:t>
      </w:r>
    </w:p>
    <w:p w:rsidR="00DF2B8C" w:rsidRPr="00DF2B8C" w:rsidRDefault="00DF2B8C" w:rsidP="00DF2B8C">
      <w:pPr>
        <w:pStyle w:val="a3"/>
        <w:numPr>
          <w:ilvl w:val="0"/>
          <w:numId w:val="4"/>
        </w:numPr>
        <w:jc w:val="both"/>
        <w:rPr>
          <w:lang w:val="ru-RU"/>
        </w:rPr>
      </w:pPr>
      <w:r w:rsidRPr="00DF2B8C">
        <w:rPr>
          <w:lang w:val="ru-RU"/>
        </w:rPr>
        <w:t>Удалите все созданные контейнеры, образы и тома.</w:t>
      </w:r>
    </w:p>
    <w:p w:rsidR="00DF2B8C" w:rsidRDefault="00DF2B8C" w:rsidP="00DF2B8C">
      <w:pPr>
        <w:pStyle w:val="Default"/>
        <w:jc w:val="both"/>
        <w:rPr>
          <w:sz w:val="28"/>
          <w:szCs w:val="28"/>
        </w:rPr>
      </w:pPr>
    </w:p>
    <w:p w:rsidR="00DF2B8C" w:rsidRPr="00162FF8" w:rsidRDefault="00DF2B8C" w:rsidP="00DF2B8C">
      <w:pPr>
        <w:pStyle w:val="Default"/>
        <w:jc w:val="both"/>
        <w:rPr>
          <w:sz w:val="27"/>
          <w:szCs w:val="27"/>
        </w:rPr>
      </w:pPr>
      <w:r w:rsidRPr="00DF2B8C">
        <w:rPr>
          <w:sz w:val="28"/>
          <w:szCs w:val="28"/>
        </w:rPr>
        <w:t>Все задания должны быть выполнены и представлены в виде отчёта с описанием шагов и скриншотами результатов.</w:t>
      </w:r>
    </w:p>
    <w:p w:rsidR="00162FF8" w:rsidRPr="00162FF8" w:rsidRDefault="00162FF8" w:rsidP="00162FF8">
      <w:pPr>
        <w:pStyle w:val="Default"/>
        <w:jc w:val="both"/>
        <w:rPr>
          <w:sz w:val="27"/>
          <w:szCs w:val="27"/>
        </w:rPr>
      </w:pPr>
    </w:p>
    <w:p w:rsidR="00DF2B8C" w:rsidRPr="00DF2B8C" w:rsidRDefault="00162FF8" w:rsidP="00162FF8">
      <w:pPr>
        <w:rPr>
          <w:lang w:val="ru-RU"/>
        </w:rPr>
      </w:pPr>
      <w:r>
        <w:rPr>
          <w:lang w:val="ru-RU"/>
        </w:rPr>
        <w:t>Выводы по работе:</w:t>
      </w:r>
      <w:r w:rsidRPr="00367F17">
        <w:rPr>
          <w:lang w:val="ru-RU"/>
        </w:rPr>
        <w:t xml:space="preserve"> </w:t>
      </w:r>
      <w:r w:rsidR="00DF2B8C">
        <w:rPr>
          <w:lang w:val="ru-RU"/>
        </w:rPr>
        <w:t xml:space="preserve">Познакомился с основными командами </w:t>
      </w:r>
      <w:proofErr w:type="spellStart"/>
      <w:r w:rsidR="00DF2B8C">
        <w:t>Docker</w:t>
      </w:r>
      <w:proofErr w:type="spellEnd"/>
      <w:r w:rsidR="00DF2B8C" w:rsidRPr="00DF2B8C">
        <w:rPr>
          <w:lang w:val="ru-RU"/>
        </w:rPr>
        <w:t>.</w:t>
      </w:r>
    </w:p>
    <w:p w:rsidR="00162FF8" w:rsidRDefault="00162FF8" w:rsidP="00162FF8">
      <w:pPr>
        <w:rPr>
          <w:lang w:val="ru-RU"/>
        </w:rPr>
      </w:pPr>
      <w:r>
        <w:rPr>
          <w:lang w:val="ru-RU"/>
        </w:rPr>
        <w:t xml:space="preserve">Выполнил студент группы СИ-31 </w:t>
      </w:r>
      <w:r w:rsidR="009E1199" w:rsidRPr="009E1199">
        <w:rPr>
          <w:lang w:val="ru-RU"/>
        </w:rPr>
        <w:t>Гаев К.Д.</w:t>
      </w:r>
      <w:bookmarkStart w:id="0" w:name="_GoBack"/>
      <w:bookmarkEnd w:id="0"/>
    </w:p>
    <w:p w:rsidR="00DF2B8C" w:rsidRDefault="00DF2B8C" w:rsidP="00162FF8">
      <w:pPr>
        <w:rPr>
          <w:lang w:val="ru-RU"/>
        </w:rPr>
      </w:pPr>
    </w:p>
    <w:p w:rsidR="00DF2B8C" w:rsidRDefault="00DF2B8C" w:rsidP="00162FF8">
      <w:pPr>
        <w:rPr>
          <w:lang w:val="ru-RU"/>
        </w:rPr>
      </w:pPr>
    </w:p>
    <w:p w:rsidR="00D52F18" w:rsidRDefault="00316A27">
      <w:r>
        <w:rPr>
          <w:noProof/>
          <w:lang w:val="ru-RU" w:eastAsia="ru-RU"/>
        </w:rPr>
        <w:drawing>
          <wp:inline distT="0" distB="0" distL="0" distR="0">
            <wp:extent cx="5940425" cy="2113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drawing>
          <wp:inline distT="0" distB="0" distL="0" distR="0">
            <wp:extent cx="5940425" cy="1538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1210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drawing>
          <wp:inline distT="0" distB="0" distL="0" distR="0">
            <wp:extent cx="5940425" cy="32632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drawing>
          <wp:inline distT="0" distB="0" distL="0" distR="0">
            <wp:extent cx="5940425" cy="20339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pPr>
        <w:spacing w:after="200" w:line="276" w:lineRule="auto"/>
      </w:pPr>
      <w:r>
        <w:br w:type="page"/>
      </w:r>
    </w:p>
    <w:p w:rsidR="00316A27" w:rsidRDefault="00316A27"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1191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drawing>
          <wp:inline distT="0" distB="0" distL="0" distR="0">
            <wp:extent cx="5940425" cy="3107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1216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Default="00316A27">
      <w:r>
        <w:rPr>
          <w:noProof/>
          <w:lang w:val="ru-RU" w:eastAsia="ru-RU"/>
        </w:rPr>
        <w:drawing>
          <wp:inline distT="0" distB="0" distL="0" distR="0">
            <wp:extent cx="5940425" cy="33635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27" w:rsidRPr="00695F96" w:rsidRDefault="00316A2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pull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nginx</w:t>
      </w:r>
      <w:proofErr w:type="spellEnd"/>
    </w:p>
    <w:p w:rsidR="00316A27" w:rsidRPr="00695F96" w:rsidRDefault="00316A2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run -d -p 8080:80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nginx</w:t>
      </w:r>
      <w:proofErr w:type="spellEnd"/>
    </w:p>
    <w:p w:rsidR="00316A27" w:rsidRPr="00695F96" w:rsidRDefault="00316A27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build -t flask-app .</w:t>
      </w:r>
    </w:p>
    <w:p w:rsidR="00CA0269" w:rsidRPr="00695F96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run -d -p 5000:5000 flask-app</w:t>
      </w:r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volume create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my_volume</w:t>
      </w:r>
      <w:proofErr w:type="spellEnd"/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run -d -v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my_volume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>:/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app_data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-p 8080:80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nginx</w:t>
      </w:r>
      <w:proofErr w:type="spellEnd"/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network create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my_network</w:t>
      </w:r>
      <w:proofErr w:type="spellEnd"/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run -d --name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web_server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--network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my_network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nginx</w:t>
      </w:r>
      <w:proofErr w:type="spellEnd"/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lastRenderedPageBreak/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run -d --name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db_server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--network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my_network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mysql</w:t>
      </w:r>
      <w:proofErr w:type="spellEnd"/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exec -it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web_server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ping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db_server</w:t>
      </w:r>
      <w:proofErr w:type="spellEnd"/>
    </w:p>
    <w:p w:rsidR="00CA0269" w:rsidRPr="00695F96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>-</w:t>
      </w:r>
      <w:proofErr w:type="gramEnd"/>
      <w:r w:rsidRPr="00695F96">
        <w:rPr>
          <w:rFonts w:ascii="Courier New" w:hAnsi="Courier New" w:cs="Courier New"/>
          <w:sz w:val="24"/>
          <w:szCs w:val="24"/>
        </w:rPr>
        <w:t>compose up –d</w:t>
      </w:r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rm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-f $(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ps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-a -q)</w:t>
      </w:r>
    </w:p>
    <w:p w:rsidR="00CA0269" w:rsidRPr="009E1199" w:rsidRDefault="00CA0269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rmi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$(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images -q)</w:t>
      </w:r>
    </w:p>
    <w:p w:rsidR="00695F96" w:rsidRPr="00695F96" w:rsidRDefault="00695F96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proofErr w:type="gramEnd"/>
      <w:r w:rsidRPr="00695F96">
        <w:rPr>
          <w:rFonts w:ascii="Courier New" w:hAnsi="Courier New" w:cs="Courier New"/>
          <w:sz w:val="24"/>
          <w:szCs w:val="24"/>
        </w:rPr>
        <w:t xml:space="preserve"> volume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rm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$(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docker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volume </w:t>
      </w:r>
      <w:proofErr w:type="spellStart"/>
      <w:r w:rsidRPr="00695F96">
        <w:rPr>
          <w:rFonts w:ascii="Courier New" w:hAnsi="Courier New" w:cs="Courier New"/>
          <w:sz w:val="24"/>
          <w:szCs w:val="24"/>
        </w:rPr>
        <w:t>ls</w:t>
      </w:r>
      <w:proofErr w:type="spellEnd"/>
      <w:r w:rsidRPr="00695F96">
        <w:rPr>
          <w:rFonts w:ascii="Courier New" w:hAnsi="Courier New" w:cs="Courier New"/>
          <w:sz w:val="24"/>
          <w:szCs w:val="24"/>
        </w:rPr>
        <w:t xml:space="preserve"> -q)</w:t>
      </w:r>
    </w:p>
    <w:sectPr w:rsidR="00695F96" w:rsidRPr="00695F96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B6D" w:rsidRDefault="00D92B6D" w:rsidP="0076028B">
      <w:pPr>
        <w:spacing w:after="0" w:line="240" w:lineRule="auto"/>
      </w:pPr>
      <w:r>
        <w:separator/>
      </w:r>
    </w:p>
  </w:endnote>
  <w:endnote w:type="continuationSeparator" w:id="0">
    <w:p w:rsidR="00D92B6D" w:rsidRDefault="00D92B6D" w:rsidP="0076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7510619"/>
      <w:docPartObj>
        <w:docPartGallery w:val="Page Numbers (Bottom of Page)"/>
        <w:docPartUnique/>
      </w:docPartObj>
    </w:sdtPr>
    <w:sdtEndPr/>
    <w:sdtContent>
      <w:p w:rsidR="0076028B" w:rsidRDefault="0076028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1199" w:rsidRPr="009E1199">
          <w:rPr>
            <w:noProof/>
            <w:lang w:val="ru-RU"/>
          </w:rPr>
          <w:t>2</w:t>
        </w:r>
        <w:r>
          <w:fldChar w:fldCharType="end"/>
        </w:r>
      </w:p>
    </w:sdtContent>
  </w:sdt>
  <w:p w:rsidR="0076028B" w:rsidRDefault="0076028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B6D" w:rsidRDefault="00D92B6D" w:rsidP="0076028B">
      <w:pPr>
        <w:spacing w:after="0" w:line="240" w:lineRule="auto"/>
      </w:pPr>
      <w:r>
        <w:separator/>
      </w:r>
    </w:p>
  </w:footnote>
  <w:footnote w:type="continuationSeparator" w:id="0">
    <w:p w:rsidR="00D92B6D" w:rsidRDefault="00D92B6D" w:rsidP="00760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87D60"/>
    <w:multiLevelType w:val="hybridMultilevel"/>
    <w:tmpl w:val="206AD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B45FCC"/>
    <w:multiLevelType w:val="hybridMultilevel"/>
    <w:tmpl w:val="AA2DFEC6"/>
    <w:lvl w:ilvl="0" w:tplc="FFFFFFFF">
      <w:start w:val="1"/>
      <w:numFmt w:val="ideographDigital"/>
      <w:lvlText w:val=""/>
      <w:lvlJc w:val="left"/>
    </w:lvl>
    <w:lvl w:ilvl="1" w:tplc="E46860D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66A21E3C"/>
    <w:multiLevelType w:val="hybridMultilevel"/>
    <w:tmpl w:val="38765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D54D11"/>
    <w:multiLevelType w:val="hybridMultilevel"/>
    <w:tmpl w:val="C12C2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FF8"/>
    <w:rsid w:val="00162FF8"/>
    <w:rsid w:val="00316A27"/>
    <w:rsid w:val="00695F96"/>
    <w:rsid w:val="0076028B"/>
    <w:rsid w:val="009E1199"/>
    <w:rsid w:val="00B661FB"/>
    <w:rsid w:val="00CA0269"/>
    <w:rsid w:val="00D52F18"/>
    <w:rsid w:val="00D92B6D"/>
    <w:rsid w:val="00DF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2FF8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62F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F2B8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6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6A27"/>
    <w:rPr>
      <w:rFonts w:ascii="Tahoma" w:hAnsi="Tahoma" w:cs="Tahoma"/>
      <w:sz w:val="16"/>
      <w:szCs w:val="16"/>
      <w:lang w:val="en-US"/>
    </w:rPr>
  </w:style>
  <w:style w:type="paragraph" w:styleId="a6">
    <w:name w:val="header"/>
    <w:basedOn w:val="a"/>
    <w:link w:val="a7"/>
    <w:uiPriority w:val="99"/>
    <w:unhideWhenUsed/>
    <w:rsid w:val="007602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6028B"/>
    <w:rPr>
      <w:rFonts w:ascii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7602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6028B"/>
    <w:rPr>
      <w:rFonts w:ascii="Times New Roman" w:hAnsi="Times New Roman"/>
      <w:sz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2FF8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62F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F2B8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6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6A27"/>
    <w:rPr>
      <w:rFonts w:ascii="Tahoma" w:hAnsi="Tahoma" w:cs="Tahoma"/>
      <w:sz w:val="16"/>
      <w:szCs w:val="16"/>
      <w:lang w:val="en-US"/>
    </w:rPr>
  </w:style>
  <w:style w:type="paragraph" w:styleId="a6">
    <w:name w:val="header"/>
    <w:basedOn w:val="a"/>
    <w:link w:val="a7"/>
    <w:uiPriority w:val="99"/>
    <w:unhideWhenUsed/>
    <w:rsid w:val="007602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6028B"/>
    <w:rPr>
      <w:rFonts w:ascii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7602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6028B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Nikita</cp:lastModifiedBy>
  <cp:revision>5</cp:revision>
  <dcterms:created xsi:type="dcterms:W3CDTF">2025-04-15T17:47:00Z</dcterms:created>
  <dcterms:modified xsi:type="dcterms:W3CDTF">2025-04-29T20:44:00Z</dcterms:modified>
</cp:coreProperties>
</file>