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4759" w:rsidRPr="006B1E0D" w:rsidRDefault="006F4759" w:rsidP="006F4759">
      <w:pPr>
        <w:tabs>
          <w:tab w:val="left" w:pos="284"/>
        </w:tabs>
        <w:spacing w:line="276" w:lineRule="auto"/>
        <w:jc w:val="center"/>
        <w:rPr>
          <w:sz w:val="28"/>
          <w:szCs w:val="28"/>
        </w:rPr>
      </w:pPr>
      <w:r w:rsidRPr="006B1E0D">
        <w:rPr>
          <w:sz w:val="28"/>
          <w:szCs w:val="28"/>
        </w:rPr>
        <w:t>Министерство образования и науки Республики Саха (Якутия)</w:t>
      </w:r>
    </w:p>
    <w:p w:rsidR="006F4759" w:rsidRPr="006B1E0D" w:rsidRDefault="006F4759" w:rsidP="006F4759">
      <w:pPr>
        <w:tabs>
          <w:tab w:val="left" w:pos="284"/>
        </w:tabs>
        <w:spacing w:line="276" w:lineRule="auto"/>
        <w:jc w:val="center"/>
        <w:rPr>
          <w:sz w:val="28"/>
          <w:szCs w:val="28"/>
        </w:rPr>
      </w:pPr>
      <w:r w:rsidRPr="006B1E0D">
        <w:rPr>
          <w:sz w:val="28"/>
          <w:szCs w:val="28"/>
        </w:rPr>
        <w:t>ГАПОУ РС(Я) Якутский колледж связи и энергетики имени П.И.Дудкина</w:t>
      </w:r>
    </w:p>
    <w:p w:rsidR="006F4759" w:rsidRPr="006B1E0D" w:rsidRDefault="006F4759" w:rsidP="006F4759">
      <w:pPr>
        <w:spacing w:line="360" w:lineRule="auto"/>
        <w:jc w:val="center"/>
        <w:rPr>
          <w:sz w:val="28"/>
          <w:szCs w:val="28"/>
        </w:rPr>
      </w:pPr>
    </w:p>
    <w:p w:rsidR="006F4759" w:rsidRPr="006B1E0D" w:rsidRDefault="006F4759" w:rsidP="006F4759">
      <w:pPr>
        <w:spacing w:line="360" w:lineRule="auto"/>
        <w:rPr>
          <w:b/>
          <w:sz w:val="32"/>
          <w:szCs w:val="32"/>
        </w:rPr>
      </w:pPr>
    </w:p>
    <w:p w:rsidR="006F4759" w:rsidRPr="006B1E0D" w:rsidRDefault="006F4759" w:rsidP="006F4759">
      <w:pPr>
        <w:spacing w:line="360" w:lineRule="auto"/>
        <w:jc w:val="center"/>
        <w:rPr>
          <w:sz w:val="28"/>
          <w:szCs w:val="28"/>
        </w:rPr>
      </w:pPr>
      <w:r w:rsidRPr="006B1E0D">
        <w:rPr>
          <w:sz w:val="28"/>
          <w:szCs w:val="28"/>
        </w:rPr>
        <w:t xml:space="preserve">Специальность 09.02.06 </w:t>
      </w:r>
    </w:p>
    <w:p w:rsidR="006F4759" w:rsidRPr="006B1E0D" w:rsidRDefault="006F4759" w:rsidP="006F4759">
      <w:pPr>
        <w:spacing w:line="360" w:lineRule="auto"/>
        <w:jc w:val="center"/>
        <w:rPr>
          <w:sz w:val="28"/>
          <w:szCs w:val="28"/>
        </w:rPr>
      </w:pPr>
      <w:r w:rsidRPr="006B1E0D">
        <w:rPr>
          <w:sz w:val="28"/>
          <w:szCs w:val="28"/>
        </w:rPr>
        <w:t>Сетевое и системное администрирование</w:t>
      </w:r>
    </w:p>
    <w:p w:rsidR="006F4759" w:rsidRPr="006B1E0D" w:rsidRDefault="006F4759" w:rsidP="006F4759">
      <w:pPr>
        <w:spacing w:line="360" w:lineRule="auto"/>
        <w:jc w:val="center"/>
        <w:rPr>
          <w:sz w:val="28"/>
          <w:szCs w:val="28"/>
        </w:rPr>
      </w:pPr>
    </w:p>
    <w:p w:rsidR="006F4759" w:rsidRPr="006B1E0D" w:rsidRDefault="006F4759" w:rsidP="006F4759">
      <w:pPr>
        <w:spacing w:line="360" w:lineRule="auto"/>
        <w:jc w:val="center"/>
        <w:rPr>
          <w:sz w:val="28"/>
          <w:szCs w:val="28"/>
        </w:rPr>
      </w:pPr>
    </w:p>
    <w:p w:rsidR="006F4759" w:rsidRPr="006B1E0D" w:rsidRDefault="006F4759" w:rsidP="006F4759">
      <w:pPr>
        <w:pStyle w:val="ac"/>
        <w:spacing w:line="360" w:lineRule="auto"/>
        <w:rPr>
          <w:rFonts w:ascii="Times New Roman" w:hAnsi="Times New Roman" w:cs="Times New Roman"/>
        </w:rPr>
      </w:pPr>
    </w:p>
    <w:p w:rsidR="006F4759" w:rsidRPr="006B1E0D" w:rsidRDefault="006F4759" w:rsidP="006F4759">
      <w:pPr>
        <w:pStyle w:val="ac"/>
        <w:spacing w:line="360" w:lineRule="auto"/>
        <w:jc w:val="left"/>
        <w:rPr>
          <w:rFonts w:ascii="Times New Roman" w:hAnsi="Times New Roman" w:cs="Times New Roman"/>
          <w:szCs w:val="28"/>
        </w:rPr>
      </w:pPr>
    </w:p>
    <w:p w:rsidR="006F4759" w:rsidRPr="006B1E0D" w:rsidRDefault="006F4759" w:rsidP="006F4759">
      <w:pPr>
        <w:pStyle w:val="ac"/>
        <w:spacing w:line="360" w:lineRule="auto"/>
        <w:rPr>
          <w:rFonts w:ascii="Times New Roman" w:hAnsi="Times New Roman" w:cs="Times New Roman"/>
          <w:b/>
          <w:szCs w:val="28"/>
        </w:rPr>
      </w:pPr>
      <w:r w:rsidRPr="006B1E0D">
        <w:rPr>
          <w:rFonts w:ascii="Times New Roman" w:hAnsi="Times New Roman" w:cs="Times New Roman"/>
          <w:b/>
          <w:szCs w:val="28"/>
        </w:rPr>
        <w:t xml:space="preserve">Пояснительная записка к курсовой работе </w:t>
      </w:r>
    </w:p>
    <w:p w:rsidR="006F4759" w:rsidRPr="006B1E0D" w:rsidRDefault="006F4759" w:rsidP="006F4759">
      <w:pPr>
        <w:pStyle w:val="ac"/>
        <w:spacing w:line="360" w:lineRule="auto"/>
        <w:rPr>
          <w:rFonts w:ascii="Times New Roman" w:hAnsi="Times New Roman" w:cs="Times New Roman"/>
          <w:b/>
          <w:szCs w:val="28"/>
        </w:rPr>
      </w:pPr>
      <w:r w:rsidRPr="006B1E0D">
        <w:rPr>
          <w:rFonts w:ascii="Times New Roman" w:hAnsi="Times New Roman" w:cs="Times New Roman"/>
          <w:b/>
          <w:szCs w:val="28"/>
        </w:rPr>
        <w:t xml:space="preserve">по  </w:t>
      </w:r>
    </w:p>
    <w:p w:rsidR="006F4759" w:rsidRPr="006B1E0D" w:rsidRDefault="006F4759" w:rsidP="006F4759">
      <w:pPr>
        <w:pStyle w:val="ac"/>
        <w:spacing w:line="360" w:lineRule="auto"/>
        <w:rPr>
          <w:rFonts w:ascii="Times New Roman" w:hAnsi="Times New Roman" w:cs="Times New Roman"/>
          <w:b/>
          <w:szCs w:val="28"/>
        </w:rPr>
      </w:pPr>
      <w:r w:rsidRPr="006B1E0D">
        <w:rPr>
          <w:rFonts w:ascii="Times New Roman" w:hAnsi="Times New Roman" w:cs="Times New Roman"/>
          <w:b/>
          <w:szCs w:val="28"/>
        </w:rPr>
        <w:t>МДК 02.01 «Администрирование сетевых операционных систем»</w:t>
      </w:r>
    </w:p>
    <w:p w:rsidR="006F4759" w:rsidRPr="006B1E0D" w:rsidRDefault="006F4759" w:rsidP="006F4759">
      <w:pPr>
        <w:pStyle w:val="ac"/>
        <w:spacing w:line="360" w:lineRule="auto"/>
        <w:rPr>
          <w:rFonts w:ascii="Times New Roman" w:hAnsi="Times New Roman" w:cs="Times New Roman"/>
          <w:b/>
          <w:szCs w:val="28"/>
        </w:rPr>
      </w:pPr>
      <w:r w:rsidRPr="006B1E0D">
        <w:rPr>
          <w:rFonts w:ascii="Times New Roman" w:hAnsi="Times New Roman" w:cs="Times New Roman"/>
          <w:b/>
          <w:szCs w:val="28"/>
        </w:rPr>
        <w:t>Вариант 15</w:t>
      </w:r>
    </w:p>
    <w:p w:rsidR="006F4759" w:rsidRPr="006B1E0D" w:rsidRDefault="006F4759" w:rsidP="006F4759">
      <w:pPr>
        <w:spacing w:line="360" w:lineRule="auto"/>
        <w:ind w:firstLine="540"/>
        <w:jc w:val="center"/>
      </w:pPr>
    </w:p>
    <w:p w:rsidR="006F4759" w:rsidRPr="006B1E0D" w:rsidRDefault="006F4759" w:rsidP="006F4759">
      <w:pPr>
        <w:spacing w:line="360" w:lineRule="auto"/>
      </w:pPr>
    </w:p>
    <w:p w:rsidR="006F4759" w:rsidRPr="006B1E0D" w:rsidRDefault="006F4759" w:rsidP="006F4759">
      <w:pPr>
        <w:widowControl w:val="0"/>
        <w:spacing w:line="360" w:lineRule="auto"/>
        <w:ind w:left="5103"/>
        <w:rPr>
          <w:sz w:val="28"/>
          <w:szCs w:val="28"/>
        </w:rPr>
      </w:pPr>
      <w:r w:rsidRPr="006B1E0D">
        <w:rPr>
          <w:sz w:val="28"/>
          <w:szCs w:val="28"/>
        </w:rPr>
        <w:t>Выполнила:</w:t>
      </w:r>
    </w:p>
    <w:p w:rsidR="006F4759" w:rsidRPr="006B1E0D" w:rsidRDefault="006F4759" w:rsidP="006F4759">
      <w:pPr>
        <w:widowControl w:val="0"/>
        <w:spacing w:line="360" w:lineRule="auto"/>
        <w:ind w:left="5103"/>
        <w:rPr>
          <w:sz w:val="28"/>
          <w:szCs w:val="28"/>
        </w:rPr>
      </w:pPr>
      <w:r w:rsidRPr="006B1E0D">
        <w:rPr>
          <w:sz w:val="28"/>
          <w:szCs w:val="28"/>
        </w:rPr>
        <w:t>Гаврилов Кирилл Александрович</w:t>
      </w:r>
    </w:p>
    <w:p w:rsidR="006F4759" w:rsidRPr="006B1E0D" w:rsidRDefault="006F4759" w:rsidP="006F4759">
      <w:pPr>
        <w:widowControl w:val="0"/>
        <w:spacing w:line="360" w:lineRule="auto"/>
        <w:ind w:left="5103"/>
        <w:rPr>
          <w:sz w:val="28"/>
          <w:szCs w:val="28"/>
        </w:rPr>
      </w:pPr>
      <w:r w:rsidRPr="006B1E0D">
        <w:rPr>
          <w:sz w:val="28"/>
          <w:szCs w:val="28"/>
        </w:rPr>
        <w:t>Студент гр</w:t>
      </w:r>
      <w:r w:rsidR="006A3E5F" w:rsidRPr="006A3E5F">
        <w:rPr>
          <w:sz w:val="28"/>
          <w:szCs w:val="28"/>
        </w:rPr>
        <w:t>.</w:t>
      </w:r>
      <w:r w:rsidRPr="006B1E0D">
        <w:rPr>
          <w:sz w:val="28"/>
          <w:szCs w:val="28"/>
        </w:rPr>
        <w:t xml:space="preserve"> ССА-19</w:t>
      </w:r>
    </w:p>
    <w:p w:rsidR="006F4759" w:rsidRPr="006B1E0D" w:rsidRDefault="006F4759" w:rsidP="006F4759">
      <w:pPr>
        <w:widowControl w:val="0"/>
        <w:spacing w:line="360" w:lineRule="auto"/>
        <w:ind w:left="5103"/>
        <w:rPr>
          <w:sz w:val="28"/>
          <w:szCs w:val="28"/>
        </w:rPr>
      </w:pPr>
      <w:r w:rsidRPr="006B1E0D">
        <w:rPr>
          <w:sz w:val="28"/>
          <w:szCs w:val="28"/>
        </w:rPr>
        <w:t>___________ /Гаврилов К.А./</w:t>
      </w:r>
    </w:p>
    <w:p w:rsidR="006F4759" w:rsidRPr="006B1E0D" w:rsidRDefault="006F4759" w:rsidP="006F4759">
      <w:pPr>
        <w:widowControl w:val="0"/>
        <w:spacing w:line="360" w:lineRule="auto"/>
        <w:ind w:left="5103"/>
        <w:rPr>
          <w:sz w:val="28"/>
          <w:szCs w:val="28"/>
        </w:rPr>
      </w:pPr>
      <w:r w:rsidRPr="006B1E0D">
        <w:rPr>
          <w:sz w:val="28"/>
          <w:szCs w:val="28"/>
        </w:rPr>
        <w:t xml:space="preserve">Проверила - </w:t>
      </w:r>
      <w:r w:rsidRPr="006B1E0D">
        <w:rPr>
          <w:sz w:val="28"/>
          <w:szCs w:val="28"/>
        </w:rPr>
        <w:tab/>
      </w:r>
    </w:p>
    <w:p w:rsidR="006F4759" w:rsidRPr="006B1E0D" w:rsidRDefault="006F4759" w:rsidP="006F4759">
      <w:pPr>
        <w:widowControl w:val="0"/>
        <w:spacing w:line="360" w:lineRule="auto"/>
        <w:ind w:left="5103"/>
        <w:rPr>
          <w:sz w:val="28"/>
          <w:szCs w:val="28"/>
        </w:rPr>
      </w:pPr>
      <w:r w:rsidRPr="006B1E0D">
        <w:rPr>
          <w:sz w:val="28"/>
          <w:szCs w:val="28"/>
        </w:rPr>
        <w:t xml:space="preserve">преподаватель </w:t>
      </w:r>
    </w:p>
    <w:p w:rsidR="006F4759" w:rsidRPr="006B1E0D" w:rsidRDefault="006F4759" w:rsidP="006F4759">
      <w:pPr>
        <w:widowControl w:val="0"/>
        <w:spacing w:line="360" w:lineRule="auto"/>
        <w:ind w:left="5103"/>
        <w:rPr>
          <w:sz w:val="28"/>
          <w:szCs w:val="28"/>
        </w:rPr>
      </w:pPr>
      <w:r w:rsidRPr="006B1E0D">
        <w:rPr>
          <w:sz w:val="28"/>
          <w:szCs w:val="28"/>
        </w:rPr>
        <w:t>____________/Саввина Е.В./</w:t>
      </w:r>
    </w:p>
    <w:p w:rsidR="006F4759" w:rsidRPr="006B1E0D" w:rsidRDefault="006F4759" w:rsidP="006F4759">
      <w:pPr>
        <w:widowControl w:val="0"/>
        <w:spacing w:line="360" w:lineRule="auto"/>
        <w:ind w:left="5103"/>
        <w:rPr>
          <w:sz w:val="28"/>
          <w:szCs w:val="28"/>
        </w:rPr>
      </w:pPr>
      <w:r w:rsidRPr="006B1E0D">
        <w:rPr>
          <w:sz w:val="28"/>
          <w:szCs w:val="28"/>
        </w:rPr>
        <w:t>Оценка ______________</w:t>
      </w:r>
    </w:p>
    <w:p w:rsidR="006F4759" w:rsidRPr="006B1E0D" w:rsidRDefault="006F4759" w:rsidP="006F4759">
      <w:pPr>
        <w:widowControl w:val="0"/>
        <w:spacing w:line="360" w:lineRule="auto"/>
        <w:ind w:left="5103"/>
        <w:rPr>
          <w:sz w:val="28"/>
          <w:szCs w:val="28"/>
        </w:rPr>
      </w:pPr>
    </w:p>
    <w:p w:rsidR="006F4759" w:rsidRPr="006B1E0D" w:rsidRDefault="006F4759" w:rsidP="006F4759">
      <w:pPr>
        <w:widowControl w:val="0"/>
        <w:spacing w:line="360" w:lineRule="auto"/>
        <w:rPr>
          <w:sz w:val="28"/>
          <w:szCs w:val="28"/>
        </w:rPr>
      </w:pPr>
    </w:p>
    <w:p w:rsidR="004E6553" w:rsidRPr="006B1E0D" w:rsidRDefault="004E6553" w:rsidP="006F4759">
      <w:pPr>
        <w:widowControl w:val="0"/>
        <w:spacing w:line="360" w:lineRule="auto"/>
        <w:rPr>
          <w:sz w:val="28"/>
          <w:szCs w:val="28"/>
        </w:rPr>
      </w:pPr>
    </w:p>
    <w:p w:rsidR="004E6553" w:rsidRPr="006B1E0D" w:rsidRDefault="004E6553" w:rsidP="006F4759">
      <w:pPr>
        <w:widowControl w:val="0"/>
        <w:spacing w:line="360" w:lineRule="auto"/>
        <w:rPr>
          <w:sz w:val="28"/>
          <w:szCs w:val="28"/>
        </w:rPr>
      </w:pPr>
    </w:p>
    <w:p w:rsidR="004E6553" w:rsidRPr="006B1E0D" w:rsidRDefault="004E6553" w:rsidP="006F4759">
      <w:pPr>
        <w:widowControl w:val="0"/>
        <w:spacing w:line="360" w:lineRule="auto"/>
        <w:rPr>
          <w:sz w:val="28"/>
          <w:szCs w:val="28"/>
        </w:rPr>
      </w:pPr>
    </w:p>
    <w:p w:rsidR="00B063B3" w:rsidRPr="006B1E0D" w:rsidRDefault="006F4759" w:rsidP="006F4759">
      <w:pPr>
        <w:widowControl w:val="0"/>
        <w:spacing w:line="360" w:lineRule="auto"/>
        <w:jc w:val="center"/>
        <w:rPr>
          <w:b/>
          <w:sz w:val="28"/>
          <w:szCs w:val="28"/>
          <w:shd w:val="clear" w:color="auto" w:fill="FFFFFF"/>
        </w:rPr>
      </w:pPr>
      <w:r w:rsidRPr="006B1E0D">
        <w:rPr>
          <w:sz w:val="28"/>
          <w:szCs w:val="28"/>
        </w:rPr>
        <w:t>Якутск 2022</w:t>
      </w:r>
    </w:p>
    <w:p w:rsidR="004E6553" w:rsidRPr="006B1E0D" w:rsidRDefault="004E6553" w:rsidP="006F4759">
      <w:pPr>
        <w:spacing w:line="360" w:lineRule="auto"/>
        <w:jc w:val="center"/>
        <w:rPr>
          <w:b/>
          <w:sz w:val="28"/>
          <w:szCs w:val="28"/>
          <w:shd w:val="clear" w:color="auto" w:fill="FFFFFF"/>
        </w:rPr>
      </w:pPr>
    </w:p>
    <w:p w:rsidR="00B063B3" w:rsidRPr="006B1E0D" w:rsidRDefault="00B063B3" w:rsidP="006F4759">
      <w:pPr>
        <w:spacing w:line="360" w:lineRule="auto"/>
        <w:jc w:val="center"/>
        <w:rPr>
          <w:b/>
          <w:sz w:val="28"/>
          <w:szCs w:val="28"/>
          <w:shd w:val="clear" w:color="auto" w:fill="FFFFFF"/>
        </w:rPr>
      </w:pPr>
      <w:r w:rsidRPr="006B1E0D">
        <w:rPr>
          <w:b/>
          <w:sz w:val="28"/>
          <w:szCs w:val="28"/>
          <w:shd w:val="clear" w:color="auto" w:fill="FFFFFF"/>
        </w:rPr>
        <w:lastRenderedPageBreak/>
        <w:t>Содержани</w:t>
      </w:r>
      <w:r w:rsidR="008651FE" w:rsidRPr="006B1E0D">
        <w:rPr>
          <w:b/>
          <w:sz w:val="28"/>
          <w:szCs w:val="28"/>
          <w:shd w:val="clear" w:color="auto" w:fill="FFFFFF"/>
        </w:rPr>
        <w:t>е</w:t>
      </w:r>
    </w:p>
    <w:sdt>
      <w:sdtPr>
        <w:rPr>
          <w:rFonts w:ascii="Times New Roman" w:eastAsia="Times New Roman" w:hAnsi="Times New Roman" w:cs="Times New Roman"/>
          <w:sz w:val="24"/>
          <w:szCs w:val="24"/>
          <w:lang w:eastAsia="ru-RU"/>
        </w:rPr>
        <w:id w:val="-153601601"/>
        <w:docPartObj>
          <w:docPartGallery w:val="Table of Contents"/>
          <w:docPartUnique/>
        </w:docPartObj>
      </w:sdtPr>
      <w:sdtEndPr>
        <w:rPr>
          <w:b/>
          <w:bCs/>
        </w:rPr>
      </w:sdtEndPr>
      <w:sdtContent>
        <w:p w:rsidR="00FC4788" w:rsidRPr="009D03E9" w:rsidRDefault="00FC4788" w:rsidP="009D03E9">
          <w:pPr>
            <w:pStyle w:val="a5"/>
            <w:rPr>
              <w:sz w:val="10"/>
              <w:szCs w:val="10"/>
            </w:rPr>
          </w:pPr>
        </w:p>
        <w:p w:rsidR="008D71DA" w:rsidRPr="0007462B" w:rsidRDefault="00FC4788">
          <w:pPr>
            <w:pStyle w:val="12"/>
            <w:rPr>
              <w:rFonts w:asciiTheme="minorHAnsi" w:eastAsiaTheme="minorEastAsia" w:hAnsiTheme="minorHAnsi" w:cstheme="minorBidi"/>
              <w:noProof/>
              <w:sz w:val="28"/>
              <w:szCs w:val="28"/>
            </w:rPr>
          </w:pPr>
          <w:r>
            <w:fldChar w:fldCharType="begin"/>
          </w:r>
          <w:r>
            <w:instrText xml:space="preserve"> TOC \o "1-3" \h \z \u </w:instrText>
          </w:r>
          <w:r>
            <w:fldChar w:fldCharType="separate"/>
          </w:r>
          <w:hyperlink w:anchor="_Toc118218606" w:history="1">
            <w:r w:rsidR="008D71DA" w:rsidRPr="0007462B">
              <w:rPr>
                <w:rStyle w:val="a6"/>
                <w:noProof/>
                <w:sz w:val="28"/>
                <w:szCs w:val="28"/>
                <w:shd w:val="clear" w:color="auto" w:fill="FFFFFF"/>
              </w:rPr>
              <w:t>ВВЕДЕНИЕ</w:t>
            </w:r>
            <w:r w:rsidR="008D71DA" w:rsidRPr="0007462B">
              <w:rPr>
                <w:noProof/>
                <w:webHidden/>
                <w:sz w:val="28"/>
                <w:szCs w:val="28"/>
              </w:rPr>
              <w:tab/>
            </w:r>
            <w:r w:rsidR="008D71DA" w:rsidRPr="0007462B">
              <w:rPr>
                <w:noProof/>
                <w:webHidden/>
                <w:sz w:val="28"/>
                <w:szCs w:val="28"/>
              </w:rPr>
              <w:fldChar w:fldCharType="begin"/>
            </w:r>
            <w:r w:rsidR="008D71DA" w:rsidRPr="0007462B">
              <w:rPr>
                <w:noProof/>
                <w:webHidden/>
                <w:sz w:val="28"/>
                <w:szCs w:val="28"/>
              </w:rPr>
              <w:instrText xml:space="preserve"> PAGEREF _Toc118218606 \h </w:instrText>
            </w:r>
            <w:r w:rsidR="008D71DA" w:rsidRPr="0007462B">
              <w:rPr>
                <w:noProof/>
                <w:webHidden/>
                <w:sz w:val="28"/>
                <w:szCs w:val="28"/>
              </w:rPr>
            </w:r>
            <w:r w:rsidR="008D71DA" w:rsidRPr="0007462B">
              <w:rPr>
                <w:noProof/>
                <w:webHidden/>
                <w:sz w:val="28"/>
                <w:szCs w:val="28"/>
              </w:rPr>
              <w:fldChar w:fldCharType="separate"/>
            </w:r>
            <w:r w:rsidR="008D71DA" w:rsidRPr="0007462B">
              <w:rPr>
                <w:noProof/>
                <w:webHidden/>
                <w:sz w:val="28"/>
                <w:szCs w:val="28"/>
              </w:rPr>
              <w:t>3</w:t>
            </w:r>
            <w:r w:rsidR="008D71DA" w:rsidRPr="0007462B">
              <w:rPr>
                <w:noProof/>
                <w:webHidden/>
                <w:sz w:val="28"/>
                <w:szCs w:val="28"/>
              </w:rPr>
              <w:fldChar w:fldCharType="end"/>
            </w:r>
          </w:hyperlink>
        </w:p>
        <w:p w:rsidR="008D71DA" w:rsidRPr="0007462B" w:rsidRDefault="0069133E">
          <w:pPr>
            <w:pStyle w:val="12"/>
            <w:rPr>
              <w:rFonts w:asciiTheme="minorHAnsi" w:eastAsiaTheme="minorEastAsia" w:hAnsiTheme="minorHAnsi" w:cstheme="minorBidi"/>
              <w:noProof/>
              <w:sz w:val="28"/>
              <w:szCs w:val="28"/>
            </w:rPr>
          </w:pPr>
          <w:hyperlink w:anchor="_Toc118218607" w:history="1">
            <w:r w:rsidR="008D71DA" w:rsidRPr="0007462B">
              <w:rPr>
                <w:rStyle w:val="a6"/>
                <w:noProof/>
                <w:sz w:val="28"/>
                <w:szCs w:val="28"/>
              </w:rPr>
              <w:t>ГЛАВА 1. АППАРАТНОЕ ПРОЕКТИРОВАНИЕ</w:t>
            </w:r>
            <w:r w:rsidR="008D71DA" w:rsidRPr="0007462B">
              <w:rPr>
                <w:noProof/>
                <w:webHidden/>
                <w:sz w:val="28"/>
                <w:szCs w:val="28"/>
              </w:rPr>
              <w:tab/>
            </w:r>
            <w:r w:rsidR="008D71DA" w:rsidRPr="0007462B">
              <w:rPr>
                <w:noProof/>
                <w:webHidden/>
                <w:sz w:val="28"/>
                <w:szCs w:val="28"/>
              </w:rPr>
              <w:fldChar w:fldCharType="begin"/>
            </w:r>
            <w:r w:rsidR="008D71DA" w:rsidRPr="0007462B">
              <w:rPr>
                <w:noProof/>
                <w:webHidden/>
                <w:sz w:val="28"/>
                <w:szCs w:val="28"/>
              </w:rPr>
              <w:instrText xml:space="preserve"> PAGEREF _Toc118218607 \h </w:instrText>
            </w:r>
            <w:r w:rsidR="008D71DA" w:rsidRPr="0007462B">
              <w:rPr>
                <w:noProof/>
                <w:webHidden/>
                <w:sz w:val="28"/>
                <w:szCs w:val="28"/>
              </w:rPr>
            </w:r>
            <w:r w:rsidR="008D71DA" w:rsidRPr="0007462B">
              <w:rPr>
                <w:noProof/>
                <w:webHidden/>
                <w:sz w:val="28"/>
                <w:szCs w:val="28"/>
              </w:rPr>
              <w:fldChar w:fldCharType="separate"/>
            </w:r>
            <w:r w:rsidR="008D71DA" w:rsidRPr="0007462B">
              <w:rPr>
                <w:noProof/>
                <w:webHidden/>
                <w:sz w:val="28"/>
                <w:szCs w:val="28"/>
              </w:rPr>
              <w:t>4</w:t>
            </w:r>
            <w:r w:rsidR="008D71DA" w:rsidRPr="0007462B">
              <w:rPr>
                <w:noProof/>
                <w:webHidden/>
                <w:sz w:val="28"/>
                <w:szCs w:val="28"/>
              </w:rPr>
              <w:fldChar w:fldCharType="end"/>
            </w:r>
          </w:hyperlink>
        </w:p>
        <w:p w:rsidR="008D71DA" w:rsidRPr="0007462B" w:rsidRDefault="0069133E">
          <w:pPr>
            <w:pStyle w:val="12"/>
            <w:rPr>
              <w:rFonts w:asciiTheme="minorHAnsi" w:eastAsiaTheme="minorEastAsia" w:hAnsiTheme="minorHAnsi" w:cstheme="minorBidi"/>
              <w:noProof/>
              <w:sz w:val="28"/>
              <w:szCs w:val="28"/>
            </w:rPr>
          </w:pPr>
          <w:hyperlink w:anchor="_Toc118218608" w:history="1">
            <w:r w:rsidR="008D71DA" w:rsidRPr="0007462B">
              <w:rPr>
                <w:rStyle w:val="a6"/>
                <w:noProof/>
                <w:sz w:val="28"/>
                <w:szCs w:val="28"/>
              </w:rPr>
              <w:t>1.2 Расчет длины кабеля</w:t>
            </w:r>
            <w:r w:rsidR="008D71DA" w:rsidRPr="0007462B">
              <w:rPr>
                <w:noProof/>
                <w:webHidden/>
                <w:sz w:val="28"/>
                <w:szCs w:val="28"/>
              </w:rPr>
              <w:tab/>
            </w:r>
            <w:r w:rsidR="008D71DA" w:rsidRPr="0007462B">
              <w:rPr>
                <w:noProof/>
                <w:webHidden/>
                <w:sz w:val="28"/>
                <w:szCs w:val="28"/>
              </w:rPr>
              <w:fldChar w:fldCharType="begin"/>
            </w:r>
            <w:r w:rsidR="008D71DA" w:rsidRPr="0007462B">
              <w:rPr>
                <w:noProof/>
                <w:webHidden/>
                <w:sz w:val="28"/>
                <w:szCs w:val="28"/>
              </w:rPr>
              <w:instrText xml:space="preserve"> PAGEREF _Toc118218608 \h </w:instrText>
            </w:r>
            <w:r w:rsidR="008D71DA" w:rsidRPr="0007462B">
              <w:rPr>
                <w:noProof/>
                <w:webHidden/>
                <w:sz w:val="28"/>
                <w:szCs w:val="28"/>
              </w:rPr>
            </w:r>
            <w:r w:rsidR="008D71DA" w:rsidRPr="0007462B">
              <w:rPr>
                <w:noProof/>
                <w:webHidden/>
                <w:sz w:val="28"/>
                <w:szCs w:val="28"/>
              </w:rPr>
              <w:fldChar w:fldCharType="separate"/>
            </w:r>
            <w:r w:rsidR="008D71DA" w:rsidRPr="0007462B">
              <w:rPr>
                <w:noProof/>
                <w:webHidden/>
                <w:sz w:val="28"/>
                <w:szCs w:val="28"/>
              </w:rPr>
              <w:t>5</w:t>
            </w:r>
            <w:r w:rsidR="008D71DA" w:rsidRPr="0007462B">
              <w:rPr>
                <w:noProof/>
                <w:webHidden/>
                <w:sz w:val="28"/>
                <w:szCs w:val="28"/>
              </w:rPr>
              <w:fldChar w:fldCharType="end"/>
            </w:r>
          </w:hyperlink>
        </w:p>
        <w:p w:rsidR="008D71DA" w:rsidRPr="0007462B" w:rsidRDefault="0069133E">
          <w:pPr>
            <w:pStyle w:val="12"/>
            <w:rPr>
              <w:rFonts w:asciiTheme="minorHAnsi" w:eastAsiaTheme="minorEastAsia" w:hAnsiTheme="minorHAnsi" w:cstheme="minorBidi"/>
              <w:noProof/>
              <w:sz w:val="28"/>
              <w:szCs w:val="28"/>
            </w:rPr>
          </w:pPr>
          <w:hyperlink w:anchor="_Toc118218609" w:history="1">
            <w:r w:rsidR="008D71DA" w:rsidRPr="0007462B">
              <w:rPr>
                <w:rStyle w:val="a6"/>
                <w:noProof/>
                <w:sz w:val="28"/>
                <w:szCs w:val="28"/>
              </w:rPr>
              <w:t>1.3 Конфигурация оборудования.</w:t>
            </w:r>
            <w:r w:rsidR="008D71DA" w:rsidRPr="0007462B">
              <w:rPr>
                <w:noProof/>
                <w:webHidden/>
                <w:sz w:val="28"/>
                <w:szCs w:val="28"/>
              </w:rPr>
              <w:tab/>
            </w:r>
            <w:r w:rsidR="008D71DA" w:rsidRPr="0007462B">
              <w:rPr>
                <w:noProof/>
                <w:webHidden/>
                <w:sz w:val="28"/>
                <w:szCs w:val="28"/>
              </w:rPr>
              <w:fldChar w:fldCharType="begin"/>
            </w:r>
            <w:r w:rsidR="008D71DA" w:rsidRPr="0007462B">
              <w:rPr>
                <w:noProof/>
                <w:webHidden/>
                <w:sz w:val="28"/>
                <w:szCs w:val="28"/>
              </w:rPr>
              <w:instrText xml:space="preserve"> PAGEREF _Toc118218609 \h </w:instrText>
            </w:r>
            <w:r w:rsidR="008D71DA" w:rsidRPr="0007462B">
              <w:rPr>
                <w:noProof/>
                <w:webHidden/>
                <w:sz w:val="28"/>
                <w:szCs w:val="28"/>
              </w:rPr>
            </w:r>
            <w:r w:rsidR="008D71DA" w:rsidRPr="0007462B">
              <w:rPr>
                <w:noProof/>
                <w:webHidden/>
                <w:sz w:val="28"/>
                <w:szCs w:val="28"/>
              </w:rPr>
              <w:fldChar w:fldCharType="separate"/>
            </w:r>
            <w:r w:rsidR="008D71DA" w:rsidRPr="0007462B">
              <w:rPr>
                <w:noProof/>
                <w:webHidden/>
                <w:sz w:val="28"/>
                <w:szCs w:val="28"/>
              </w:rPr>
              <w:t>7</w:t>
            </w:r>
            <w:r w:rsidR="008D71DA" w:rsidRPr="0007462B">
              <w:rPr>
                <w:noProof/>
                <w:webHidden/>
                <w:sz w:val="28"/>
                <w:szCs w:val="28"/>
              </w:rPr>
              <w:fldChar w:fldCharType="end"/>
            </w:r>
          </w:hyperlink>
        </w:p>
        <w:p w:rsidR="008D71DA" w:rsidRPr="0007462B" w:rsidRDefault="0069133E">
          <w:pPr>
            <w:pStyle w:val="12"/>
            <w:rPr>
              <w:rFonts w:asciiTheme="minorHAnsi" w:eastAsiaTheme="minorEastAsia" w:hAnsiTheme="minorHAnsi" w:cstheme="minorBidi"/>
              <w:noProof/>
              <w:sz w:val="28"/>
              <w:szCs w:val="28"/>
            </w:rPr>
          </w:pPr>
          <w:hyperlink w:anchor="_Toc118218610" w:history="1">
            <w:r w:rsidR="008D71DA" w:rsidRPr="0007462B">
              <w:rPr>
                <w:rStyle w:val="a6"/>
                <w:noProof/>
                <w:sz w:val="28"/>
                <w:szCs w:val="28"/>
              </w:rPr>
              <w:t>1.4 Технико-экономическое обоснование</w:t>
            </w:r>
            <w:r w:rsidR="008D71DA" w:rsidRPr="0007462B">
              <w:rPr>
                <w:noProof/>
                <w:webHidden/>
                <w:sz w:val="28"/>
                <w:szCs w:val="28"/>
              </w:rPr>
              <w:tab/>
            </w:r>
            <w:r w:rsidR="008D71DA" w:rsidRPr="0007462B">
              <w:rPr>
                <w:noProof/>
                <w:webHidden/>
                <w:sz w:val="28"/>
                <w:szCs w:val="28"/>
              </w:rPr>
              <w:fldChar w:fldCharType="begin"/>
            </w:r>
            <w:r w:rsidR="008D71DA" w:rsidRPr="0007462B">
              <w:rPr>
                <w:noProof/>
                <w:webHidden/>
                <w:sz w:val="28"/>
                <w:szCs w:val="28"/>
              </w:rPr>
              <w:instrText xml:space="preserve"> PAGEREF _Toc118218610 \h </w:instrText>
            </w:r>
            <w:r w:rsidR="008D71DA" w:rsidRPr="0007462B">
              <w:rPr>
                <w:noProof/>
                <w:webHidden/>
                <w:sz w:val="28"/>
                <w:szCs w:val="28"/>
              </w:rPr>
            </w:r>
            <w:r w:rsidR="008D71DA" w:rsidRPr="0007462B">
              <w:rPr>
                <w:noProof/>
                <w:webHidden/>
                <w:sz w:val="28"/>
                <w:szCs w:val="28"/>
              </w:rPr>
              <w:fldChar w:fldCharType="separate"/>
            </w:r>
            <w:r w:rsidR="008D71DA" w:rsidRPr="0007462B">
              <w:rPr>
                <w:noProof/>
                <w:webHidden/>
                <w:sz w:val="28"/>
                <w:szCs w:val="28"/>
              </w:rPr>
              <w:t>15</w:t>
            </w:r>
            <w:r w:rsidR="008D71DA" w:rsidRPr="0007462B">
              <w:rPr>
                <w:noProof/>
                <w:webHidden/>
                <w:sz w:val="28"/>
                <w:szCs w:val="28"/>
              </w:rPr>
              <w:fldChar w:fldCharType="end"/>
            </w:r>
          </w:hyperlink>
        </w:p>
        <w:p w:rsidR="008D71DA" w:rsidRPr="0007462B" w:rsidRDefault="0069133E">
          <w:pPr>
            <w:pStyle w:val="12"/>
            <w:rPr>
              <w:rFonts w:asciiTheme="minorHAnsi" w:eastAsiaTheme="minorEastAsia" w:hAnsiTheme="minorHAnsi" w:cstheme="minorBidi"/>
              <w:noProof/>
              <w:sz w:val="28"/>
              <w:szCs w:val="28"/>
            </w:rPr>
          </w:pPr>
          <w:hyperlink w:anchor="_Toc118218611" w:history="1">
            <w:r w:rsidR="008D71DA" w:rsidRPr="0007462B">
              <w:rPr>
                <w:rStyle w:val="a6"/>
                <w:noProof/>
                <w:sz w:val="28"/>
                <w:szCs w:val="28"/>
              </w:rPr>
              <w:t>1</w:t>
            </w:r>
            <w:r w:rsidR="008D71DA" w:rsidRPr="0007462B">
              <w:rPr>
                <w:rStyle w:val="a6"/>
                <w:noProof/>
                <w:sz w:val="28"/>
                <w:szCs w:val="28"/>
                <w:lang w:val="en-US"/>
              </w:rPr>
              <w:t xml:space="preserve">.5 </w:t>
            </w:r>
            <w:r w:rsidR="008D71DA" w:rsidRPr="0007462B">
              <w:rPr>
                <w:rStyle w:val="a6"/>
                <w:noProof/>
                <w:sz w:val="28"/>
                <w:szCs w:val="28"/>
                <w:shd w:val="clear" w:color="auto" w:fill="FFFFFF"/>
              </w:rPr>
              <w:t>Вывод по главе 1.</w:t>
            </w:r>
            <w:r w:rsidR="008D71DA" w:rsidRPr="0007462B">
              <w:rPr>
                <w:noProof/>
                <w:webHidden/>
                <w:sz w:val="28"/>
                <w:szCs w:val="28"/>
              </w:rPr>
              <w:tab/>
            </w:r>
            <w:r w:rsidR="008D71DA" w:rsidRPr="0007462B">
              <w:rPr>
                <w:noProof/>
                <w:webHidden/>
                <w:sz w:val="28"/>
                <w:szCs w:val="28"/>
              </w:rPr>
              <w:fldChar w:fldCharType="begin"/>
            </w:r>
            <w:r w:rsidR="008D71DA" w:rsidRPr="0007462B">
              <w:rPr>
                <w:noProof/>
                <w:webHidden/>
                <w:sz w:val="28"/>
                <w:szCs w:val="28"/>
              </w:rPr>
              <w:instrText xml:space="preserve"> PAGEREF _Toc118218611 \h </w:instrText>
            </w:r>
            <w:r w:rsidR="008D71DA" w:rsidRPr="0007462B">
              <w:rPr>
                <w:noProof/>
                <w:webHidden/>
                <w:sz w:val="28"/>
                <w:szCs w:val="28"/>
              </w:rPr>
            </w:r>
            <w:r w:rsidR="008D71DA" w:rsidRPr="0007462B">
              <w:rPr>
                <w:noProof/>
                <w:webHidden/>
                <w:sz w:val="28"/>
                <w:szCs w:val="28"/>
              </w:rPr>
              <w:fldChar w:fldCharType="separate"/>
            </w:r>
            <w:r w:rsidR="008D71DA" w:rsidRPr="0007462B">
              <w:rPr>
                <w:noProof/>
                <w:webHidden/>
                <w:sz w:val="28"/>
                <w:szCs w:val="28"/>
              </w:rPr>
              <w:t>16</w:t>
            </w:r>
            <w:r w:rsidR="008D71DA" w:rsidRPr="0007462B">
              <w:rPr>
                <w:noProof/>
                <w:webHidden/>
                <w:sz w:val="28"/>
                <w:szCs w:val="28"/>
              </w:rPr>
              <w:fldChar w:fldCharType="end"/>
            </w:r>
          </w:hyperlink>
        </w:p>
        <w:p w:rsidR="008D71DA" w:rsidRPr="0007462B" w:rsidRDefault="0069133E">
          <w:pPr>
            <w:pStyle w:val="12"/>
            <w:rPr>
              <w:rFonts w:asciiTheme="minorHAnsi" w:eastAsiaTheme="minorEastAsia" w:hAnsiTheme="minorHAnsi" w:cstheme="minorBidi"/>
              <w:noProof/>
              <w:sz w:val="28"/>
              <w:szCs w:val="28"/>
            </w:rPr>
          </w:pPr>
          <w:hyperlink w:anchor="_Toc118218612" w:history="1">
            <w:r w:rsidR="008D71DA" w:rsidRPr="0007462B">
              <w:rPr>
                <w:rStyle w:val="a6"/>
                <w:noProof/>
                <w:sz w:val="28"/>
                <w:szCs w:val="28"/>
              </w:rPr>
              <w:t>ГЛАВА 2. ПРОГРАММНОЕ ПРОЕКТИРОВАНИЕ ЛВС</w:t>
            </w:r>
            <w:r w:rsidR="008D71DA" w:rsidRPr="0007462B">
              <w:rPr>
                <w:noProof/>
                <w:webHidden/>
                <w:sz w:val="28"/>
                <w:szCs w:val="28"/>
              </w:rPr>
              <w:tab/>
            </w:r>
            <w:r w:rsidR="008D71DA" w:rsidRPr="0007462B">
              <w:rPr>
                <w:noProof/>
                <w:webHidden/>
                <w:sz w:val="28"/>
                <w:szCs w:val="28"/>
              </w:rPr>
              <w:fldChar w:fldCharType="begin"/>
            </w:r>
            <w:r w:rsidR="008D71DA" w:rsidRPr="0007462B">
              <w:rPr>
                <w:noProof/>
                <w:webHidden/>
                <w:sz w:val="28"/>
                <w:szCs w:val="28"/>
              </w:rPr>
              <w:instrText xml:space="preserve"> PAGEREF _Toc118218612 \h </w:instrText>
            </w:r>
            <w:r w:rsidR="008D71DA" w:rsidRPr="0007462B">
              <w:rPr>
                <w:noProof/>
                <w:webHidden/>
                <w:sz w:val="28"/>
                <w:szCs w:val="28"/>
              </w:rPr>
            </w:r>
            <w:r w:rsidR="008D71DA" w:rsidRPr="0007462B">
              <w:rPr>
                <w:noProof/>
                <w:webHidden/>
                <w:sz w:val="28"/>
                <w:szCs w:val="28"/>
              </w:rPr>
              <w:fldChar w:fldCharType="separate"/>
            </w:r>
            <w:r w:rsidR="008D71DA" w:rsidRPr="0007462B">
              <w:rPr>
                <w:noProof/>
                <w:webHidden/>
                <w:sz w:val="28"/>
                <w:szCs w:val="28"/>
              </w:rPr>
              <w:t>17</w:t>
            </w:r>
            <w:r w:rsidR="008D71DA" w:rsidRPr="0007462B">
              <w:rPr>
                <w:noProof/>
                <w:webHidden/>
                <w:sz w:val="28"/>
                <w:szCs w:val="28"/>
              </w:rPr>
              <w:fldChar w:fldCharType="end"/>
            </w:r>
          </w:hyperlink>
        </w:p>
        <w:p w:rsidR="008D71DA" w:rsidRPr="0007462B" w:rsidRDefault="0069133E">
          <w:pPr>
            <w:pStyle w:val="12"/>
            <w:rPr>
              <w:rFonts w:asciiTheme="minorHAnsi" w:eastAsiaTheme="minorEastAsia" w:hAnsiTheme="minorHAnsi" w:cstheme="minorBidi"/>
              <w:noProof/>
              <w:sz w:val="28"/>
              <w:szCs w:val="28"/>
            </w:rPr>
          </w:pPr>
          <w:hyperlink w:anchor="_Toc118218613" w:history="1">
            <w:r w:rsidR="008D71DA" w:rsidRPr="0007462B">
              <w:rPr>
                <w:rStyle w:val="a6"/>
                <w:noProof/>
                <w:sz w:val="28"/>
                <w:szCs w:val="28"/>
              </w:rPr>
              <w:t>2.1 Деление подсетей</w:t>
            </w:r>
            <w:r w:rsidR="008D71DA" w:rsidRPr="0007462B">
              <w:rPr>
                <w:noProof/>
                <w:webHidden/>
                <w:sz w:val="28"/>
                <w:szCs w:val="28"/>
              </w:rPr>
              <w:tab/>
            </w:r>
            <w:r w:rsidR="008D71DA" w:rsidRPr="0007462B">
              <w:rPr>
                <w:noProof/>
                <w:webHidden/>
                <w:sz w:val="28"/>
                <w:szCs w:val="28"/>
              </w:rPr>
              <w:fldChar w:fldCharType="begin"/>
            </w:r>
            <w:r w:rsidR="008D71DA" w:rsidRPr="0007462B">
              <w:rPr>
                <w:noProof/>
                <w:webHidden/>
                <w:sz w:val="28"/>
                <w:szCs w:val="28"/>
              </w:rPr>
              <w:instrText xml:space="preserve"> PAGEREF _Toc118218613 \h </w:instrText>
            </w:r>
            <w:r w:rsidR="008D71DA" w:rsidRPr="0007462B">
              <w:rPr>
                <w:noProof/>
                <w:webHidden/>
                <w:sz w:val="28"/>
                <w:szCs w:val="28"/>
              </w:rPr>
            </w:r>
            <w:r w:rsidR="008D71DA" w:rsidRPr="0007462B">
              <w:rPr>
                <w:noProof/>
                <w:webHidden/>
                <w:sz w:val="28"/>
                <w:szCs w:val="28"/>
              </w:rPr>
              <w:fldChar w:fldCharType="separate"/>
            </w:r>
            <w:r w:rsidR="008D71DA" w:rsidRPr="0007462B">
              <w:rPr>
                <w:noProof/>
                <w:webHidden/>
                <w:sz w:val="28"/>
                <w:szCs w:val="28"/>
              </w:rPr>
              <w:t>17</w:t>
            </w:r>
            <w:r w:rsidR="008D71DA" w:rsidRPr="0007462B">
              <w:rPr>
                <w:noProof/>
                <w:webHidden/>
                <w:sz w:val="28"/>
                <w:szCs w:val="28"/>
              </w:rPr>
              <w:fldChar w:fldCharType="end"/>
            </w:r>
          </w:hyperlink>
        </w:p>
        <w:p w:rsidR="008D71DA" w:rsidRPr="0007462B" w:rsidRDefault="0069133E">
          <w:pPr>
            <w:pStyle w:val="12"/>
            <w:rPr>
              <w:rFonts w:asciiTheme="minorHAnsi" w:eastAsiaTheme="minorEastAsia" w:hAnsiTheme="minorHAnsi" w:cstheme="minorBidi"/>
              <w:noProof/>
              <w:sz w:val="28"/>
              <w:szCs w:val="28"/>
            </w:rPr>
          </w:pPr>
          <w:hyperlink w:anchor="_Toc118218614" w:history="1">
            <w:r w:rsidR="008D71DA" w:rsidRPr="0007462B">
              <w:rPr>
                <w:rStyle w:val="a6"/>
                <w:noProof/>
                <w:sz w:val="28"/>
                <w:szCs w:val="28"/>
              </w:rPr>
              <w:t xml:space="preserve">2.2 </w:t>
            </w:r>
            <w:r w:rsidR="008D71DA" w:rsidRPr="0007462B">
              <w:rPr>
                <w:rStyle w:val="a6"/>
                <w:noProof/>
                <w:sz w:val="28"/>
                <w:szCs w:val="28"/>
                <w:lang w:val="en-US"/>
              </w:rPr>
              <w:t>IIS</w:t>
            </w:r>
            <w:r w:rsidR="008D71DA" w:rsidRPr="0007462B">
              <w:rPr>
                <w:rStyle w:val="a6"/>
                <w:noProof/>
                <w:sz w:val="28"/>
                <w:szCs w:val="28"/>
              </w:rPr>
              <w:t xml:space="preserve"> </w:t>
            </w:r>
            <w:r w:rsidR="008D71DA" w:rsidRPr="0007462B">
              <w:rPr>
                <w:rStyle w:val="a6"/>
                <w:noProof/>
                <w:sz w:val="28"/>
                <w:szCs w:val="28"/>
                <w:lang w:val="en-US"/>
              </w:rPr>
              <w:t>FTP</w:t>
            </w:r>
            <w:r w:rsidR="008D71DA" w:rsidRPr="0007462B">
              <w:rPr>
                <w:noProof/>
                <w:webHidden/>
                <w:sz w:val="28"/>
                <w:szCs w:val="28"/>
              </w:rPr>
              <w:tab/>
            </w:r>
            <w:r w:rsidR="008D71DA" w:rsidRPr="0007462B">
              <w:rPr>
                <w:noProof/>
                <w:webHidden/>
                <w:sz w:val="28"/>
                <w:szCs w:val="28"/>
              </w:rPr>
              <w:fldChar w:fldCharType="begin"/>
            </w:r>
            <w:r w:rsidR="008D71DA" w:rsidRPr="0007462B">
              <w:rPr>
                <w:noProof/>
                <w:webHidden/>
                <w:sz w:val="28"/>
                <w:szCs w:val="28"/>
              </w:rPr>
              <w:instrText xml:space="preserve"> PAGEREF _Toc118218614 \h </w:instrText>
            </w:r>
            <w:r w:rsidR="008D71DA" w:rsidRPr="0007462B">
              <w:rPr>
                <w:noProof/>
                <w:webHidden/>
                <w:sz w:val="28"/>
                <w:szCs w:val="28"/>
              </w:rPr>
            </w:r>
            <w:r w:rsidR="008D71DA" w:rsidRPr="0007462B">
              <w:rPr>
                <w:noProof/>
                <w:webHidden/>
                <w:sz w:val="28"/>
                <w:szCs w:val="28"/>
              </w:rPr>
              <w:fldChar w:fldCharType="separate"/>
            </w:r>
            <w:r w:rsidR="008D71DA" w:rsidRPr="0007462B">
              <w:rPr>
                <w:noProof/>
                <w:webHidden/>
                <w:sz w:val="28"/>
                <w:szCs w:val="28"/>
              </w:rPr>
              <w:t>19</w:t>
            </w:r>
            <w:r w:rsidR="008D71DA" w:rsidRPr="0007462B">
              <w:rPr>
                <w:noProof/>
                <w:webHidden/>
                <w:sz w:val="28"/>
                <w:szCs w:val="28"/>
              </w:rPr>
              <w:fldChar w:fldCharType="end"/>
            </w:r>
          </w:hyperlink>
        </w:p>
        <w:p w:rsidR="008D71DA" w:rsidRPr="0007462B" w:rsidRDefault="0069133E">
          <w:pPr>
            <w:pStyle w:val="12"/>
            <w:rPr>
              <w:rFonts w:asciiTheme="minorHAnsi" w:eastAsiaTheme="minorEastAsia" w:hAnsiTheme="minorHAnsi" w:cstheme="minorBidi"/>
              <w:noProof/>
              <w:sz w:val="28"/>
              <w:szCs w:val="28"/>
            </w:rPr>
          </w:pPr>
          <w:hyperlink w:anchor="_Toc118218615" w:history="1">
            <w:r w:rsidR="008D71DA" w:rsidRPr="0007462B">
              <w:rPr>
                <w:rStyle w:val="a6"/>
                <w:noProof/>
                <w:sz w:val="28"/>
                <w:szCs w:val="28"/>
              </w:rPr>
              <w:t>2.3 Администрирование</w:t>
            </w:r>
            <w:r w:rsidR="008D71DA" w:rsidRPr="0007462B">
              <w:rPr>
                <w:noProof/>
                <w:webHidden/>
                <w:sz w:val="28"/>
                <w:szCs w:val="28"/>
              </w:rPr>
              <w:tab/>
            </w:r>
            <w:r w:rsidR="008D71DA" w:rsidRPr="0007462B">
              <w:rPr>
                <w:noProof/>
                <w:webHidden/>
                <w:sz w:val="28"/>
                <w:szCs w:val="28"/>
              </w:rPr>
              <w:fldChar w:fldCharType="begin"/>
            </w:r>
            <w:r w:rsidR="008D71DA" w:rsidRPr="0007462B">
              <w:rPr>
                <w:noProof/>
                <w:webHidden/>
                <w:sz w:val="28"/>
                <w:szCs w:val="28"/>
              </w:rPr>
              <w:instrText xml:space="preserve"> PAGEREF _Toc118218615 \h </w:instrText>
            </w:r>
            <w:r w:rsidR="008D71DA" w:rsidRPr="0007462B">
              <w:rPr>
                <w:noProof/>
                <w:webHidden/>
                <w:sz w:val="28"/>
                <w:szCs w:val="28"/>
              </w:rPr>
            </w:r>
            <w:r w:rsidR="008D71DA" w:rsidRPr="0007462B">
              <w:rPr>
                <w:noProof/>
                <w:webHidden/>
                <w:sz w:val="28"/>
                <w:szCs w:val="28"/>
              </w:rPr>
              <w:fldChar w:fldCharType="separate"/>
            </w:r>
            <w:r w:rsidR="008D71DA" w:rsidRPr="0007462B">
              <w:rPr>
                <w:noProof/>
                <w:webHidden/>
                <w:sz w:val="28"/>
                <w:szCs w:val="28"/>
              </w:rPr>
              <w:t>23</w:t>
            </w:r>
            <w:r w:rsidR="008D71DA" w:rsidRPr="0007462B">
              <w:rPr>
                <w:noProof/>
                <w:webHidden/>
                <w:sz w:val="28"/>
                <w:szCs w:val="28"/>
              </w:rPr>
              <w:fldChar w:fldCharType="end"/>
            </w:r>
          </w:hyperlink>
        </w:p>
        <w:p w:rsidR="008D71DA" w:rsidRPr="0007462B" w:rsidRDefault="0069133E">
          <w:pPr>
            <w:pStyle w:val="12"/>
            <w:rPr>
              <w:rFonts w:asciiTheme="minorHAnsi" w:eastAsiaTheme="minorEastAsia" w:hAnsiTheme="minorHAnsi" w:cstheme="minorBidi"/>
              <w:noProof/>
              <w:sz w:val="28"/>
              <w:szCs w:val="28"/>
            </w:rPr>
          </w:pPr>
          <w:hyperlink w:anchor="_Toc118218616" w:history="1">
            <w:r w:rsidR="008D71DA" w:rsidRPr="0007462B">
              <w:rPr>
                <w:rStyle w:val="a6"/>
                <w:noProof/>
                <w:sz w:val="28"/>
                <w:szCs w:val="28"/>
              </w:rPr>
              <w:t>2.4 Вывод по главе 2.</w:t>
            </w:r>
            <w:r w:rsidR="008D71DA" w:rsidRPr="0007462B">
              <w:rPr>
                <w:noProof/>
                <w:webHidden/>
                <w:sz w:val="28"/>
                <w:szCs w:val="28"/>
              </w:rPr>
              <w:tab/>
            </w:r>
            <w:r w:rsidR="008D71DA" w:rsidRPr="0007462B">
              <w:rPr>
                <w:noProof/>
                <w:webHidden/>
                <w:sz w:val="28"/>
                <w:szCs w:val="28"/>
              </w:rPr>
              <w:fldChar w:fldCharType="begin"/>
            </w:r>
            <w:r w:rsidR="008D71DA" w:rsidRPr="0007462B">
              <w:rPr>
                <w:noProof/>
                <w:webHidden/>
                <w:sz w:val="28"/>
                <w:szCs w:val="28"/>
              </w:rPr>
              <w:instrText xml:space="preserve"> PAGEREF _Toc118218616 \h </w:instrText>
            </w:r>
            <w:r w:rsidR="008D71DA" w:rsidRPr="0007462B">
              <w:rPr>
                <w:noProof/>
                <w:webHidden/>
                <w:sz w:val="28"/>
                <w:szCs w:val="28"/>
              </w:rPr>
            </w:r>
            <w:r w:rsidR="008D71DA" w:rsidRPr="0007462B">
              <w:rPr>
                <w:noProof/>
                <w:webHidden/>
                <w:sz w:val="28"/>
                <w:szCs w:val="28"/>
              </w:rPr>
              <w:fldChar w:fldCharType="separate"/>
            </w:r>
            <w:r w:rsidR="008D71DA" w:rsidRPr="0007462B">
              <w:rPr>
                <w:noProof/>
                <w:webHidden/>
                <w:sz w:val="28"/>
                <w:szCs w:val="28"/>
              </w:rPr>
              <w:t>25</w:t>
            </w:r>
            <w:r w:rsidR="008D71DA" w:rsidRPr="0007462B">
              <w:rPr>
                <w:noProof/>
                <w:webHidden/>
                <w:sz w:val="28"/>
                <w:szCs w:val="28"/>
              </w:rPr>
              <w:fldChar w:fldCharType="end"/>
            </w:r>
          </w:hyperlink>
        </w:p>
        <w:p w:rsidR="008D71DA" w:rsidRPr="0007462B" w:rsidRDefault="0069133E">
          <w:pPr>
            <w:pStyle w:val="12"/>
            <w:rPr>
              <w:rFonts w:asciiTheme="minorHAnsi" w:eastAsiaTheme="minorEastAsia" w:hAnsiTheme="minorHAnsi" w:cstheme="minorBidi"/>
              <w:noProof/>
              <w:sz w:val="28"/>
              <w:szCs w:val="28"/>
            </w:rPr>
          </w:pPr>
          <w:hyperlink w:anchor="_Toc118218617" w:history="1">
            <w:r w:rsidR="008D71DA" w:rsidRPr="0007462B">
              <w:rPr>
                <w:rStyle w:val="a6"/>
                <w:noProof/>
                <w:sz w:val="28"/>
                <w:szCs w:val="28"/>
              </w:rPr>
              <w:t>ЗАКЛЮЧЕНИЕ</w:t>
            </w:r>
            <w:r w:rsidR="008D71DA" w:rsidRPr="0007462B">
              <w:rPr>
                <w:noProof/>
                <w:webHidden/>
                <w:sz w:val="28"/>
                <w:szCs w:val="28"/>
              </w:rPr>
              <w:tab/>
            </w:r>
            <w:r w:rsidR="008D71DA" w:rsidRPr="0007462B">
              <w:rPr>
                <w:noProof/>
                <w:webHidden/>
                <w:sz w:val="28"/>
                <w:szCs w:val="28"/>
              </w:rPr>
              <w:fldChar w:fldCharType="begin"/>
            </w:r>
            <w:r w:rsidR="008D71DA" w:rsidRPr="0007462B">
              <w:rPr>
                <w:noProof/>
                <w:webHidden/>
                <w:sz w:val="28"/>
                <w:szCs w:val="28"/>
              </w:rPr>
              <w:instrText xml:space="preserve"> PAGEREF _Toc118218617 \h </w:instrText>
            </w:r>
            <w:r w:rsidR="008D71DA" w:rsidRPr="0007462B">
              <w:rPr>
                <w:noProof/>
                <w:webHidden/>
                <w:sz w:val="28"/>
                <w:szCs w:val="28"/>
              </w:rPr>
            </w:r>
            <w:r w:rsidR="008D71DA" w:rsidRPr="0007462B">
              <w:rPr>
                <w:noProof/>
                <w:webHidden/>
                <w:sz w:val="28"/>
                <w:szCs w:val="28"/>
              </w:rPr>
              <w:fldChar w:fldCharType="separate"/>
            </w:r>
            <w:r w:rsidR="008D71DA" w:rsidRPr="0007462B">
              <w:rPr>
                <w:noProof/>
                <w:webHidden/>
                <w:sz w:val="28"/>
                <w:szCs w:val="28"/>
              </w:rPr>
              <w:t>26</w:t>
            </w:r>
            <w:r w:rsidR="008D71DA" w:rsidRPr="0007462B">
              <w:rPr>
                <w:noProof/>
                <w:webHidden/>
                <w:sz w:val="28"/>
                <w:szCs w:val="28"/>
              </w:rPr>
              <w:fldChar w:fldCharType="end"/>
            </w:r>
          </w:hyperlink>
        </w:p>
        <w:p w:rsidR="008D71DA" w:rsidRPr="0007462B" w:rsidRDefault="0069133E">
          <w:pPr>
            <w:pStyle w:val="12"/>
            <w:rPr>
              <w:rFonts w:asciiTheme="minorHAnsi" w:eastAsiaTheme="minorEastAsia" w:hAnsiTheme="minorHAnsi" w:cstheme="minorBidi"/>
              <w:noProof/>
              <w:sz w:val="28"/>
              <w:szCs w:val="28"/>
            </w:rPr>
          </w:pPr>
          <w:hyperlink w:anchor="_Toc118218618" w:history="1">
            <w:r w:rsidR="008D71DA" w:rsidRPr="0007462B">
              <w:rPr>
                <w:rStyle w:val="a6"/>
                <w:noProof/>
                <w:sz w:val="28"/>
                <w:szCs w:val="28"/>
              </w:rPr>
              <w:t>Список используемых источников</w:t>
            </w:r>
            <w:r w:rsidR="008D71DA" w:rsidRPr="0007462B">
              <w:rPr>
                <w:noProof/>
                <w:webHidden/>
                <w:sz w:val="28"/>
                <w:szCs w:val="28"/>
              </w:rPr>
              <w:tab/>
            </w:r>
            <w:r w:rsidR="008D71DA" w:rsidRPr="0007462B">
              <w:rPr>
                <w:noProof/>
                <w:webHidden/>
                <w:sz w:val="28"/>
                <w:szCs w:val="28"/>
              </w:rPr>
              <w:fldChar w:fldCharType="begin"/>
            </w:r>
            <w:r w:rsidR="008D71DA" w:rsidRPr="0007462B">
              <w:rPr>
                <w:noProof/>
                <w:webHidden/>
                <w:sz w:val="28"/>
                <w:szCs w:val="28"/>
              </w:rPr>
              <w:instrText xml:space="preserve"> PAGEREF _Toc118218618 \h </w:instrText>
            </w:r>
            <w:r w:rsidR="008D71DA" w:rsidRPr="0007462B">
              <w:rPr>
                <w:noProof/>
                <w:webHidden/>
                <w:sz w:val="28"/>
                <w:szCs w:val="28"/>
              </w:rPr>
            </w:r>
            <w:r w:rsidR="008D71DA" w:rsidRPr="0007462B">
              <w:rPr>
                <w:noProof/>
                <w:webHidden/>
                <w:sz w:val="28"/>
                <w:szCs w:val="28"/>
              </w:rPr>
              <w:fldChar w:fldCharType="separate"/>
            </w:r>
            <w:r w:rsidR="008D71DA" w:rsidRPr="0007462B">
              <w:rPr>
                <w:noProof/>
                <w:webHidden/>
                <w:sz w:val="28"/>
                <w:szCs w:val="28"/>
              </w:rPr>
              <w:t>27</w:t>
            </w:r>
            <w:r w:rsidR="008D71DA" w:rsidRPr="0007462B">
              <w:rPr>
                <w:noProof/>
                <w:webHidden/>
                <w:sz w:val="28"/>
                <w:szCs w:val="28"/>
              </w:rPr>
              <w:fldChar w:fldCharType="end"/>
            </w:r>
          </w:hyperlink>
        </w:p>
        <w:p w:rsidR="00FC4788" w:rsidRDefault="00FC4788">
          <w:r>
            <w:rPr>
              <w:b/>
              <w:bCs/>
            </w:rPr>
            <w:fldChar w:fldCharType="end"/>
          </w:r>
        </w:p>
      </w:sdtContent>
    </w:sdt>
    <w:p w:rsidR="00B063B3" w:rsidRPr="006B1E0D" w:rsidRDefault="00B063B3" w:rsidP="00B063B3"/>
    <w:p w:rsidR="00B063B3" w:rsidRPr="00FC4788" w:rsidRDefault="00B063B3" w:rsidP="009D03E9">
      <w:pPr>
        <w:pStyle w:val="1"/>
        <w:spacing w:line="360" w:lineRule="auto"/>
        <w:jc w:val="center"/>
        <w:rPr>
          <w:rFonts w:ascii="Times New Roman" w:hAnsi="Times New Roman" w:cs="Times New Roman"/>
          <w:b/>
          <w:sz w:val="28"/>
          <w:szCs w:val="28"/>
          <w:shd w:val="clear" w:color="auto" w:fill="FFFFFF"/>
        </w:rPr>
      </w:pPr>
      <w:r w:rsidRPr="006B1E0D">
        <w:br w:type="page"/>
      </w:r>
      <w:bookmarkStart w:id="0" w:name="_Toc118218606"/>
      <w:r w:rsidRPr="00FC4788">
        <w:rPr>
          <w:rFonts w:ascii="Times New Roman" w:hAnsi="Times New Roman" w:cs="Times New Roman"/>
          <w:b/>
          <w:color w:val="auto"/>
          <w:sz w:val="28"/>
          <w:szCs w:val="28"/>
          <w:shd w:val="clear" w:color="auto" w:fill="FFFFFF"/>
        </w:rPr>
        <w:lastRenderedPageBreak/>
        <w:t>В</w:t>
      </w:r>
      <w:r w:rsidR="009D03E9">
        <w:rPr>
          <w:rFonts w:ascii="Times New Roman" w:hAnsi="Times New Roman" w:cs="Times New Roman"/>
          <w:b/>
          <w:color w:val="auto"/>
          <w:sz w:val="28"/>
          <w:szCs w:val="28"/>
          <w:shd w:val="clear" w:color="auto" w:fill="FFFFFF"/>
        </w:rPr>
        <w:t>ВЕДЕНИЕ</w:t>
      </w:r>
      <w:bookmarkEnd w:id="0"/>
    </w:p>
    <w:p w:rsidR="00B063B3" w:rsidRPr="006B1E0D" w:rsidRDefault="00B063B3" w:rsidP="009D03E9">
      <w:pPr>
        <w:spacing w:line="360" w:lineRule="auto"/>
        <w:ind w:firstLine="708"/>
        <w:jc w:val="both"/>
        <w:rPr>
          <w:sz w:val="28"/>
          <w:szCs w:val="28"/>
          <w:shd w:val="clear" w:color="auto" w:fill="FFFFFF"/>
        </w:rPr>
      </w:pPr>
      <w:r w:rsidRPr="006B1E0D">
        <w:rPr>
          <w:sz w:val="28"/>
          <w:szCs w:val="28"/>
          <w:shd w:val="clear" w:color="auto" w:fill="FFFFFF"/>
        </w:rPr>
        <w:t xml:space="preserve">Темой курсовой работы стал процесс проектирования локальной вычислительной сети. Эта тема достаточна актуальна, так как она обусловлена всемирной тенденцией объединения компьютеров в сети. </w:t>
      </w:r>
    </w:p>
    <w:p w:rsidR="00B063B3" w:rsidRPr="006B1E0D" w:rsidRDefault="00B063B3" w:rsidP="009D03E9">
      <w:pPr>
        <w:spacing w:line="360" w:lineRule="auto"/>
        <w:ind w:firstLine="708"/>
        <w:jc w:val="both"/>
        <w:rPr>
          <w:sz w:val="28"/>
          <w:szCs w:val="28"/>
          <w:shd w:val="clear" w:color="auto" w:fill="FFFFFF"/>
        </w:rPr>
      </w:pPr>
      <w:r w:rsidRPr="006B1E0D">
        <w:rPr>
          <w:bCs/>
          <w:sz w:val="28"/>
          <w:szCs w:val="28"/>
          <w:shd w:val="clear" w:color="auto" w:fill="FFFFFF"/>
        </w:rPr>
        <w:t xml:space="preserve">Актуальность данной работы определяется тем, что </w:t>
      </w:r>
      <w:r w:rsidRPr="006B1E0D">
        <w:rPr>
          <w:sz w:val="28"/>
          <w:szCs w:val="28"/>
          <w:shd w:val="clear" w:color="auto" w:fill="FFFFFF"/>
        </w:rPr>
        <w:t>компьютерные сети прочно вошли в нашу жизнь. Они применяются почти во всех сферах жизни: от обучения до управления производством, от расчетов на бирже до домашней WI-FI сети. В производственной практике ЛВС играют очень большую роль. Посредством ЛВС в систему объединяются персональные компьютеры, расположенные на многих удаленных рабочих местах, которые используют совместное оборудование, программные средства и информацию. Рабочие места сотрудников перестают быть изолированными и объединяются в единую систему, которая имеет свои особенные преимущества, получаемые при сетевом объединении персональных компьютеров в виде внутрипроизводственной вычислительной сети.</w:t>
      </w:r>
    </w:p>
    <w:p w:rsidR="00B063B3" w:rsidRPr="006B1E0D" w:rsidRDefault="00B063B3" w:rsidP="009D03E9">
      <w:pPr>
        <w:spacing w:line="360" w:lineRule="auto"/>
        <w:ind w:firstLine="708"/>
        <w:jc w:val="both"/>
        <w:rPr>
          <w:sz w:val="28"/>
          <w:szCs w:val="28"/>
        </w:rPr>
      </w:pPr>
      <w:r w:rsidRPr="006B1E0D">
        <w:rPr>
          <w:sz w:val="28"/>
          <w:szCs w:val="28"/>
        </w:rPr>
        <w:t>Объект исследования является локальная компьютерная сеть (ЛВС) предприятия.</w:t>
      </w:r>
    </w:p>
    <w:p w:rsidR="00B063B3" w:rsidRPr="006B1E0D" w:rsidRDefault="00B063B3" w:rsidP="009D03E9">
      <w:pPr>
        <w:spacing w:line="360" w:lineRule="auto"/>
        <w:ind w:firstLine="708"/>
        <w:jc w:val="both"/>
        <w:rPr>
          <w:sz w:val="28"/>
          <w:szCs w:val="28"/>
          <w:shd w:val="clear" w:color="auto" w:fill="FFFFFF"/>
        </w:rPr>
      </w:pPr>
      <w:r w:rsidRPr="006B1E0D">
        <w:rPr>
          <w:sz w:val="28"/>
          <w:szCs w:val="28"/>
        </w:rPr>
        <w:t xml:space="preserve">Предмет исследования – </w:t>
      </w:r>
      <w:r w:rsidRPr="006B1E0D">
        <w:rPr>
          <w:sz w:val="28"/>
          <w:szCs w:val="28"/>
          <w:shd w:val="clear" w:color="auto" w:fill="FFFFFF"/>
        </w:rPr>
        <w:t>процесс проектирования и построения локальной вычислительной сети предприятия.</w:t>
      </w:r>
    </w:p>
    <w:p w:rsidR="00B063B3" w:rsidRPr="006B1E0D" w:rsidRDefault="00B063B3" w:rsidP="009D03E9">
      <w:pPr>
        <w:spacing w:line="360" w:lineRule="auto"/>
        <w:ind w:firstLine="708"/>
        <w:jc w:val="both"/>
        <w:rPr>
          <w:sz w:val="28"/>
          <w:szCs w:val="28"/>
        </w:rPr>
      </w:pPr>
      <w:r w:rsidRPr="006B1E0D">
        <w:rPr>
          <w:sz w:val="28"/>
          <w:szCs w:val="28"/>
          <w:shd w:val="clear" w:color="auto" w:fill="FFFFFF"/>
        </w:rPr>
        <w:t>Цель: Спроектировать локальную вычислительную группу компьютеров для предприятия</w:t>
      </w:r>
    </w:p>
    <w:p w:rsidR="00B063B3" w:rsidRPr="006B1E0D" w:rsidRDefault="00B063B3" w:rsidP="009D03E9">
      <w:pPr>
        <w:spacing w:line="360" w:lineRule="auto"/>
        <w:ind w:firstLine="708"/>
        <w:jc w:val="both"/>
        <w:rPr>
          <w:sz w:val="28"/>
          <w:szCs w:val="28"/>
        </w:rPr>
      </w:pPr>
      <w:r w:rsidRPr="006B1E0D">
        <w:rPr>
          <w:sz w:val="28"/>
          <w:szCs w:val="28"/>
        </w:rPr>
        <w:t>Для достижения данной цели были поставлены и решены следующе задачи:</w:t>
      </w:r>
    </w:p>
    <w:p w:rsidR="00B063B3" w:rsidRPr="006B1E0D" w:rsidRDefault="00B063B3" w:rsidP="009D03E9">
      <w:pPr>
        <w:pStyle w:val="a3"/>
        <w:numPr>
          <w:ilvl w:val="0"/>
          <w:numId w:val="1"/>
        </w:numPr>
        <w:spacing w:after="0" w:line="360" w:lineRule="auto"/>
        <w:jc w:val="both"/>
        <w:rPr>
          <w:rFonts w:ascii="Times New Roman" w:hAnsi="Times New Roman" w:cs="Times New Roman"/>
          <w:sz w:val="28"/>
          <w:szCs w:val="28"/>
        </w:rPr>
      </w:pPr>
      <w:r w:rsidRPr="006B1E0D">
        <w:rPr>
          <w:rFonts w:ascii="Times New Roman" w:hAnsi="Times New Roman" w:cs="Times New Roman"/>
          <w:sz w:val="28"/>
          <w:szCs w:val="28"/>
        </w:rPr>
        <w:t>Создать схему для предприятия;</w:t>
      </w:r>
    </w:p>
    <w:p w:rsidR="00B063B3" w:rsidRPr="006B1E0D" w:rsidRDefault="00B063B3" w:rsidP="009D03E9">
      <w:pPr>
        <w:pStyle w:val="a3"/>
        <w:numPr>
          <w:ilvl w:val="0"/>
          <w:numId w:val="1"/>
        </w:numPr>
        <w:spacing w:after="0" w:line="360" w:lineRule="auto"/>
        <w:jc w:val="both"/>
        <w:rPr>
          <w:rFonts w:ascii="Times New Roman" w:hAnsi="Times New Roman" w:cs="Times New Roman"/>
          <w:sz w:val="28"/>
          <w:szCs w:val="28"/>
        </w:rPr>
      </w:pPr>
      <w:r w:rsidRPr="006B1E0D">
        <w:rPr>
          <w:rFonts w:ascii="Times New Roman" w:hAnsi="Times New Roman" w:cs="Times New Roman"/>
          <w:sz w:val="28"/>
          <w:szCs w:val="28"/>
        </w:rPr>
        <w:t>Спроектировать логическую схему;</w:t>
      </w:r>
    </w:p>
    <w:p w:rsidR="00B063B3" w:rsidRPr="006B1E0D" w:rsidRDefault="00B063B3" w:rsidP="009D03E9">
      <w:pPr>
        <w:pStyle w:val="a3"/>
        <w:numPr>
          <w:ilvl w:val="0"/>
          <w:numId w:val="1"/>
        </w:numPr>
        <w:spacing w:after="0" w:line="360" w:lineRule="auto"/>
        <w:jc w:val="both"/>
        <w:rPr>
          <w:rFonts w:ascii="Times New Roman" w:hAnsi="Times New Roman" w:cs="Times New Roman"/>
          <w:sz w:val="28"/>
          <w:szCs w:val="28"/>
        </w:rPr>
      </w:pPr>
      <w:r w:rsidRPr="006B1E0D">
        <w:rPr>
          <w:rFonts w:ascii="Times New Roman" w:hAnsi="Times New Roman" w:cs="Times New Roman"/>
          <w:sz w:val="28"/>
          <w:szCs w:val="28"/>
        </w:rPr>
        <w:t>Рассчитать общую длину всего кабеля;</w:t>
      </w:r>
    </w:p>
    <w:p w:rsidR="00B063B3" w:rsidRPr="006B1E0D" w:rsidRDefault="00B063B3" w:rsidP="009D03E9">
      <w:pPr>
        <w:pStyle w:val="a3"/>
        <w:numPr>
          <w:ilvl w:val="0"/>
          <w:numId w:val="1"/>
        </w:numPr>
        <w:spacing w:after="0" w:line="360" w:lineRule="auto"/>
        <w:jc w:val="both"/>
        <w:rPr>
          <w:rFonts w:ascii="Times New Roman" w:hAnsi="Times New Roman" w:cs="Times New Roman"/>
          <w:sz w:val="28"/>
          <w:szCs w:val="28"/>
        </w:rPr>
      </w:pPr>
      <w:r w:rsidRPr="006B1E0D">
        <w:rPr>
          <w:rFonts w:ascii="Times New Roman" w:hAnsi="Times New Roman" w:cs="Times New Roman"/>
          <w:sz w:val="28"/>
          <w:szCs w:val="28"/>
        </w:rPr>
        <w:t>Выбрать серверное оборудование и программное обеспечения;</w:t>
      </w:r>
    </w:p>
    <w:p w:rsidR="00B063B3" w:rsidRPr="006B1E0D" w:rsidRDefault="00B063B3" w:rsidP="009D03E9">
      <w:pPr>
        <w:pStyle w:val="a3"/>
        <w:numPr>
          <w:ilvl w:val="0"/>
          <w:numId w:val="1"/>
        </w:numPr>
        <w:spacing w:after="0" w:line="360" w:lineRule="auto"/>
        <w:jc w:val="both"/>
        <w:rPr>
          <w:rFonts w:ascii="Times New Roman" w:hAnsi="Times New Roman" w:cs="Times New Roman"/>
          <w:sz w:val="28"/>
          <w:szCs w:val="28"/>
        </w:rPr>
      </w:pPr>
      <w:r w:rsidRPr="006B1E0D">
        <w:rPr>
          <w:rFonts w:ascii="Times New Roman" w:hAnsi="Times New Roman" w:cs="Times New Roman"/>
          <w:sz w:val="28"/>
          <w:szCs w:val="28"/>
        </w:rPr>
        <w:t>Те</w:t>
      </w:r>
      <w:r w:rsidR="00B670D7" w:rsidRPr="006B1E0D">
        <w:rPr>
          <w:rFonts w:ascii="Times New Roman" w:hAnsi="Times New Roman" w:cs="Times New Roman"/>
          <w:sz w:val="28"/>
          <w:szCs w:val="28"/>
        </w:rPr>
        <w:t>хнико-экономическое обоснование</w:t>
      </w:r>
      <w:r w:rsidR="00B670D7" w:rsidRPr="006B1E0D">
        <w:rPr>
          <w:rFonts w:ascii="Times New Roman" w:hAnsi="Times New Roman" w:cs="Times New Roman"/>
          <w:sz w:val="28"/>
          <w:szCs w:val="28"/>
          <w:lang w:val="en-US"/>
        </w:rPr>
        <w:t>;</w:t>
      </w:r>
    </w:p>
    <w:p w:rsidR="00FC4788" w:rsidRPr="00FC4788" w:rsidRDefault="00243585" w:rsidP="009D03E9">
      <w:pPr>
        <w:pStyle w:val="a3"/>
        <w:numPr>
          <w:ilvl w:val="0"/>
          <w:numId w:val="1"/>
        </w:numPr>
        <w:spacing w:after="0" w:line="360" w:lineRule="auto"/>
        <w:jc w:val="both"/>
        <w:rPr>
          <w:rFonts w:ascii="Times New Roman" w:hAnsi="Times New Roman" w:cs="Times New Roman"/>
          <w:sz w:val="28"/>
          <w:szCs w:val="28"/>
        </w:rPr>
      </w:pPr>
      <w:r w:rsidRPr="006B1E0D">
        <w:rPr>
          <w:rFonts w:ascii="Times New Roman" w:hAnsi="Times New Roman" w:cs="Times New Roman"/>
          <w:sz w:val="28"/>
          <w:szCs w:val="28"/>
        </w:rPr>
        <w:t>Администрировани</w:t>
      </w:r>
      <w:r w:rsidR="00B8068E" w:rsidRPr="006B1E0D">
        <w:rPr>
          <w:rFonts w:ascii="Times New Roman" w:hAnsi="Times New Roman" w:cs="Times New Roman"/>
          <w:sz w:val="28"/>
          <w:szCs w:val="28"/>
        </w:rPr>
        <w:t>е</w:t>
      </w:r>
    </w:p>
    <w:p w:rsidR="00B063B3" w:rsidRPr="00FC4788" w:rsidRDefault="009D03E9" w:rsidP="00FC4788">
      <w:pPr>
        <w:pStyle w:val="1"/>
        <w:spacing w:line="360" w:lineRule="auto"/>
        <w:jc w:val="center"/>
        <w:rPr>
          <w:rFonts w:ascii="Times New Roman" w:hAnsi="Times New Roman" w:cs="Times New Roman"/>
          <w:b/>
          <w:color w:val="auto"/>
          <w:sz w:val="28"/>
          <w:szCs w:val="28"/>
        </w:rPr>
      </w:pPr>
      <w:bookmarkStart w:id="1" w:name="_Toc118218607"/>
      <w:r>
        <w:rPr>
          <w:rFonts w:ascii="Times New Roman" w:hAnsi="Times New Roman" w:cs="Times New Roman"/>
          <w:b/>
          <w:color w:val="auto"/>
          <w:sz w:val="28"/>
          <w:szCs w:val="28"/>
        </w:rPr>
        <w:lastRenderedPageBreak/>
        <w:t>ГЛАВА</w:t>
      </w:r>
      <w:r w:rsidR="00B063B3" w:rsidRPr="00FC4788">
        <w:rPr>
          <w:rFonts w:ascii="Times New Roman" w:hAnsi="Times New Roman" w:cs="Times New Roman"/>
          <w:b/>
          <w:color w:val="auto"/>
          <w:sz w:val="28"/>
          <w:szCs w:val="28"/>
        </w:rPr>
        <w:t xml:space="preserve"> 1. </w:t>
      </w:r>
      <w:r w:rsidR="009F0A2E" w:rsidRPr="00FC4788">
        <w:rPr>
          <w:rFonts w:ascii="Times New Roman" w:hAnsi="Times New Roman" w:cs="Times New Roman"/>
          <w:b/>
          <w:color w:val="auto"/>
          <w:sz w:val="28"/>
          <w:szCs w:val="28"/>
        </w:rPr>
        <w:t>АППАРАТНОЕ ПРОЕКТИРОВАНИЕ</w:t>
      </w:r>
      <w:bookmarkEnd w:id="1"/>
    </w:p>
    <w:p w:rsidR="00B063B3" w:rsidRPr="006B1E0D" w:rsidRDefault="00B063B3" w:rsidP="00FC4788">
      <w:pPr>
        <w:spacing w:line="360" w:lineRule="auto"/>
        <w:rPr>
          <w:sz w:val="28"/>
          <w:szCs w:val="28"/>
        </w:rPr>
      </w:pPr>
      <w:r w:rsidRPr="006B1E0D">
        <w:rPr>
          <w:sz w:val="28"/>
          <w:szCs w:val="28"/>
        </w:rPr>
        <w:t>1.1 Общая структура предприятия</w:t>
      </w:r>
    </w:p>
    <w:p w:rsidR="00B063B3" w:rsidRPr="006B1E0D" w:rsidRDefault="00B063B3" w:rsidP="006F4759">
      <w:pPr>
        <w:spacing w:line="360" w:lineRule="auto"/>
        <w:ind w:firstLine="708"/>
        <w:jc w:val="both"/>
        <w:rPr>
          <w:sz w:val="28"/>
          <w:szCs w:val="28"/>
        </w:rPr>
      </w:pPr>
      <w:r w:rsidRPr="006B1E0D">
        <w:rPr>
          <w:sz w:val="28"/>
          <w:szCs w:val="28"/>
        </w:rPr>
        <w:t>Предприятие будет расп</w:t>
      </w:r>
      <w:r w:rsidR="00A91130" w:rsidRPr="006B1E0D">
        <w:rPr>
          <w:sz w:val="28"/>
          <w:szCs w:val="28"/>
        </w:rPr>
        <w:t xml:space="preserve">оложено в здании, </w:t>
      </w:r>
      <w:r w:rsidRPr="006B1E0D">
        <w:rPr>
          <w:sz w:val="28"/>
          <w:szCs w:val="28"/>
        </w:rPr>
        <w:t xml:space="preserve">которое </w:t>
      </w:r>
      <w:r w:rsidR="00A91130" w:rsidRPr="006B1E0D">
        <w:rPr>
          <w:sz w:val="28"/>
          <w:szCs w:val="28"/>
        </w:rPr>
        <w:t xml:space="preserve">находится </w:t>
      </w:r>
      <w:r w:rsidRPr="006B1E0D">
        <w:rPr>
          <w:sz w:val="28"/>
          <w:szCs w:val="28"/>
        </w:rPr>
        <w:t xml:space="preserve">в городе Москва, по улице </w:t>
      </w:r>
      <w:r w:rsidR="005713B9" w:rsidRPr="006B1E0D">
        <w:rPr>
          <w:sz w:val="28"/>
          <w:szCs w:val="28"/>
        </w:rPr>
        <w:t>Ломоносова</w:t>
      </w:r>
      <w:r w:rsidRPr="006B1E0D">
        <w:rPr>
          <w:sz w:val="28"/>
          <w:szCs w:val="28"/>
        </w:rPr>
        <w:t xml:space="preserve"> 2/1</w:t>
      </w:r>
      <w:r w:rsidR="00A91130" w:rsidRPr="006B1E0D">
        <w:rPr>
          <w:sz w:val="28"/>
          <w:szCs w:val="28"/>
        </w:rPr>
        <w:t>, на 8 этаже (рис 1.1)</w:t>
      </w:r>
      <w:r w:rsidRPr="006B1E0D">
        <w:rPr>
          <w:sz w:val="28"/>
          <w:szCs w:val="28"/>
        </w:rPr>
        <w:t>. Данное предприяти</w:t>
      </w:r>
      <w:r w:rsidR="00A91130" w:rsidRPr="006B1E0D">
        <w:rPr>
          <w:sz w:val="28"/>
          <w:szCs w:val="28"/>
        </w:rPr>
        <w:t>е</w:t>
      </w:r>
      <w:r w:rsidRPr="006B1E0D">
        <w:rPr>
          <w:sz w:val="28"/>
          <w:szCs w:val="28"/>
        </w:rPr>
        <w:t xml:space="preserve"> занимается </w:t>
      </w:r>
      <w:r w:rsidR="00A91130" w:rsidRPr="006B1E0D">
        <w:rPr>
          <w:sz w:val="28"/>
          <w:szCs w:val="28"/>
        </w:rPr>
        <w:t>н</w:t>
      </w:r>
      <w:r w:rsidRPr="006B1E0D">
        <w:rPr>
          <w:sz w:val="28"/>
          <w:szCs w:val="28"/>
        </w:rPr>
        <w:t>алоговой деятельностью.</w:t>
      </w:r>
    </w:p>
    <w:p w:rsidR="00B063B3" w:rsidRPr="006B1E0D" w:rsidRDefault="00B063B3" w:rsidP="0087512F">
      <w:pPr>
        <w:ind w:firstLine="708"/>
        <w:jc w:val="center"/>
        <w:rPr>
          <w:sz w:val="28"/>
          <w:szCs w:val="28"/>
        </w:rPr>
      </w:pPr>
      <w:r w:rsidRPr="006B1E0D">
        <w:rPr>
          <w:noProof/>
          <w:sz w:val="28"/>
          <w:szCs w:val="28"/>
        </w:rPr>
        <w:drawing>
          <wp:inline distT="0" distB="0" distL="0" distR="0" wp14:anchorId="3BDAEB0E" wp14:editId="587858F8">
            <wp:extent cx="3706477" cy="3036498"/>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ing-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4024" cy="3067258"/>
                    </a:xfrm>
                    <a:prstGeom prst="rect">
                      <a:avLst/>
                    </a:prstGeom>
                  </pic:spPr>
                </pic:pic>
              </a:graphicData>
            </a:graphic>
          </wp:inline>
        </w:drawing>
      </w:r>
    </w:p>
    <w:p w:rsidR="00B063B3" w:rsidRPr="006B1E0D" w:rsidRDefault="00B063B3" w:rsidP="00B063B3">
      <w:pPr>
        <w:spacing w:line="360" w:lineRule="auto"/>
        <w:ind w:firstLine="708"/>
        <w:jc w:val="center"/>
      </w:pPr>
      <w:r w:rsidRPr="006B1E0D">
        <w:t>Рисунок 1.1 Здание предприятия</w:t>
      </w:r>
    </w:p>
    <w:p w:rsidR="00B063B3" w:rsidRPr="006B1E0D" w:rsidRDefault="00B063B3" w:rsidP="00B063B3">
      <w:pPr>
        <w:spacing w:line="360" w:lineRule="auto"/>
        <w:jc w:val="both"/>
        <w:rPr>
          <w:sz w:val="28"/>
          <w:szCs w:val="28"/>
        </w:rPr>
      </w:pPr>
      <w:r w:rsidRPr="006B1E0D">
        <w:rPr>
          <w:sz w:val="28"/>
          <w:szCs w:val="28"/>
        </w:rPr>
        <w:tab/>
        <w:t>На рисунк</w:t>
      </w:r>
      <w:r w:rsidR="00A91130" w:rsidRPr="006B1E0D">
        <w:rPr>
          <w:sz w:val="28"/>
          <w:szCs w:val="28"/>
        </w:rPr>
        <w:t>е</w:t>
      </w:r>
      <w:r w:rsidRPr="006B1E0D">
        <w:rPr>
          <w:sz w:val="28"/>
          <w:szCs w:val="28"/>
        </w:rPr>
        <w:t xml:space="preserve"> 1.2 показано как будут размещены кабинеты и серверная. Каждый кабинет имеет размер 3х7м.</w:t>
      </w:r>
      <w:r w:rsidR="008651FE" w:rsidRPr="006B1E0D">
        <w:rPr>
          <w:sz w:val="28"/>
          <w:szCs w:val="28"/>
        </w:rPr>
        <w:t xml:space="preserve"> В кабинетах будут установлены по 7 компьютер и 1 коммутатору, а в серверной будет поставлен сервер и еще 1 коммутатор. </w:t>
      </w:r>
    </w:p>
    <w:p w:rsidR="00B063B3" w:rsidRPr="006B1E0D" w:rsidRDefault="00B063B3" w:rsidP="0087512F">
      <w:pPr>
        <w:jc w:val="center"/>
        <w:rPr>
          <w:sz w:val="28"/>
          <w:szCs w:val="28"/>
        </w:rPr>
      </w:pPr>
      <w:r w:rsidRPr="006B1E0D">
        <w:rPr>
          <w:noProof/>
          <w:sz w:val="28"/>
          <w:szCs w:val="28"/>
        </w:rPr>
        <w:drawing>
          <wp:inline distT="0" distB="0" distL="0" distR="0" wp14:anchorId="1BF9F69E" wp14:editId="5F76BAAD">
            <wp:extent cx="6032776" cy="2623338"/>
            <wp:effectExtent l="0" t="0" r="635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 2.PNG"/>
                    <pic:cNvPicPr/>
                  </pic:nvPicPr>
                  <pic:blipFill>
                    <a:blip r:embed="rId9">
                      <a:extLst>
                        <a:ext uri="{28A0092B-C50C-407E-A947-70E740481C1C}">
                          <a14:useLocalDpi xmlns:a14="http://schemas.microsoft.com/office/drawing/2010/main" val="0"/>
                        </a:ext>
                      </a:extLst>
                    </a:blip>
                    <a:stretch>
                      <a:fillRect/>
                    </a:stretch>
                  </pic:blipFill>
                  <pic:spPr>
                    <a:xfrm>
                      <a:off x="0" y="0"/>
                      <a:ext cx="6079683" cy="2643735"/>
                    </a:xfrm>
                    <a:prstGeom prst="rect">
                      <a:avLst/>
                    </a:prstGeom>
                  </pic:spPr>
                </pic:pic>
              </a:graphicData>
            </a:graphic>
          </wp:inline>
        </w:drawing>
      </w:r>
    </w:p>
    <w:p w:rsidR="00B063B3" w:rsidRPr="006B1E0D" w:rsidRDefault="00B063B3" w:rsidP="00B063B3">
      <w:pPr>
        <w:spacing w:line="360" w:lineRule="auto"/>
        <w:jc w:val="center"/>
      </w:pPr>
      <w:r w:rsidRPr="006B1E0D">
        <w:t>Рисунок 1.2</w:t>
      </w:r>
      <w:r w:rsidR="008651FE" w:rsidRPr="006B1E0D">
        <w:t xml:space="preserve"> - </w:t>
      </w:r>
      <w:r w:rsidRPr="006B1E0D">
        <w:t>Схема расположения кабинетов.</w:t>
      </w:r>
    </w:p>
    <w:p w:rsidR="00854DF0" w:rsidRDefault="00854DF0" w:rsidP="00B063B3">
      <w:pPr>
        <w:spacing w:line="360" w:lineRule="auto"/>
        <w:jc w:val="center"/>
        <w:rPr>
          <w:sz w:val="28"/>
          <w:szCs w:val="28"/>
        </w:rPr>
      </w:pPr>
    </w:p>
    <w:p w:rsidR="00B063B3" w:rsidRPr="00FC4788" w:rsidRDefault="00B063B3" w:rsidP="008D71DA">
      <w:pPr>
        <w:pStyle w:val="1"/>
        <w:spacing w:line="360" w:lineRule="auto"/>
        <w:rPr>
          <w:rFonts w:ascii="Times New Roman" w:hAnsi="Times New Roman" w:cs="Times New Roman"/>
          <w:color w:val="auto"/>
          <w:sz w:val="28"/>
          <w:szCs w:val="28"/>
        </w:rPr>
      </w:pPr>
      <w:bookmarkStart w:id="2" w:name="_Toc118218608"/>
      <w:r w:rsidRPr="00FC4788">
        <w:rPr>
          <w:rFonts w:ascii="Times New Roman" w:hAnsi="Times New Roman" w:cs="Times New Roman"/>
          <w:color w:val="auto"/>
          <w:sz w:val="28"/>
          <w:szCs w:val="28"/>
        </w:rPr>
        <w:lastRenderedPageBreak/>
        <w:t>1.2 Расчет длины кабеля</w:t>
      </w:r>
      <w:bookmarkEnd w:id="2"/>
    </w:p>
    <w:p w:rsidR="00B063B3" w:rsidRPr="006B1E0D" w:rsidRDefault="00B063B3" w:rsidP="008D71DA">
      <w:pPr>
        <w:spacing w:line="360" w:lineRule="auto"/>
        <w:ind w:firstLine="708"/>
        <w:jc w:val="both"/>
        <w:rPr>
          <w:sz w:val="28"/>
          <w:szCs w:val="28"/>
        </w:rPr>
      </w:pPr>
      <w:r w:rsidRPr="006B1E0D">
        <w:rPr>
          <w:sz w:val="28"/>
          <w:szCs w:val="28"/>
        </w:rPr>
        <w:t>Витая пара — вид кабеля связи. Представляет собой одну или несколько пар изолированных проводников, скрученных между собой (с небольшим числом витков на единицу длины), покрытых пластиковой оболочкой.</w:t>
      </w:r>
    </w:p>
    <w:p w:rsidR="00B063B3" w:rsidRPr="006B1E0D" w:rsidRDefault="00B063B3" w:rsidP="008D71DA">
      <w:pPr>
        <w:spacing w:line="360" w:lineRule="auto"/>
        <w:ind w:firstLine="360"/>
        <w:jc w:val="both"/>
        <w:rPr>
          <w:sz w:val="28"/>
          <w:szCs w:val="28"/>
        </w:rPr>
      </w:pPr>
      <w:r w:rsidRPr="006B1E0D">
        <w:rPr>
          <w:sz w:val="28"/>
          <w:szCs w:val="28"/>
        </w:rPr>
        <w:t xml:space="preserve">Свивание проводников производится с целью повышения степени связи между собой проводников одной пары (электромагнитные помехи одинаково влияют на оба провода пары) и последующего уменьшения электромагнитных помех от внешних источников, а также взаимных наводок при передаче дифференциальных сигналов. Для снижения связи отдельных пар кабеля (периодического сближения проводников различных пар) в кабелях </w:t>
      </w:r>
      <w:r w:rsidRPr="006B1E0D">
        <w:rPr>
          <w:sz w:val="28"/>
          <w:szCs w:val="28"/>
          <w:lang w:val="en-US"/>
        </w:rPr>
        <w:t>UTP</w:t>
      </w:r>
      <w:r w:rsidRPr="006B1E0D">
        <w:rPr>
          <w:sz w:val="28"/>
          <w:szCs w:val="28"/>
        </w:rPr>
        <w:t xml:space="preserve"> категории 5 и выше провода пары связываются с различным шагом.</w:t>
      </w:r>
    </w:p>
    <w:p w:rsidR="00B063B3" w:rsidRPr="006B1E0D" w:rsidRDefault="00B063B3" w:rsidP="008D71DA">
      <w:pPr>
        <w:spacing w:line="360" w:lineRule="auto"/>
        <w:ind w:firstLine="360"/>
        <w:jc w:val="both"/>
        <w:rPr>
          <w:sz w:val="28"/>
          <w:szCs w:val="28"/>
        </w:rPr>
      </w:pPr>
      <w:r w:rsidRPr="006B1E0D">
        <w:rPr>
          <w:sz w:val="28"/>
          <w:szCs w:val="28"/>
        </w:rPr>
        <w:t xml:space="preserve">Для объединения всех компьютеров был выбран кабель витая пара </w:t>
      </w:r>
      <w:proofErr w:type="spellStart"/>
      <w:r w:rsidRPr="006B1E0D">
        <w:rPr>
          <w:sz w:val="28"/>
          <w:szCs w:val="28"/>
        </w:rPr>
        <w:t>SkyNet</w:t>
      </w:r>
      <w:proofErr w:type="spellEnd"/>
      <w:r w:rsidRPr="006B1E0D">
        <w:rPr>
          <w:sz w:val="28"/>
          <w:szCs w:val="28"/>
        </w:rPr>
        <w:t xml:space="preserve"> </w:t>
      </w:r>
      <w:proofErr w:type="spellStart"/>
      <w:r w:rsidRPr="006B1E0D">
        <w:rPr>
          <w:sz w:val="28"/>
          <w:szCs w:val="28"/>
        </w:rPr>
        <w:t>Premium</w:t>
      </w:r>
      <w:proofErr w:type="spellEnd"/>
      <w:r w:rsidRPr="006B1E0D">
        <w:rPr>
          <w:sz w:val="28"/>
          <w:szCs w:val="28"/>
        </w:rPr>
        <w:t xml:space="preserve"> CSP-UTP-LSZH-4-CU изображенный на рисунк</w:t>
      </w:r>
      <w:r w:rsidR="008651FE" w:rsidRPr="006B1E0D">
        <w:rPr>
          <w:sz w:val="28"/>
          <w:szCs w:val="28"/>
        </w:rPr>
        <w:t>е</w:t>
      </w:r>
      <w:r w:rsidRPr="006B1E0D">
        <w:rPr>
          <w:sz w:val="28"/>
          <w:szCs w:val="28"/>
        </w:rPr>
        <w:t xml:space="preserve"> 1.3.</w:t>
      </w:r>
    </w:p>
    <w:p w:rsidR="00B063B3" w:rsidRPr="006B1E0D" w:rsidRDefault="00B063B3" w:rsidP="008D71DA">
      <w:pPr>
        <w:spacing w:line="360" w:lineRule="auto"/>
        <w:ind w:firstLine="360"/>
        <w:jc w:val="center"/>
        <w:rPr>
          <w:sz w:val="28"/>
          <w:szCs w:val="28"/>
        </w:rPr>
      </w:pPr>
      <w:r w:rsidRPr="006B1E0D">
        <w:rPr>
          <w:noProof/>
        </w:rPr>
        <w:drawing>
          <wp:inline distT="0" distB="0" distL="0" distR="0" wp14:anchorId="68E47049" wp14:editId="1EB4A0E0">
            <wp:extent cx="2324100" cy="2324100"/>
            <wp:effectExtent l="0" t="0" r="0" b="0"/>
            <wp:docPr id="9" name="Рисунок 9" descr="https://media.komus.ru/medias/sys_master/root/h71/h0a/10133735866398/1114300-2-800Wx800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edia.komus.ru/medias/sys_master/root/h71/h0a/10133735866398/1114300-2-800Wx800H.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9475" cy="2369475"/>
                    </a:xfrm>
                    <a:prstGeom prst="rect">
                      <a:avLst/>
                    </a:prstGeom>
                    <a:noFill/>
                    <a:ln>
                      <a:noFill/>
                    </a:ln>
                  </pic:spPr>
                </pic:pic>
              </a:graphicData>
            </a:graphic>
          </wp:inline>
        </w:drawing>
      </w:r>
    </w:p>
    <w:p w:rsidR="00B063B3" w:rsidRPr="006B1E0D" w:rsidRDefault="00B063B3" w:rsidP="008D71DA">
      <w:pPr>
        <w:spacing w:line="360" w:lineRule="auto"/>
        <w:ind w:firstLine="708"/>
        <w:jc w:val="center"/>
      </w:pPr>
      <w:r w:rsidRPr="006B1E0D">
        <w:t>Рисунок 1.3</w:t>
      </w:r>
      <w:r w:rsidR="008651FE" w:rsidRPr="006B1E0D">
        <w:t xml:space="preserve"> - </w:t>
      </w:r>
      <w:r w:rsidRPr="006B1E0D">
        <w:t>Витая пара</w:t>
      </w:r>
    </w:p>
    <w:p w:rsidR="00B063B3" w:rsidRPr="006B1E0D" w:rsidRDefault="00B063B3" w:rsidP="008D71DA">
      <w:pPr>
        <w:spacing w:line="360" w:lineRule="auto"/>
        <w:ind w:firstLine="360"/>
        <w:rPr>
          <w:sz w:val="28"/>
          <w:szCs w:val="28"/>
        </w:rPr>
      </w:pPr>
    </w:p>
    <w:p w:rsidR="00B063B3" w:rsidRPr="006B1E0D" w:rsidRDefault="00B063B3" w:rsidP="008D71DA">
      <w:pPr>
        <w:spacing w:line="360" w:lineRule="auto"/>
        <w:ind w:firstLine="360"/>
        <w:jc w:val="both"/>
        <w:rPr>
          <w:sz w:val="28"/>
          <w:szCs w:val="28"/>
        </w:rPr>
      </w:pPr>
      <w:r w:rsidRPr="006B1E0D">
        <w:rPr>
          <w:sz w:val="28"/>
          <w:szCs w:val="28"/>
        </w:rPr>
        <w:t xml:space="preserve">На </w:t>
      </w:r>
      <w:r w:rsidR="008651FE" w:rsidRPr="006B1E0D">
        <w:rPr>
          <w:sz w:val="28"/>
          <w:szCs w:val="28"/>
        </w:rPr>
        <w:t xml:space="preserve">рисунке 1.4 показана </w:t>
      </w:r>
      <w:r w:rsidR="00412DF7" w:rsidRPr="006B1E0D">
        <w:rPr>
          <w:sz w:val="28"/>
          <w:szCs w:val="28"/>
        </w:rPr>
        <w:t>схема как</w:t>
      </w:r>
      <w:r w:rsidRPr="006B1E0D">
        <w:rPr>
          <w:sz w:val="28"/>
          <w:szCs w:val="28"/>
        </w:rPr>
        <w:t xml:space="preserve"> будут расположены компьютеры, коммутаторы и проведена витая пара от компьютеров до коммутаторов и от коммутаторов до серверной.</w:t>
      </w:r>
    </w:p>
    <w:p w:rsidR="00B063B3" w:rsidRPr="006B1E0D" w:rsidRDefault="00B063B3" w:rsidP="008D71DA">
      <w:pPr>
        <w:spacing w:line="360" w:lineRule="auto"/>
        <w:jc w:val="both"/>
        <w:rPr>
          <w:sz w:val="28"/>
          <w:szCs w:val="28"/>
        </w:rPr>
      </w:pPr>
      <w:r w:rsidRPr="006B1E0D">
        <w:rPr>
          <w:noProof/>
          <w:sz w:val="28"/>
          <w:szCs w:val="28"/>
        </w:rPr>
        <w:lastRenderedPageBreak/>
        <w:drawing>
          <wp:inline distT="0" distB="0" distL="0" distR="0" wp14:anchorId="128C6AA0" wp14:editId="2FE326E9">
            <wp:extent cx="5929840" cy="3040602"/>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PNG"/>
                    <pic:cNvPicPr/>
                  </pic:nvPicPr>
                  <pic:blipFill>
                    <a:blip r:embed="rId11">
                      <a:extLst>
                        <a:ext uri="{28A0092B-C50C-407E-A947-70E740481C1C}">
                          <a14:useLocalDpi xmlns:a14="http://schemas.microsoft.com/office/drawing/2010/main" val="0"/>
                        </a:ext>
                      </a:extLst>
                    </a:blip>
                    <a:stretch>
                      <a:fillRect/>
                    </a:stretch>
                  </pic:blipFill>
                  <pic:spPr>
                    <a:xfrm>
                      <a:off x="0" y="0"/>
                      <a:ext cx="6238547" cy="3198896"/>
                    </a:xfrm>
                    <a:prstGeom prst="rect">
                      <a:avLst/>
                    </a:prstGeom>
                  </pic:spPr>
                </pic:pic>
              </a:graphicData>
            </a:graphic>
          </wp:inline>
        </w:drawing>
      </w:r>
    </w:p>
    <w:p w:rsidR="00B063B3" w:rsidRPr="006B1E0D" w:rsidRDefault="00B063B3" w:rsidP="008D71DA">
      <w:pPr>
        <w:spacing w:line="360" w:lineRule="auto"/>
        <w:jc w:val="center"/>
      </w:pPr>
      <w:r w:rsidRPr="006B1E0D">
        <w:t>Рисунок 1.4.</w:t>
      </w:r>
      <w:r w:rsidR="008651FE" w:rsidRPr="006B1E0D">
        <w:t xml:space="preserve"> -</w:t>
      </w:r>
      <w:r w:rsidRPr="006B1E0D">
        <w:t xml:space="preserve"> Схема прокладки витой пары.</w:t>
      </w:r>
    </w:p>
    <w:p w:rsidR="00B063B3" w:rsidRPr="006B1E0D" w:rsidRDefault="00B063B3" w:rsidP="008D71DA">
      <w:pPr>
        <w:pStyle w:val="a5"/>
        <w:spacing w:line="360" w:lineRule="auto"/>
        <w:ind w:firstLine="708"/>
        <w:jc w:val="both"/>
        <w:rPr>
          <w:rFonts w:ascii="Times New Roman" w:hAnsi="Times New Roman" w:cs="Times New Roman"/>
          <w:spacing w:val="3"/>
          <w:sz w:val="30"/>
          <w:szCs w:val="30"/>
          <w:shd w:val="clear" w:color="auto" w:fill="FFFFFF"/>
        </w:rPr>
      </w:pPr>
      <w:r w:rsidRPr="006B1E0D">
        <w:rPr>
          <w:rFonts w:ascii="Times New Roman" w:hAnsi="Times New Roman" w:cs="Times New Roman"/>
          <w:sz w:val="28"/>
          <w:szCs w:val="28"/>
        </w:rPr>
        <w:t xml:space="preserve">Для расчёта длины кабеля </w:t>
      </w:r>
      <w:r w:rsidR="00696AA0" w:rsidRPr="006B1E0D">
        <w:rPr>
          <w:rFonts w:ascii="Times New Roman" w:hAnsi="Times New Roman" w:cs="Times New Roman"/>
          <w:sz w:val="28"/>
          <w:szCs w:val="28"/>
        </w:rPr>
        <w:t>был</w:t>
      </w:r>
      <w:r w:rsidRPr="006B1E0D">
        <w:rPr>
          <w:rFonts w:ascii="Times New Roman" w:hAnsi="Times New Roman" w:cs="Times New Roman"/>
          <w:sz w:val="28"/>
          <w:szCs w:val="28"/>
        </w:rPr>
        <w:t xml:space="preserve"> выбран метод эмпирическ</w:t>
      </w:r>
      <w:r w:rsidR="009F0A2E" w:rsidRPr="006B1E0D">
        <w:rPr>
          <w:rFonts w:ascii="Times New Roman" w:hAnsi="Times New Roman" w:cs="Times New Roman"/>
          <w:sz w:val="28"/>
          <w:szCs w:val="28"/>
        </w:rPr>
        <w:t>ого</w:t>
      </w:r>
      <w:r w:rsidR="00696AA0" w:rsidRPr="006B1E0D">
        <w:rPr>
          <w:rFonts w:ascii="Times New Roman" w:hAnsi="Times New Roman" w:cs="Times New Roman"/>
          <w:sz w:val="28"/>
          <w:szCs w:val="28"/>
        </w:rPr>
        <w:t xml:space="preserve"> </w:t>
      </w:r>
      <w:r w:rsidR="001D00A5" w:rsidRPr="006B1E0D">
        <w:rPr>
          <w:rFonts w:ascii="Times New Roman" w:hAnsi="Times New Roman" w:cs="Times New Roman"/>
          <w:sz w:val="28"/>
          <w:szCs w:val="28"/>
        </w:rPr>
        <w:t>расчёт</w:t>
      </w:r>
      <w:r w:rsidR="009F0A2E" w:rsidRPr="006B1E0D">
        <w:rPr>
          <w:rFonts w:ascii="Times New Roman" w:hAnsi="Times New Roman" w:cs="Times New Roman"/>
          <w:sz w:val="28"/>
          <w:szCs w:val="28"/>
        </w:rPr>
        <w:t>а</w:t>
      </w:r>
      <w:r w:rsidR="00696AA0" w:rsidRPr="006B1E0D">
        <w:rPr>
          <w:rFonts w:ascii="Times New Roman" w:hAnsi="Times New Roman" w:cs="Times New Roman"/>
          <w:sz w:val="28"/>
          <w:szCs w:val="28"/>
        </w:rPr>
        <w:t>.</w:t>
      </w:r>
      <w:r w:rsidR="001D00A5" w:rsidRPr="006B1E0D">
        <w:rPr>
          <w:rFonts w:ascii="Times New Roman" w:hAnsi="Times New Roman" w:cs="Times New Roman"/>
          <w:sz w:val="28"/>
          <w:szCs w:val="28"/>
        </w:rPr>
        <w:t xml:space="preserve"> Его сущность заключается в применении для подсчета общей длины горизонтального кабеля, затрачиваемого на реализацию конкретной кабельной системы, обобщенной эмпирической формулы.</w:t>
      </w:r>
    </w:p>
    <w:p w:rsidR="00B063B3" w:rsidRPr="006B1E0D" w:rsidRDefault="00B063B3" w:rsidP="008D71DA">
      <w:pPr>
        <w:spacing w:line="360" w:lineRule="auto"/>
        <w:jc w:val="both"/>
        <w:rPr>
          <w:sz w:val="28"/>
          <w:szCs w:val="28"/>
          <w:shd w:val="clear" w:color="auto" w:fill="FFFFFF"/>
        </w:rPr>
      </w:pPr>
      <w:r w:rsidRPr="006B1E0D">
        <w:rPr>
          <w:sz w:val="28"/>
          <w:szCs w:val="28"/>
          <w:shd w:val="clear" w:color="auto" w:fill="FFFFFF"/>
        </w:rPr>
        <w:tab/>
        <w:t>При расчете кабеля эмпирическим методом применяется формула (1</w:t>
      </w:r>
      <w:r w:rsidR="00B616DA" w:rsidRPr="006B1E0D">
        <w:rPr>
          <w:sz w:val="28"/>
          <w:szCs w:val="28"/>
          <w:shd w:val="clear" w:color="auto" w:fill="FFFFFF"/>
        </w:rPr>
        <w:t>.1</w:t>
      </w:r>
      <w:r w:rsidRPr="006B1E0D">
        <w:rPr>
          <w:sz w:val="28"/>
          <w:szCs w:val="28"/>
          <w:shd w:val="clear" w:color="auto" w:fill="FFFFFF"/>
        </w:rPr>
        <w:t>), по которой определяем среднюю длину кабеля:</w:t>
      </w:r>
    </w:p>
    <w:p w:rsidR="00B063B3" w:rsidRPr="006B1E0D" w:rsidRDefault="00B063B3" w:rsidP="008D71DA">
      <w:pPr>
        <w:spacing w:line="360" w:lineRule="auto"/>
        <w:jc w:val="center"/>
        <w:rPr>
          <w:sz w:val="28"/>
          <w:szCs w:val="28"/>
          <w:shd w:val="clear" w:color="auto" w:fill="FFFFFF"/>
        </w:rPr>
      </w:pPr>
      <w:r w:rsidRPr="006B1E0D">
        <w:rPr>
          <w:spacing w:val="3"/>
          <w:sz w:val="30"/>
          <w:szCs w:val="30"/>
          <w:shd w:val="clear" w:color="auto" w:fill="FFFFFF"/>
        </w:rPr>
        <w:t xml:space="preserve">                                </w:t>
      </w:r>
      <w:r w:rsidR="001C1905" w:rsidRPr="006B1E0D">
        <w:rPr>
          <w:spacing w:val="3"/>
          <w:sz w:val="30"/>
          <w:szCs w:val="30"/>
          <w:shd w:val="clear" w:color="auto" w:fill="FFFFFF"/>
        </w:rPr>
        <w:t xml:space="preserve">      </w:t>
      </w:r>
      <w:proofErr w:type="spellStart"/>
      <w:r w:rsidRPr="006B1E0D">
        <w:rPr>
          <w:spacing w:val="3"/>
          <w:sz w:val="30"/>
          <w:szCs w:val="30"/>
          <w:shd w:val="clear" w:color="auto" w:fill="FFFFFF"/>
        </w:rPr>
        <w:t>L</w:t>
      </w:r>
      <w:r w:rsidRPr="006B1E0D">
        <w:rPr>
          <w:spacing w:val="3"/>
          <w:shd w:val="clear" w:color="auto" w:fill="FFFFFF"/>
          <w:vertAlign w:val="subscript"/>
        </w:rPr>
        <w:t>ср</w:t>
      </w:r>
      <w:proofErr w:type="spellEnd"/>
      <w:r w:rsidRPr="006B1E0D">
        <w:rPr>
          <w:spacing w:val="3"/>
          <w:sz w:val="30"/>
          <w:szCs w:val="30"/>
          <w:shd w:val="clear" w:color="auto" w:fill="FFFFFF"/>
        </w:rPr>
        <w:t> = (L</w:t>
      </w:r>
      <w:r w:rsidRPr="006B1E0D">
        <w:rPr>
          <w:spacing w:val="3"/>
          <w:shd w:val="clear" w:color="auto" w:fill="FFFFFF"/>
          <w:vertAlign w:val="subscript"/>
        </w:rPr>
        <w:t>мин</w:t>
      </w:r>
      <w:r w:rsidRPr="006B1E0D">
        <w:rPr>
          <w:spacing w:val="3"/>
          <w:sz w:val="30"/>
          <w:szCs w:val="30"/>
          <w:shd w:val="clear" w:color="auto" w:fill="FFFFFF"/>
        </w:rPr>
        <w:t xml:space="preserve"> + </w:t>
      </w:r>
      <w:proofErr w:type="spellStart"/>
      <w:r w:rsidRPr="006B1E0D">
        <w:rPr>
          <w:spacing w:val="3"/>
          <w:sz w:val="30"/>
          <w:szCs w:val="30"/>
          <w:shd w:val="clear" w:color="auto" w:fill="FFFFFF"/>
        </w:rPr>
        <w:t>L</w:t>
      </w:r>
      <w:r w:rsidRPr="006B1E0D">
        <w:rPr>
          <w:spacing w:val="3"/>
          <w:shd w:val="clear" w:color="auto" w:fill="FFFFFF"/>
          <w:vertAlign w:val="subscript"/>
        </w:rPr>
        <w:t>макс</w:t>
      </w:r>
      <w:proofErr w:type="spellEnd"/>
      <w:r w:rsidRPr="006B1E0D">
        <w:rPr>
          <w:spacing w:val="3"/>
          <w:sz w:val="30"/>
          <w:szCs w:val="30"/>
          <w:shd w:val="clear" w:color="auto" w:fill="FFFFFF"/>
        </w:rPr>
        <w:t>) / 2 * 1,1 + X</w:t>
      </w:r>
      <w:r w:rsidR="001C1905" w:rsidRPr="006B1E0D">
        <w:rPr>
          <w:spacing w:val="3"/>
          <w:sz w:val="30"/>
          <w:szCs w:val="30"/>
          <w:shd w:val="clear" w:color="auto" w:fill="FFFFFF"/>
        </w:rPr>
        <w:tab/>
      </w:r>
      <w:r w:rsidR="001C1905" w:rsidRPr="006B1E0D">
        <w:rPr>
          <w:spacing w:val="3"/>
          <w:sz w:val="30"/>
          <w:szCs w:val="30"/>
          <w:shd w:val="clear" w:color="auto" w:fill="FFFFFF"/>
        </w:rPr>
        <w:tab/>
      </w:r>
      <w:r w:rsidR="001C1905" w:rsidRPr="006B1E0D">
        <w:rPr>
          <w:spacing w:val="3"/>
          <w:sz w:val="30"/>
          <w:szCs w:val="30"/>
          <w:shd w:val="clear" w:color="auto" w:fill="FFFFFF"/>
        </w:rPr>
        <w:tab/>
      </w:r>
      <w:r w:rsidRPr="006B1E0D">
        <w:rPr>
          <w:spacing w:val="3"/>
          <w:sz w:val="30"/>
          <w:szCs w:val="30"/>
          <w:shd w:val="clear" w:color="auto" w:fill="FFFFFF"/>
        </w:rPr>
        <w:t>(1</w:t>
      </w:r>
      <w:r w:rsidR="00B616DA" w:rsidRPr="006B1E0D">
        <w:rPr>
          <w:spacing w:val="3"/>
          <w:sz w:val="30"/>
          <w:szCs w:val="30"/>
          <w:shd w:val="clear" w:color="auto" w:fill="FFFFFF"/>
        </w:rPr>
        <w:t>.1</w:t>
      </w:r>
      <w:r w:rsidRPr="006B1E0D">
        <w:rPr>
          <w:spacing w:val="3"/>
          <w:sz w:val="30"/>
          <w:szCs w:val="30"/>
          <w:shd w:val="clear" w:color="auto" w:fill="FFFFFF"/>
        </w:rPr>
        <w:t>)</w:t>
      </w:r>
    </w:p>
    <w:p w:rsidR="00B063B3" w:rsidRPr="006B1E0D" w:rsidRDefault="00B063B3" w:rsidP="008D71DA">
      <w:pPr>
        <w:spacing w:line="360" w:lineRule="auto"/>
        <w:ind w:firstLine="708"/>
        <w:jc w:val="both"/>
        <w:rPr>
          <w:sz w:val="28"/>
          <w:szCs w:val="28"/>
          <w:shd w:val="clear" w:color="auto" w:fill="FFFFFF"/>
        </w:rPr>
      </w:pPr>
      <w:r w:rsidRPr="006B1E0D">
        <w:rPr>
          <w:sz w:val="28"/>
          <w:szCs w:val="28"/>
          <w:shd w:val="clear" w:color="auto" w:fill="FFFFFF"/>
        </w:rPr>
        <w:t xml:space="preserve">где: Lмин и </w:t>
      </w:r>
      <w:proofErr w:type="spellStart"/>
      <w:r w:rsidRPr="006B1E0D">
        <w:rPr>
          <w:sz w:val="28"/>
          <w:szCs w:val="28"/>
          <w:shd w:val="clear" w:color="auto" w:fill="FFFFFF"/>
        </w:rPr>
        <w:t>Lмакс</w:t>
      </w:r>
      <w:proofErr w:type="spellEnd"/>
      <w:r w:rsidRPr="006B1E0D">
        <w:rPr>
          <w:sz w:val="28"/>
          <w:szCs w:val="28"/>
          <w:shd w:val="clear" w:color="auto" w:fill="FFFFFF"/>
        </w:rPr>
        <w:t xml:space="preserve"> — это длины наиболее короткой и наиболее длинной кабельных линий.</w:t>
      </w:r>
    </w:p>
    <w:p w:rsidR="00B063B3" w:rsidRPr="006B1E0D" w:rsidRDefault="00B063B3" w:rsidP="008D71DA">
      <w:pPr>
        <w:spacing w:line="360" w:lineRule="auto"/>
        <w:ind w:firstLine="708"/>
        <w:jc w:val="both"/>
        <w:rPr>
          <w:sz w:val="28"/>
          <w:szCs w:val="28"/>
          <w:shd w:val="clear" w:color="auto" w:fill="FFFFFF"/>
        </w:rPr>
      </w:pPr>
      <w:r w:rsidRPr="006B1E0D">
        <w:rPr>
          <w:sz w:val="28"/>
          <w:szCs w:val="28"/>
          <w:shd w:val="clear" w:color="auto" w:fill="FFFFFF"/>
        </w:rPr>
        <w:t>X – это запас на разделку кабеля (обычно 0,6 – 1,0 м).</w:t>
      </w:r>
    </w:p>
    <w:p w:rsidR="00B063B3" w:rsidRPr="006B1E0D" w:rsidRDefault="00B063B3" w:rsidP="008D71DA">
      <w:pPr>
        <w:spacing w:line="360" w:lineRule="auto"/>
        <w:ind w:firstLine="708"/>
        <w:jc w:val="both"/>
        <w:rPr>
          <w:sz w:val="28"/>
          <w:szCs w:val="28"/>
          <w:shd w:val="clear" w:color="auto" w:fill="FFFFFF"/>
        </w:rPr>
      </w:pPr>
      <w:r w:rsidRPr="006B1E0D">
        <w:rPr>
          <w:sz w:val="28"/>
          <w:szCs w:val="28"/>
          <w:shd w:val="clear" w:color="auto" w:fill="FFFFFF"/>
        </w:rPr>
        <w:t>1,1 — это коэффициент технологического запаса равный 10%.</w:t>
      </w:r>
    </w:p>
    <w:p w:rsidR="00B063B3" w:rsidRPr="006B1E0D" w:rsidRDefault="00B063B3" w:rsidP="008D71DA">
      <w:pPr>
        <w:spacing w:line="360" w:lineRule="auto"/>
        <w:ind w:firstLine="708"/>
        <w:jc w:val="both"/>
        <w:rPr>
          <w:sz w:val="28"/>
          <w:szCs w:val="28"/>
          <w:shd w:val="clear" w:color="auto" w:fill="FFFFFF"/>
        </w:rPr>
      </w:pPr>
      <w:r w:rsidRPr="00412DF7">
        <w:rPr>
          <w:sz w:val="28"/>
          <w:szCs w:val="28"/>
          <w:shd w:val="clear" w:color="auto" w:fill="FFFFFF"/>
        </w:rPr>
        <w:t>Для подсчета длины кабеля</w:t>
      </w:r>
      <w:r w:rsidR="00412DF7" w:rsidRPr="00412DF7">
        <w:rPr>
          <w:sz w:val="28"/>
          <w:szCs w:val="28"/>
          <w:shd w:val="clear" w:color="auto" w:fill="FFFFFF"/>
        </w:rPr>
        <w:t xml:space="preserve"> вставляем значения по формуле (1.1)</w:t>
      </w:r>
      <w:r w:rsidRPr="00412DF7">
        <w:rPr>
          <w:sz w:val="28"/>
          <w:szCs w:val="28"/>
          <w:shd w:val="clear" w:color="auto" w:fill="FFFFFF"/>
        </w:rPr>
        <w:t>.</w:t>
      </w:r>
    </w:p>
    <w:p w:rsidR="00B063B3" w:rsidRPr="006B1E0D" w:rsidRDefault="00B063B3" w:rsidP="008D71DA">
      <w:pPr>
        <w:spacing w:line="360" w:lineRule="auto"/>
        <w:ind w:left="2124"/>
        <w:jc w:val="center"/>
        <w:rPr>
          <w:sz w:val="28"/>
          <w:szCs w:val="28"/>
          <w:shd w:val="clear" w:color="auto" w:fill="FFFFFF"/>
        </w:rPr>
      </w:pPr>
      <w:r w:rsidRPr="006B1E0D">
        <w:rPr>
          <w:sz w:val="28"/>
          <w:szCs w:val="28"/>
          <w:shd w:val="clear" w:color="auto" w:fill="FFFFFF"/>
          <w:lang w:val="en-US"/>
        </w:rPr>
        <w:t>L</w:t>
      </w:r>
      <w:r w:rsidRPr="006B1E0D">
        <w:rPr>
          <w:sz w:val="28"/>
          <w:szCs w:val="28"/>
          <w:shd w:val="clear" w:color="auto" w:fill="FFFFFF"/>
          <w:vertAlign w:val="subscript"/>
        </w:rPr>
        <w:t xml:space="preserve">ср </w:t>
      </w:r>
      <w:r w:rsidRPr="006B1E0D">
        <w:rPr>
          <w:sz w:val="28"/>
          <w:szCs w:val="28"/>
          <w:shd w:val="clear" w:color="auto" w:fill="FFFFFF"/>
        </w:rPr>
        <w:t>= (16 + 2) / 2 * 1,1 + 1 = 10,9</w:t>
      </w:r>
      <w:r w:rsidR="001C1905" w:rsidRPr="006B1E0D">
        <w:rPr>
          <w:sz w:val="28"/>
          <w:szCs w:val="28"/>
          <w:shd w:val="clear" w:color="auto" w:fill="FFFFFF"/>
        </w:rPr>
        <w:tab/>
      </w:r>
      <w:r w:rsidR="001C1905" w:rsidRPr="006B1E0D">
        <w:rPr>
          <w:sz w:val="28"/>
          <w:szCs w:val="28"/>
          <w:shd w:val="clear" w:color="auto" w:fill="FFFFFF"/>
        </w:rPr>
        <w:tab/>
      </w:r>
    </w:p>
    <w:p w:rsidR="00B063B3" w:rsidRPr="006B1E0D" w:rsidRDefault="00B063B3" w:rsidP="008D71DA">
      <w:pPr>
        <w:pStyle w:val="a5"/>
        <w:spacing w:line="360" w:lineRule="auto"/>
        <w:ind w:firstLine="708"/>
        <w:jc w:val="both"/>
        <w:rPr>
          <w:rFonts w:ascii="Times New Roman" w:hAnsi="Times New Roman" w:cs="Times New Roman"/>
          <w:sz w:val="28"/>
          <w:szCs w:val="28"/>
          <w:shd w:val="clear" w:color="auto" w:fill="FFFFFF"/>
        </w:rPr>
      </w:pPr>
      <w:r w:rsidRPr="006B1E0D">
        <w:rPr>
          <w:rFonts w:ascii="Times New Roman" w:hAnsi="Times New Roman" w:cs="Times New Roman"/>
          <w:sz w:val="28"/>
          <w:szCs w:val="28"/>
          <w:shd w:val="clear" w:color="auto" w:fill="FFFFFF"/>
        </w:rPr>
        <w:t>Рассчитываем количество кабельных пробросов с одной упаковки кабеля по формуле (</w:t>
      </w:r>
      <w:r w:rsidR="00B616DA" w:rsidRPr="006B1E0D">
        <w:rPr>
          <w:rFonts w:ascii="Times New Roman" w:hAnsi="Times New Roman" w:cs="Times New Roman"/>
          <w:sz w:val="28"/>
          <w:szCs w:val="28"/>
          <w:shd w:val="clear" w:color="auto" w:fill="FFFFFF"/>
        </w:rPr>
        <w:t>1.</w:t>
      </w:r>
      <w:r w:rsidRPr="006B1E0D">
        <w:rPr>
          <w:rFonts w:ascii="Times New Roman" w:hAnsi="Times New Roman" w:cs="Times New Roman"/>
          <w:sz w:val="28"/>
          <w:szCs w:val="28"/>
          <w:shd w:val="clear" w:color="auto" w:fill="FFFFFF"/>
        </w:rPr>
        <w:t>2):</w:t>
      </w:r>
    </w:p>
    <w:p w:rsidR="00B063B3" w:rsidRPr="006B1E0D" w:rsidRDefault="00B063B3" w:rsidP="008D71DA">
      <w:pPr>
        <w:spacing w:line="360" w:lineRule="auto"/>
        <w:ind w:firstLine="708"/>
        <w:jc w:val="center"/>
        <w:rPr>
          <w:sz w:val="28"/>
          <w:szCs w:val="28"/>
          <w:shd w:val="clear" w:color="auto" w:fill="FFFFFF"/>
        </w:rPr>
      </w:pPr>
      <w:r w:rsidRPr="006B1E0D">
        <w:rPr>
          <w:spacing w:val="3"/>
          <w:sz w:val="30"/>
          <w:szCs w:val="30"/>
          <w:shd w:val="clear" w:color="auto" w:fill="FFFFFF"/>
        </w:rPr>
        <w:t xml:space="preserve">                                          </w:t>
      </w:r>
      <w:bookmarkStart w:id="3" w:name="_GoBack"/>
      <w:r w:rsidRPr="006B1E0D">
        <w:rPr>
          <w:spacing w:val="3"/>
          <w:sz w:val="30"/>
          <w:szCs w:val="30"/>
          <w:shd w:val="clear" w:color="auto" w:fill="FFFFFF"/>
        </w:rPr>
        <w:t xml:space="preserve">N = </w:t>
      </w:r>
      <w:proofErr w:type="spellStart"/>
      <w:r w:rsidRPr="006B1E0D">
        <w:rPr>
          <w:spacing w:val="3"/>
          <w:sz w:val="30"/>
          <w:szCs w:val="30"/>
          <w:shd w:val="clear" w:color="auto" w:fill="FFFFFF"/>
        </w:rPr>
        <w:t>L</w:t>
      </w:r>
      <w:r w:rsidRPr="006B1E0D">
        <w:rPr>
          <w:spacing w:val="3"/>
          <w:shd w:val="clear" w:color="auto" w:fill="FFFFFF"/>
          <w:vertAlign w:val="subscript"/>
        </w:rPr>
        <w:t>кат</w:t>
      </w:r>
      <w:proofErr w:type="spellEnd"/>
      <w:r w:rsidRPr="006B1E0D">
        <w:rPr>
          <w:spacing w:val="3"/>
          <w:sz w:val="30"/>
          <w:szCs w:val="30"/>
          <w:shd w:val="clear" w:color="auto" w:fill="FFFFFF"/>
        </w:rPr>
        <w:t xml:space="preserve"> / </w:t>
      </w:r>
      <w:proofErr w:type="spellStart"/>
      <w:r w:rsidRPr="006B1E0D">
        <w:rPr>
          <w:spacing w:val="3"/>
          <w:sz w:val="28"/>
          <w:szCs w:val="28"/>
          <w:shd w:val="clear" w:color="auto" w:fill="FFFFFF"/>
        </w:rPr>
        <w:t>L</w:t>
      </w:r>
      <w:r w:rsidR="001C1905" w:rsidRPr="006B1E0D">
        <w:rPr>
          <w:spacing w:val="3"/>
          <w:sz w:val="28"/>
          <w:szCs w:val="28"/>
          <w:shd w:val="clear" w:color="auto" w:fill="FFFFFF"/>
          <w:vertAlign w:val="subscript"/>
        </w:rPr>
        <w:t>ср</w:t>
      </w:r>
      <w:bookmarkEnd w:id="3"/>
      <w:proofErr w:type="spellEnd"/>
      <w:r w:rsidR="001C1905" w:rsidRPr="006B1E0D">
        <w:rPr>
          <w:spacing w:val="3"/>
          <w:sz w:val="28"/>
          <w:szCs w:val="28"/>
          <w:shd w:val="clear" w:color="auto" w:fill="FFFFFF"/>
          <w:vertAlign w:val="subscript"/>
        </w:rPr>
        <w:tab/>
      </w:r>
      <w:r w:rsidR="001C1905" w:rsidRPr="006B1E0D">
        <w:rPr>
          <w:spacing w:val="3"/>
          <w:sz w:val="28"/>
          <w:szCs w:val="28"/>
          <w:shd w:val="clear" w:color="auto" w:fill="FFFFFF"/>
          <w:vertAlign w:val="subscript"/>
        </w:rPr>
        <w:tab/>
      </w:r>
      <w:r w:rsidR="001C1905" w:rsidRPr="006B1E0D">
        <w:rPr>
          <w:spacing w:val="3"/>
          <w:sz w:val="28"/>
          <w:szCs w:val="28"/>
          <w:shd w:val="clear" w:color="auto" w:fill="FFFFFF"/>
          <w:vertAlign w:val="subscript"/>
        </w:rPr>
        <w:tab/>
      </w:r>
      <w:r w:rsidR="001C1905" w:rsidRPr="006B1E0D">
        <w:rPr>
          <w:spacing w:val="3"/>
          <w:sz w:val="28"/>
          <w:szCs w:val="28"/>
          <w:shd w:val="clear" w:color="auto" w:fill="FFFFFF"/>
          <w:vertAlign w:val="subscript"/>
        </w:rPr>
        <w:tab/>
      </w:r>
      <w:r w:rsidR="00B616DA" w:rsidRPr="006B1E0D">
        <w:rPr>
          <w:spacing w:val="3"/>
          <w:sz w:val="28"/>
          <w:szCs w:val="28"/>
          <w:shd w:val="clear" w:color="auto" w:fill="FFFFFF"/>
        </w:rPr>
        <w:t>(1.</w:t>
      </w:r>
      <w:r w:rsidR="00412DF7">
        <w:rPr>
          <w:spacing w:val="3"/>
          <w:sz w:val="28"/>
          <w:szCs w:val="28"/>
          <w:shd w:val="clear" w:color="auto" w:fill="FFFFFF"/>
        </w:rPr>
        <w:t>2</w:t>
      </w:r>
      <w:r w:rsidRPr="006B1E0D">
        <w:rPr>
          <w:spacing w:val="3"/>
          <w:sz w:val="28"/>
          <w:szCs w:val="28"/>
          <w:shd w:val="clear" w:color="auto" w:fill="FFFFFF"/>
        </w:rPr>
        <w:t>)</w:t>
      </w:r>
    </w:p>
    <w:p w:rsidR="00B063B3" w:rsidRPr="006B1E0D" w:rsidRDefault="00B063B3" w:rsidP="008D71DA">
      <w:pPr>
        <w:spacing w:line="360" w:lineRule="auto"/>
        <w:ind w:firstLine="708"/>
        <w:jc w:val="both"/>
        <w:rPr>
          <w:sz w:val="28"/>
          <w:szCs w:val="28"/>
          <w:shd w:val="clear" w:color="auto" w:fill="FFFFFF"/>
        </w:rPr>
      </w:pPr>
      <w:r w:rsidRPr="006B1E0D">
        <w:rPr>
          <w:sz w:val="28"/>
          <w:szCs w:val="28"/>
          <w:shd w:val="clear" w:color="auto" w:fill="FFFFFF"/>
        </w:rPr>
        <w:t xml:space="preserve">где </w:t>
      </w:r>
      <w:proofErr w:type="spellStart"/>
      <w:r w:rsidRPr="006B1E0D">
        <w:rPr>
          <w:sz w:val="28"/>
          <w:szCs w:val="28"/>
          <w:shd w:val="clear" w:color="auto" w:fill="FFFFFF"/>
        </w:rPr>
        <w:t>Lкат</w:t>
      </w:r>
      <w:proofErr w:type="spellEnd"/>
      <w:r w:rsidRPr="006B1E0D">
        <w:rPr>
          <w:sz w:val="28"/>
          <w:szCs w:val="28"/>
          <w:shd w:val="clear" w:color="auto" w:fill="FFFFFF"/>
        </w:rPr>
        <w:t xml:space="preserve"> — количество кабеля в одной упаковке (100, 305, 500, 1000)</w:t>
      </w:r>
    </w:p>
    <w:p w:rsidR="00B063B3" w:rsidRPr="006B1E0D" w:rsidRDefault="00B063B3" w:rsidP="008D71DA">
      <w:pPr>
        <w:pStyle w:val="a5"/>
        <w:spacing w:line="360" w:lineRule="auto"/>
        <w:ind w:firstLine="708"/>
        <w:jc w:val="both"/>
        <w:rPr>
          <w:rFonts w:ascii="Times New Roman" w:hAnsi="Times New Roman" w:cs="Times New Roman"/>
          <w:sz w:val="28"/>
          <w:szCs w:val="28"/>
          <w:shd w:val="clear" w:color="auto" w:fill="FFFFFF"/>
        </w:rPr>
      </w:pPr>
      <w:r w:rsidRPr="006B1E0D">
        <w:rPr>
          <w:rFonts w:ascii="Times New Roman" w:hAnsi="Times New Roman" w:cs="Times New Roman"/>
          <w:sz w:val="28"/>
          <w:szCs w:val="28"/>
          <w:shd w:val="clear" w:color="auto" w:fill="FFFFFF"/>
        </w:rPr>
        <w:lastRenderedPageBreak/>
        <w:t>Делим длину кабеля в упаковке на среднюю длину кабельной линии и округляем в меньшую сторону:</w:t>
      </w:r>
    </w:p>
    <w:p w:rsidR="00B063B3" w:rsidRPr="006B1E0D" w:rsidRDefault="00B063B3" w:rsidP="008D71DA">
      <w:pPr>
        <w:pStyle w:val="a5"/>
        <w:spacing w:line="360" w:lineRule="auto"/>
        <w:ind w:firstLine="708"/>
        <w:jc w:val="center"/>
        <w:rPr>
          <w:rFonts w:ascii="Times New Roman" w:hAnsi="Times New Roman" w:cs="Times New Roman"/>
          <w:sz w:val="28"/>
          <w:szCs w:val="28"/>
          <w:shd w:val="clear" w:color="auto" w:fill="FFFFFF"/>
        </w:rPr>
      </w:pPr>
      <w:r w:rsidRPr="006B1E0D">
        <w:rPr>
          <w:rFonts w:ascii="Times New Roman" w:hAnsi="Times New Roman" w:cs="Times New Roman"/>
          <w:sz w:val="28"/>
          <w:szCs w:val="28"/>
          <w:shd w:val="clear" w:color="auto" w:fill="FFFFFF"/>
        </w:rPr>
        <w:t>305 / 10,9 = 27,9</w:t>
      </w:r>
    </w:p>
    <w:p w:rsidR="00B063B3" w:rsidRPr="006B1E0D" w:rsidRDefault="00B063B3" w:rsidP="008D71DA">
      <w:pPr>
        <w:pStyle w:val="a5"/>
        <w:spacing w:line="360" w:lineRule="auto"/>
        <w:ind w:firstLine="708"/>
        <w:jc w:val="both"/>
        <w:rPr>
          <w:rFonts w:ascii="Times New Roman" w:hAnsi="Times New Roman" w:cs="Times New Roman"/>
          <w:sz w:val="28"/>
          <w:szCs w:val="28"/>
          <w:shd w:val="clear" w:color="auto" w:fill="FFFFFF"/>
        </w:rPr>
      </w:pPr>
      <w:r w:rsidRPr="006B1E0D">
        <w:rPr>
          <w:rFonts w:ascii="Times New Roman" w:hAnsi="Times New Roman" w:cs="Times New Roman"/>
          <w:sz w:val="28"/>
          <w:szCs w:val="28"/>
          <w:shd w:val="clear" w:color="auto" w:fill="FFFFFF"/>
        </w:rPr>
        <w:t>Делим общее количество портов на число пробросов с одной упаковки кабеля, округляем в большую сторону и получаем необходимое количество упаковок кабеля:</w:t>
      </w:r>
    </w:p>
    <w:p w:rsidR="00B063B3" w:rsidRPr="006B1E0D" w:rsidRDefault="00B063B3" w:rsidP="008D71DA">
      <w:pPr>
        <w:pStyle w:val="a5"/>
        <w:spacing w:line="360" w:lineRule="auto"/>
        <w:ind w:firstLine="708"/>
        <w:jc w:val="center"/>
        <w:rPr>
          <w:rFonts w:ascii="Times New Roman" w:hAnsi="Times New Roman" w:cs="Times New Roman"/>
          <w:sz w:val="28"/>
          <w:szCs w:val="28"/>
          <w:shd w:val="clear" w:color="auto" w:fill="FFFFFF"/>
        </w:rPr>
      </w:pPr>
      <w:r w:rsidRPr="006B1E0D">
        <w:rPr>
          <w:rFonts w:ascii="Times New Roman" w:hAnsi="Times New Roman" w:cs="Times New Roman"/>
          <w:sz w:val="28"/>
          <w:szCs w:val="28"/>
          <w:shd w:val="clear" w:color="auto" w:fill="FFFFFF"/>
        </w:rPr>
        <w:t>49 / 27.9 = 1,75</w:t>
      </w:r>
    </w:p>
    <w:p w:rsidR="00B063B3" w:rsidRPr="006B1E0D" w:rsidRDefault="00B063B3" w:rsidP="008D71DA">
      <w:pPr>
        <w:pStyle w:val="a5"/>
        <w:spacing w:line="360" w:lineRule="auto"/>
        <w:ind w:firstLine="708"/>
        <w:jc w:val="both"/>
        <w:rPr>
          <w:rFonts w:ascii="Times New Roman" w:hAnsi="Times New Roman" w:cs="Times New Roman"/>
          <w:sz w:val="28"/>
          <w:szCs w:val="28"/>
        </w:rPr>
      </w:pPr>
      <w:r w:rsidRPr="006B1E0D">
        <w:rPr>
          <w:rFonts w:ascii="Times New Roman" w:hAnsi="Times New Roman" w:cs="Times New Roman"/>
          <w:sz w:val="28"/>
          <w:szCs w:val="28"/>
        </w:rPr>
        <w:t>Вычисляем необходимое количество кабеля умножая количество упаковок на длину кабеля в каждой упаковке:</w:t>
      </w:r>
    </w:p>
    <w:p w:rsidR="00B063B3" w:rsidRPr="006B1E0D" w:rsidRDefault="00B063B3" w:rsidP="008D71DA">
      <w:pPr>
        <w:pStyle w:val="a5"/>
        <w:spacing w:line="360" w:lineRule="auto"/>
        <w:ind w:firstLine="708"/>
        <w:jc w:val="center"/>
        <w:rPr>
          <w:rFonts w:ascii="Times New Roman" w:hAnsi="Times New Roman" w:cs="Times New Roman"/>
          <w:sz w:val="28"/>
          <w:szCs w:val="28"/>
        </w:rPr>
      </w:pPr>
      <w:r w:rsidRPr="006B1E0D">
        <w:rPr>
          <w:rFonts w:ascii="Times New Roman" w:hAnsi="Times New Roman" w:cs="Times New Roman"/>
          <w:sz w:val="28"/>
          <w:szCs w:val="28"/>
        </w:rPr>
        <w:t>2 * 305 = 610</w:t>
      </w:r>
    </w:p>
    <w:p w:rsidR="00B670D7" w:rsidRPr="00412DF7" w:rsidRDefault="00B8068E" w:rsidP="008D71DA">
      <w:pPr>
        <w:spacing w:line="360" w:lineRule="auto"/>
        <w:jc w:val="both"/>
        <w:rPr>
          <w:sz w:val="28"/>
          <w:szCs w:val="28"/>
        </w:rPr>
      </w:pPr>
      <w:r w:rsidRPr="006B1E0D">
        <w:rPr>
          <w:b/>
          <w:sz w:val="28"/>
          <w:szCs w:val="28"/>
        </w:rPr>
        <w:tab/>
      </w:r>
      <w:r w:rsidR="00412DF7" w:rsidRPr="00412DF7">
        <w:rPr>
          <w:sz w:val="28"/>
          <w:szCs w:val="28"/>
        </w:rPr>
        <w:t xml:space="preserve">Для одного кабинета вышло </w:t>
      </w:r>
      <w:r w:rsidR="009D03E9" w:rsidRPr="009D03E9">
        <w:rPr>
          <w:sz w:val="28"/>
          <w:szCs w:val="28"/>
        </w:rPr>
        <w:t xml:space="preserve">11 </w:t>
      </w:r>
      <w:r w:rsidR="009D03E9">
        <w:rPr>
          <w:sz w:val="28"/>
          <w:szCs w:val="28"/>
        </w:rPr>
        <w:t xml:space="preserve">метров </w:t>
      </w:r>
      <w:r w:rsidR="00412DF7" w:rsidRPr="00412DF7">
        <w:rPr>
          <w:sz w:val="28"/>
          <w:szCs w:val="28"/>
        </w:rPr>
        <w:t>кабеля, а о</w:t>
      </w:r>
      <w:r w:rsidRPr="00412DF7">
        <w:rPr>
          <w:sz w:val="28"/>
          <w:szCs w:val="28"/>
        </w:rPr>
        <w:t xml:space="preserve">бщая длина кабеля вышла 610 метров с запасом для объединения всего оборудования. </w:t>
      </w:r>
    </w:p>
    <w:p w:rsidR="00B063B3" w:rsidRPr="00FC4788" w:rsidRDefault="00B063B3" w:rsidP="008D71DA">
      <w:pPr>
        <w:pStyle w:val="1"/>
        <w:spacing w:line="360" w:lineRule="auto"/>
        <w:rPr>
          <w:rFonts w:ascii="Times New Roman" w:hAnsi="Times New Roman" w:cs="Times New Roman"/>
          <w:color w:val="auto"/>
          <w:sz w:val="28"/>
          <w:szCs w:val="28"/>
        </w:rPr>
      </w:pPr>
      <w:bookmarkStart w:id="4" w:name="_Toc118218609"/>
      <w:r w:rsidRPr="00FC4788">
        <w:rPr>
          <w:rFonts w:ascii="Times New Roman" w:hAnsi="Times New Roman" w:cs="Times New Roman"/>
          <w:color w:val="auto"/>
          <w:sz w:val="28"/>
          <w:szCs w:val="28"/>
        </w:rPr>
        <w:t>1.</w:t>
      </w:r>
      <w:r w:rsidR="00854DF0" w:rsidRPr="008D71DA">
        <w:rPr>
          <w:rFonts w:ascii="Times New Roman" w:hAnsi="Times New Roman" w:cs="Times New Roman"/>
          <w:color w:val="auto"/>
          <w:sz w:val="28"/>
          <w:szCs w:val="28"/>
        </w:rPr>
        <w:t>3</w:t>
      </w:r>
      <w:r w:rsidRPr="00FC4788">
        <w:rPr>
          <w:rFonts w:ascii="Times New Roman" w:hAnsi="Times New Roman" w:cs="Times New Roman"/>
          <w:color w:val="auto"/>
          <w:sz w:val="28"/>
          <w:szCs w:val="28"/>
        </w:rPr>
        <w:t xml:space="preserve"> </w:t>
      </w:r>
      <w:r w:rsidR="00D534A2" w:rsidRPr="00FC4788">
        <w:rPr>
          <w:rFonts w:ascii="Times New Roman" w:hAnsi="Times New Roman" w:cs="Times New Roman"/>
          <w:color w:val="auto"/>
          <w:sz w:val="28"/>
          <w:szCs w:val="28"/>
        </w:rPr>
        <w:t>Конфигурация оборудования.</w:t>
      </w:r>
      <w:bookmarkEnd w:id="4"/>
    </w:p>
    <w:p w:rsidR="00D534A2" w:rsidRPr="006B1E0D" w:rsidRDefault="00D534A2" w:rsidP="008D71DA">
      <w:pPr>
        <w:pStyle w:val="ac"/>
        <w:spacing w:line="360" w:lineRule="auto"/>
        <w:jc w:val="both"/>
        <w:rPr>
          <w:rFonts w:ascii="Times New Roman" w:hAnsi="Times New Roman" w:cs="Times New Roman"/>
        </w:rPr>
      </w:pPr>
      <w:r w:rsidRPr="006B1E0D">
        <w:rPr>
          <w:rFonts w:ascii="Times New Roman" w:hAnsi="Times New Roman" w:cs="Times New Roman"/>
        </w:rPr>
        <w:tab/>
        <w:t>Выбору аппаратного обеспечения нужно уделить особое внимание, немалую роль играет возможность расширения системы и простота ее модернизации, поскольку именно это позволяет обеспечить требуемую производительность не только на текущий момент времени, но и в будущем.</w:t>
      </w:r>
    </w:p>
    <w:p w:rsidR="00D534A2" w:rsidRPr="006B1E0D" w:rsidRDefault="00D534A2" w:rsidP="008D71DA">
      <w:pPr>
        <w:pStyle w:val="ac"/>
        <w:spacing w:line="360" w:lineRule="auto"/>
        <w:jc w:val="both"/>
        <w:rPr>
          <w:rFonts w:ascii="Times New Roman" w:hAnsi="Times New Roman" w:cs="Times New Roman"/>
        </w:rPr>
      </w:pPr>
      <w:r w:rsidRPr="006B1E0D">
        <w:rPr>
          <w:rFonts w:ascii="Times New Roman" w:hAnsi="Times New Roman" w:cs="Times New Roman"/>
        </w:rPr>
        <w:tab/>
      </w:r>
      <w:r w:rsidRPr="006B1E0D">
        <w:rPr>
          <w:rFonts w:ascii="Times New Roman" w:hAnsi="Times New Roman" w:cs="Times New Roman"/>
          <w:color w:val="000000" w:themeColor="text1"/>
          <w:szCs w:val="28"/>
        </w:rPr>
        <w:t>Для конфигурации персонального компьютера были выбраны следующие комплектующие:</w:t>
      </w:r>
    </w:p>
    <w:p w:rsidR="00D6107A" w:rsidRPr="006B1E0D" w:rsidRDefault="00D6107A" w:rsidP="008D71DA">
      <w:pPr>
        <w:spacing w:line="360" w:lineRule="auto"/>
        <w:jc w:val="both"/>
        <w:rPr>
          <w:sz w:val="28"/>
          <w:szCs w:val="28"/>
          <w:shd w:val="clear" w:color="auto" w:fill="F9F9F9"/>
        </w:rPr>
      </w:pPr>
      <w:r w:rsidRPr="006B1E0D">
        <w:rPr>
          <w:sz w:val="28"/>
          <w:szCs w:val="28"/>
        </w:rPr>
        <w:tab/>
      </w:r>
      <w:r w:rsidR="0020513B" w:rsidRPr="006B1E0D">
        <w:rPr>
          <w:sz w:val="28"/>
          <w:szCs w:val="28"/>
        </w:rPr>
        <w:t xml:space="preserve">Процессор </w:t>
      </w:r>
      <w:r w:rsidR="0020513B" w:rsidRPr="006B1E0D">
        <w:rPr>
          <w:sz w:val="28"/>
          <w:szCs w:val="28"/>
          <w:shd w:val="clear" w:color="auto" w:fill="F9F9F9"/>
          <w:lang w:val="en-US"/>
        </w:rPr>
        <w:t>Intel</w:t>
      </w:r>
      <w:r w:rsidR="0020513B" w:rsidRPr="006B1E0D">
        <w:rPr>
          <w:sz w:val="28"/>
          <w:szCs w:val="28"/>
          <w:shd w:val="clear" w:color="auto" w:fill="F9F9F9"/>
        </w:rPr>
        <w:t xml:space="preserve"> </w:t>
      </w:r>
      <w:r w:rsidR="0020513B" w:rsidRPr="006B1E0D">
        <w:rPr>
          <w:sz w:val="28"/>
          <w:szCs w:val="28"/>
          <w:shd w:val="clear" w:color="auto" w:fill="F9F9F9"/>
          <w:lang w:val="en-US"/>
        </w:rPr>
        <w:t>Celeron</w:t>
      </w:r>
      <w:r w:rsidR="0020513B" w:rsidRPr="006B1E0D">
        <w:rPr>
          <w:sz w:val="28"/>
          <w:szCs w:val="28"/>
          <w:shd w:val="clear" w:color="auto" w:fill="F9F9F9"/>
        </w:rPr>
        <w:t xml:space="preserve"> </w:t>
      </w:r>
      <w:r w:rsidR="0020513B" w:rsidRPr="006B1E0D">
        <w:rPr>
          <w:sz w:val="28"/>
          <w:szCs w:val="28"/>
          <w:shd w:val="clear" w:color="auto" w:fill="F9F9F9"/>
          <w:lang w:val="en-US"/>
        </w:rPr>
        <w:t>G</w:t>
      </w:r>
      <w:r w:rsidR="0020513B" w:rsidRPr="006B1E0D">
        <w:rPr>
          <w:sz w:val="28"/>
          <w:szCs w:val="28"/>
          <w:shd w:val="clear" w:color="auto" w:fill="F9F9F9"/>
        </w:rPr>
        <w:t xml:space="preserve">5905 </w:t>
      </w:r>
      <w:r w:rsidR="0020513B" w:rsidRPr="006B1E0D">
        <w:rPr>
          <w:sz w:val="28"/>
          <w:szCs w:val="28"/>
          <w:shd w:val="clear" w:color="auto" w:fill="F9F9F9"/>
          <w:lang w:val="en-US"/>
        </w:rPr>
        <w:t>BOX</w:t>
      </w:r>
      <w:r w:rsidR="0087512F" w:rsidRPr="006B1E0D">
        <w:rPr>
          <w:sz w:val="28"/>
          <w:szCs w:val="28"/>
          <w:shd w:val="clear" w:color="auto" w:fill="F9F9F9"/>
        </w:rPr>
        <w:t xml:space="preserve"> </w:t>
      </w:r>
      <w:r w:rsidR="00045491" w:rsidRPr="006B1E0D">
        <w:rPr>
          <w:sz w:val="28"/>
          <w:szCs w:val="28"/>
          <w:shd w:val="clear" w:color="auto" w:fill="F9F9F9"/>
        </w:rPr>
        <w:t>(</w:t>
      </w:r>
      <w:r w:rsidR="0087512F" w:rsidRPr="006B1E0D">
        <w:rPr>
          <w:sz w:val="28"/>
          <w:szCs w:val="28"/>
          <w:shd w:val="clear" w:color="auto" w:fill="F9F9F9"/>
        </w:rPr>
        <w:t>рис</w:t>
      </w:r>
      <w:r w:rsidR="00045491" w:rsidRPr="006B1E0D">
        <w:rPr>
          <w:sz w:val="28"/>
          <w:szCs w:val="28"/>
          <w:shd w:val="clear" w:color="auto" w:fill="F9F9F9"/>
        </w:rPr>
        <w:t>.</w:t>
      </w:r>
      <w:r w:rsidR="0087512F" w:rsidRPr="006B1E0D">
        <w:rPr>
          <w:sz w:val="28"/>
          <w:szCs w:val="28"/>
          <w:shd w:val="clear" w:color="auto" w:fill="F9F9F9"/>
        </w:rPr>
        <w:t xml:space="preserve"> 1.5</w:t>
      </w:r>
      <w:r w:rsidR="00045491" w:rsidRPr="006B1E0D">
        <w:rPr>
          <w:sz w:val="28"/>
          <w:szCs w:val="28"/>
          <w:shd w:val="clear" w:color="auto" w:fill="F9F9F9"/>
        </w:rPr>
        <w:t>)</w:t>
      </w:r>
      <w:r w:rsidR="0020513B" w:rsidRPr="006B1E0D">
        <w:rPr>
          <w:sz w:val="28"/>
          <w:szCs w:val="28"/>
          <w:shd w:val="clear" w:color="auto" w:fill="F9F9F9"/>
        </w:rPr>
        <w:t xml:space="preserve"> </w:t>
      </w:r>
      <w:r w:rsidR="00045491" w:rsidRPr="006B1E0D">
        <w:rPr>
          <w:sz w:val="28"/>
          <w:szCs w:val="28"/>
          <w:shd w:val="clear" w:color="auto" w:fill="F9F9F9"/>
        </w:rPr>
        <w:t>о</w:t>
      </w:r>
      <w:r w:rsidR="0020513B" w:rsidRPr="006B1E0D">
        <w:rPr>
          <w:sz w:val="28"/>
          <w:szCs w:val="28"/>
          <w:shd w:val="clear" w:color="auto" w:fill="F9F9F9"/>
        </w:rPr>
        <w:t xml:space="preserve">риентирован на эксплуатацию в составе компьютеров начального уровня. 2 – ядерное устройство базируется на микроархитектуре </w:t>
      </w:r>
      <w:r w:rsidR="0020513B" w:rsidRPr="006B1E0D">
        <w:rPr>
          <w:sz w:val="28"/>
          <w:szCs w:val="28"/>
          <w:shd w:val="clear" w:color="auto" w:fill="F9F9F9"/>
          <w:lang w:val="en-US"/>
        </w:rPr>
        <w:t>Comet</w:t>
      </w:r>
      <w:r w:rsidR="0020513B" w:rsidRPr="006B1E0D">
        <w:rPr>
          <w:sz w:val="28"/>
          <w:szCs w:val="28"/>
          <w:shd w:val="clear" w:color="auto" w:fill="F9F9F9"/>
        </w:rPr>
        <w:t xml:space="preserve"> </w:t>
      </w:r>
      <w:r w:rsidR="0020513B" w:rsidRPr="006B1E0D">
        <w:rPr>
          <w:sz w:val="28"/>
          <w:szCs w:val="28"/>
          <w:shd w:val="clear" w:color="auto" w:fill="F9F9F9"/>
          <w:lang w:val="en-US"/>
        </w:rPr>
        <w:t>Lake</w:t>
      </w:r>
      <w:r w:rsidR="0020513B" w:rsidRPr="006B1E0D">
        <w:rPr>
          <w:sz w:val="28"/>
          <w:szCs w:val="28"/>
          <w:shd w:val="clear" w:color="auto" w:fill="F9F9F9"/>
        </w:rPr>
        <w:t xml:space="preserve">. Частота процессора – 3500 МГц. Множитель – фиксированный. Имеется интегрированное графическое ядро </w:t>
      </w:r>
      <w:r w:rsidR="0020513B" w:rsidRPr="006B1E0D">
        <w:rPr>
          <w:sz w:val="28"/>
          <w:szCs w:val="28"/>
          <w:shd w:val="clear" w:color="auto" w:fill="F9F9F9"/>
          <w:lang w:val="en-US"/>
        </w:rPr>
        <w:t>Intel</w:t>
      </w:r>
      <w:r w:rsidR="0020513B" w:rsidRPr="006B1E0D">
        <w:rPr>
          <w:sz w:val="28"/>
          <w:szCs w:val="28"/>
          <w:shd w:val="clear" w:color="auto" w:fill="F9F9F9"/>
        </w:rPr>
        <w:t xml:space="preserve"> </w:t>
      </w:r>
      <w:r w:rsidR="0020513B" w:rsidRPr="006B1E0D">
        <w:rPr>
          <w:sz w:val="28"/>
          <w:szCs w:val="28"/>
          <w:shd w:val="clear" w:color="auto" w:fill="F9F9F9"/>
          <w:lang w:val="en-US"/>
        </w:rPr>
        <w:t>UHD</w:t>
      </w:r>
      <w:r w:rsidR="0020513B" w:rsidRPr="006B1E0D">
        <w:rPr>
          <w:sz w:val="28"/>
          <w:szCs w:val="28"/>
          <w:shd w:val="clear" w:color="auto" w:fill="F9F9F9"/>
        </w:rPr>
        <w:t xml:space="preserve"> </w:t>
      </w:r>
      <w:r w:rsidR="0020513B" w:rsidRPr="006B1E0D">
        <w:rPr>
          <w:sz w:val="28"/>
          <w:szCs w:val="28"/>
          <w:shd w:val="clear" w:color="auto" w:fill="F9F9F9"/>
          <w:lang w:val="en-US"/>
        </w:rPr>
        <w:t>Graphics</w:t>
      </w:r>
      <w:r w:rsidR="0020513B" w:rsidRPr="006B1E0D">
        <w:rPr>
          <w:sz w:val="28"/>
          <w:szCs w:val="28"/>
          <w:shd w:val="clear" w:color="auto" w:fill="F9F9F9"/>
        </w:rPr>
        <w:t xml:space="preserve"> 610, способное полноценно заменить видеокарту, не отличающуюся значительной производительностью.</w:t>
      </w:r>
    </w:p>
    <w:p w:rsidR="004220E0" w:rsidRPr="006B1E0D" w:rsidRDefault="00C02AC9" w:rsidP="008D71DA">
      <w:pPr>
        <w:spacing w:line="360" w:lineRule="auto"/>
        <w:ind w:firstLine="708"/>
        <w:jc w:val="center"/>
        <w:rPr>
          <w:sz w:val="28"/>
          <w:szCs w:val="28"/>
        </w:rPr>
      </w:pPr>
      <w:r w:rsidRPr="006B1E0D">
        <w:rPr>
          <w:noProof/>
          <w:sz w:val="28"/>
          <w:szCs w:val="28"/>
        </w:rPr>
        <w:lastRenderedPageBreak/>
        <w:drawing>
          <wp:inline distT="0" distB="0" distL="0" distR="0" wp14:anchorId="3858879F" wp14:editId="3757A379">
            <wp:extent cx="1852302" cy="1847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5545" cy="1881013"/>
                    </a:xfrm>
                    <a:prstGeom prst="rect">
                      <a:avLst/>
                    </a:prstGeom>
                  </pic:spPr>
                </pic:pic>
              </a:graphicData>
            </a:graphic>
          </wp:inline>
        </w:drawing>
      </w:r>
    </w:p>
    <w:p w:rsidR="0087512F" w:rsidRPr="006B1E0D" w:rsidRDefault="0087512F" w:rsidP="008D71DA">
      <w:pPr>
        <w:spacing w:line="360" w:lineRule="auto"/>
        <w:ind w:firstLine="708"/>
        <w:jc w:val="center"/>
      </w:pPr>
      <w:r w:rsidRPr="006B1E0D">
        <w:t>Рисунок 1.5 – Процессор</w:t>
      </w:r>
    </w:p>
    <w:p w:rsidR="0020513B" w:rsidRPr="006B1E0D" w:rsidRDefault="0020513B" w:rsidP="008D71DA">
      <w:pPr>
        <w:spacing w:line="360" w:lineRule="auto"/>
        <w:ind w:firstLine="708"/>
        <w:jc w:val="both"/>
        <w:rPr>
          <w:sz w:val="28"/>
          <w:szCs w:val="28"/>
          <w:shd w:val="clear" w:color="auto" w:fill="F9F9F9"/>
        </w:rPr>
      </w:pPr>
      <w:r w:rsidRPr="006B1E0D">
        <w:rPr>
          <w:sz w:val="28"/>
          <w:szCs w:val="28"/>
          <w:shd w:val="clear" w:color="auto" w:fill="F9F9F9"/>
        </w:rPr>
        <w:t xml:space="preserve">Материнская плата </w:t>
      </w:r>
      <w:proofErr w:type="spellStart"/>
      <w:r w:rsidRPr="006B1E0D">
        <w:rPr>
          <w:sz w:val="28"/>
          <w:szCs w:val="28"/>
          <w:shd w:val="clear" w:color="auto" w:fill="F9F9F9"/>
        </w:rPr>
        <w:t>ASRock</w:t>
      </w:r>
      <w:proofErr w:type="spellEnd"/>
      <w:r w:rsidRPr="006B1E0D">
        <w:rPr>
          <w:sz w:val="28"/>
          <w:szCs w:val="28"/>
          <w:shd w:val="clear" w:color="auto" w:fill="F9F9F9"/>
        </w:rPr>
        <w:t xml:space="preserve"> H470M-HDV</w:t>
      </w:r>
      <w:r w:rsidR="0087512F" w:rsidRPr="006B1E0D">
        <w:rPr>
          <w:sz w:val="28"/>
          <w:szCs w:val="28"/>
          <w:shd w:val="clear" w:color="auto" w:fill="F9F9F9"/>
        </w:rPr>
        <w:t xml:space="preserve"> </w:t>
      </w:r>
      <w:r w:rsidR="00045491" w:rsidRPr="006B1E0D">
        <w:rPr>
          <w:sz w:val="28"/>
          <w:szCs w:val="28"/>
          <w:shd w:val="clear" w:color="auto" w:fill="F9F9F9"/>
        </w:rPr>
        <w:t>(</w:t>
      </w:r>
      <w:r w:rsidR="0087512F" w:rsidRPr="006B1E0D">
        <w:rPr>
          <w:sz w:val="28"/>
          <w:szCs w:val="28"/>
          <w:shd w:val="clear" w:color="auto" w:fill="F9F9F9"/>
        </w:rPr>
        <w:t>рис</w:t>
      </w:r>
      <w:r w:rsidR="00045491" w:rsidRPr="006B1E0D">
        <w:rPr>
          <w:sz w:val="28"/>
          <w:szCs w:val="28"/>
          <w:shd w:val="clear" w:color="auto" w:fill="F9F9F9"/>
        </w:rPr>
        <w:t xml:space="preserve">. </w:t>
      </w:r>
      <w:r w:rsidR="0087512F" w:rsidRPr="006B1E0D">
        <w:rPr>
          <w:sz w:val="28"/>
          <w:szCs w:val="28"/>
          <w:shd w:val="clear" w:color="auto" w:fill="F9F9F9"/>
        </w:rPr>
        <w:t xml:space="preserve"> 1.</w:t>
      </w:r>
      <w:r w:rsidR="00045491" w:rsidRPr="006B1E0D">
        <w:rPr>
          <w:sz w:val="28"/>
          <w:szCs w:val="28"/>
          <w:shd w:val="clear" w:color="auto" w:fill="F9F9F9"/>
        </w:rPr>
        <w:t>6)</w:t>
      </w:r>
      <w:r w:rsidR="0087512F" w:rsidRPr="006B1E0D">
        <w:rPr>
          <w:sz w:val="28"/>
          <w:szCs w:val="28"/>
          <w:shd w:val="clear" w:color="auto" w:fill="F9F9F9"/>
        </w:rPr>
        <w:t xml:space="preserve"> </w:t>
      </w:r>
      <w:r w:rsidR="00045491" w:rsidRPr="006B1E0D">
        <w:rPr>
          <w:sz w:val="28"/>
          <w:szCs w:val="28"/>
          <w:shd w:val="clear" w:color="auto" w:fill="F9F9F9"/>
        </w:rPr>
        <w:t>о</w:t>
      </w:r>
      <w:r w:rsidR="0087512F" w:rsidRPr="006B1E0D">
        <w:rPr>
          <w:sz w:val="28"/>
          <w:szCs w:val="28"/>
          <w:shd w:val="clear" w:color="auto" w:fill="F9F9F9"/>
        </w:rPr>
        <w:t>тличный</w:t>
      </w:r>
      <w:r w:rsidRPr="006B1E0D">
        <w:rPr>
          <w:sz w:val="28"/>
          <w:szCs w:val="28"/>
          <w:shd w:val="clear" w:color="auto" w:fill="F9F9F9"/>
        </w:rPr>
        <w:t xml:space="preserve"> выбор для домашних и офисных систем. Данная модель соответствует формату </w:t>
      </w:r>
      <w:r w:rsidRPr="006B1E0D">
        <w:rPr>
          <w:sz w:val="28"/>
          <w:szCs w:val="28"/>
          <w:shd w:val="clear" w:color="auto" w:fill="F9F9F9"/>
          <w:lang w:val="en-US"/>
        </w:rPr>
        <w:t>Micro</w:t>
      </w:r>
      <w:r w:rsidRPr="006B1E0D">
        <w:rPr>
          <w:sz w:val="28"/>
          <w:szCs w:val="28"/>
          <w:shd w:val="clear" w:color="auto" w:fill="F9F9F9"/>
        </w:rPr>
        <w:t>-</w:t>
      </w:r>
      <w:r w:rsidRPr="006B1E0D">
        <w:rPr>
          <w:sz w:val="28"/>
          <w:szCs w:val="28"/>
          <w:shd w:val="clear" w:color="auto" w:fill="F9F9F9"/>
          <w:lang w:val="en-US"/>
        </w:rPr>
        <w:t>ATX</w:t>
      </w:r>
      <w:r w:rsidRPr="006B1E0D">
        <w:rPr>
          <w:sz w:val="28"/>
          <w:szCs w:val="28"/>
          <w:shd w:val="clear" w:color="auto" w:fill="F9F9F9"/>
        </w:rPr>
        <w:t xml:space="preserve"> и станет отличным выбором для использования в компактных корпусах. </w:t>
      </w:r>
      <w:r w:rsidR="002664AF" w:rsidRPr="006B1E0D">
        <w:rPr>
          <w:sz w:val="28"/>
          <w:szCs w:val="28"/>
          <w:shd w:val="clear" w:color="auto" w:fill="F9F9F9"/>
        </w:rPr>
        <w:t xml:space="preserve">Максимальный объем ОЗУ может достигать 64 ГБ тип </w:t>
      </w:r>
      <w:r w:rsidR="002664AF" w:rsidRPr="006B1E0D">
        <w:rPr>
          <w:sz w:val="28"/>
          <w:szCs w:val="28"/>
          <w:shd w:val="clear" w:color="auto" w:fill="F9F9F9"/>
          <w:lang w:val="en-US"/>
        </w:rPr>
        <w:t>DDR</w:t>
      </w:r>
      <w:r w:rsidR="002664AF" w:rsidRPr="006B1E0D">
        <w:rPr>
          <w:sz w:val="28"/>
          <w:szCs w:val="28"/>
          <w:shd w:val="clear" w:color="auto" w:fill="F9F9F9"/>
        </w:rPr>
        <w:t xml:space="preserve">4, для ее монтажа предусмотрено 2 </w:t>
      </w:r>
      <w:r w:rsidR="002664AF" w:rsidRPr="006B1E0D">
        <w:rPr>
          <w:sz w:val="28"/>
          <w:szCs w:val="28"/>
          <w:shd w:val="clear" w:color="auto" w:fill="F9F9F9"/>
          <w:lang w:val="en-US"/>
        </w:rPr>
        <w:t>DIMM</w:t>
      </w:r>
      <w:r w:rsidR="002664AF" w:rsidRPr="006B1E0D">
        <w:rPr>
          <w:sz w:val="28"/>
          <w:szCs w:val="28"/>
          <w:shd w:val="clear" w:color="auto" w:fill="F9F9F9"/>
        </w:rPr>
        <w:t xml:space="preserve">-слота. Также плата снабжена 4 портами </w:t>
      </w:r>
      <w:r w:rsidR="002664AF" w:rsidRPr="006B1E0D">
        <w:rPr>
          <w:sz w:val="28"/>
          <w:szCs w:val="28"/>
          <w:shd w:val="clear" w:color="auto" w:fill="F9F9F9"/>
          <w:lang w:val="en-US"/>
        </w:rPr>
        <w:t>SATA</w:t>
      </w:r>
      <w:r w:rsidR="002664AF" w:rsidRPr="006B1E0D">
        <w:rPr>
          <w:sz w:val="28"/>
          <w:szCs w:val="28"/>
          <w:shd w:val="clear" w:color="auto" w:fill="F9F9F9"/>
        </w:rPr>
        <w:t xml:space="preserve"> </w:t>
      </w:r>
      <w:r w:rsidR="002664AF" w:rsidRPr="006B1E0D">
        <w:rPr>
          <w:sz w:val="28"/>
          <w:szCs w:val="28"/>
          <w:shd w:val="clear" w:color="auto" w:fill="F9F9F9"/>
          <w:lang w:val="en-US"/>
        </w:rPr>
        <w:t>III</w:t>
      </w:r>
      <w:r w:rsidR="002664AF" w:rsidRPr="006B1E0D">
        <w:rPr>
          <w:sz w:val="28"/>
          <w:szCs w:val="28"/>
          <w:shd w:val="clear" w:color="auto" w:fill="F9F9F9"/>
        </w:rPr>
        <w:t>, что позволит создать вместительное файловое хранилище под любые задачи.</w:t>
      </w:r>
    </w:p>
    <w:p w:rsidR="002664AF" w:rsidRPr="006B1E0D" w:rsidRDefault="0087512F" w:rsidP="008D71DA">
      <w:pPr>
        <w:spacing w:line="360" w:lineRule="auto"/>
        <w:ind w:firstLine="708"/>
        <w:jc w:val="center"/>
        <w:rPr>
          <w:sz w:val="28"/>
          <w:szCs w:val="28"/>
          <w:shd w:val="clear" w:color="auto" w:fill="F9F9F9"/>
        </w:rPr>
      </w:pPr>
      <w:r w:rsidRPr="006B1E0D">
        <w:rPr>
          <w:noProof/>
          <w:sz w:val="28"/>
          <w:szCs w:val="28"/>
          <w:shd w:val="clear" w:color="auto" w:fill="F9F9F9"/>
        </w:rPr>
        <w:drawing>
          <wp:inline distT="0" distB="0" distL="0" distR="0" wp14:anchorId="38272216" wp14:editId="50538A9F">
            <wp:extent cx="1830410" cy="178566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3016" cy="1807721"/>
                    </a:xfrm>
                    <a:prstGeom prst="rect">
                      <a:avLst/>
                    </a:prstGeom>
                  </pic:spPr>
                </pic:pic>
              </a:graphicData>
            </a:graphic>
          </wp:inline>
        </w:drawing>
      </w:r>
    </w:p>
    <w:p w:rsidR="0087512F" w:rsidRPr="006B1E0D" w:rsidRDefault="0087512F" w:rsidP="008D71DA">
      <w:pPr>
        <w:spacing w:line="360" w:lineRule="auto"/>
        <w:ind w:firstLine="708"/>
        <w:jc w:val="center"/>
        <w:rPr>
          <w:shd w:val="clear" w:color="auto" w:fill="F9F9F9"/>
        </w:rPr>
      </w:pPr>
      <w:r w:rsidRPr="006B1E0D">
        <w:rPr>
          <w:shd w:val="clear" w:color="auto" w:fill="F9F9F9"/>
        </w:rPr>
        <w:t>Рисунок 1.6 - Материнская плата</w:t>
      </w:r>
    </w:p>
    <w:p w:rsidR="0087512F" w:rsidRPr="006B1E0D" w:rsidRDefault="0087512F" w:rsidP="008D71DA">
      <w:pPr>
        <w:spacing w:line="360" w:lineRule="auto"/>
        <w:ind w:firstLine="708"/>
        <w:jc w:val="both"/>
        <w:rPr>
          <w:sz w:val="28"/>
          <w:szCs w:val="28"/>
        </w:rPr>
      </w:pPr>
      <w:r w:rsidRPr="006B1E0D">
        <w:rPr>
          <w:sz w:val="28"/>
          <w:szCs w:val="28"/>
          <w:shd w:val="clear" w:color="auto" w:fill="F9F9F9"/>
        </w:rPr>
        <w:t xml:space="preserve">Видеокарта </w:t>
      </w:r>
      <w:proofErr w:type="spellStart"/>
      <w:r w:rsidRPr="006B1E0D">
        <w:rPr>
          <w:sz w:val="28"/>
          <w:szCs w:val="28"/>
          <w:shd w:val="clear" w:color="auto" w:fill="F9F9F9"/>
          <w:lang w:val="en-US"/>
        </w:rPr>
        <w:t>PowerColor</w:t>
      </w:r>
      <w:proofErr w:type="spellEnd"/>
      <w:r w:rsidRPr="006B1E0D">
        <w:rPr>
          <w:sz w:val="28"/>
          <w:szCs w:val="28"/>
          <w:shd w:val="clear" w:color="auto" w:fill="F9F9F9"/>
        </w:rPr>
        <w:t xml:space="preserve"> </w:t>
      </w:r>
      <w:r w:rsidRPr="006B1E0D">
        <w:rPr>
          <w:sz w:val="28"/>
          <w:szCs w:val="28"/>
          <w:shd w:val="clear" w:color="auto" w:fill="F9F9F9"/>
          <w:lang w:val="en-US"/>
        </w:rPr>
        <w:t>AMD</w:t>
      </w:r>
      <w:r w:rsidRPr="006B1E0D">
        <w:rPr>
          <w:sz w:val="28"/>
          <w:szCs w:val="28"/>
          <w:shd w:val="clear" w:color="auto" w:fill="F9F9F9"/>
        </w:rPr>
        <w:t xml:space="preserve"> </w:t>
      </w:r>
      <w:r w:rsidRPr="006B1E0D">
        <w:rPr>
          <w:sz w:val="28"/>
          <w:szCs w:val="28"/>
          <w:shd w:val="clear" w:color="auto" w:fill="F9F9F9"/>
          <w:lang w:val="en-US"/>
        </w:rPr>
        <w:t>Radeon</w:t>
      </w:r>
      <w:r w:rsidRPr="006B1E0D">
        <w:rPr>
          <w:sz w:val="28"/>
          <w:szCs w:val="28"/>
          <w:shd w:val="clear" w:color="auto" w:fill="F9F9F9"/>
        </w:rPr>
        <w:t xml:space="preserve"> </w:t>
      </w:r>
      <w:r w:rsidRPr="006B1E0D">
        <w:rPr>
          <w:sz w:val="28"/>
          <w:szCs w:val="28"/>
          <w:shd w:val="clear" w:color="auto" w:fill="F9F9F9"/>
          <w:lang w:val="en-US"/>
        </w:rPr>
        <w:t>R</w:t>
      </w:r>
      <w:r w:rsidRPr="006B1E0D">
        <w:rPr>
          <w:sz w:val="28"/>
          <w:szCs w:val="28"/>
          <w:shd w:val="clear" w:color="auto" w:fill="F9F9F9"/>
        </w:rPr>
        <w:t>7 240 [</w:t>
      </w:r>
      <w:r w:rsidRPr="006B1E0D">
        <w:rPr>
          <w:sz w:val="28"/>
          <w:szCs w:val="28"/>
          <w:shd w:val="clear" w:color="auto" w:fill="F9F9F9"/>
          <w:lang w:val="en-US"/>
        </w:rPr>
        <w:t>AXR</w:t>
      </w:r>
      <w:r w:rsidRPr="006B1E0D">
        <w:rPr>
          <w:sz w:val="28"/>
          <w:szCs w:val="28"/>
          <w:shd w:val="clear" w:color="auto" w:fill="F9F9F9"/>
        </w:rPr>
        <w:t>7 240 2</w:t>
      </w:r>
      <w:r w:rsidRPr="006B1E0D">
        <w:rPr>
          <w:sz w:val="28"/>
          <w:szCs w:val="28"/>
          <w:shd w:val="clear" w:color="auto" w:fill="F9F9F9"/>
          <w:lang w:val="en-US"/>
        </w:rPr>
        <w:t>GBD</w:t>
      </w:r>
      <w:r w:rsidRPr="006B1E0D">
        <w:rPr>
          <w:sz w:val="28"/>
          <w:szCs w:val="28"/>
          <w:shd w:val="clear" w:color="auto" w:fill="F9F9F9"/>
        </w:rPr>
        <w:t>5-</w:t>
      </w:r>
      <w:r w:rsidRPr="006B1E0D">
        <w:rPr>
          <w:sz w:val="28"/>
          <w:szCs w:val="28"/>
          <w:shd w:val="clear" w:color="auto" w:fill="F9F9F9"/>
          <w:lang w:val="en-US"/>
        </w:rPr>
        <w:t>HLEV</w:t>
      </w:r>
      <w:r w:rsidRPr="006B1E0D">
        <w:rPr>
          <w:sz w:val="28"/>
          <w:szCs w:val="28"/>
          <w:shd w:val="clear" w:color="auto" w:fill="F9F9F9"/>
        </w:rPr>
        <w:t>2]</w:t>
      </w:r>
      <w:r w:rsidRPr="006B1E0D">
        <w:rPr>
          <w:sz w:val="28"/>
          <w:szCs w:val="28"/>
        </w:rPr>
        <w:t xml:space="preserve"> </w:t>
      </w:r>
      <w:r w:rsidR="00045491" w:rsidRPr="006B1E0D">
        <w:rPr>
          <w:sz w:val="28"/>
          <w:szCs w:val="28"/>
        </w:rPr>
        <w:t>(</w:t>
      </w:r>
      <w:r w:rsidRPr="006B1E0D">
        <w:rPr>
          <w:sz w:val="28"/>
          <w:szCs w:val="28"/>
          <w:shd w:val="clear" w:color="auto" w:fill="F9F9F9"/>
        </w:rPr>
        <w:t>рис</w:t>
      </w:r>
      <w:r w:rsidR="00045491" w:rsidRPr="006B1E0D">
        <w:rPr>
          <w:sz w:val="28"/>
          <w:szCs w:val="28"/>
          <w:shd w:val="clear" w:color="auto" w:fill="F9F9F9"/>
        </w:rPr>
        <w:t>.</w:t>
      </w:r>
      <w:r w:rsidRPr="006B1E0D">
        <w:rPr>
          <w:sz w:val="28"/>
          <w:szCs w:val="28"/>
          <w:shd w:val="clear" w:color="auto" w:fill="F9F9F9"/>
        </w:rPr>
        <w:t xml:space="preserve"> 1.</w:t>
      </w:r>
      <w:r w:rsidR="00045491" w:rsidRPr="006B1E0D">
        <w:rPr>
          <w:sz w:val="28"/>
          <w:szCs w:val="28"/>
          <w:shd w:val="clear" w:color="auto" w:fill="F9F9F9"/>
        </w:rPr>
        <w:t>7)</w:t>
      </w:r>
      <w:r w:rsidRPr="006B1E0D">
        <w:rPr>
          <w:sz w:val="28"/>
          <w:szCs w:val="28"/>
          <w:shd w:val="clear" w:color="auto" w:fill="F9F9F9"/>
        </w:rPr>
        <w:t xml:space="preserve"> </w:t>
      </w:r>
      <w:r w:rsidR="00045491" w:rsidRPr="006B1E0D">
        <w:rPr>
          <w:sz w:val="28"/>
          <w:szCs w:val="28"/>
        </w:rPr>
        <w:t>я</w:t>
      </w:r>
      <w:r w:rsidRPr="006B1E0D">
        <w:rPr>
          <w:sz w:val="28"/>
          <w:szCs w:val="28"/>
        </w:rPr>
        <w:t xml:space="preserve">вляется оптимальной по возможностям моделью для домашнего компьютера с определенной игровой направленностью. Этот компактный и малошумный видеопроцессор получил поддержку важных для обработки графики стандартов </w:t>
      </w:r>
      <w:proofErr w:type="spellStart"/>
      <w:r w:rsidRPr="006B1E0D">
        <w:rPr>
          <w:sz w:val="28"/>
          <w:szCs w:val="28"/>
        </w:rPr>
        <w:t>DirectX</w:t>
      </w:r>
      <w:proofErr w:type="spellEnd"/>
      <w:r w:rsidRPr="006B1E0D">
        <w:rPr>
          <w:sz w:val="28"/>
          <w:szCs w:val="28"/>
        </w:rPr>
        <w:t xml:space="preserve"> 11.1 и </w:t>
      </w:r>
      <w:proofErr w:type="spellStart"/>
      <w:r w:rsidRPr="006B1E0D">
        <w:rPr>
          <w:sz w:val="28"/>
          <w:szCs w:val="28"/>
        </w:rPr>
        <w:t>OpenGL</w:t>
      </w:r>
      <w:proofErr w:type="spellEnd"/>
      <w:r w:rsidRPr="006B1E0D">
        <w:rPr>
          <w:sz w:val="28"/>
          <w:szCs w:val="28"/>
        </w:rPr>
        <w:t xml:space="preserve"> 4.5. При установке в системном блоке он займет один порт PCI-E 3.0 и потребует БП с мощностью минимум 400 Вт при собственном часовом расходе энергии всего 75 Вт.</w:t>
      </w:r>
    </w:p>
    <w:p w:rsidR="0087512F" w:rsidRPr="006B1E0D" w:rsidRDefault="0087512F" w:rsidP="008D71DA">
      <w:pPr>
        <w:spacing w:line="360" w:lineRule="auto"/>
        <w:ind w:firstLine="708"/>
        <w:jc w:val="center"/>
        <w:rPr>
          <w:sz w:val="28"/>
          <w:szCs w:val="28"/>
        </w:rPr>
      </w:pPr>
      <w:r w:rsidRPr="006B1E0D">
        <w:rPr>
          <w:noProof/>
          <w:sz w:val="28"/>
          <w:szCs w:val="28"/>
        </w:rPr>
        <w:lastRenderedPageBreak/>
        <w:drawing>
          <wp:inline distT="0" distB="0" distL="0" distR="0" wp14:anchorId="2FF9CD6E" wp14:editId="1D4ABC5F">
            <wp:extent cx="2857500" cy="218105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8836" cy="2212609"/>
                    </a:xfrm>
                    <a:prstGeom prst="rect">
                      <a:avLst/>
                    </a:prstGeom>
                  </pic:spPr>
                </pic:pic>
              </a:graphicData>
            </a:graphic>
          </wp:inline>
        </w:drawing>
      </w:r>
    </w:p>
    <w:p w:rsidR="00D47550" w:rsidRPr="006B1E0D" w:rsidRDefault="0087512F" w:rsidP="008D71DA">
      <w:pPr>
        <w:spacing w:line="360" w:lineRule="auto"/>
        <w:ind w:firstLine="708"/>
        <w:jc w:val="center"/>
        <w:rPr>
          <w:szCs w:val="28"/>
          <w:shd w:val="clear" w:color="auto" w:fill="F9F9F9"/>
        </w:rPr>
      </w:pPr>
      <w:r w:rsidRPr="006B1E0D">
        <w:rPr>
          <w:szCs w:val="28"/>
        </w:rPr>
        <w:t>Рисунок 1.</w:t>
      </w:r>
      <w:r w:rsidR="00045491" w:rsidRPr="006B1E0D">
        <w:rPr>
          <w:szCs w:val="28"/>
        </w:rPr>
        <w:t>7</w:t>
      </w:r>
      <w:r w:rsidRPr="006B1E0D">
        <w:rPr>
          <w:szCs w:val="28"/>
        </w:rPr>
        <w:t xml:space="preserve"> </w:t>
      </w:r>
      <w:r w:rsidR="00D47550" w:rsidRPr="006B1E0D">
        <w:rPr>
          <w:szCs w:val="28"/>
        </w:rPr>
        <w:t>–</w:t>
      </w:r>
      <w:r w:rsidRPr="006B1E0D">
        <w:rPr>
          <w:szCs w:val="28"/>
        </w:rPr>
        <w:t xml:space="preserve"> </w:t>
      </w:r>
      <w:r w:rsidRPr="006B1E0D">
        <w:rPr>
          <w:szCs w:val="28"/>
          <w:shd w:val="clear" w:color="auto" w:fill="F9F9F9"/>
        </w:rPr>
        <w:t>Видеокарта</w:t>
      </w:r>
    </w:p>
    <w:p w:rsidR="00D47550" w:rsidRPr="006B1E0D" w:rsidRDefault="00D47550" w:rsidP="008D71DA">
      <w:pPr>
        <w:spacing w:line="360" w:lineRule="auto"/>
        <w:ind w:firstLine="708"/>
        <w:jc w:val="both"/>
        <w:rPr>
          <w:sz w:val="28"/>
          <w:szCs w:val="28"/>
        </w:rPr>
      </w:pPr>
      <w:r w:rsidRPr="006B1E0D">
        <w:rPr>
          <w:sz w:val="28"/>
          <w:szCs w:val="28"/>
          <w:shd w:val="clear" w:color="auto" w:fill="F9F9F9"/>
        </w:rPr>
        <w:t xml:space="preserve">Оперативная память </w:t>
      </w:r>
      <w:r w:rsidRPr="006B1E0D">
        <w:rPr>
          <w:sz w:val="28"/>
          <w:szCs w:val="28"/>
          <w:shd w:val="clear" w:color="auto" w:fill="F9F9F9"/>
          <w:lang w:val="en-US"/>
        </w:rPr>
        <w:t>Kingston</w:t>
      </w:r>
      <w:r w:rsidRPr="006B1E0D">
        <w:rPr>
          <w:sz w:val="28"/>
          <w:szCs w:val="28"/>
          <w:shd w:val="clear" w:color="auto" w:fill="F9F9F9"/>
        </w:rPr>
        <w:t xml:space="preserve"> </w:t>
      </w:r>
      <w:proofErr w:type="spellStart"/>
      <w:r w:rsidRPr="006B1E0D">
        <w:rPr>
          <w:sz w:val="28"/>
          <w:szCs w:val="28"/>
          <w:shd w:val="clear" w:color="auto" w:fill="F9F9F9"/>
          <w:lang w:val="en-US"/>
        </w:rPr>
        <w:t>ValueRAM</w:t>
      </w:r>
      <w:proofErr w:type="spellEnd"/>
      <w:r w:rsidRPr="006B1E0D">
        <w:rPr>
          <w:sz w:val="28"/>
          <w:szCs w:val="28"/>
          <w:shd w:val="clear" w:color="auto" w:fill="F9F9F9"/>
        </w:rPr>
        <w:t xml:space="preserve"> [</w:t>
      </w:r>
      <w:r w:rsidRPr="006B1E0D">
        <w:rPr>
          <w:sz w:val="28"/>
          <w:szCs w:val="28"/>
          <w:shd w:val="clear" w:color="auto" w:fill="F9F9F9"/>
          <w:lang w:val="en-US"/>
        </w:rPr>
        <w:t>KVR</w:t>
      </w:r>
      <w:r w:rsidRPr="006B1E0D">
        <w:rPr>
          <w:sz w:val="28"/>
          <w:szCs w:val="28"/>
          <w:shd w:val="clear" w:color="auto" w:fill="F9F9F9"/>
        </w:rPr>
        <w:t>26</w:t>
      </w:r>
      <w:r w:rsidRPr="006B1E0D">
        <w:rPr>
          <w:sz w:val="28"/>
          <w:szCs w:val="28"/>
          <w:shd w:val="clear" w:color="auto" w:fill="F9F9F9"/>
          <w:lang w:val="en-US"/>
        </w:rPr>
        <w:t>N</w:t>
      </w:r>
      <w:r w:rsidRPr="006B1E0D">
        <w:rPr>
          <w:sz w:val="28"/>
          <w:szCs w:val="28"/>
          <w:shd w:val="clear" w:color="auto" w:fill="F9F9F9"/>
        </w:rPr>
        <w:t>19</w:t>
      </w:r>
      <w:r w:rsidRPr="006B1E0D">
        <w:rPr>
          <w:sz w:val="28"/>
          <w:szCs w:val="28"/>
          <w:shd w:val="clear" w:color="auto" w:fill="F9F9F9"/>
          <w:lang w:val="en-US"/>
        </w:rPr>
        <w:t>S</w:t>
      </w:r>
      <w:r w:rsidRPr="006B1E0D">
        <w:rPr>
          <w:sz w:val="28"/>
          <w:szCs w:val="28"/>
          <w:shd w:val="clear" w:color="auto" w:fill="F9F9F9"/>
        </w:rPr>
        <w:t>6/8] 8 ГБ</w:t>
      </w:r>
      <w:r w:rsidR="00A91130" w:rsidRPr="006B1E0D">
        <w:rPr>
          <w:sz w:val="28"/>
          <w:szCs w:val="28"/>
          <w:shd w:val="clear" w:color="auto" w:fill="F9F9F9"/>
        </w:rPr>
        <w:t xml:space="preserve"> (рис</w:t>
      </w:r>
      <w:r w:rsidR="00045491" w:rsidRPr="006B1E0D">
        <w:rPr>
          <w:sz w:val="28"/>
          <w:szCs w:val="28"/>
          <w:shd w:val="clear" w:color="auto" w:fill="F9F9F9"/>
        </w:rPr>
        <w:t>.</w:t>
      </w:r>
      <w:r w:rsidR="00A91130" w:rsidRPr="006B1E0D">
        <w:rPr>
          <w:sz w:val="28"/>
          <w:szCs w:val="28"/>
          <w:shd w:val="clear" w:color="auto" w:fill="F9F9F9"/>
        </w:rPr>
        <w:t xml:space="preserve"> 1.</w:t>
      </w:r>
      <w:r w:rsidR="00045491" w:rsidRPr="006B1E0D">
        <w:rPr>
          <w:sz w:val="28"/>
          <w:szCs w:val="28"/>
          <w:shd w:val="clear" w:color="auto" w:fill="F9F9F9"/>
        </w:rPr>
        <w:t>8</w:t>
      </w:r>
      <w:r w:rsidR="00A91130" w:rsidRPr="006B1E0D">
        <w:rPr>
          <w:sz w:val="28"/>
          <w:szCs w:val="28"/>
          <w:shd w:val="clear" w:color="auto" w:fill="F9F9F9"/>
        </w:rPr>
        <w:t>)</w:t>
      </w:r>
      <w:r w:rsidR="00045491" w:rsidRPr="006B1E0D">
        <w:rPr>
          <w:sz w:val="28"/>
          <w:szCs w:val="28"/>
          <w:shd w:val="clear" w:color="auto" w:fill="F9F9F9"/>
        </w:rPr>
        <w:t xml:space="preserve"> </w:t>
      </w:r>
      <w:r w:rsidR="00045491" w:rsidRPr="006B1E0D">
        <w:rPr>
          <w:sz w:val="28"/>
          <w:szCs w:val="28"/>
        </w:rPr>
        <w:t>г</w:t>
      </w:r>
      <w:r w:rsidRPr="006B1E0D">
        <w:rPr>
          <w:sz w:val="28"/>
          <w:szCs w:val="28"/>
        </w:rPr>
        <w:t xml:space="preserve">лавным преимуществом устройства является исключительная стабильность работы. Модуль идеально совместим с любыми качественными комплектующими. Тактовая частота памяти </w:t>
      </w:r>
      <w:proofErr w:type="spellStart"/>
      <w:r w:rsidRPr="006B1E0D">
        <w:rPr>
          <w:sz w:val="28"/>
          <w:szCs w:val="28"/>
        </w:rPr>
        <w:t>Kingston</w:t>
      </w:r>
      <w:proofErr w:type="spellEnd"/>
      <w:r w:rsidRPr="006B1E0D">
        <w:rPr>
          <w:sz w:val="28"/>
          <w:szCs w:val="28"/>
        </w:rPr>
        <w:t xml:space="preserve"> </w:t>
      </w:r>
      <w:proofErr w:type="spellStart"/>
      <w:r w:rsidRPr="006B1E0D">
        <w:rPr>
          <w:sz w:val="28"/>
          <w:szCs w:val="28"/>
        </w:rPr>
        <w:t>ValueRAM</w:t>
      </w:r>
      <w:proofErr w:type="spellEnd"/>
      <w:r w:rsidRPr="006B1E0D">
        <w:rPr>
          <w:sz w:val="28"/>
          <w:szCs w:val="28"/>
        </w:rPr>
        <w:t xml:space="preserve"> [KVR26N19S6/8] составляет 2666 МГц. Пропускная способность устройства – 21300 МБ/с. Модуль имеет одностороннюю компоновку чипов (их лишь 4). Зеленый цвет текстолита порадует любителей классического дизайна компьютерных компонентов.</w:t>
      </w:r>
    </w:p>
    <w:p w:rsidR="00D47550" w:rsidRPr="006B1E0D" w:rsidRDefault="00D47550" w:rsidP="008D71DA">
      <w:pPr>
        <w:spacing w:line="360" w:lineRule="auto"/>
        <w:ind w:firstLine="708"/>
        <w:jc w:val="center"/>
        <w:rPr>
          <w:sz w:val="28"/>
          <w:szCs w:val="28"/>
        </w:rPr>
      </w:pPr>
      <w:r w:rsidRPr="006B1E0D">
        <w:rPr>
          <w:noProof/>
          <w:sz w:val="28"/>
          <w:szCs w:val="28"/>
        </w:rPr>
        <w:drawing>
          <wp:inline distT="0" distB="0" distL="0" distR="0" wp14:anchorId="57293FF5" wp14:editId="648783BA">
            <wp:extent cx="2971800" cy="741311"/>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7663" cy="760235"/>
                    </a:xfrm>
                    <a:prstGeom prst="rect">
                      <a:avLst/>
                    </a:prstGeom>
                  </pic:spPr>
                </pic:pic>
              </a:graphicData>
            </a:graphic>
          </wp:inline>
        </w:drawing>
      </w:r>
    </w:p>
    <w:p w:rsidR="00475199" w:rsidRPr="006B1E0D" w:rsidRDefault="00D47550" w:rsidP="008D71DA">
      <w:pPr>
        <w:spacing w:line="360" w:lineRule="auto"/>
        <w:ind w:firstLine="708"/>
        <w:jc w:val="center"/>
        <w:rPr>
          <w:shd w:val="clear" w:color="auto" w:fill="F9F9F9"/>
        </w:rPr>
      </w:pPr>
      <w:r w:rsidRPr="006B1E0D">
        <w:t>Рисунок 1.</w:t>
      </w:r>
      <w:r w:rsidR="00045491" w:rsidRPr="006B1E0D">
        <w:t>8</w:t>
      </w:r>
      <w:r w:rsidRPr="006B1E0D">
        <w:t xml:space="preserve"> - </w:t>
      </w:r>
      <w:r w:rsidRPr="006B1E0D">
        <w:rPr>
          <w:shd w:val="clear" w:color="auto" w:fill="F9F9F9"/>
        </w:rPr>
        <w:t>Оперативная память</w:t>
      </w:r>
    </w:p>
    <w:p w:rsidR="00D47550" w:rsidRPr="006B1E0D" w:rsidRDefault="00D47550" w:rsidP="008D71DA">
      <w:pPr>
        <w:spacing w:line="360" w:lineRule="auto"/>
        <w:ind w:firstLine="708"/>
        <w:jc w:val="both"/>
        <w:rPr>
          <w:sz w:val="28"/>
          <w:shd w:val="clear" w:color="auto" w:fill="F9F9F9"/>
        </w:rPr>
      </w:pPr>
      <w:r w:rsidRPr="006B1E0D">
        <w:rPr>
          <w:sz w:val="28"/>
          <w:shd w:val="clear" w:color="auto" w:fill="F9F9F9"/>
        </w:rPr>
        <w:t xml:space="preserve">128 ГБ 2.5” </w:t>
      </w:r>
      <w:r w:rsidRPr="006B1E0D">
        <w:rPr>
          <w:sz w:val="28"/>
          <w:shd w:val="clear" w:color="auto" w:fill="F9F9F9"/>
          <w:lang w:val="en-US"/>
        </w:rPr>
        <w:t>SATA</w:t>
      </w:r>
      <w:r w:rsidRPr="006B1E0D">
        <w:rPr>
          <w:sz w:val="28"/>
          <w:shd w:val="clear" w:color="auto" w:fill="F9F9F9"/>
        </w:rPr>
        <w:t xml:space="preserve"> накопитель </w:t>
      </w:r>
      <w:proofErr w:type="spellStart"/>
      <w:r w:rsidRPr="006B1E0D">
        <w:rPr>
          <w:sz w:val="28"/>
          <w:shd w:val="clear" w:color="auto" w:fill="F9F9F9"/>
          <w:lang w:val="en-US"/>
        </w:rPr>
        <w:t>Netac</w:t>
      </w:r>
      <w:proofErr w:type="spellEnd"/>
      <w:r w:rsidRPr="006B1E0D">
        <w:rPr>
          <w:sz w:val="28"/>
          <w:shd w:val="clear" w:color="auto" w:fill="F9F9F9"/>
        </w:rPr>
        <w:t xml:space="preserve"> </w:t>
      </w:r>
      <w:r w:rsidRPr="006B1E0D">
        <w:rPr>
          <w:sz w:val="28"/>
          <w:shd w:val="clear" w:color="auto" w:fill="F9F9F9"/>
          <w:lang w:val="en-US"/>
        </w:rPr>
        <w:t>N</w:t>
      </w:r>
      <w:r w:rsidRPr="006B1E0D">
        <w:rPr>
          <w:sz w:val="28"/>
          <w:shd w:val="clear" w:color="auto" w:fill="F9F9F9"/>
        </w:rPr>
        <w:t>600</w:t>
      </w:r>
      <w:r w:rsidRPr="006B1E0D">
        <w:rPr>
          <w:sz w:val="28"/>
          <w:shd w:val="clear" w:color="auto" w:fill="F9F9F9"/>
          <w:lang w:val="en-US"/>
        </w:rPr>
        <w:t>S</w:t>
      </w:r>
      <w:r w:rsidRPr="006B1E0D">
        <w:rPr>
          <w:sz w:val="28"/>
          <w:shd w:val="clear" w:color="auto" w:fill="F9F9F9"/>
        </w:rPr>
        <w:t xml:space="preserve"> [</w:t>
      </w:r>
      <w:r w:rsidRPr="006B1E0D">
        <w:rPr>
          <w:sz w:val="28"/>
          <w:shd w:val="clear" w:color="auto" w:fill="F9F9F9"/>
          <w:lang w:val="en-US"/>
        </w:rPr>
        <w:t>NT</w:t>
      </w:r>
      <w:r w:rsidRPr="006B1E0D">
        <w:rPr>
          <w:sz w:val="28"/>
          <w:shd w:val="clear" w:color="auto" w:fill="F9F9F9"/>
        </w:rPr>
        <w:t>01</w:t>
      </w:r>
      <w:r w:rsidRPr="006B1E0D">
        <w:rPr>
          <w:sz w:val="28"/>
          <w:shd w:val="clear" w:color="auto" w:fill="F9F9F9"/>
          <w:lang w:val="en-US"/>
        </w:rPr>
        <w:t>N</w:t>
      </w:r>
      <w:r w:rsidRPr="006B1E0D">
        <w:rPr>
          <w:sz w:val="28"/>
          <w:shd w:val="clear" w:color="auto" w:fill="F9F9F9"/>
        </w:rPr>
        <w:t>600</w:t>
      </w:r>
      <w:r w:rsidRPr="006B1E0D">
        <w:rPr>
          <w:sz w:val="28"/>
          <w:shd w:val="clear" w:color="auto" w:fill="F9F9F9"/>
          <w:lang w:val="en-US"/>
        </w:rPr>
        <w:t>S</w:t>
      </w:r>
      <w:r w:rsidRPr="006B1E0D">
        <w:rPr>
          <w:sz w:val="28"/>
          <w:shd w:val="clear" w:color="auto" w:fill="F9F9F9"/>
        </w:rPr>
        <w:t>-128</w:t>
      </w:r>
      <w:r w:rsidRPr="006B1E0D">
        <w:rPr>
          <w:sz w:val="28"/>
          <w:shd w:val="clear" w:color="auto" w:fill="F9F9F9"/>
          <w:lang w:val="en-US"/>
        </w:rPr>
        <w:t>G</w:t>
      </w:r>
      <w:r w:rsidRPr="006B1E0D">
        <w:rPr>
          <w:sz w:val="28"/>
          <w:shd w:val="clear" w:color="auto" w:fill="F9F9F9"/>
        </w:rPr>
        <w:t>-</w:t>
      </w:r>
      <w:r w:rsidRPr="006B1E0D">
        <w:rPr>
          <w:sz w:val="28"/>
          <w:shd w:val="clear" w:color="auto" w:fill="F9F9F9"/>
          <w:lang w:val="en-US"/>
        </w:rPr>
        <w:t>S</w:t>
      </w:r>
      <w:r w:rsidRPr="006B1E0D">
        <w:rPr>
          <w:sz w:val="28"/>
          <w:shd w:val="clear" w:color="auto" w:fill="F9F9F9"/>
        </w:rPr>
        <w:t>3</w:t>
      </w:r>
      <w:r w:rsidRPr="006B1E0D">
        <w:rPr>
          <w:sz w:val="28"/>
          <w:shd w:val="clear" w:color="auto" w:fill="F9F9F9"/>
          <w:lang w:val="en-US"/>
        </w:rPr>
        <w:t>X</w:t>
      </w:r>
      <w:r w:rsidRPr="006B1E0D">
        <w:rPr>
          <w:sz w:val="28"/>
          <w:shd w:val="clear" w:color="auto" w:fill="F9F9F9"/>
        </w:rPr>
        <w:t>] (рис</w:t>
      </w:r>
      <w:r w:rsidR="00045491" w:rsidRPr="006B1E0D">
        <w:rPr>
          <w:sz w:val="28"/>
          <w:shd w:val="clear" w:color="auto" w:fill="F9F9F9"/>
        </w:rPr>
        <w:t xml:space="preserve">. </w:t>
      </w:r>
      <w:r w:rsidRPr="006B1E0D">
        <w:rPr>
          <w:sz w:val="28"/>
          <w:shd w:val="clear" w:color="auto" w:fill="F9F9F9"/>
        </w:rPr>
        <w:t xml:space="preserve">2.0) </w:t>
      </w:r>
      <w:r w:rsidR="00045491" w:rsidRPr="006B1E0D">
        <w:rPr>
          <w:sz w:val="28"/>
          <w:szCs w:val="28"/>
        </w:rPr>
        <w:t>б</w:t>
      </w:r>
      <w:r w:rsidRPr="006B1E0D">
        <w:rPr>
          <w:sz w:val="28"/>
          <w:szCs w:val="28"/>
        </w:rPr>
        <w:t>лагодаря микрочипам NAND с объемной 3D-структурой и производительному микропроцессору данная модель отличается высоким быстродействием, что подарит вам комфорт и удобство при повседневной работе. Подключение диска к материнской плате осуществляется при помощи интерфейса SATA III, благодаря чему скорость записи и чтения может достигать до 520 и 560 МБ/с соответственно. Другой отличительной особенностью модели является высокая надежность и большой рабочий ресурс, который может достигать 70 ТБ.</w:t>
      </w:r>
      <w:r w:rsidRPr="006B1E0D">
        <w:rPr>
          <w:sz w:val="28"/>
          <w:szCs w:val="28"/>
        </w:rPr>
        <w:br/>
      </w:r>
      <w:r w:rsidRPr="006B1E0D">
        <w:rPr>
          <w:sz w:val="28"/>
          <w:szCs w:val="28"/>
        </w:rPr>
        <w:lastRenderedPageBreak/>
        <w:t xml:space="preserve">SATA накопитель </w:t>
      </w:r>
      <w:proofErr w:type="spellStart"/>
      <w:r w:rsidRPr="006B1E0D">
        <w:rPr>
          <w:sz w:val="28"/>
          <w:szCs w:val="28"/>
        </w:rPr>
        <w:t>Netac</w:t>
      </w:r>
      <w:proofErr w:type="spellEnd"/>
      <w:r w:rsidRPr="006B1E0D">
        <w:rPr>
          <w:sz w:val="28"/>
          <w:szCs w:val="28"/>
        </w:rPr>
        <w:t xml:space="preserve"> N600S [NT01N600S-128G-S3X] выполнен в компактном корпусе, соответствующем формату 2.5”.</w:t>
      </w:r>
    </w:p>
    <w:p w:rsidR="00D47550" w:rsidRPr="006B1E0D" w:rsidRDefault="00D47550" w:rsidP="008D71DA">
      <w:pPr>
        <w:spacing w:line="360" w:lineRule="auto"/>
        <w:ind w:firstLine="708"/>
        <w:jc w:val="center"/>
        <w:rPr>
          <w:sz w:val="32"/>
          <w:szCs w:val="28"/>
        </w:rPr>
      </w:pPr>
      <w:r w:rsidRPr="006B1E0D">
        <w:rPr>
          <w:noProof/>
          <w:sz w:val="32"/>
          <w:szCs w:val="28"/>
        </w:rPr>
        <w:drawing>
          <wp:inline distT="0" distB="0" distL="0" distR="0" wp14:anchorId="3DD55BB9" wp14:editId="3D2CAA4A">
            <wp:extent cx="2449902" cy="1699039"/>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1259" cy="1734656"/>
                    </a:xfrm>
                    <a:prstGeom prst="rect">
                      <a:avLst/>
                    </a:prstGeom>
                  </pic:spPr>
                </pic:pic>
              </a:graphicData>
            </a:graphic>
          </wp:inline>
        </w:drawing>
      </w:r>
    </w:p>
    <w:p w:rsidR="00D47550" w:rsidRPr="006B1E0D" w:rsidRDefault="00D47550" w:rsidP="008D71DA">
      <w:pPr>
        <w:spacing w:line="360" w:lineRule="auto"/>
        <w:ind w:firstLine="708"/>
        <w:jc w:val="center"/>
        <w:rPr>
          <w:shd w:val="clear" w:color="auto" w:fill="F9F9F9"/>
        </w:rPr>
      </w:pPr>
      <w:r w:rsidRPr="006B1E0D">
        <w:t xml:space="preserve">Рисунок </w:t>
      </w:r>
      <w:r w:rsidR="00045491" w:rsidRPr="006B1E0D">
        <w:t>1</w:t>
      </w:r>
      <w:r w:rsidRPr="006B1E0D">
        <w:t>.</w:t>
      </w:r>
      <w:r w:rsidR="00045491" w:rsidRPr="006B1E0D">
        <w:t>9</w:t>
      </w:r>
      <w:r w:rsidRPr="006B1E0D">
        <w:t xml:space="preserve"> - </w:t>
      </w:r>
      <w:r w:rsidRPr="006B1E0D">
        <w:rPr>
          <w:shd w:val="clear" w:color="auto" w:fill="F9F9F9"/>
          <w:lang w:val="en-US"/>
        </w:rPr>
        <w:t>SATA</w:t>
      </w:r>
      <w:r w:rsidRPr="006B1E0D">
        <w:rPr>
          <w:shd w:val="clear" w:color="auto" w:fill="F9F9F9"/>
        </w:rPr>
        <w:t xml:space="preserve"> накопитель</w:t>
      </w:r>
    </w:p>
    <w:p w:rsidR="00A91130" w:rsidRPr="006B1E0D" w:rsidRDefault="00D47550" w:rsidP="008D71DA">
      <w:pPr>
        <w:spacing w:line="360" w:lineRule="auto"/>
        <w:ind w:firstLine="708"/>
        <w:jc w:val="both"/>
        <w:rPr>
          <w:sz w:val="28"/>
          <w:szCs w:val="28"/>
        </w:rPr>
      </w:pPr>
      <w:r w:rsidRPr="006B1E0D">
        <w:rPr>
          <w:sz w:val="28"/>
          <w:szCs w:val="28"/>
          <w:shd w:val="clear" w:color="auto" w:fill="F9F9F9"/>
        </w:rPr>
        <w:t>Блок питания HIPER HPT-450 (рис</w:t>
      </w:r>
      <w:r w:rsidR="00045491" w:rsidRPr="006B1E0D">
        <w:rPr>
          <w:sz w:val="28"/>
          <w:szCs w:val="28"/>
          <w:shd w:val="clear" w:color="auto" w:fill="F9F9F9"/>
        </w:rPr>
        <w:t>.2</w:t>
      </w:r>
      <w:r w:rsidRPr="006B1E0D">
        <w:rPr>
          <w:sz w:val="28"/>
          <w:szCs w:val="28"/>
          <w:shd w:val="clear" w:color="auto" w:fill="F9F9F9"/>
        </w:rPr>
        <w:t>.</w:t>
      </w:r>
      <w:r w:rsidR="00045491" w:rsidRPr="006B1E0D">
        <w:rPr>
          <w:sz w:val="28"/>
          <w:szCs w:val="28"/>
          <w:shd w:val="clear" w:color="auto" w:fill="F9F9F9"/>
        </w:rPr>
        <w:t>0)</w:t>
      </w:r>
      <w:r w:rsidRPr="006B1E0D">
        <w:rPr>
          <w:sz w:val="28"/>
          <w:szCs w:val="28"/>
          <w:shd w:val="clear" w:color="auto" w:fill="F9F9F9"/>
        </w:rPr>
        <w:t xml:space="preserve"> </w:t>
      </w:r>
      <w:r w:rsidR="00045491" w:rsidRPr="006B1E0D">
        <w:rPr>
          <w:sz w:val="28"/>
          <w:szCs w:val="28"/>
        </w:rPr>
        <w:t>х</w:t>
      </w:r>
      <w:r w:rsidRPr="006B1E0D">
        <w:rPr>
          <w:sz w:val="28"/>
          <w:szCs w:val="28"/>
        </w:rPr>
        <w:t>арактеризуется номинальной выходной мощностью 450 Вт. Мощность по 12-вольтовой линии равна 408 Вт. Модель подходит для работы в составе компьютеров начального и среднего уровня. Надежность эксплуатации источника питания помогает гарантировать поддержка технологий защиты OCP, OPP, OVP и SCP. Корректор коэффициента мощности – пассивный. Допустимый диапазон напряжения питания – от 180 до 264 В.</w:t>
      </w:r>
      <w:r w:rsidRPr="006B1E0D">
        <w:rPr>
          <w:sz w:val="28"/>
          <w:szCs w:val="28"/>
        </w:rPr>
        <w:br/>
        <w:t>Блок питания HIPER HPT-450 оснащен основным разъемом питания (20+4)-</w:t>
      </w:r>
      <w:proofErr w:type="spellStart"/>
      <w:r w:rsidRPr="006B1E0D">
        <w:rPr>
          <w:sz w:val="28"/>
          <w:szCs w:val="28"/>
        </w:rPr>
        <w:t>pin</w:t>
      </w:r>
      <w:proofErr w:type="spellEnd"/>
      <w:r w:rsidRPr="006B1E0D">
        <w:rPr>
          <w:sz w:val="28"/>
          <w:szCs w:val="28"/>
        </w:rPr>
        <w:t>. Длина главного кабеля питания равна 45 см, а длина кабеля питания процессора – 50 см. В верхней части корпуса устройства размещен 120-миллиметровый вентилятор.</w:t>
      </w:r>
    </w:p>
    <w:p w:rsidR="00D47550" w:rsidRPr="006B1E0D" w:rsidRDefault="00D47550" w:rsidP="008D71DA">
      <w:pPr>
        <w:spacing w:line="360" w:lineRule="auto"/>
        <w:ind w:firstLine="708"/>
        <w:jc w:val="both"/>
        <w:rPr>
          <w:sz w:val="28"/>
          <w:szCs w:val="28"/>
        </w:rPr>
      </w:pPr>
      <w:r w:rsidRPr="006B1E0D">
        <w:rPr>
          <w:sz w:val="28"/>
          <w:szCs w:val="28"/>
        </w:rPr>
        <w:t>Форм-фактор блока питания – ATX. Модель имеет габаритные размеры 140x150x86 мм. Масса источника питания составляет 790 г. Цвет устройства – черный. Черный цвет имеет и кабель питания, который входит в комплект поставки.</w:t>
      </w:r>
    </w:p>
    <w:p w:rsidR="00D47550" w:rsidRPr="006B1E0D" w:rsidRDefault="00D47550" w:rsidP="008D71DA">
      <w:pPr>
        <w:spacing w:line="360" w:lineRule="auto"/>
        <w:ind w:firstLine="708"/>
        <w:jc w:val="center"/>
        <w:rPr>
          <w:sz w:val="28"/>
          <w:szCs w:val="28"/>
        </w:rPr>
      </w:pPr>
      <w:r w:rsidRPr="006B1E0D">
        <w:rPr>
          <w:noProof/>
          <w:sz w:val="28"/>
          <w:szCs w:val="28"/>
        </w:rPr>
        <w:drawing>
          <wp:inline distT="0" distB="0" distL="0" distR="0" wp14:anchorId="758DA9CD" wp14:editId="56B82445">
            <wp:extent cx="2303010" cy="1456166"/>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282" cy="1484158"/>
                    </a:xfrm>
                    <a:prstGeom prst="rect">
                      <a:avLst/>
                    </a:prstGeom>
                  </pic:spPr>
                </pic:pic>
              </a:graphicData>
            </a:graphic>
          </wp:inline>
        </w:drawing>
      </w:r>
    </w:p>
    <w:p w:rsidR="00D47550" w:rsidRPr="006B1E0D" w:rsidRDefault="00D47550" w:rsidP="008D71DA">
      <w:pPr>
        <w:spacing w:line="360" w:lineRule="auto"/>
        <w:ind w:firstLine="708"/>
        <w:jc w:val="center"/>
      </w:pPr>
      <w:r w:rsidRPr="006B1E0D">
        <w:t>Рисунок 2.</w:t>
      </w:r>
      <w:r w:rsidR="00045491" w:rsidRPr="006B1E0D">
        <w:t>0</w:t>
      </w:r>
      <w:r w:rsidRPr="006B1E0D">
        <w:t xml:space="preserve"> – Блок питания</w:t>
      </w:r>
    </w:p>
    <w:p w:rsidR="00535810" w:rsidRPr="006B1E0D" w:rsidRDefault="00535810" w:rsidP="008D71DA">
      <w:pPr>
        <w:spacing w:line="360" w:lineRule="auto"/>
        <w:ind w:firstLine="708"/>
        <w:jc w:val="both"/>
        <w:rPr>
          <w:sz w:val="28"/>
          <w:szCs w:val="28"/>
        </w:rPr>
      </w:pPr>
      <w:r w:rsidRPr="006B1E0D">
        <w:rPr>
          <w:sz w:val="28"/>
          <w:szCs w:val="28"/>
          <w:shd w:val="clear" w:color="auto" w:fill="F9F9F9"/>
        </w:rPr>
        <w:lastRenderedPageBreak/>
        <w:t>Монитор DEXP FF201H черный</w:t>
      </w:r>
      <w:r w:rsidR="00045491" w:rsidRPr="006B1E0D">
        <w:rPr>
          <w:sz w:val="28"/>
          <w:szCs w:val="28"/>
          <w:shd w:val="clear" w:color="auto" w:fill="F9F9F9"/>
        </w:rPr>
        <w:t xml:space="preserve"> </w:t>
      </w:r>
      <w:r w:rsidRPr="006B1E0D">
        <w:rPr>
          <w:sz w:val="28"/>
          <w:szCs w:val="28"/>
          <w:shd w:val="clear" w:color="auto" w:fill="F9F9F9"/>
        </w:rPr>
        <w:t>(рис</w:t>
      </w:r>
      <w:r w:rsidR="00045491" w:rsidRPr="006B1E0D">
        <w:rPr>
          <w:sz w:val="28"/>
          <w:szCs w:val="28"/>
          <w:shd w:val="clear" w:color="auto" w:fill="F9F9F9"/>
        </w:rPr>
        <w:t>.</w:t>
      </w:r>
      <w:r w:rsidRPr="006B1E0D">
        <w:rPr>
          <w:sz w:val="28"/>
          <w:szCs w:val="28"/>
          <w:shd w:val="clear" w:color="auto" w:fill="F9F9F9"/>
        </w:rPr>
        <w:t xml:space="preserve"> 2.</w:t>
      </w:r>
      <w:r w:rsidR="00CF588A" w:rsidRPr="006B1E0D">
        <w:rPr>
          <w:sz w:val="28"/>
          <w:szCs w:val="28"/>
          <w:shd w:val="clear" w:color="auto" w:fill="F9F9F9"/>
        </w:rPr>
        <w:t>1</w:t>
      </w:r>
      <w:r w:rsidRPr="006B1E0D">
        <w:rPr>
          <w:sz w:val="28"/>
          <w:szCs w:val="28"/>
          <w:shd w:val="clear" w:color="auto" w:fill="F9F9F9"/>
        </w:rPr>
        <w:t xml:space="preserve">) </w:t>
      </w:r>
      <w:r w:rsidR="00045491" w:rsidRPr="006B1E0D">
        <w:rPr>
          <w:sz w:val="28"/>
          <w:szCs w:val="28"/>
        </w:rPr>
        <w:t>о</w:t>
      </w:r>
      <w:r w:rsidRPr="006B1E0D">
        <w:rPr>
          <w:sz w:val="28"/>
          <w:szCs w:val="28"/>
        </w:rPr>
        <w:t>дним из преимуществ данной модели станут компактные размеры. Благодаря этому вам не придется выделять много пространства на столе для ее установки.</w:t>
      </w:r>
      <w:r w:rsidRPr="006B1E0D">
        <w:rPr>
          <w:sz w:val="28"/>
          <w:szCs w:val="28"/>
        </w:rPr>
        <w:br/>
        <w:t>Реализована поддержка креплений VESA 75x75. При желании, вы сможете разместить монитор на стене. Блок питания внешнего типа, он прикладывается в коробке вместе с кабелем для подключения к сети.</w:t>
      </w:r>
      <w:r w:rsidRPr="006B1E0D">
        <w:rPr>
          <w:sz w:val="28"/>
          <w:szCs w:val="28"/>
        </w:rPr>
        <w:br/>
        <w:t>Монитор DEXP FF201H оснащается экраном с диагональю 19.5 дюйма.</w:t>
      </w:r>
    </w:p>
    <w:p w:rsidR="00535810" w:rsidRPr="006B1E0D" w:rsidRDefault="00535810" w:rsidP="008D71DA">
      <w:pPr>
        <w:spacing w:line="360" w:lineRule="auto"/>
        <w:ind w:firstLine="708"/>
        <w:jc w:val="center"/>
        <w:rPr>
          <w:sz w:val="28"/>
          <w:szCs w:val="28"/>
        </w:rPr>
      </w:pPr>
      <w:r w:rsidRPr="006B1E0D">
        <w:rPr>
          <w:noProof/>
          <w:sz w:val="28"/>
          <w:szCs w:val="28"/>
        </w:rPr>
        <w:drawing>
          <wp:inline distT="0" distB="0" distL="0" distR="0" wp14:anchorId="71543C36" wp14:editId="4796D8F4">
            <wp:extent cx="2680991" cy="2171700"/>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2915" cy="2205660"/>
                    </a:xfrm>
                    <a:prstGeom prst="rect">
                      <a:avLst/>
                    </a:prstGeom>
                  </pic:spPr>
                </pic:pic>
              </a:graphicData>
            </a:graphic>
          </wp:inline>
        </w:drawing>
      </w:r>
    </w:p>
    <w:p w:rsidR="00535810" w:rsidRPr="006B1E0D" w:rsidRDefault="00535810" w:rsidP="008D71DA">
      <w:pPr>
        <w:spacing w:line="360" w:lineRule="auto"/>
        <w:ind w:firstLine="708"/>
        <w:jc w:val="center"/>
      </w:pPr>
      <w:r w:rsidRPr="006B1E0D">
        <w:t>Рисунок 2.</w:t>
      </w:r>
      <w:r w:rsidR="00CF588A" w:rsidRPr="006B1E0D">
        <w:t>1</w:t>
      </w:r>
      <w:r w:rsidRPr="006B1E0D">
        <w:t xml:space="preserve"> – Монитор</w:t>
      </w:r>
    </w:p>
    <w:p w:rsidR="00535810" w:rsidRPr="006B1E0D" w:rsidRDefault="00535810" w:rsidP="008D71DA">
      <w:pPr>
        <w:spacing w:line="360" w:lineRule="auto"/>
        <w:ind w:firstLine="708"/>
        <w:jc w:val="both"/>
        <w:rPr>
          <w:sz w:val="28"/>
        </w:rPr>
      </w:pPr>
      <w:r w:rsidRPr="006B1E0D">
        <w:rPr>
          <w:sz w:val="28"/>
          <w:shd w:val="clear" w:color="auto" w:fill="F9F9F9"/>
        </w:rPr>
        <w:t xml:space="preserve">Клавиатура проводная </w:t>
      </w:r>
      <w:proofErr w:type="spellStart"/>
      <w:r w:rsidRPr="006B1E0D">
        <w:rPr>
          <w:sz w:val="28"/>
          <w:shd w:val="clear" w:color="auto" w:fill="F9F9F9"/>
        </w:rPr>
        <w:t>Oklick</w:t>
      </w:r>
      <w:proofErr w:type="spellEnd"/>
      <w:r w:rsidRPr="006B1E0D">
        <w:rPr>
          <w:sz w:val="28"/>
          <w:shd w:val="clear" w:color="auto" w:fill="F9F9F9"/>
        </w:rPr>
        <w:t xml:space="preserve"> 90M (рис</w:t>
      </w:r>
      <w:r w:rsidR="00CF588A" w:rsidRPr="006B1E0D">
        <w:rPr>
          <w:sz w:val="28"/>
          <w:shd w:val="clear" w:color="auto" w:fill="F9F9F9"/>
        </w:rPr>
        <w:t xml:space="preserve">. </w:t>
      </w:r>
      <w:r w:rsidRPr="006B1E0D">
        <w:rPr>
          <w:sz w:val="28"/>
          <w:shd w:val="clear" w:color="auto" w:fill="F9F9F9"/>
        </w:rPr>
        <w:t>2.</w:t>
      </w:r>
      <w:r w:rsidR="00CF588A" w:rsidRPr="006B1E0D">
        <w:rPr>
          <w:sz w:val="28"/>
          <w:shd w:val="clear" w:color="auto" w:fill="F9F9F9"/>
        </w:rPr>
        <w:t>2</w:t>
      </w:r>
      <w:r w:rsidRPr="006B1E0D">
        <w:rPr>
          <w:sz w:val="28"/>
          <w:shd w:val="clear" w:color="auto" w:fill="F9F9F9"/>
        </w:rPr>
        <w:t xml:space="preserve">) </w:t>
      </w:r>
      <w:r w:rsidR="00045491" w:rsidRPr="006B1E0D">
        <w:rPr>
          <w:sz w:val="28"/>
        </w:rPr>
        <w:t>я</w:t>
      </w:r>
      <w:r w:rsidRPr="006B1E0D">
        <w:rPr>
          <w:sz w:val="28"/>
        </w:rPr>
        <w:t>вляется мембранной, что обеспечивает тихую работу и плавное нажатие каждой клавиши. Все цифровые и буквенные значения нанесены на клавиши устойчивой к истиранию краской. Буквы русского алфавита выполнены в красном цвете. Клавиатура имеет удобное подключение через USB-интерфейс. Для этого у клавиатуры есть гибкий провод длиной 1.35 м, с соответствующим коннектором. Матовая пластиковая поверхность клавиатуры очень проста в уходе, на ней практически не остаются следы от пальцев и ее легко протирать салфеткой.</w:t>
      </w:r>
    </w:p>
    <w:p w:rsidR="00535810" w:rsidRPr="006B1E0D" w:rsidRDefault="00535810" w:rsidP="008D71DA">
      <w:pPr>
        <w:spacing w:line="360" w:lineRule="auto"/>
        <w:ind w:firstLine="708"/>
        <w:jc w:val="center"/>
        <w:rPr>
          <w:sz w:val="28"/>
        </w:rPr>
      </w:pPr>
      <w:r w:rsidRPr="006B1E0D">
        <w:rPr>
          <w:noProof/>
          <w:sz w:val="28"/>
        </w:rPr>
        <w:drawing>
          <wp:inline distT="0" distB="0" distL="0" distR="0" wp14:anchorId="010DF3DE" wp14:editId="0F513C5B">
            <wp:extent cx="3067050" cy="1042935"/>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493" cy="1055667"/>
                    </a:xfrm>
                    <a:prstGeom prst="rect">
                      <a:avLst/>
                    </a:prstGeom>
                  </pic:spPr>
                </pic:pic>
              </a:graphicData>
            </a:graphic>
          </wp:inline>
        </w:drawing>
      </w:r>
    </w:p>
    <w:p w:rsidR="00535810" w:rsidRPr="006B1E0D" w:rsidRDefault="00535810" w:rsidP="008D71DA">
      <w:pPr>
        <w:spacing w:line="360" w:lineRule="auto"/>
        <w:ind w:firstLine="708"/>
        <w:jc w:val="center"/>
      </w:pPr>
      <w:r w:rsidRPr="006B1E0D">
        <w:t>Рисунок 2.</w:t>
      </w:r>
      <w:r w:rsidR="00CF588A" w:rsidRPr="006B1E0D">
        <w:t>2</w:t>
      </w:r>
      <w:r w:rsidRPr="006B1E0D">
        <w:t xml:space="preserve"> – Клавиатура</w:t>
      </w:r>
    </w:p>
    <w:p w:rsidR="00535810" w:rsidRPr="006B1E0D" w:rsidRDefault="00535810" w:rsidP="008D71DA">
      <w:pPr>
        <w:spacing w:line="360" w:lineRule="auto"/>
        <w:ind w:firstLine="708"/>
        <w:jc w:val="both"/>
        <w:rPr>
          <w:sz w:val="28"/>
          <w:szCs w:val="28"/>
        </w:rPr>
      </w:pPr>
      <w:r w:rsidRPr="006B1E0D">
        <w:rPr>
          <w:sz w:val="28"/>
          <w:szCs w:val="28"/>
          <w:shd w:val="clear" w:color="auto" w:fill="F9F9F9"/>
        </w:rPr>
        <w:lastRenderedPageBreak/>
        <w:t>Мышь проводная Гарнизон GM-225 черный (рис</w:t>
      </w:r>
      <w:r w:rsidR="00045491" w:rsidRPr="006B1E0D">
        <w:rPr>
          <w:sz w:val="28"/>
          <w:szCs w:val="28"/>
          <w:shd w:val="clear" w:color="auto" w:fill="F9F9F9"/>
        </w:rPr>
        <w:t>.</w:t>
      </w:r>
      <w:r w:rsidR="00CF588A" w:rsidRPr="006B1E0D">
        <w:rPr>
          <w:sz w:val="28"/>
          <w:szCs w:val="28"/>
          <w:shd w:val="clear" w:color="auto" w:fill="F9F9F9"/>
        </w:rPr>
        <w:t xml:space="preserve"> </w:t>
      </w:r>
      <w:r w:rsidRPr="006B1E0D">
        <w:rPr>
          <w:sz w:val="28"/>
          <w:szCs w:val="28"/>
          <w:shd w:val="clear" w:color="auto" w:fill="F9F9F9"/>
        </w:rPr>
        <w:t>2.</w:t>
      </w:r>
      <w:r w:rsidR="00CF588A" w:rsidRPr="006B1E0D">
        <w:rPr>
          <w:sz w:val="28"/>
          <w:szCs w:val="28"/>
          <w:shd w:val="clear" w:color="auto" w:fill="F9F9F9"/>
        </w:rPr>
        <w:t>3</w:t>
      </w:r>
      <w:r w:rsidRPr="006B1E0D">
        <w:rPr>
          <w:sz w:val="28"/>
          <w:szCs w:val="28"/>
          <w:shd w:val="clear" w:color="auto" w:fill="F9F9F9"/>
        </w:rPr>
        <w:t xml:space="preserve">) </w:t>
      </w:r>
      <w:r w:rsidR="00045491" w:rsidRPr="006B1E0D">
        <w:rPr>
          <w:sz w:val="28"/>
          <w:szCs w:val="28"/>
        </w:rPr>
        <w:t>м</w:t>
      </w:r>
      <w:r w:rsidRPr="006B1E0D">
        <w:rPr>
          <w:sz w:val="28"/>
          <w:szCs w:val="28"/>
        </w:rPr>
        <w:t xml:space="preserve">одель с 3 классическими клавишами одинаково удобно использовать вместе с компьютером или ноутбуком. В устройстве используется оптический светодиодный сенсор с поддержкой разрешения 1000 </w:t>
      </w:r>
      <w:proofErr w:type="spellStart"/>
      <w:r w:rsidRPr="006B1E0D">
        <w:rPr>
          <w:sz w:val="28"/>
          <w:szCs w:val="28"/>
        </w:rPr>
        <w:t>dpi</w:t>
      </w:r>
      <w:proofErr w:type="spellEnd"/>
      <w:r w:rsidRPr="006B1E0D">
        <w:rPr>
          <w:sz w:val="28"/>
          <w:szCs w:val="28"/>
        </w:rPr>
        <w:t>, который будет стабильно работать как на специальном коврике, так и на гладкой поверхности компьютерного</w:t>
      </w:r>
      <w:r w:rsidR="0021466C" w:rsidRPr="006B1E0D">
        <w:rPr>
          <w:sz w:val="28"/>
          <w:szCs w:val="28"/>
        </w:rPr>
        <w:t xml:space="preserve"> </w:t>
      </w:r>
      <w:r w:rsidRPr="006B1E0D">
        <w:rPr>
          <w:sz w:val="28"/>
          <w:szCs w:val="28"/>
        </w:rPr>
        <w:t>стола.</w:t>
      </w:r>
      <w:r w:rsidRPr="006B1E0D">
        <w:rPr>
          <w:sz w:val="28"/>
          <w:szCs w:val="28"/>
        </w:rPr>
        <w:br/>
        <w:t>Проводная компьютерная мышь Гарнизон GM-225 получает питание по шине и не нуждается для работы в батарейках или аккумуляторах. Устройство ввода отличается симметричным дизайном корпуса, что делает его подходящим для управления как правой, так и левой рукой.</w:t>
      </w:r>
    </w:p>
    <w:p w:rsidR="0021466C" w:rsidRPr="006B1E0D" w:rsidRDefault="0021466C" w:rsidP="008D71DA">
      <w:pPr>
        <w:spacing w:line="360" w:lineRule="auto"/>
        <w:ind w:firstLine="708"/>
        <w:jc w:val="center"/>
        <w:rPr>
          <w:sz w:val="28"/>
          <w:szCs w:val="28"/>
        </w:rPr>
      </w:pPr>
      <w:r w:rsidRPr="006B1E0D">
        <w:rPr>
          <w:noProof/>
          <w:sz w:val="28"/>
          <w:szCs w:val="28"/>
        </w:rPr>
        <w:drawing>
          <wp:inline distT="0" distB="0" distL="0" distR="0" wp14:anchorId="3A852515" wp14:editId="20EC7A8C">
            <wp:extent cx="1192086" cy="236220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17042" cy="2411652"/>
                    </a:xfrm>
                    <a:prstGeom prst="rect">
                      <a:avLst/>
                    </a:prstGeom>
                  </pic:spPr>
                </pic:pic>
              </a:graphicData>
            </a:graphic>
          </wp:inline>
        </w:drawing>
      </w:r>
    </w:p>
    <w:p w:rsidR="00972EDC" w:rsidRPr="006B1E0D" w:rsidRDefault="0021466C" w:rsidP="008D71DA">
      <w:pPr>
        <w:spacing w:line="360" w:lineRule="auto"/>
        <w:ind w:firstLine="708"/>
        <w:jc w:val="center"/>
        <w:rPr>
          <w:szCs w:val="28"/>
        </w:rPr>
      </w:pPr>
      <w:r w:rsidRPr="006B1E0D">
        <w:rPr>
          <w:szCs w:val="28"/>
        </w:rPr>
        <w:t>Рисунок 2.</w:t>
      </w:r>
      <w:r w:rsidR="00CF588A" w:rsidRPr="006B1E0D">
        <w:rPr>
          <w:szCs w:val="28"/>
        </w:rPr>
        <w:t>3</w:t>
      </w:r>
      <w:r w:rsidRPr="006B1E0D">
        <w:rPr>
          <w:szCs w:val="28"/>
        </w:rPr>
        <w:t xml:space="preserve"> – Мышь</w:t>
      </w:r>
    </w:p>
    <w:p w:rsidR="00D534A2" w:rsidRPr="006B1E0D" w:rsidRDefault="00D534A2" w:rsidP="008D71DA">
      <w:pPr>
        <w:spacing w:line="360" w:lineRule="auto"/>
        <w:ind w:firstLine="708"/>
        <w:jc w:val="both"/>
        <w:rPr>
          <w:sz w:val="28"/>
          <w:szCs w:val="28"/>
        </w:rPr>
      </w:pPr>
      <w:r w:rsidRPr="006B1E0D">
        <w:rPr>
          <w:sz w:val="28"/>
          <w:szCs w:val="28"/>
        </w:rPr>
        <w:t>Для конфигурации сетевого оборудования были выбраны следующие комплектующие:</w:t>
      </w:r>
    </w:p>
    <w:p w:rsidR="00B063B3" w:rsidRPr="006B1E0D" w:rsidRDefault="00B063B3" w:rsidP="008D71DA">
      <w:pPr>
        <w:spacing w:line="360" w:lineRule="auto"/>
        <w:ind w:firstLine="708"/>
        <w:jc w:val="both"/>
        <w:rPr>
          <w:sz w:val="28"/>
          <w:szCs w:val="28"/>
        </w:rPr>
      </w:pPr>
      <w:r w:rsidRPr="006B1E0D">
        <w:rPr>
          <w:sz w:val="28"/>
          <w:szCs w:val="28"/>
          <w:shd w:val="clear" w:color="auto" w:fill="FFFFFF"/>
        </w:rPr>
        <w:t>Коммутатор, или свитч</w:t>
      </w:r>
      <w:r w:rsidR="00C04D30" w:rsidRPr="006B1E0D">
        <w:rPr>
          <w:sz w:val="28"/>
          <w:szCs w:val="28"/>
          <w:shd w:val="clear" w:color="auto" w:fill="FFFFFF"/>
        </w:rPr>
        <w:t xml:space="preserve"> -</w:t>
      </w:r>
      <w:r w:rsidRPr="006B1E0D">
        <w:rPr>
          <w:sz w:val="28"/>
          <w:szCs w:val="28"/>
          <w:shd w:val="clear" w:color="auto" w:fill="FFFFFF"/>
        </w:rPr>
        <w:t> </w:t>
      </w:r>
      <w:r w:rsidRPr="006B1E0D">
        <w:rPr>
          <w:bCs/>
          <w:sz w:val="28"/>
          <w:szCs w:val="28"/>
          <w:shd w:val="clear" w:color="auto" w:fill="FFFFFF"/>
        </w:rPr>
        <w:t>прибор, объединяющий несколько интеллектуальных устройств в локальную сеть для обмена данными</w:t>
      </w:r>
      <w:r w:rsidRPr="006B1E0D">
        <w:rPr>
          <w:sz w:val="28"/>
          <w:szCs w:val="28"/>
          <w:shd w:val="clear" w:color="auto" w:fill="FFFFFF"/>
        </w:rPr>
        <w:t>. При получении информации на один из портов, передает ее далее на другой порт, на основании таблицы коммутации или таблицы MAC-адресов.</w:t>
      </w:r>
    </w:p>
    <w:p w:rsidR="00B063B3" w:rsidRPr="006B1E0D" w:rsidRDefault="0021466C" w:rsidP="008D71DA">
      <w:pPr>
        <w:pStyle w:val="a5"/>
        <w:spacing w:line="360" w:lineRule="auto"/>
        <w:ind w:firstLine="708"/>
        <w:jc w:val="both"/>
        <w:rPr>
          <w:rFonts w:ascii="Times New Roman" w:hAnsi="Times New Roman" w:cs="Times New Roman"/>
          <w:sz w:val="28"/>
          <w:szCs w:val="28"/>
        </w:rPr>
      </w:pPr>
      <w:r w:rsidRPr="006B1E0D">
        <w:rPr>
          <w:rFonts w:ascii="Times New Roman" w:hAnsi="Times New Roman" w:cs="Times New Roman"/>
          <w:sz w:val="28"/>
          <w:szCs w:val="28"/>
        </w:rPr>
        <w:t>Коммутатора D</w:t>
      </w:r>
      <w:r w:rsidR="00B063B3" w:rsidRPr="006B1E0D">
        <w:rPr>
          <w:rFonts w:ascii="Times New Roman" w:hAnsi="Times New Roman" w:cs="Times New Roman"/>
          <w:sz w:val="28"/>
          <w:szCs w:val="28"/>
        </w:rPr>
        <w:t>-</w:t>
      </w:r>
      <w:r w:rsidR="00B063B3" w:rsidRPr="006B1E0D">
        <w:rPr>
          <w:rFonts w:ascii="Times New Roman" w:hAnsi="Times New Roman" w:cs="Times New Roman"/>
          <w:sz w:val="28"/>
          <w:szCs w:val="28"/>
          <w:lang w:val="en-US"/>
        </w:rPr>
        <w:t>Link</w:t>
      </w:r>
      <w:r w:rsidR="00B063B3" w:rsidRPr="006B1E0D">
        <w:rPr>
          <w:rFonts w:ascii="Times New Roman" w:hAnsi="Times New Roman" w:cs="Times New Roman"/>
          <w:sz w:val="28"/>
          <w:szCs w:val="28"/>
        </w:rPr>
        <w:t xml:space="preserve"> </w:t>
      </w:r>
      <w:r w:rsidR="00B063B3" w:rsidRPr="006B1E0D">
        <w:rPr>
          <w:rFonts w:ascii="Times New Roman" w:hAnsi="Times New Roman" w:cs="Times New Roman"/>
          <w:sz w:val="28"/>
          <w:szCs w:val="28"/>
          <w:lang w:val="en-US"/>
        </w:rPr>
        <w:t>DGS</w:t>
      </w:r>
      <w:r w:rsidR="00B063B3" w:rsidRPr="006B1E0D">
        <w:rPr>
          <w:rFonts w:ascii="Times New Roman" w:hAnsi="Times New Roman" w:cs="Times New Roman"/>
          <w:sz w:val="28"/>
          <w:szCs w:val="28"/>
        </w:rPr>
        <w:t>-3000-10</w:t>
      </w:r>
      <w:r w:rsidR="00B063B3" w:rsidRPr="006B1E0D">
        <w:rPr>
          <w:rFonts w:ascii="Times New Roman" w:hAnsi="Times New Roman" w:cs="Times New Roman"/>
          <w:sz w:val="28"/>
          <w:szCs w:val="28"/>
          <w:lang w:val="en-US"/>
        </w:rPr>
        <w:t>L</w:t>
      </w:r>
      <w:r w:rsidR="00B063B3" w:rsidRPr="006B1E0D">
        <w:rPr>
          <w:rFonts w:ascii="Times New Roman" w:hAnsi="Times New Roman" w:cs="Times New Roman"/>
          <w:sz w:val="28"/>
          <w:szCs w:val="28"/>
        </w:rPr>
        <w:t>/</w:t>
      </w:r>
      <w:r w:rsidR="00B063B3" w:rsidRPr="006B1E0D">
        <w:rPr>
          <w:rFonts w:ascii="Times New Roman" w:hAnsi="Times New Roman" w:cs="Times New Roman"/>
          <w:sz w:val="28"/>
          <w:szCs w:val="28"/>
          <w:lang w:val="en-US"/>
        </w:rPr>
        <w:t>B</w:t>
      </w:r>
      <w:r w:rsidR="00B063B3" w:rsidRPr="006B1E0D">
        <w:rPr>
          <w:rFonts w:ascii="Times New Roman" w:hAnsi="Times New Roman" w:cs="Times New Roman"/>
          <w:sz w:val="28"/>
          <w:szCs w:val="28"/>
        </w:rPr>
        <w:t>1</w:t>
      </w:r>
      <w:r w:rsidR="00B063B3" w:rsidRPr="006B1E0D">
        <w:rPr>
          <w:rFonts w:ascii="Times New Roman" w:hAnsi="Times New Roman" w:cs="Times New Roman"/>
          <w:sz w:val="28"/>
          <w:szCs w:val="28"/>
          <w:lang w:val="en-US"/>
        </w:rPr>
        <w:t>A</w:t>
      </w:r>
      <w:r w:rsidR="00972EDC" w:rsidRPr="006B1E0D">
        <w:rPr>
          <w:rFonts w:ascii="Times New Roman" w:hAnsi="Times New Roman" w:cs="Times New Roman"/>
          <w:sz w:val="28"/>
          <w:szCs w:val="28"/>
        </w:rPr>
        <w:t xml:space="preserve"> (рис 2.</w:t>
      </w:r>
      <w:r w:rsidR="00CF588A" w:rsidRPr="006B1E0D">
        <w:rPr>
          <w:rFonts w:ascii="Times New Roman" w:hAnsi="Times New Roman" w:cs="Times New Roman"/>
          <w:sz w:val="28"/>
          <w:szCs w:val="28"/>
        </w:rPr>
        <w:t>4</w:t>
      </w:r>
      <w:r w:rsidRPr="006B1E0D">
        <w:rPr>
          <w:rFonts w:ascii="Times New Roman" w:hAnsi="Times New Roman" w:cs="Times New Roman"/>
          <w:sz w:val="28"/>
          <w:szCs w:val="28"/>
        </w:rPr>
        <w:t>)</w:t>
      </w:r>
      <w:r w:rsidR="00B063B3" w:rsidRPr="006B1E0D">
        <w:rPr>
          <w:rFonts w:ascii="Times New Roman" w:hAnsi="Times New Roman" w:cs="Times New Roman"/>
          <w:sz w:val="28"/>
          <w:szCs w:val="28"/>
        </w:rPr>
        <w:t xml:space="preserve"> </w:t>
      </w:r>
      <w:r w:rsidR="00CF588A" w:rsidRPr="006B1E0D">
        <w:rPr>
          <w:rFonts w:ascii="Times New Roman" w:hAnsi="Times New Roman" w:cs="Times New Roman"/>
          <w:sz w:val="28"/>
          <w:szCs w:val="28"/>
        </w:rPr>
        <w:t>м</w:t>
      </w:r>
      <w:r w:rsidR="00B063B3" w:rsidRPr="006B1E0D">
        <w:rPr>
          <w:rFonts w:ascii="Times New Roman" w:hAnsi="Times New Roman" w:cs="Times New Roman"/>
          <w:sz w:val="28"/>
          <w:szCs w:val="28"/>
        </w:rPr>
        <w:t xml:space="preserve">одель отличается большим запасом мощности, широким функционалом и 10 портами, 8 из которых относятся к типу </w:t>
      </w:r>
      <w:proofErr w:type="spellStart"/>
      <w:r w:rsidR="00B063B3" w:rsidRPr="006B1E0D">
        <w:rPr>
          <w:rFonts w:ascii="Times New Roman" w:hAnsi="Times New Roman" w:cs="Times New Roman"/>
          <w:sz w:val="28"/>
          <w:szCs w:val="28"/>
        </w:rPr>
        <w:t>Ethernet</w:t>
      </w:r>
      <w:proofErr w:type="spellEnd"/>
      <w:r w:rsidR="00B063B3" w:rsidRPr="006B1E0D">
        <w:rPr>
          <w:rFonts w:ascii="Times New Roman" w:hAnsi="Times New Roman" w:cs="Times New Roman"/>
          <w:sz w:val="28"/>
          <w:szCs w:val="28"/>
        </w:rPr>
        <w:t xml:space="preserve"> с пропускной способностью до 1000 Мбит/с, а еще 2 — к типу SFP. Благодаря этому устройство отлично подойдет для расширения локальной сети, развертывания IP-телефонии, </w:t>
      </w:r>
      <w:r w:rsidR="00B063B3" w:rsidRPr="006B1E0D">
        <w:rPr>
          <w:rFonts w:ascii="Times New Roman" w:hAnsi="Times New Roman" w:cs="Times New Roman"/>
          <w:sz w:val="28"/>
          <w:szCs w:val="28"/>
        </w:rPr>
        <w:lastRenderedPageBreak/>
        <w:t>видеонаблюдения или других систем. Коммутатор D-</w:t>
      </w:r>
      <w:proofErr w:type="spellStart"/>
      <w:r w:rsidR="00B063B3" w:rsidRPr="006B1E0D">
        <w:rPr>
          <w:rFonts w:ascii="Times New Roman" w:hAnsi="Times New Roman" w:cs="Times New Roman"/>
          <w:sz w:val="28"/>
          <w:szCs w:val="28"/>
        </w:rPr>
        <w:t>Link</w:t>
      </w:r>
      <w:proofErr w:type="spellEnd"/>
      <w:r w:rsidR="00B063B3" w:rsidRPr="006B1E0D">
        <w:rPr>
          <w:rFonts w:ascii="Times New Roman" w:hAnsi="Times New Roman" w:cs="Times New Roman"/>
          <w:sz w:val="28"/>
          <w:szCs w:val="28"/>
        </w:rPr>
        <w:t xml:space="preserve"> DGS-3000-10L/B1A относится к управляемому. </w:t>
      </w:r>
    </w:p>
    <w:p w:rsidR="00B063B3" w:rsidRPr="006B1E0D" w:rsidRDefault="00B063B3" w:rsidP="008D71DA">
      <w:pPr>
        <w:spacing w:line="360" w:lineRule="auto"/>
        <w:jc w:val="center"/>
        <w:rPr>
          <w:sz w:val="28"/>
          <w:szCs w:val="28"/>
          <w:lang w:val="en-US"/>
        </w:rPr>
      </w:pPr>
      <w:r w:rsidRPr="006B1E0D">
        <w:rPr>
          <w:noProof/>
        </w:rPr>
        <w:drawing>
          <wp:inline distT="0" distB="0" distL="0" distR="0" wp14:anchorId="2B261BD6" wp14:editId="7006A573">
            <wp:extent cx="3114302" cy="1381125"/>
            <wp:effectExtent l="0" t="0" r="0" b="0"/>
            <wp:docPr id="1" name="Рисунок 1" descr="https://www.regard.ru/api/site/cacheimg/goods/582/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gard.ru/api/site/cacheimg/goods/582/1000"/>
                    <pic:cNvPicPr>
                      <a:picLocks noChangeAspect="1" noChangeArrowheads="1"/>
                    </pic:cNvPicPr>
                  </pic:nvPicPr>
                  <pic:blipFill rotWithShape="1">
                    <a:blip r:embed="rId21">
                      <a:extLst>
                        <a:ext uri="{28A0092B-C50C-407E-A947-70E740481C1C}">
                          <a14:useLocalDpi xmlns:a14="http://schemas.microsoft.com/office/drawing/2010/main" val="0"/>
                        </a:ext>
                      </a:extLst>
                    </a:blip>
                    <a:srcRect t="27536" b="28116"/>
                    <a:stretch/>
                  </pic:blipFill>
                  <pic:spPr bwMode="auto">
                    <a:xfrm>
                      <a:off x="0" y="0"/>
                      <a:ext cx="3326319" cy="1475150"/>
                    </a:xfrm>
                    <a:prstGeom prst="rect">
                      <a:avLst/>
                    </a:prstGeom>
                    <a:noFill/>
                    <a:ln>
                      <a:noFill/>
                    </a:ln>
                    <a:extLst>
                      <a:ext uri="{53640926-AAD7-44D8-BBD7-CCE9431645EC}">
                        <a14:shadowObscured xmlns:a14="http://schemas.microsoft.com/office/drawing/2010/main"/>
                      </a:ext>
                    </a:extLst>
                  </pic:spPr>
                </pic:pic>
              </a:graphicData>
            </a:graphic>
          </wp:inline>
        </w:drawing>
      </w:r>
    </w:p>
    <w:p w:rsidR="009D188D" w:rsidRPr="006B1E0D" w:rsidRDefault="00B063B3" w:rsidP="008D71DA">
      <w:pPr>
        <w:spacing w:line="360" w:lineRule="auto"/>
        <w:jc w:val="center"/>
      </w:pPr>
      <w:r w:rsidRPr="006B1E0D">
        <w:t xml:space="preserve">Рисунок </w:t>
      </w:r>
      <w:r w:rsidR="0021466C" w:rsidRPr="006B1E0D">
        <w:t>2</w:t>
      </w:r>
      <w:r w:rsidRPr="006B1E0D">
        <w:t>.</w:t>
      </w:r>
      <w:r w:rsidR="00CF588A" w:rsidRPr="006B1E0D">
        <w:t>4</w:t>
      </w:r>
      <w:r w:rsidR="0021466C" w:rsidRPr="006B1E0D">
        <w:t xml:space="preserve"> -</w:t>
      </w:r>
      <w:r w:rsidRPr="006B1E0D">
        <w:t xml:space="preserve"> Коммутатор</w:t>
      </w:r>
    </w:p>
    <w:p w:rsidR="0021466C" w:rsidRPr="006B1E0D" w:rsidRDefault="00B063B3" w:rsidP="008D71DA">
      <w:pPr>
        <w:spacing w:line="360" w:lineRule="auto"/>
        <w:ind w:firstLine="708"/>
        <w:jc w:val="both"/>
        <w:rPr>
          <w:sz w:val="28"/>
          <w:szCs w:val="28"/>
          <w:shd w:val="clear" w:color="auto" w:fill="FFFFFF"/>
        </w:rPr>
      </w:pPr>
      <w:r w:rsidRPr="006B1E0D">
        <w:rPr>
          <w:sz w:val="28"/>
          <w:szCs w:val="28"/>
          <w:shd w:val="clear" w:color="auto" w:fill="FFFFFF"/>
        </w:rPr>
        <w:t>Сервер — это </w:t>
      </w:r>
      <w:r w:rsidRPr="006B1E0D">
        <w:rPr>
          <w:bCs/>
          <w:sz w:val="28"/>
          <w:szCs w:val="28"/>
          <w:shd w:val="clear" w:color="auto" w:fill="FFFFFF"/>
        </w:rPr>
        <w:t>компьютер с высокой вычислительной мощностью и круглосуточной бесперебойной работой</w:t>
      </w:r>
      <w:r w:rsidRPr="006B1E0D">
        <w:rPr>
          <w:sz w:val="28"/>
          <w:szCs w:val="28"/>
          <w:shd w:val="clear" w:color="auto" w:fill="FFFFFF"/>
        </w:rPr>
        <w:t>, предназначенный для хранения информации и обеспечения доступа к ней с любого устройства пользователя. Хранить и обрабатывать информацию может и обычный персональный компьютер, места на его жестком диске хватит для размещения баз данных небольшого сайта или даже нескольких.</w:t>
      </w:r>
    </w:p>
    <w:p w:rsidR="00B063B3" w:rsidRPr="006B1E0D" w:rsidRDefault="0021466C" w:rsidP="008D71DA">
      <w:pPr>
        <w:pStyle w:val="a5"/>
        <w:spacing w:line="360" w:lineRule="auto"/>
        <w:ind w:firstLine="708"/>
        <w:jc w:val="both"/>
        <w:rPr>
          <w:rFonts w:ascii="Times New Roman" w:hAnsi="Times New Roman" w:cs="Times New Roman"/>
          <w:sz w:val="28"/>
          <w:szCs w:val="28"/>
        </w:rPr>
      </w:pPr>
      <w:r w:rsidRPr="006B1E0D">
        <w:rPr>
          <w:rFonts w:ascii="Times New Roman" w:hAnsi="Times New Roman" w:cs="Times New Roman"/>
          <w:sz w:val="28"/>
          <w:szCs w:val="28"/>
          <w:shd w:val="clear" w:color="auto" w:fill="FFFFFF"/>
        </w:rPr>
        <w:t>С</w:t>
      </w:r>
      <w:r w:rsidR="00B063B3" w:rsidRPr="006B1E0D">
        <w:rPr>
          <w:rFonts w:ascii="Times New Roman" w:hAnsi="Times New Roman" w:cs="Times New Roman"/>
          <w:sz w:val="28"/>
          <w:szCs w:val="28"/>
          <w:shd w:val="clear" w:color="auto" w:fill="FFFFFF"/>
        </w:rPr>
        <w:t xml:space="preserve">ервера </w:t>
      </w:r>
      <w:r w:rsidR="00B063B3" w:rsidRPr="006B1E0D">
        <w:rPr>
          <w:rFonts w:ascii="Times New Roman" w:hAnsi="Times New Roman" w:cs="Times New Roman"/>
          <w:sz w:val="28"/>
          <w:szCs w:val="28"/>
          <w:shd w:val="clear" w:color="auto" w:fill="FFFFFF"/>
          <w:lang w:val="en-US"/>
        </w:rPr>
        <w:t>HPE</w:t>
      </w:r>
      <w:r w:rsidR="00B063B3" w:rsidRPr="006B1E0D">
        <w:rPr>
          <w:rFonts w:ascii="Times New Roman" w:hAnsi="Times New Roman" w:cs="Times New Roman"/>
          <w:sz w:val="28"/>
          <w:szCs w:val="28"/>
          <w:shd w:val="clear" w:color="auto" w:fill="FFFFFF"/>
        </w:rPr>
        <w:t xml:space="preserve"> </w:t>
      </w:r>
      <w:r w:rsidR="00B063B3" w:rsidRPr="006B1E0D">
        <w:rPr>
          <w:rFonts w:ascii="Times New Roman" w:hAnsi="Times New Roman" w:cs="Times New Roman"/>
          <w:sz w:val="28"/>
          <w:szCs w:val="28"/>
          <w:shd w:val="clear" w:color="auto" w:fill="FFFFFF"/>
          <w:lang w:val="en-US"/>
        </w:rPr>
        <w:t>ProLiant</w:t>
      </w:r>
      <w:r w:rsidR="00B063B3" w:rsidRPr="006B1E0D">
        <w:rPr>
          <w:rFonts w:ascii="Times New Roman" w:hAnsi="Times New Roman" w:cs="Times New Roman"/>
          <w:sz w:val="28"/>
          <w:szCs w:val="28"/>
          <w:shd w:val="clear" w:color="auto" w:fill="FFFFFF"/>
        </w:rPr>
        <w:t xml:space="preserve"> </w:t>
      </w:r>
      <w:r w:rsidR="00B063B3" w:rsidRPr="006B1E0D">
        <w:rPr>
          <w:rFonts w:ascii="Times New Roman" w:hAnsi="Times New Roman" w:cs="Times New Roman"/>
          <w:sz w:val="28"/>
          <w:szCs w:val="28"/>
          <w:shd w:val="clear" w:color="auto" w:fill="FFFFFF"/>
          <w:lang w:val="en-US"/>
        </w:rPr>
        <w:t>ML</w:t>
      </w:r>
      <w:r w:rsidR="00B063B3" w:rsidRPr="006B1E0D">
        <w:rPr>
          <w:rFonts w:ascii="Times New Roman" w:hAnsi="Times New Roman" w:cs="Times New Roman"/>
          <w:sz w:val="28"/>
          <w:szCs w:val="28"/>
          <w:shd w:val="clear" w:color="auto" w:fill="FFFFFF"/>
        </w:rPr>
        <w:t xml:space="preserve">110 </w:t>
      </w:r>
      <w:r w:rsidR="00B063B3" w:rsidRPr="006B1E0D">
        <w:rPr>
          <w:rFonts w:ascii="Times New Roman" w:hAnsi="Times New Roman" w:cs="Times New Roman"/>
          <w:sz w:val="28"/>
          <w:szCs w:val="28"/>
          <w:shd w:val="clear" w:color="auto" w:fill="FFFFFF"/>
          <w:lang w:val="en-US"/>
        </w:rPr>
        <w:t>Gen</w:t>
      </w:r>
      <w:r w:rsidR="00B063B3" w:rsidRPr="006B1E0D">
        <w:rPr>
          <w:rFonts w:ascii="Times New Roman" w:hAnsi="Times New Roman" w:cs="Times New Roman"/>
          <w:sz w:val="28"/>
          <w:szCs w:val="28"/>
          <w:shd w:val="clear" w:color="auto" w:fill="FFFFFF"/>
        </w:rPr>
        <w:t>10 [</w:t>
      </w:r>
      <w:r w:rsidR="00B063B3" w:rsidRPr="006B1E0D">
        <w:rPr>
          <w:rFonts w:ascii="Times New Roman" w:hAnsi="Times New Roman" w:cs="Times New Roman"/>
          <w:sz w:val="28"/>
          <w:szCs w:val="28"/>
          <w:shd w:val="clear" w:color="auto" w:fill="FFFFFF"/>
          <w:lang w:val="en-US"/>
        </w:rPr>
        <w:t>P</w:t>
      </w:r>
      <w:r w:rsidR="00B063B3" w:rsidRPr="006B1E0D">
        <w:rPr>
          <w:rFonts w:ascii="Times New Roman" w:hAnsi="Times New Roman" w:cs="Times New Roman"/>
          <w:sz w:val="28"/>
          <w:szCs w:val="28"/>
          <w:shd w:val="clear" w:color="auto" w:fill="FFFFFF"/>
        </w:rPr>
        <w:t>21440-421]</w:t>
      </w:r>
      <w:r w:rsidR="00972EDC" w:rsidRPr="006B1E0D">
        <w:rPr>
          <w:rFonts w:ascii="Times New Roman" w:hAnsi="Times New Roman" w:cs="Times New Roman"/>
          <w:sz w:val="28"/>
          <w:szCs w:val="28"/>
          <w:shd w:val="clear" w:color="auto" w:fill="FFFFFF"/>
        </w:rPr>
        <w:t xml:space="preserve"> (рис</w:t>
      </w:r>
      <w:r w:rsidR="00CF588A" w:rsidRPr="006B1E0D">
        <w:rPr>
          <w:rFonts w:ascii="Times New Roman" w:hAnsi="Times New Roman" w:cs="Times New Roman"/>
          <w:sz w:val="28"/>
          <w:szCs w:val="28"/>
          <w:shd w:val="clear" w:color="auto" w:fill="FFFFFF"/>
        </w:rPr>
        <w:t>.</w:t>
      </w:r>
      <w:r w:rsidR="00972EDC" w:rsidRPr="006B1E0D">
        <w:rPr>
          <w:rFonts w:ascii="Times New Roman" w:hAnsi="Times New Roman" w:cs="Times New Roman"/>
          <w:sz w:val="28"/>
          <w:szCs w:val="28"/>
          <w:shd w:val="clear" w:color="auto" w:fill="FFFFFF"/>
        </w:rPr>
        <w:t xml:space="preserve"> 2.</w:t>
      </w:r>
      <w:r w:rsidR="00CF588A" w:rsidRPr="006B1E0D">
        <w:rPr>
          <w:rFonts w:ascii="Times New Roman" w:hAnsi="Times New Roman" w:cs="Times New Roman"/>
          <w:sz w:val="28"/>
          <w:szCs w:val="28"/>
          <w:shd w:val="clear" w:color="auto" w:fill="FFFFFF"/>
        </w:rPr>
        <w:t>5</w:t>
      </w:r>
      <w:r w:rsidRPr="006B1E0D">
        <w:rPr>
          <w:rFonts w:ascii="Times New Roman" w:hAnsi="Times New Roman" w:cs="Times New Roman"/>
          <w:sz w:val="28"/>
          <w:szCs w:val="28"/>
          <w:shd w:val="clear" w:color="auto" w:fill="FFFFFF"/>
        </w:rPr>
        <w:t>)</w:t>
      </w:r>
      <w:r w:rsidR="00B063B3" w:rsidRPr="006B1E0D">
        <w:rPr>
          <w:rFonts w:ascii="Times New Roman" w:hAnsi="Times New Roman" w:cs="Times New Roman"/>
          <w:sz w:val="28"/>
          <w:szCs w:val="28"/>
          <w:shd w:val="clear" w:color="auto" w:fill="FFFFFF"/>
        </w:rPr>
        <w:t xml:space="preserve"> </w:t>
      </w:r>
      <w:r w:rsidR="00A218FF" w:rsidRPr="006B1E0D">
        <w:rPr>
          <w:rFonts w:ascii="Times New Roman" w:hAnsi="Times New Roman" w:cs="Times New Roman"/>
          <w:sz w:val="28"/>
          <w:szCs w:val="28"/>
          <w:shd w:val="clear" w:color="auto" w:fill="FFFFFF"/>
        </w:rPr>
        <w:t>с</w:t>
      </w:r>
      <w:r w:rsidR="00B063B3" w:rsidRPr="006B1E0D">
        <w:rPr>
          <w:rFonts w:ascii="Times New Roman" w:hAnsi="Times New Roman" w:cs="Times New Roman"/>
          <w:sz w:val="28"/>
          <w:szCs w:val="28"/>
          <w:shd w:val="clear" w:color="auto" w:fill="FFFFFF"/>
        </w:rPr>
        <w:t xml:space="preserve">ервер HPE </w:t>
      </w:r>
      <w:proofErr w:type="spellStart"/>
      <w:r w:rsidR="00B063B3" w:rsidRPr="006B1E0D">
        <w:rPr>
          <w:rFonts w:ascii="Times New Roman" w:hAnsi="Times New Roman" w:cs="Times New Roman"/>
          <w:sz w:val="28"/>
          <w:szCs w:val="28"/>
        </w:rPr>
        <w:t>ProLiant</w:t>
      </w:r>
      <w:proofErr w:type="spellEnd"/>
      <w:r w:rsidR="00B063B3" w:rsidRPr="006B1E0D">
        <w:rPr>
          <w:rFonts w:ascii="Times New Roman" w:hAnsi="Times New Roman" w:cs="Times New Roman"/>
          <w:sz w:val="28"/>
          <w:szCs w:val="28"/>
        </w:rPr>
        <w:t xml:space="preserve"> ML110 Gen10 [P21440-421] оборудован 8-ядерным процессором </w:t>
      </w:r>
      <w:proofErr w:type="spellStart"/>
      <w:r w:rsidR="00B063B3" w:rsidRPr="006B1E0D">
        <w:rPr>
          <w:rFonts w:ascii="Times New Roman" w:hAnsi="Times New Roman" w:cs="Times New Roman"/>
          <w:sz w:val="28"/>
          <w:szCs w:val="28"/>
        </w:rPr>
        <w:t>Xeon</w:t>
      </w:r>
      <w:proofErr w:type="spellEnd"/>
      <w:r w:rsidR="00B063B3" w:rsidRPr="006B1E0D">
        <w:rPr>
          <w:rFonts w:ascii="Times New Roman" w:hAnsi="Times New Roman" w:cs="Times New Roman"/>
          <w:sz w:val="28"/>
          <w:szCs w:val="28"/>
        </w:rPr>
        <w:t xml:space="preserve"> </w:t>
      </w:r>
      <w:proofErr w:type="spellStart"/>
      <w:r w:rsidR="00B063B3" w:rsidRPr="006B1E0D">
        <w:rPr>
          <w:rFonts w:ascii="Times New Roman" w:hAnsi="Times New Roman" w:cs="Times New Roman"/>
          <w:sz w:val="28"/>
          <w:szCs w:val="28"/>
        </w:rPr>
        <w:t>Silver</w:t>
      </w:r>
      <w:proofErr w:type="spellEnd"/>
      <w:r w:rsidR="00B063B3" w:rsidRPr="006B1E0D">
        <w:rPr>
          <w:rFonts w:ascii="Times New Roman" w:hAnsi="Times New Roman" w:cs="Times New Roman"/>
          <w:sz w:val="28"/>
          <w:szCs w:val="28"/>
        </w:rPr>
        <w:t xml:space="preserve"> 4208, базовая частота которого равна 2100 МГц. Частота в режиме авто разгона может достигать 3200 МГц. Процессор рассчитан на взаимодействие с памятью DDR4 RDIMM ECC, объем которой ограничен 192 ГБ. В наличии 8 отсеков для 2.5-дюймовых накопителей SAS и SATA. Программный RAID-контроллер HPE </w:t>
      </w:r>
      <w:proofErr w:type="spellStart"/>
      <w:r w:rsidR="00B063B3" w:rsidRPr="006B1E0D">
        <w:rPr>
          <w:rFonts w:ascii="Times New Roman" w:hAnsi="Times New Roman" w:cs="Times New Roman"/>
          <w:sz w:val="28"/>
          <w:szCs w:val="28"/>
        </w:rPr>
        <w:t>Smart</w:t>
      </w:r>
      <w:proofErr w:type="spellEnd"/>
      <w:r w:rsidR="00B063B3" w:rsidRPr="006B1E0D">
        <w:rPr>
          <w:rFonts w:ascii="Times New Roman" w:hAnsi="Times New Roman" w:cs="Times New Roman"/>
          <w:sz w:val="28"/>
          <w:szCs w:val="28"/>
        </w:rPr>
        <w:t xml:space="preserve"> </w:t>
      </w:r>
      <w:proofErr w:type="spellStart"/>
      <w:r w:rsidR="00B063B3" w:rsidRPr="006B1E0D">
        <w:rPr>
          <w:rFonts w:ascii="Times New Roman" w:hAnsi="Times New Roman" w:cs="Times New Roman"/>
          <w:sz w:val="28"/>
          <w:szCs w:val="28"/>
        </w:rPr>
        <w:t>Array</w:t>
      </w:r>
      <w:proofErr w:type="spellEnd"/>
      <w:r w:rsidR="00B063B3" w:rsidRPr="006B1E0D">
        <w:rPr>
          <w:rFonts w:ascii="Times New Roman" w:hAnsi="Times New Roman" w:cs="Times New Roman"/>
          <w:sz w:val="28"/>
          <w:szCs w:val="28"/>
        </w:rPr>
        <w:t xml:space="preserve"> S100i поддерживает RAID уровней 0, 1, 5 и 10. Сервер укомплектован 800-ваттным источником питания с функцией горячей замены. Количество гигабитных портов – 2. Удаленное управление осуществляется с помощью интерфейса </w:t>
      </w:r>
      <w:proofErr w:type="spellStart"/>
      <w:r w:rsidR="00B063B3" w:rsidRPr="006B1E0D">
        <w:rPr>
          <w:rFonts w:ascii="Times New Roman" w:hAnsi="Times New Roman" w:cs="Times New Roman"/>
          <w:sz w:val="28"/>
          <w:szCs w:val="28"/>
        </w:rPr>
        <w:t>iLO</w:t>
      </w:r>
      <w:proofErr w:type="spellEnd"/>
      <w:r w:rsidR="00B063B3" w:rsidRPr="006B1E0D">
        <w:rPr>
          <w:rFonts w:ascii="Times New Roman" w:hAnsi="Times New Roman" w:cs="Times New Roman"/>
          <w:sz w:val="28"/>
          <w:szCs w:val="28"/>
        </w:rPr>
        <w:t>.</w:t>
      </w:r>
    </w:p>
    <w:p w:rsidR="00B063B3" w:rsidRPr="006B1E0D" w:rsidRDefault="00B063B3" w:rsidP="008D71DA">
      <w:pPr>
        <w:pStyle w:val="a5"/>
        <w:spacing w:line="360" w:lineRule="auto"/>
        <w:ind w:firstLine="708"/>
        <w:jc w:val="center"/>
        <w:rPr>
          <w:rFonts w:ascii="Times New Roman" w:hAnsi="Times New Roman" w:cs="Times New Roman"/>
          <w:sz w:val="28"/>
          <w:szCs w:val="28"/>
          <w:lang w:val="en-US"/>
        </w:rPr>
      </w:pPr>
      <w:r w:rsidRPr="006B1E0D">
        <w:rPr>
          <w:rFonts w:ascii="Times New Roman" w:hAnsi="Times New Roman" w:cs="Times New Roman"/>
          <w:noProof/>
          <w:lang w:eastAsia="ru-RU"/>
        </w:rPr>
        <w:lastRenderedPageBreak/>
        <w:drawing>
          <wp:inline distT="0" distB="0" distL="0" distR="0" wp14:anchorId="4A061C45" wp14:editId="677767B1">
            <wp:extent cx="1905000" cy="2254084"/>
            <wp:effectExtent l="0" t="0" r="0" b="0"/>
            <wp:docPr id="6" name="Рисунок 6" descr="https://252919.selcdn.ru/shoplot/30787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52919.selcdn.ru/shoplot/30787977.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8849" r="6637"/>
                    <a:stretch/>
                  </pic:blipFill>
                  <pic:spPr bwMode="auto">
                    <a:xfrm>
                      <a:off x="0" y="0"/>
                      <a:ext cx="1977512" cy="2339884"/>
                    </a:xfrm>
                    <a:prstGeom prst="rect">
                      <a:avLst/>
                    </a:prstGeom>
                    <a:noFill/>
                    <a:ln>
                      <a:noFill/>
                    </a:ln>
                    <a:extLst>
                      <a:ext uri="{53640926-AAD7-44D8-BBD7-CCE9431645EC}">
                        <a14:shadowObscured xmlns:a14="http://schemas.microsoft.com/office/drawing/2010/main"/>
                      </a:ext>
                    </a:extLst>
                  </pic:spPr>
                </pic:pic>
              </a:graphicData>
            </a:graphic>
          </wp:inline>
        </w:drawing>
      </w:r>
    </w:p>
    <w:p w:rsidR="009D188D" w:rsidRPr="006B1E0D" w:rsidRDefault="00B063B3" w:rsidP="008D71DA">
      <w:pPr>
        <w:pStyle w:val="a5"/>
        <w:spacing w:line="360" w:lineRule="auto"/>
        <w:ind w:firstLine="708"/>
        <w:jc w:val="center"/>
        <w:rPr>
          <w:rFonts w:ascii="Times New Roman" w:hAnsi="Times New Roman" w:cs="Times New Roman"/>
          <w:sz w:val="24"/>
          <w:szCs w:val="24"/>
        </w:rPr>
      </w:pPr>
      <w:r w:rsidRPr="006B1E0D">
        <w:rPr>
          <w:rFonts w:ascii="Times New Roman" w:hAnsi="Times New Roman" w:cs="Times New Roman"/>
          <w:sz w:val="24"/>
          <w:szCs w:val="24"/>
        </w:rPr>
        <w:t xml:space="preserve">Рисунок </w:t>
      </w:r>
      <w:r w:rsidR="0021466C" w:rsidRPr="006B1E0D">
        <w:rPr>
          <w:rFonts w:ascii="Times New Roman" w:hAnsi="Times New Roman" w:cs="Times New Roman"/>
          <w:sz w:val="24"/>
          <w:szCs w:val="24"/>
        </w:rPr>
        <w:t>2</w:t>
      </w:r>
      <w:r w:rsidR="00972EDC" w:rsidRPr="006B1E0D">
        <w:rPr>
          <w:rFonts w:ascii="Times New Roman" w:hAnsi="Times New Roman" w:cs="Times New Roman"/>
          <w:sz w:val="24"/>
          <w:szCs w:val="24"/>
        </w:rPr>
        <w:t>.</w:t>
      </w:r>
      <w:r w:rsidR="00CF588A" w:rsidRPr="006B1E0D">
        <w:rPr>
          <w:rFonts w:ascii="Times New Roman" w:hAnsi="Times New Roman" w:cs="Times New Roman"/>
          <w:sz w:val="24"/>
          <w:szCs w:val="24"/>
        </w:rPr>
        <w:t>5</w:t>
      </w:r>
      <w:r w:rsidR="0021466C" w:rsidRPr="006B1E0D">
        <w:rPr>
          <w:rFonts w:ascii="Times New Roman" w:hAnsi="Times New Roman" w:cs="Times New Roman"/>
          <w:sz w:val="24"/>
          <w:szCs w:val="24"/>
        </w:rPr>
        <w:t xml:space="preserve"> -</w:t>
      </w:r>
      <w:r w:rsidRPr="006B1E0D">
        <w:rPr>
          <w:rFonts w:ascii="Times New Roman" w:hAnsi="Times New Roman" w:cs="Times New Roman"/>
          <w:sz w:val="24"/>
          <w:szCs w:val="24"/>
        </w:rPr>
        <w:t xml:space="preserve"> Сервер</w:t>
      </w:r>
    </w:p>
    <w:p w:rsidR="0021466C" w:rsidRPr="006B1E0D" w:rsidRDefault="00B063B3" w:rsidP="008D71DA">
      <w:pPr>
        <w:pStyle w:val="a5"/>
        <w:spacing w:line="360" w:lineRule="auto"/>
        <w:jc w:val="both"/>
        <w:rPr>
          <w:rFonts w:ascii="Times New Roman" w:hAnsi="Times New Roman" w:cs="Times New Roman"/>
          <w:sz w:val="28"/>
          <w:szCs w:val="28"/>
          <w:shd w:val="clear" w:color="auto" w:fill="FFFFFF"/>
        </w:rPr>
      </w:pPr>
      <w:r w:rsidRPr="006B1E0D">
        <w:rPr>
          <w:rFonts w:ascii="Times New Roman" w:hAnsi="Times New Roman" w:cs="Times New Roman"/>
          <w:sz w:val="28"/>
          <w:szCs w:val="28"/>
        </w:rPr>
        <w:tab/>
      </w:r>
      <w:r w:rsidRPr="006B1E0D">
        <w:rPr>
          <w:rFonts w:ascii="Times New Roman" w:hAnsi="Times New Roman" w:cs="Times New Roman"/>
          <w:sz w:val="28"/>
          <w:szCs w:val="28"/>
          <w:shd w:val="clear" w:color="auto" w:fill="FFFFFF"/>
        </w:rPr>
        <w:t xml:space="preserve">Источник бесперебойного питания или источник бесперебойного питания (ИБП) </w:t>
      </w:r>
      <w:r w:rsidR="00475199" w:rsidRPr="006B1E0D">
        <w:rPr>
          <w:rFonts w:ascii="Times New Roman" w:hAnsi="Times New Roman" w:cs="Times New Roman"/>
          <w:sz w:val="28"/>
          <w:szCs w:val="28"/>
          <w:shd w:val="clear" w:color="auto" w:fill="FFFFFF"/>
        </w:rPr>
        <w:t>— это</w:t>
      </w:r>
      <w:r w:rsidRPr="006B1E0D">
        <w:rPr>
          <w:rFonts w:ascii="Times New Roman" w:hAnsi="Times New Roman" w:cs="Times New Roman"/>
          <w:sz w:val="28"/>
          <w:szCs w:val="28"/>
          <w:shd w:val="clear" w:color="auto" w:fill="FFFFFF"/>
        </w:rPr>
        <w:t xml:space="preserve"> электрическое устройство, обеспечивающее аварийное питание нагрузки при отказе входного источника питания или сетевого питания. ИБП отличается от вспомогательной или аварийной системы питания или резервного генератора тем, что он обеспечивает почти мгновенную защиту от перебоев подачи питания, подавая энергию, запасенную в батареях, </w:t>
      </w:r>
      <w:proofErr w:type="spellStart"/>
      <w:r w:rsidRPr="006B1E0D">
        <w:rPr>
          <w:rFonts w:ascii="Times New Roman" w:hAnsi="Times New Roman" w:cs="Times New Roman"/>
          <w:sz w:val="28"/>
          <w:szCs w:val="28"/>
          <w:shd w:val="clear" w:color="auto" w:fill="FFFFFF"/>
        </w:rPr>
        <w:t>суперконденсаторах</w:t>
      </w:r>
      <w:proofErr w:type="spellEnd"/>
      <w:r w:rsidRPr="006B1E0D">
        <w:rPr>
          <w:rFonts w:ascii="Times New Roman" w:hAnsi="Times New Roman" w:cs="Times New Roman"/>
          <w:sz w:val="28"/>
          <w:szCs w:val="28"/>
          <w:shd w:val="clear" w:color="auto" w:fill="FFFFFF"/>
        </w:rPr>
        <w:t xml:space="preserve"> или маховиках.</w:t>
      </w:r>
    </w:p>
    <w:p w:rsidR="00B063B3" w:rsidRPr="006B1E0D" w:rsidRDefault="00B063B3" w:rsidP="00CF588A">
      <w:pPr>
        <w:pStyle w:val="a5"/>
        <w:spacing w:line="360" w:lineRule="auto"/>
        <w:jc w:val="both"/>
        <w:rPr>
          <w:rFonts w:ascii="Times New Roman" w:hAnsi="Times New Roman" w:cs="Times New Roman"/>
          <w:sz w:val="28"/>
          <w:szCs w:val="28"/>
        </w:rPr>
      </w:pPr>
      <w:r w:rsidRPr="006B1E0D">
        <w:rPr>
          <w:rFonts w:ascii="Times New Roman" w:hAnsi="Times New Roman" w:cs="Times New Roman"/>
          <w:sz w:val="28"/>
          <w:szCs w:val="28"/>
          <w:shd w:val="clear" w:color="auto" w:fill="FFFFFF"/>
        </w:rPr>
        <w:tab/>
      </w:r>
      <w:r w:rsidR="0021466C" w:rsidRPr="006B1E0D">
        <w:rPr>
          <w:rFonts w:ascii="Times New Roman" w:hAnsi="Times New Roman" w:cs="Times New Roman"/>
          <w:sz w:val="28"/>
          <w:szCs w:val="28"/>
          <w:shd w:val="clear" w:color="auto" w:fill="FFFFFF"/>
        </w:rPr>
        <w:t>Б</w:t>
      </w:r>
      <w:r w:rsidRPr="006B1E0D">
        <w:rPr>
          <w:rFonts w:ascii="Times New Roman" w:hAnsi="Times New Roman" w:cs="Times New Roman"/>
          <w:sz w:val="28"/>
          <w:szCs w:val="28"/>
          <w:shd w:val="clear" w:color="auto" w:fill="FFFFFF"/>
        </w:rPr>
        <w:t>есперебойн</w:t>
      </w:r>
      <w:r w:rsidR="0021466C" w:rsidRPr="006B1E0D">
        <w:rPr>
          <w:rFonts w:ascii="Times New Roman" w:hAnsi="Times New Roman" w:cs="Times New Roman"/>
          <w:sz w:val="28"/>
          <w:szCs w:val="28"/>
          <w:shd w:val="clear" w:color="auto" w:fill="FFFFFF"/>
        </w:rPr>
        <w:t>ое</w:t>
      </w:r>
      <w:r w:rsidRPr="006B1E0D">
        <w:rPr>
          <w:rFonts w:ascii="Times New Roman" w:hAnsi="Times New Roman" w:cs="Times New Roman"/>
          <w:sz w:val="28"/>
          <w:szCs w:val="28"/>
          <w:shd w:val="clear" w:color="auto" w:fill="FFFFFF"/>
        </w:rPr>
        <w:t xml:space="preserve"> питания ИБП</w:t>
      </w:r>
      <w:r w:rsidRPr="006B1E0D">
        <w:rPr>
          <w:rFonts w:ascii="Times New Roman" w:hAnsi="Times New Roman" w:cs="Times New Roman"/>
          <w:sz w:val="28"/>
          <w:szCs w:val="28"/>
        </w:rPr>
        <w:t xml:space="preserve"> </w:t>
      </w:r>
      <w:r w:rsidRPr="006B1E0D">
        <w:rPr>
          <w:rFonts w:ascii="Times New Roman" w:hAnsi="Times New Roman" w:cs="Times New Roman"/>
          <w:sz w:val="28"/>
          <w:szCs w:val="28"/>
          <w:lang w:val="en-US"/>
        </w:rPr>
        <w:t>DEXP</w:t>
      </w:r>
      <w:r w:rsidRPr="006B1E0D">
        <w:rPr>
          <w:rFonts w:ascii="Times New Roman" w:hAnsi="Times New Roman" w:cs="Times New Roman"/>
          <w:sz w:val="28"/>
          <w:szCs w:val="28"/>
        </w:rPr>
        <w:t xml:space="preserve"> </w:t>
      </w:r>
      <w:r w:rsidRPr="006B1E0D">
        <w:rPr>
          <w:rFonts w:ascii="Times New Roman" w:hAnsi="Times New Roman" w:cs="Times New Roman"/>
          <w:sz w:val="28"/>
          <w:szCs w:val="28"/>
          <w:lang w:val="en-US"/>
        </w:rPr>
        <w:t>HOME</w:t>
      </w:r>
      <w:r w:rsidRPr="006B1E0D">
        <w:rPr>
          <w:rFonts w:ascii="Times New Roman" w:hAnsi="Times New Roman" w:cs="Times New Roman"/>
          <w:sz w:val="28"/>
          <w:szCs w:val="28"/>
        </w:rPr>
        <w:t xml:space="preserve"> </w:t>
      </w:r>
      <w:r w:rsidRPr="006B1E0D">
        <w:rPr>
          <w:rFonts w:ascii="Times New Roman" w:hAnsi="Times New Roman" w:cs="Times New Roman"/>
          <w:sz w:val="28"/>
          <w:szCs w:val="28"/>
          <w:lang w:val="en-US"/>
        </w:rPr>
        <w:t>PRO</w:t>
      </w:r>
      <w:r w:rsidRPr="006B1E0D">
        <w:rPr>
          <w:rFonts w:ascii="Times New Roman" w:hAnsi="Times New Roman" w:cs="Times New Roman"/>
          <w:sz w:val="28"/>
          <w:szCs w:val="28"/>
        </w:rPr>
        <w:t xml:space="preserve"> 800</w:t>
      </w:r>
      <w:r w:rsidRPr="006B1E0D">
        <w:rPr>
          <w:rFonts w:ascii="Times New Roman" w:hAnsi="Times New Roman" w:cs="Times New Roman"/>
          <w:sz w:val="28"/>
          <w:szCs w:val="28"/>
          <w:lang w:val="en-US"/>
        </w:rPr>
        <w:t>VA</w:t>
      </w:r>
      <w:r w:rsidR="0021466C" w:rsidRPr="006B1E0D">
        <w:rPr>
          <w:rFonts w:ascii="Times New Roman" w:hAnsi="Times New Roman" w:cs="Times New Roman"/>
          <w:sz w:val="28"/>
          <w:szCs w:val="28"/>
        </w:rPr>
        <w:t xml:space="preserve"> показан на (рис</w:t>
      </w:r>
      <w:r w:rsidR="00045491" w:rsidRPr="006B1E0D">
        <w:rPr>
          <w:rFonts w:ascii="Times New Roman" w:hAnsi="Times New Roman" w:cs="Times New Roman"/>
          <w:sz w:val="28"/>
          <w:szCs w:val="28"/>
        </w:rPr>
        <w:t>.</w:t>
      </w:r>
      <w:r w:rsidR="00972EDC" w:rsidRPr="006B1E0D">
        <w:rPr>
          <w:rFonts w:ascii="Times New Roman" w:hAnsi="Times New Roman" w:cs="Times New Roman"/>
          <w:sz w:val="28"/>
          <w:szCs w:val="28"/>
        </w:rPr>
        <w:t xml:space="preserve"> 2.</w:t>
      </w:r>
      <w:r w:rsidR="00CF588A" w:rsidRPr="006B1E0D">
        <w:rPr>
          <w:rFonts w:ascii="Times New Roman" w:hAnsi="Times New Roman" w:cs="Times New Roman"/>
          <w:sz w:val="28"/>
          <w:szCs w:val="28"/>
        </w:rPr>
        <w:t>6</w:t>
      </w:r>
      <w:r w:rsidR="0021466C" w:rsidRPr="006B1E0D">
        <w:rPr>
          <w:rFonts w:ascii="Times New Roman" w:hAnsi="Times New Roman" w:cs="Times New Roman"/>
          <w:sz w:val="28"/>
          <w:szCs w:val="28"/>
        </w:rPr>
        <w:t>)</w:t>
      </w:r>
      <w:r w:rsidRPr="006B1E0D">
        <w:rPr>
          <w:rFonts w:ascii="Times New Roman" w:hAnsi="Times New Roman" w:cs="Times New Roman"/>
          <w:sz w:val="28"/>
          <w:szCs w:val="28"/>
          <w:shd w:val="clear" w:color="auto" w:fill="FFFFFF"/>
        </w:rPr>
        <w:t xml:space="preserve"> </w:t>
      </w:r>
      <w:r w:rsidR="00A218FF" w:rsidRPr="006B1E0D">
        <w:rPr>
          <w:rFonts w:ascii="Times New Roman" w:hAnsi="Times New Roman" w:cs="Times New Roman"/>
          <w:sz w:val="28"/>
          <w:szCs w:val="28"/>
        </w:rPr>
        <w:t>л</w:t>
      </w:r>
      <w:r w:rsidRPr="006B1E0D">
        <w:rPr>
          <w:rFonts w:ascii="Times New Roman" w:hAnsi="Times New Roman" w:cs="Times New Roman"/>
          <w:sz w:val="28"/>
          <w:szCs w:val="28"/>
        </w:rPr>
        <w:t>инейно-интерактивного типа обеспечивает надежную защиту различной подключенной техники от перепадов напряжения в пределах 165-295 В, короткого замыкания, высокочастотных помех, перезаряда и глубокого разряда. Возможность установки одного свинцово-кислотного аккумулятора позволяет защитить технику от внезапного отключения питания. ИБП DEXP HOME PRO 800VA оснащен 8 розетками стандарта евро, сетевыми разъемами RJ-11 и RJ-45, а также портом USB. На корпусе расположены световые индикаторы и кнопка включения/выключения.</w:t>
      </w:r>
    </w:p>
    <w:p w:rsidR="00B063B3" w:rsidRPr="006B1E0D" w:rsidRDefault="00B063B3" w:rsidP="0021466C">
      <w:pPr>
        <w:pStyle w:val="a5"/>
        <w:jc w:val="center"/>
        <w:rPr>
          <w:rFonts w:ascii="Times New Roman" w:hAnsi="Times New Roman" w:cs="Times New Roman"/>
          <w:sz w:val="28"/>
          <w:szCs w:val="28"/>
        </w:rPr>
      </w:pPr>
      <w:r w:rsidRPr="006B1E0D">
        <w:rPr>
          <w:rFonts w:ascii="Times New Roman" w:hAnsi="Times New Roman" w:cs="Times New Roman"/>
          <w:noProof/>
          <w:lang w:eastAsia="ru-RU"/>
        </w:rPr>
        <w:lastRenderedPageBreak/>
        <w:drawing>
          <wp:inline distT="0" distB="0" distL="0" distR="0" wp14:anchorId="6AD1EF54" wp14:editId="12D7574A">
            <wp:extent cx="2590800" cy="2590800"/>
            <wp:effectExtent l="0" t="0" r="0" b="0"/>
            <wp:docPr id="22" name="Рисунок 22" descr="https://c.dns-shop.ru/thumb/st4/fit/wm/0/0/38cdb626aed183c9627210b8ca5c3153/192d19421c0788736d2c6a35fbf2778ebdc3f517a123cef8298481abddd447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shop.ru/thumb/st4/fit/wm/0/0/38cdb626aed183c9627210b8ca5c3153/192d19421c0788736d2c6a35fbf2778ebdc3f517a123cef8298481abddd4477b.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rsidR="005813A4" w:rsidRPr="006B1E0D" w:rsidRDefault="00B063B3" w:rsidP="00475199">
      <w:pPr>
        <w:pStyle w:val="a5"/>
        <w:spacing w:line="360" w:lineRule="auto"/>
        <w:jc w:val="center"/>
        <w:rPr>
          <w:rFonts w:ascii="Times New Roman" w:hAnsi="Times New Roman" w:cs="Times New Roman"/>
          <w:sz w:val="24"/>
          <w:szCs w:val="24"/>
        </w:rPr>
      </w:pPr>
      <w:r w:rsidRPr="006B1E0D">
        <w:rPr>
          <w:rFonts w:ascii="Times New Roman" w:hAnsi="Times New Roman" w:cs="Times New Roman"/>
          <w:sz w:val="24"/>
          <w:szCs w:val="24"/>
        </w:rPr>
        <w:t xml:space="preserve">Рисунок </w:t>
      </w:r>
      <w:r w:rsidR="0021466C" w:rsidRPr="006B1E0D">
        <w:rPr>
          <w:rFonts w:ascii="Times New Roman" w:hAnsi="Times New Roman" w:cs="Times New Roman"/>
          <w:sz w:val="24"/>
          <w:szCs w:val="24"/>
        </w:rPr>
        <w:t>2</w:t>
      </w:r>
      <w:r w:rsidRPr="006B1E0D">
        <w:rPr>
          <w:rFonts w:ascii="Times New Roman" w:hAnsi="Times New Roman" w:cs="Times New Roman"/>
          <w:sz w:val="24"/>
          <w:szCs w:val="24"/>
        </w:rPr>
        <w:t>.</w:t>
      </w:r>
      <w:r w:rsidR="00CF588A" w:rsidRPr="006B1E0D">
        <w:rPr>
          <w:rFonts w:ascii="Times New Roman" w:hAnsi="Times New Roman" w:cs="Times New Roman"/>
          <w:sz w:val="24"/>
          <w:szCs w:val="24"/>
        </w:rPr>
        <w:t>6</w:t>
      </w:r>
      <w:r w:rsidR="0021466C" w:rsidRPr="006B1E0D">
        <w:rPr>
          <w:rFonts w:ascii="Times New Roman" w:hAnsi="Times New Roman" w:cs="Times New Roman"/>
          <w:sz w:val="24"/>
          <w:szCs w:val="24"/>
        </w:rPr>
        <w:t xml:space="preserve"> </w:t>
      </w:r>
      <w:r w:rsidR="00972EDC" w:rsidRPr="006B1E0D">
        <w:rPr>
          <w:rFonts w:ascii="Times New Roman" w:hAnsi="Times New Roman" w:cs="Times New Roman"/>
          <w:sz w:val="24"/>
          <w:szCs w:val="24"/>
        </w:rPr>
        <w:t>–</w:t>
      </w:r>
      <w:r w:rsidRPr="006B1E0D">
        <w:rPr>
          <w:rFonts w:ascii="Times New Roman" w:hAnsi="Times New Roman" w:cs="Times New Roman"/>
          <w:sz w:val="24"/>
          <w:szCs w:val="24"/>
        </w:rPr>
        <w:t xml:space="preserve"> ИБП</w:t>
      </w:r>
    </w:p>
    <w:p w:rsidR="00A91130" w:rsidRPr="00FC4788" w:rsidRDefault="00B063B3" w:rsidP="00FC4788">
      <w:pPr>
        <w:pStyle w:val="1"/>
        <w:spacing w:line="360" w:lineRule="auto"/>
        <w:rPr>
          <w:rFonts w:ascii="Times New Roman" w:hAnsi="Times New Roman" w:cs="Times New Roman"/>
          <w:color w:val="auto"/>
          <w:sz w:val="28"/>
          <w:szCs w:val="28"/>
        </w:rPr>
      </w:pPr>
      <w:bookmarkStart w:id="5" w:name="_Toc118218610"/>
      <w:r w:rsidRPr="00FC4788">
        <w:rPr>
          <w:rFonts w:ascii="Times New Roman" w:hAnsi="Times New Roman" w:cs="Times New Roman"/>
          <w:color w:val="auto"/>
          <w:sz w:val="28"/>
          <w:szCs w:val="28"/>
        </w:rPr>
        <w:t>1.4 Те</w:t>
      </w:r>
      <w:r w:rsidR="00A91130" w:rsidRPr="00FC4788">
        <w:rPr>
          <w:rFonts w:ascii="Times New Roman" w:hAnsi="Times New Roman" w:cs="Times New Roman"/>
          <w:color w:val="auto"/>
          <w:sz w:val="28"/>
          <w:szCs w:val="28"/>
        </w:rPr>
        <w:t xml:space="preserve">хнико-экономическое </w:t>
      </w:r>
      <w:r w:rsidR="00B8068E" w:rsidRPr="00FC4788">
        <w:rPr>
          <w:rFonts w:ascii="Times New Roman" w:hAnsi="Times New Roman" w:cs="Times New Roman"/>
          <w:color w:val="auto"/>
          <w:sz w:val="28"/>
          <w:szCs w:val="28"/>
        </w:rPr>
        <w:t>обоснование</w:t>
      </w:r>
      <w:bookmarkEnd w:id="5"/>
    </w:p>
    <w:p w:rsidR="00243585" w:rsidRPr="006B1E0D" w:rsidRDefault="007252BC" w:rsidP="009D188D">
      <w:pPr>
        <w:pStyle w:val="a5"/>
        <w:rPr>
          <w:rFonts w:ascii="Times New Roman" w:hAnsi="Times New Roman" w:cs="Times New Roman"/>
          <w:sz w:val="24"/>
          <w:szCs w:val="24"/>
        </w:rPr>
      </w:pPr>
      <w:r w:rsidRPr="006B1E0D">
        <w:rPr>
          <w:rFonts w:ascii="Times New Roman" w:hAnsi="Times New Roman" w:cs="Times New Roman"/>
          <w:sz w:val="24"/>
          <w:szCs w:val="24"/>
        </w:rPr>
        <w:t>Таблица 1.1 – Комплектующие для персонального компьютера</w:t>
      </w:r>
    </w:p>
    <w:tbl>
      <w:tblPr>
        <w:tblStyle w:val="a4"/>
        <w:tblW w:w="8931" w:type="dxa"/>
        <w:tblInd w:w="-5" w:type="dxa"/>
        <w:tblLook w:val="04A0" w:firstRow="1" w:lastRow="0" w:firstColumn="1" w:lastColumn="0" w:noHBand="0" w:noVBand="1"/>
      </w:tblPr>
      <w:tblGrid>
        <w:gridCol w:w="5127"/>
        <w:gridCol w:w="1961"/>
        <w:gridCol w:w="1843"/>
      </w:tblGrid>
      <w:tr w:rsidR="0021466C" w:rsidRPr="006B1E0D" w:rsidTr="00A91130">
        <w:trPr>
          <w:trHeight w:val="429"/>
        </w:trPr>
        <w:tc>
          <w:tcPr>
            <w:tcW w:w="5127" w:type="dxa"/>
          </w:tcPr>
          <w:p w:rsidR="00243585" w:rsidRPr="006B1E0D" w:rsidRDefault="00243585" w:rsidP="005813A4">
            <w:pPr>
              <w:spacing w:line="276" w:lineRule="auto"/>
              <w:jc w:val="center"/>
            </w:pPr>
            <w:r w:rsidRPr="006B1E0D">
              <w:t>Наименование</w:t>
            </w:r>
          </w:p>
        </w:tc>
        <w:tc>
          <w:tcPr>
            <w:tcW w:w="1961" w:type="dxa"/>
          </w:tcPr>
          <w:p w:rsidR="00243585" w:rsidRPr="006B1E0D" w:rsidRDefault="00243585" w:rsidP="005813A4">
            <w:pPr>
              <w:spacing w:line="276" w:lineRule="auto"/>
              <w:jc w:val="center"/>
            </w:pPr>
            <w:r w:rsidRPr="006B1E0D">
              <w:t>Единица измерения</w:t>
            </w:r>
            <w:r w:rsidR="00A91130" w:rsidRPr="006B1E0D">
              <w:t xml:space="preserve">, </w:t>
            </w:r>
            <w:proofErr w:type="spellStart"/>
            <w:r w:rsidR="00A91130" w:rsidRPr="006B1E0D">
              <w:t>шт</w:t>
            </w:r>
            <w:proofErr w:type="spellEnd"/>
          </w:p>
        </w:tc>
        <w:tc>
          <w:tcPr>
            <w:tcW w:w="1843" w:type="dxa"/>
          </w:tcPr>
          <w:p w:rsidR="00243585" w:rsidRPr="006B1E0D" w:rsidRDefault="00243585" w:rsidP="005813A4">
            <w:pPr>
              <w:jc w:val="center"/>
            </w:pPr>
            <w:r w:rsidRPr="006B1E0D">
              <w:t>Цена</w:t>
            </w:r>
            <w:r w:rsidRPr="006B1E0D">
              <w:rPr>
                <w:lang w:val="en-US"/>
              </w:rPr>
              <w:t xml:space="preserve">, </w:t>
            </w:r>
            <w:r w:rsidRPr="006B1E0D">
              <w:t>рублей</w:t>
            </w:r>
          </w:p>
        </w:tc>
      </w:tr>
      <w:tr w:rsidR="0021466C" w:rsidRPr="006B1E0D" w:rsidTr="00A91130">
        <w:trPr>
          <w:trHeight w:val="429"/>
        </w:trPr>
        <w:tc>
          <w:tcPr>
            <w:tcW w:w="5127" w:type="dxa"/>
          </w:tcPr>
          <w:p w:rsidR="00243585" w:rsidRPr="006B1E0D" w:rsidRDefault="00243585" w:rsidP="005813A4">
            <w:pPr>
              <w:spacing w:line="276" w:lineRule="auto"/>
              <w:jc w:val="both"/>
              <w:rPr>
                <w:lang w:val="en-US"/>
              </w:rPr>
            </w:pPr>
            <w:r w:rsidRPr="006B1E0D">
              <w:rPr>
                <w:shd w:val="clear" w:color="auto" w:fill="F9F9F9"/>
              </w:rPr>
              <w:t>Процессор</w:t>
            </w:r>
            <w:r w:rsidRPr="006B1E0D">
              <w:rPr>
                <w:shd w:val="clear" w:color="auto" w:fill="F9F9F9"/>
                <w:lang w:val="en-US"/>
              </w:rPr>
              <w:t xml:space="preserve"> Intel Celeron G5905 BOX</w:t>
            </w:r>
          </w:p>
        </w:tc>
        <w:tc>
          <w:tcPr>
            <w:tcW w:w="1961" w:type="dxa"/>
          </w:tcPr>
          <w:p w:rsidR="00243585" w:rsidRPr="006B1E0D" w:rsidRDefault="00243585" w:rsidP="00A91130">
            <w:pPr>
              <w:spacing w:line="276" w:lineRule="auto"/>
              <w:jc w:val="center"/>
            </w:pPr>
            <w:r w:rsidRPr="006B1E0D">
              <w:t xml:space="preserve">1 </w:t>
            </w:r>
          </w:p>
        </w:tc>
        <w:tc>
          <w:tcPr>
            <w:tcW w:w="1843" w:type="dxa"/>
          </w:tcPr>
          <w:p w:rsidR="00243585" w:rsidRPr="006B1E0D" w:rsidRDefault="00243585" w:rsidP="005813A4">
            <w:pPr>
              <w:jc w:val="center"/>
              <w:rPr>
                <w:lang w:val="en-US"/>
              </w:rPr>
            </w:pPr>
            <w:r w:rsidRPr="006B1E0D">
              <w:rPr>
                <w:lang w:val="en-US"/>
              </w:rPr>
              <w:t>3 499</w:t>
            </w:r>
          </w:p>
        </w:tc>
      </w:tr>
      <w:tr w:rsidR="0021466C" w:rsidRPr="006B1E0D" w:rsidTr="00A91130">
        <w:trPr>
          <w:trHeight w:val="408"/>
        </w:trPr>
        <w:tc>
          <w:tcPr>
            <w:tcW w:w="5127" w:type="dxa"/>
          </w:tcPr>
          <w:p w:rsidR="00243585" w:rsidRPr="006B1E0D" w:rsidRDefault="00243585" w:rsidP="005813A4">
            <w:pPr>
              <w:spacing w:line="276" w:lineRule="auto"/>
              <w:jc w:val="both"/>
            </w:pPr>
            <w:r w:rsidRPr="006B1E0D">
              <w:rPr>
                <w:shd w:val="clear" w:color="auto" w:fill="F9F9F9"/>
              </w:rPr>
              <w:t xml:space="preserve">Материнская плата </w:t>
            </w:r>
            <w:proofErr w:type="spellStart"/>
            <w:r w:rsidRPr="006B1E0D">
              <w:rPr>
                <w:shd w:val="clear" w:color="auto" w:fill="F9F9F9"/>
              </w:rPr>
              <w:t>ASRock</w:t>
            </w:r>
            <w:proofErr w:type="spellEnd"/>
            <w:r w:rsidRPr="006B1E0D">
              <w:rPr>
                <w:shd w:val="clear" w:color="auto" w:fill="F9F9F9"/>
              </w:rPr>
              <w:t xml:space="preserve"> H470M-HDV</w:t>
            </w:r>
          </w:p>
        </w:tc>
        <w:tc>
          <w:tcPr>
            <w:tcW w:w="1961" w:type="dxa"/>
          </w:tcPr>
          <w:p w:rsidR="00243585" w:rsidRPr="006B1E0D" w:rsidRDefault="00243585" w:rsidP="005813A4">
            <w:pPr>
              <w:spacing w:line="276" w:lineRule="auto"/>
              <w:jc w:val="center"/>
            </w:pPr>
            <w:r w:rsidRPr="006B1E0D">
              <w:t xml:space="preserve">1 </w:t>
            </w:r>
          </w:p>
        </w:tc>
        <w:tc>
          <w:tcPr>
            <w:tcW w:w="1843" w:type="dxa"/>
          </w:tcPr>
          <w:p w:rsidR="00243585" w:rsidRPr="006B1E0D" w:rsidRDefault="00243585" w:rsidP="005813A4">
            <w:pPr>
              <w:jc w:val="center"/>
              <w:rPr>
                <w:lang w:val="en-US"/>
              </w:rPr>
            </w:pPr>
            <w:r w:rsidRPr="006B1E0D">
              <w:rPr>
                <w:lang w:val="en-US"/>
              </w:rPr>
              <w:t>4 199</w:t>
            </w:r>
          </w:p>
        </w:tc>
      </w:tr>
      <w:tr w:rsidR="0021466C" w:rsidRPr="006B1E0D" w:rsidTr="00A91130">
        <w:trPr>
          <w:trHeight w:val="429"/>
        </w:trPr>
        <w:tc>
          <w:tcPr>
            <w:tcW w:w="5127" w:type="dxa"/>
          </w:tcPr>
          <w:p w:rsidR="00243585" w:rsidRPr="006B1E0D" w:rsidRDefault="00243585" w:rsidP="005813A4">
            <w:pPr>
              <w:spacing w:line="276" w:lineRule="auto"/>
              <w:jc w:val="both"/>
            </w:pPr>
            <w:r w:rsidRPr="006B1E0D">
              <w:rPr>
                <w:shd w:val="clear" w:color="auto" w:fill="F9F9F9"/>
              </w:rPr>
              <w:t>Корпус DEXP DC-201M черный</w:t>
            </w:r>
          </w:p>
        </w:tc>
        <w:tc>
          <w:tcPr>
            <w:tcW w:w="1961" w:type="dxa"/>
          </w:tcPr>
          <w:p w:rsidR="00243585" w:rsidRPr="006B1E0D" w:rsidRDefault="00243585" w:rsidP="005813A4">
            <w:pPr>
              <w:spacing w:line="276" w:lineRule="auto"/>
              <w:jc w:val="center"/>
            </w:pPr>
            <w:r w:rsidRPr="006B1E0D">
              <w:t>1</w:t>
            </w:r>
          </w:p>
        </w:tc>
        <w:tc>
          <w:tcPr>
            <w:tcW w:w="1843" w:type="dxa"/>
          </w:tcPr>
          <w:p w:rsidR="00243585" w:rsidRPr="006B1E0D" w:rsidRDefault="00243585" w:rsidP="005813A4">
            <w:pPr>
              <w:jc w:val="center"/>
              <w:rPr>
                <w:lang w:val="en-US"/>
              </w:rPr>
            </w:pPr>
            <w:r w:rsidRPr="006B1E0D">
              <w:rPr>
                <w:lang w:val="en-US"/>
              </w:rPr>
              <w:t>2 999</w:t>
            </w:r>
          </w:p>
        </w:tc>
      </w:tr>
      <w:tr w:rsidR="0021466C" w:rsidRPr="006B1E0D" w:rsidTr="00A91130">
        <w:trPr>
          <w:trHeight w:val="858"/>
        </w:trPr>
        <w:tc>
          <w:tcPr>
            <w:tcW w:w="5127" w:type="dxa"/>
          </w:tcPr>
          <w:p w:rsidR="00243585" w:rsidRPr="006B1E0D" w:rsidRDefault="00243585" w:rsidP="005813A4">
            <w:pPr>
              <w:spacing w:line="276" w:lineRule="auto"/>
              <w:jc w:val="both"/>
              <w:rPr>
                <w:lang w:val="en-US"/>
              </w:rPr>
            </w:pPr>
            <w:r w:rsidRPr="006B1E0D">
              <w:rPr>
                <w:shd w:val="clear" w:color="auto" w:fill="F9F9F9"/>
              </w:rPr>
              <w:t>Видеокарта</w:t>
            </w:r>
            <w:r w:rsidRPr="006B1E0D">
              <w:rPr>
                <w:shd w:val="clear" w:color="auto" w:fill="F9F9F9"/>
                <w:lang w:val="en-US"/>
              </w:rPr>
              <w:t xml:space="preserve"> </w:t>
            </w:r>
            <w:proofErr w:type="spellStart"/>
            <w:r w:rsidRPr="006B1E0D">
              <w:rPr>
                <w:shd w:val="clear" w:color="auto" w:fill="F9F9F9"/>
                <w:lang w:val="en-US"/>
              </w:rPr>
              <w:t>PowerColor</w:t>
            </w:r>
            <w:proofErr w:type="spellEnd"/>
            <w:r w:rsidRPr="006B1E0D">
              <w:rPr>
                <w:shd w:val="clear" w:color="auto" w:fill="F9F9F9"/>
                <w:lang w:val="en-US"/>
              </w:rPr>
              <w:t xml:space="preserve"> AMD Radeon R7 240 [AXR7 240 2GBD5-HLEV2]</w:t>
            </w:r>
          </w:p>
        </w:tc>
        <w:tc>
          <w:tcPr>
            <w:tcW w:w="1961" w:type="dxa"/>
          </w:tcPr>
          <w:p w:rsidR="00243585" w:rsidRPr="006B1E0D" w:rsidRDefault="00243585" w:rsidP="005813A4">
            <w:pPr>
              <w:spacing w:line="276" w:lineRule="auto"/>
              <w:jc w:val="center"/>
              <w:rPr>
                <w:lang w:val="en-US"/>
              </w:rPr>
            </w:pPr>
            <w:r w:rsidRPr="006B1E0D">
              <w:t xml:space="preserve">1 </w:t>
            </w:r>
          </w:p>
        </w:tc>
        <w:tc>
          <w:tcPr>
            <w:tcW w:w="1843" w:type="dxa"/>
          </w:tcPr>
          <w:p w:rsidR="00243585" w:rsidRPr="006B1E0D" w:rsidRDefault="00243585" w:rsidP="005813A4">
            <w:pPr>
              <w:jc w:val="center"/>
            </w:pPr>
            <w:r w:rsidRPr="006B1E0D">
              <w:t>3</w:t>
            </w:r>
            <w:r w:rsidRPr="006B1E0D">
              <w:rPr>
                <w:lang w:val="en-US"/>
              </w:rPr>
              <w:t xml:space="preserve"> </w:t>
            </w:r>
            <w:r w:rsidRPr="006B1E0D">
              <w:t>399</w:t>
            </w:r>
          </w:p>
        </w:tc>
      </w:tr>
      <w:tr w:rsidR="0021466C" w:rsidRPr="006B1E0D" w:rsidTr="00A91130">
        <w:trPr>
          <w:trHeight w:val="858"/>
        </w:trPr>
        <w:tc>
          <w:tcPr>
            <w:tcW w:w="5127" w:type="dxa"/>
          </w:tcPr>
          <w:p w:rsidR="00243585" w:rsidRPr="006B1E0D" w:rsidRDefault="00243585" w:rsidP="005813A4">
            <w:pPr>
              <w:spacing w:line="276" w:lineRule="auto"/>
              <w:jc w:val="both"/>
            </w:pPr>
            <w:r w:rsidRPr="006B1E0D">
              <w:rPr>
                <w:shd w:val="clear" w:color="auto" w:fill="F9F9F9"/>
              </w:rPr>
              <w:t xml:space="preserve">Оперативная память </w:t>
            </w:r>
            <w:proofErr w:type="spellStart"/>
            <w:r w:rsidRPr="006B1E0D">
              <w:rPr>
                <w:shd w:val="clear" w:color="auto" w:fill="F9F9F9"/>
              </w:rPr>
              <w:t>Kingston</w:t>
            </w:r>
            <w:proofErr w:type="spellEnd"/>
            <w:r w:rsidRPr="006B1E0D">
              <w:rPr>
                <w:shd w:val="clear" w:color="auto" w:fill="F9F9F9"/>
              </w:rPr>
              <w:t xml:space="preserve"> </w:t>
            </w:r>
            <w:proofErr w:type="spellStart"/>
            <w:r w:rsidRPr="006B1E0D">
              <w:rPr>
                <w:shd w:val="clear" w:color="auto" w:fill="F9F9F9"/>
              </w:rPr>
              <w:t>ValueRAM</w:t>
            </w:r>
            <w:proofErr w:type="spellEnd"/>
            <w:r w:rsidRPr="006B1E0D">
              <w:rPr>
                <w:shd w:val="clear" w:color="auto" w:fill="F9F9F9"/>
              </w:rPr>
              <w:t xml:space="preserve"> [KVR26N19S6/8] 8 ГБ</w:t>
            </w:r>
          </w:p>
        </w:tc>
        <w:tc>
          <w:tcPr>
            <w:tcW w:w="1961" w:type="dxa"/>
          </w:tcPr>
          <w:p w:rsidR="00243585" w:rsidRPr="006B1E0D" w:rsidRDefault="00243585" w:rsidP="005813A4">
            <w:pPr>
              <w:spacing w:line="276" w:lineRule="auto"/>
              <w:jc w:val="center"/>
              <w:rPr>
                <w:lang w:val="en-US"/>
              </w:rPr>
            </w:pPr>
            <w:r w:rsidRPr="006B1E0D">
              <w:t>1</w:t>
            </w:r>
          </w:p>
        </w:tc>
        <w:tc>
          <w:tcPr>
            <w:tcW w:w="1843" w:type="dxa"/>
          </w:tcPr>
          <w:p w:rsidR="00243585" w:rsidRPr="006B1E0D" w:rsidRDefault="00243585" w:rsidP="005813A4">
            <w:pPr>
              <w:jc w:val="center"/>
              <w:rPr>
                <w:lang w:val="en-US"/>
              </w:rPr>
            </w:pPr>
            <w:r w:rsidRPr="006B1E0D">
              <w:rPr>
                <w:lang w:val="en-US"/>
              </w:rPr>
              <w:t>2 399</w:t>
            </w:r>
          </w:p>
        </w:tc>
      </w:tr>
      <w:tr w:rsidR="0021466C" w:rsidRPr="006B1E0D" w:rsidTr="00A91130">
        <w:trPr>
          <w:trHeight w:val="434"/>
        </w:trPr>
        <w:tc>
          <w:tcPr>
            <w:tcW w:w="5127" w:type="dxa"/>
          </w:tcPr>
          <w:p w:rsidR="00243585" w:rsidRPr="006B1E0D" w:rsidRDefault="00243585" w:rsidP="005813A4">
            <w:pPr>
              <w:spacing w:line="276" w:lineRule="auto"/>
              <w:jc w:val="both"/>
              <w:rPr>
                <w:shd w:val="clear" w:color="auto" w:fill="F9F9F9"/>
                <w:lang w:val="en-US"/>
              </w:rPr>
            </w:pPr>
            <w:r w:rsidRPr="006B1E0D">
              <w:rPr>
                <w:shd w:val="clear" w:color="auto" w:fill="F9F9F9"/>
                <w:lang w:val="en-US"/>
              </w:rPr>
              <w:t xml:space="preserve">128 ГБ 2.5” SATA </w:t>
            </w:r>
            <w:proofErr w:type="spellStart"/>
            <w:r w:rsidRPr="006B1E0D">
              <w:rPr>
                <w:shd w:val="clear" w:color="auto" w:fill="F9F9F9"/>
                <w:lang w:val="en-US"/>
              </w:rPr>
              <w:t>накопитель</w:t>
            </w:r>
            <w:proofErr w:type="spellEnd"/>
            <w:r w:rsidRPr="006B1E0D">
              <w:rPr>
                <w:shd w:val="clear" w:color="auto" w:fill="F9F9F9"/>
                <w:lang w:val="en-US"/>
              </w:rPr>
              <w:t xml:space="preserve"> </w:t>
            </w:r>
            <w:proofErr w:type="spellStart"/>
            <w:r w:rsidRPr="006B1E0D">
              <w:rPr>
                <w:shd w:val="clear" w:color="auto" w:fill="F9F9F9"/>
                <w:lang w:val="en-US"/>
              </w:rPr>
              <w:t>Netac</w:t>
            </w:r>
            <w:proofErr w:type="spellEnd"/>
            <w:r w:rsidRPr="006B1E0D">
              <w:rPr>
                <w:shd w:val="clear" w:color="auto" w:fill="F9F9F9"/>
                <w:lang w:val="en-US"/>
              </w:rPr>
              <w:t xml:space="preserve"> N600S [NT01N600S-128G-S3X]</w:t>
            </w:r>
          </w:p>
        </w:tc>
        <w:tc>
          <w:tcPr>
            <w:tcW w:w="1961" w:type="dxa"/>
          </w:tcPr>
          <w:p w:rsidR="00243585" w:rsidRPr="006B1E0D" w:rsidRDefault="00243585" w:rsidP="005813A4">
            <w:pPr>
              <w:spacing w:line="276" w:lineRule="auto"/>
              <w:jc w:val="center"/>
              <w:rPr>
                <w:lang w:val="en-US"/>
              </w:rPr>
            </w:pPr>
            <w:r w:rsidRPr="006B1E0D">
              <w:t xml:space="preserve">1 </w:t>
            </w:r>
          </w:p>
        </w:tc>
        <w:tc>
          <w:tcPr>
            <w:tcW w:w="1843" w:type="dxa"/>
          </w:tcPr>
          <w:p w:rsidR="00243585" w:rsidRPr="006B1E0D" w:rsidRDefault="00243585" w:rsidP="005813A4">
            <w:pPr>
              <w:jc w:val="center"/>
              <w:rPr>
                <w:lang w:val="en-US"/>
              </w:rPr>
            </w:pPr>
            <w:r w:rsidRPr="006B1E0D">
              <w:rPr>
                <w:lang w:val="en-US"/>
              </w:rPr>
              <w:t>1 050</w:t>
            </w:r>
          </w:p>
        </w:tc>
      </w:tr>
      <w:tr w:rsidR="0021466C" w:rsidRPr="006B1E0D" w:rsidTr="00A91130">
        <w:trPr>
          <w:trHeight w:val="434"/>
        </w:trPr>
        <w:tc>
          <w:tcPr>
            <w:tcW w:w="5127" w:type="dxa"/>
          </w:tcPr>
          <w:p w:rsidR="00243585" w:rsidRPr="006B1E0D" w:rsidRDefault="00243585" w:rsidP="005813A4">
            <w:pPr>
              <w:spacing w:line="276" w:lineRule="auto"/>
              <w:jc w:val="both"/>
              <w:rPr>
                <w:shd w:val="clear" w:color="auto" w:fill="F9F9F9"/>
                <w:lang w:val="en-US"/>
              </w:rPr>
            </w:pPr>
            <w:r w:rsidRPr="006B1E0D">
              <w:rPr>
                <w:shd w:val="clear" w:color="auto" w:fill="F9F9F9"/>
              </w:rPr>
              <w:t>Блок питания HIPER HPT-450</w:t>
            </w:r>
          </w:p>
        </w:tc>
        <w:tc>
          <w:tcPr>
            <w:tcW w:w="1961" w:type="dxa"/>
          </w:tcPr>
          <w:p w:rsidR="00243585" w:rsidRPr="006B1E0D" w:rsidRDefault="00243585" w:rsidP="005813A4">
            <w:pPr>
              <w:spacing w:line="276" w:lineRule="auto"/>
              <w:jc w:val="center"/>
              <w:rPr>
                <w:lang w:val="en-US"/>
              </w:rPr>
            </w:pPr>
            <w:r w:rsidRPr="006B1E0D">
              <w:t xml:space="preserve">1 </w:t>
            </w:r>
          </w:p>
        </w:tc>
        <w:tc>
          <w:tcPr>
            <w:tcW w:w="1843" w:type="dxa"/>
          </w:tcPr>
          <w:p w:rsidR="00243585" w:rsidRPr="006B1E0D" w:rsidRDefault="00243585" w:rsidP="005813A4">
            <w:pPr>
              <w:jc w:val="center"/>
              <w:rPr>
                <w:lang w:val="en-US"/>
              </w:rPr>
            </w:pPr>
            <w:r w:rsidRPr="006B1E0D">
              <w:rPr>
                <w:lang w:val="en-US"/>
              </w:rPr>
              <w:t>1 599</w:t>
            </w:r>
          </w:p>
        </w:tc>
      </w:tr>
      <w:tr w:rsidR="0021466C" w:rsidRPr="006B1E0D" w:rsidTr="00A91130">
        <w:trPr>
          <w:trHeight w:val="434"/>
        </w:trPr>
        <w:tc>
          <w:tcPr>
            <w:tcW w:w="5127" w:type="dxa"/>
          </w:tcPr>
          <w:p w:rsidR="00243585" w:rsidRPr="006B1E0D" w:rsidRDefault="00243585" w:rsidP="005813A4">
            <w:pPr>
              <w:spacing w:line="276" w:lineRule="auto"/>
              <w:jc w:val="both"/>
              <w:rPr>
                <w:shd w:val="clear" w:color="auto" w:fill="F9F9F9"/>
              </w:rPr>
            </w:pPr>
            <w:r w:rsidRPr="006B1E0D">
              <w:rPr>
                <w:shd w:val="clear" w:color="auto" w:fill="F9F9F9"/>
              </w:rPr>
              <w:t>Монитор DEXP FF201H черный</w:t>
            </w:r>
          </w:p>
        </w:tc>
        <w:tc>
          <w:tcPr>
            <w:tcW w:w="1961" w:type="dxa"/>
          </w:tcPr>
          <w:p w:rsidR="00243585" w:rsidRPr="006B1E0D" w:rsidRDefault="00243585" w:rsidP="005813A4">
            <w:pPr>
              <w:spacing w:line="276" w:lineRule="auto"/>
              <w:jc w:val="center"/>
            </w:pPr>
            <w:r w:rsidRPr="006B1E0D">
              <w:t>1</w:t>
            </w:r>
          </w:p>
        </w:tc>
        <w:tc>
          <w:tcPr>
            <w:tcW w:w="1843" w:type="dxa"/>
          </w:tcPr>
          <w:p w:rsidR="00243585" w:rsidRPr="006B1E0D" w:rsidRDefault="00243585" w:rsidP="005813A4">
            <w:pPr>
              <w:jc w:val="center"/>
            </w:pPr>
            <w:r w:rsidRPr="006B1E0D">
              <w:t>3</w:t>
            </w:r>
            <w:r w:rsidRPr="006B1E0D">
              <w:rPr>
                <w:lang w:val="en-US"/>
              </w:rPr>
              <w:t xml:space="preserve"> </w:t>
            </w:r>
            <w:r w:rsidRPr="006B1E0D">
              <w:t>999</w:t>
            </w:r>
          </w:p>
        </w:tc>
      </w:tr>
      <w:tr w:rsidR="0021466C" w:rsidRPr="006B1E0D" w:rsidTr="00A91130">
        <w:trPr>
          <w:trHeight w:val="434"/>
        </w:trPr>
        <w:tc>
          <w:tcPr>
            <w:tcW w:w="5127" w:type="dxa"/>
          </w:tcPr>
          <w:p w:rsidR="00243585" w:rsidRPr="006B1E0D" w:rsidRDefault="00243585" w:rsidP="005813A4">
            <w:pPr>
              <w:spacing w:line="276" w:lineRule="auto"/>
              <w:jc w:val="both"/>
              <w:rPr>
                <w:shd w:val="clear" w:color="auto" w:fill="F9F9F9"/>
              </w:rPr>
            </w:pPr>
            <w:r w:rsidRPr="006B1E0D">
              <w:rPr>
                <w:shd w:val="clear" w:color="auto" w:fill="F9F9F9"/>
              </w:rPr>
              <w:t xml:space="preserve">Клавиатура проводная </w:t>
            </w:r>
            <w:proofErr w:type="spellStart"/>
            <w:r w:rsidRPr="006B1E0D">
              <w:rPr>
                <w:shd w:val="clear" w:color="auto" w:fill="F9F9F9"/>
              </w:rPr>
              <w:t>Oklick</w:t>
            </w:r>
            <w:proofErr w:type="spellEnd"/>
            <w:r w:rsidRPr="006B1E0D">
              <w:rPr>
                <w:shd w:val="clear" w:color="auto" w:fill="F9F9F9"/>
              </w:rPr>
              <w:t xml:space="preserve"> 90M</w:t>
            </w:r>
          </w:p>
        </w:tc>
        <w:tc>
          <w:tcPr>
            <w:tcW w:w="1961" w:type="dxa"/>
          </w:tcPr>
          <w:p w:rsidR="00243585" w:rsidRPr="006B1E0D" w:rsidRDefault="00243585" w:rsidP="005813A4">
            <w:pPr>
              <w:spacing w:line="276" w:lineRule="auto"/>
              <w:jc w:val="center"/>
            </w:pPr>
            <w:r w:rsidRPr="006B1E0D">
              <w:t>1</w:t>
            </w:r>
          </w:p>
        </w:tc>
        <w:tc>
          <w:tcPr>
            <w:tcW w:w="1843" w:type="dxa"/>
          </w:tcPr>
          <w:p w:rsidR="00243585" w:rsidRPr="006B1E0D" w:rsidRDefault="00243585" w:rsidP="005813A4">
            <w:pPr>
              <w:jc w:val="center"/>
            </w:pPr>
            <w:r w:rsidRPr="006B1E0D">
              <w:t>399</w:t>
            </w:r>
          </w:p>
        </w:tc>
      </w:tr>
      <w:tr w:rsidR="0021466C" w:rsidRPr="006B1E0D" w:rsidTr="00A91130">
        <w:trPr>
          <w:trHeight w:val="434"/>
        </w:trPr>
        <w:tc>
          <w:tcPr>
            <w:tcW w:w="5127" w:type="dxa"/>
          </w:tcPr>
          <w:p w:rsidR="00243585" w:rsidRPr="006B1E0D" w:rsidRDefault="00243585" w:rsidP="005813A4">
            <w:pPr>
              <w:spacing w:line="276" w:lineRule="auto"/>
              <w:jc w:val="both"/>
              <w:rPr>
                <w:shd w:val="clear" w:color="auto" w:fill="F9F9F9"/>
              </w:rPr>
            </w:pPr>
            <w:r w:rsidRPr="006B1E0D">
              <w:rPr>
                <w:shd w:val="clear" w:color="auto" w:fill="F9F9F9"/>
              </w:rPr>
              <w:t>Мышь проводная Гарнизон GM-225 черный</w:t>
            </w:r>
          </w:p>
        </w:tc>
        <w:tc>
          <w:tcPr>
            <w:tcW w:w="1961" w:type="dxa"/>
          </w:tcPr>
          <w:p w:rsidR="00243585" w:rsidRPr="006B1E0D" w:rsidRDefault="00243585" w:rsidP="005813A4">
            <w:pPr>
              <w:spacing w:line="276" w:lineRule="auto"/>
              <w:jc w:val="center"/>
            </w:pPr>
            <w:r w:rsidRPr="006B1E0D">
              <w:t>1</w:t>
            </w:r>
          </w:p>
        </w:tc>
        <w:tc>
          <w:tcPr>
            <w:tcW w:w="1843" w:type="dxa"/>
          </w:tcPr>
          <w:p w:rsidR="00243585" w:rsidRPr="006B1E0D" w:rsidRDefault="00243585" w:rsidP="005813A4">
            <w:pPr>
              <w:jc w:val="center"/>
            </w:pPr>
            <w:r w:rsidRPr="006B1E0D">
              <w:t>250</w:t>
            </w:r>
          </w:p>
        </w:tc>
      </w:tr>
      <w:tr w:rsidR="0021466C" w:rsidRPr="006B1E0D" w:rsidTr="00A91130">
        <w:trPr>
          <w:trHeight w:val="434"/>
        </w:trPr>
        <w:tc>
          <w:tcPr>
            <w:tcW w:w="5127" w:type="dxa"/>
          </w:tcPr>
          <w:p w:rsidR="00243585" w:rsidRPr="006B1E0D" w:rsidRDefault="00243585" w:rsidP="005813A4">
            <w:pPr>
              <w:spacing w:line="276" w:lineRule="auto"/>
              <w:jc w:val="both"/>
              <w:rPr>
                <w:shd w:val="clear" w:color="auto" w:fill="F9F9F9"/>
              </w:rPr>
            </w:pPr>
            <w:r w:rsidRPr="006B1E0D">
              <w:rPr>
                <w:shd w:val="clear" w:color="auto" w:fill="F9F9F9"/>
              </w:rPr>
              <w:t>Общая цена за все оборудование вышла</w:t>
            </w:r>
          </w:p>
        </w:tc>
        <w:tc>
          <w:tcPr>
            <w:tcW w:w="3804" w:type="dxa"/>
            <w:gridSpan w:val="2"/>
          </w:tcPr>
          <w:p w:rsidR="00243585" w:rsidRPr="006B1E0D" w:rsidRDefault="00243585" w:rsidP="005813A4">
            <w:pPr>
              <w:jc w:val="center"/>
            </w:pPr>
            <w:r w:rsidRPr="006B1E0D">
              <w:t>24</w:t>
            </w:r>
            <w:r w:rsidRPr="006B1E0D">
              <w:rPr>
                <w:lang w:val="en-US"/>
              </w:rPr>
              <w:t xml:space="preserve"> </w:t>
            </w:r>
            <w:r w:rsidRPr="006B1E0D">
              <w:t>442</w:t>
            </w:r>
          </w:p>
        </w:tc>
      </w:tr>
    </w:tbl>
    <w:p w:rsidR="00243585" w:rsidRPr="006B1E0D" w:rsidRDefault="00243585" w:rsidP="007252BC">
      <w:pPr>
        <w:pStyle w:val="a5"/>
        <w:spacing w:line="360" w:lineRule="auto"/>
        <w:rPr>
          <w:rFonts w:ascii="Times New Roman" w:hAnsi="Times New Roman" w:cs="Times New Roman"/>
          <w:sz w:val="24"/>
          <w:szCs w:val="24"/>
        </w:rPr>
      </w:pPr>
    </w:p>
    <w:p w:rsidR="00243585" w:rsidRDefault="00243585" w:rsidP="00E341FA">
      <w:pPr>
        <w:pStyle w:val="a5"/>
        <w:spacing w:line="360" w:lineRule="auto"/>
        <w:jc w:val="center"/>
        <w:rPr>
          <w:rFonts w:ascii="Times New Roman" w:hAnsi="Times New Roman" w:cs="Times New Roman"/>
          <w:sz w:val="24"/>
          <w:szCs w:val="24"/>
        </w:rPr>
      </w:pPr>
    </w:p>
    <w:p w:rsidR="008D71DA" w:rsidRDefault="008D71DA" w:rsidP="00E341FA">
      <w:pPr>
        <w:pStyle w:val="a5"/>
        <w:spacing w:line="360" w:lineRule="auto"/>
        <w:jc w:val="center"/>
        <w:rPr>
          <w:rFonts w:ascii="Times New Roman" w:hAnsi="Times New Roman" w:cs="Times New Roman"/>
          <w:sz w:val="24"/>
          <w:szCs w:val="24"/>
        </w:rPr>
      </w:pPr>
    </w:p>
    <w:p w:rsidR="008D71DA" w:rsidRDefault="008D71DA" w:rsidP="00E341FA">
      <w:pPr>
        <w:pStyle w:val="a5"/>
        <w:spacing w:line="360" w:lineRule="auto"/>
        <w:jc w:val="center"/>
        <w:rPr>
          <w:rFonts w:ascii="Times New Roman" w:hAnsi="Times New Roman" w:cs="Times New Roman"/>
          <w:sz w:val="24"/>
          <w:szCs w:val="24"/>
        </w:rPr>
      </w:pPr>
    </w:p>
    <w:p w:rsidR="008D71DA" w:rsidRPr="006B1E0D" w:rsidRDefault="008D71DA" w:rsidP="00E341FA">
      <w:pPr>
        <w:pStyle w:val="a5"/>
        <w:spacing w:line="360" w:lineRule="auto"/>
        <w:jc w:val="center"/>
        <w:rPr>
          <w:rFonts w:ascii="Times New Roman" w:hAnsi="Times New Roman" w:cs="Times New Roman"/>
          <w:sz w:val="24"/>
          <w:szCs w:val="24"/>
        </w:rPr>
      </w:pPr>
    </w:p>
    <w:p w:rsidR="001C1905" w:rsidRPr="006B1E0D" w:rsidRDefault="001C1905" w:rsidP="009D188D">
      <w:pPr>
        <w:rPr>
          <w:sz w:val="28"/>
          <w:szCs w:val="28"/>
        </w:rPr>
      </w:pPr>
      <w:r w:rsidRPr="006B1E0D">
        <w:t>Таблица 1.</w:t>
      </w:r>
      <w:r w:rsidR="00475199" w:rsidRPr="006B1E0D">
        <w:t>2</w:t>
      </w:r>
      <w:r w:rsidR="00D6107A" w:rsidRPr="006B1E0D">
        <w:t xml:space="preserve"> </w:t>
      </w:r>
      <w:r w:rsidR="005E48D8" w:rsidRPr="006B1E0D">
        <w:t>–</w:t>
      </w:r>
      <w:r w:rsidRPr="006B1E0D">
        <w:t xml:space="preserve"> </w:t>
      </w:r>
      <w:r w:rsidR="005E48D8" w:rsidRPr="006B1E0D">
        <w:t>Общая стоимость всего оборудования</w:t>
      </w:r>
    </w:p>
    <w:tbl>
      <w:tblPr>
        <w:tblStyle w:val="a4"/>
        <w:tblW w:w="8931" w:type="dxa"/>
        <w:tblInd w:w="-5" w:type="dxa"/>
        <w:tblLook w:val="04A0" w:firstRow="1" w:lastRow="0" w:firstColumn="1" w:lastColumn="0" w:noHBand="0" w:noVBand="1"/>
      </w:tblPr>
      <w:tblGrid>
        <w:gridCol w:w="2835"/>
        <w:gridCol w:w="2241"/>
        <w:gridCol w:w="2089"/>
        <w:gridCol w:w="1766"/>
      </w:tblGrid>
      <w:tr w:rsidR="0021466C" w:rsidRPr="006B1E0D" w:rsidTr="00D534A2">
        <w:trPr>
          <w:trHeight w:val="400"/>
        </w:trPr>
        <w:tc>
          <w:tcPr>
            <w:tcW w:w="2835" w:type="dxa"/>
          </w:tcPr>
          <w:p w:rsidR="00B063B3" w:rsidRPr="006B1E0D" w:rsidRDefault="00B063B3" w:rsidP="00854151">
            <w:pPr>
              <w:spacing w:line="276" w:lineRule="auto"/>
              <w:jc w:val="center"/>
            </w:pPr>
            <w:r w:rsidRPr="006B1E0D">
              <w:lastRenderedPageBreak/>
              <w:t>Наименование</w:t>
            </w:r>
          </w:p>
        </w:tc>
        <w:tc>
          <w:tcPr>
            <w:tcW w:w="2241" w:type="dxa"/>
          </w:tcPr>
          <w:p w:rsidR="00B063B3" w:rsidRPr="006B1E0D" w:rsidRDefault="004E6553" w:rsidP="00854151">
            <w:pPr>
              <w:spacing w:line="276" w:lineRule="auto"/>
              <w:jc w:val="center"/>
            </w:pPr>
            <w:r w:rsidRPr="006B1E0D">
              <w:t>Ц</w:t>
            </w:r>
            <w:r w:rsidR="00B063B3" w:rsidRPr="006B1E0D">
              <w:t>ена</w:t>
            </w:r>
            <w:r w:rsidRPr="006B1E0D">
              <w:t xml:space="preserve"> , рублей</w:t>
            </w:r>
          </w:p>
        </w:tc>
        <w:tc>
          <w:tcPr>
            <w:tcW w:w="2089" w:type="dxa"/>
          </w:tcPr>
          <w:p w:rsidR="00B063B3" w:rsidRPr="006B1E0D" w:rsidRDefault="00B063B3" w:rsidP="00854151">
            <w:pPr>
              <w:spacing w:line="276" w:lineRule="auto"/>
              <w:jc w:val="center"/>
            </w:pPr>
            <w:r w:rsidRPr="006B1E0D">
              <w:t>Количество</w:t>
            </w:r>
          </w:p>
        </w:tc>
        <w:tc>
          <w:tcPr>
            <w:tcW w:w="1766" w:type="dxa"/>
          </w:tcPr>
          <w:p w:rsidR="00B063B3" w:rsidRPr="006B1E0D" w:rsidRDefault="00B063B3" w:rsidP="00854151">
            <w:pPr>
              <w:spacing w:line="276" w:lineRule="auto"/>
              <w:jc w:val="center"/>
            </w:pPr>
            <w:r w:rsidRPr="006B1E0D">
              <w:t>Итог</w:t>
            </w:r>
            <w:r w:rsidR="004E6553" w:rsidRPr="006B1E0D">
              <w:t xml:space="preserve"> , рублей</w:t>
            </w:r>
          </w:p>
        </w:tc>
      </w:tr>
      <w:tr w:rsidR="0021466C" w:rsidRPr="006B1E0D" w:rsidTr="00D534A2">
        <w:trPr>
          <w:trHeight w:val="400"/>
        </w:trPr>
        <w:tc>
          <w:tcPr>
            <w:tcW w:w="2835" w:type="dxa"/>
          </w:tcPr>
          <w:p w:rsidR="00B063B3" w:rsidRPr="006B1E0D" w:rsidRDefault="00B063B3" w:rsidP="00854151">
            <w:pPr>
              <w:spacing w:line="276" w:lineRule="auto"/>
              <w:jc w:val="both"/>
            </w:pPr>
            <w:r w:rsidRPr="006B1E0D">
              <w:t>Персональный компьютер</w:t>
            </w:r>
          </w:p>
        </w:tc>
        <w:tc>
          <w:tcPr>
            <w:tcW w:w="2241" w:type="dxa"/>
          </w:tcPr>
          <w:p w:rsidR="00B063B3" w:rsidRPr="006B1E0D" w:rsidRDefault="00B063B3" w:rsidP="00854151">
            <w:pPr>
              <w:spacing w:line="276" w:lineRule="auto"/>
              <w:jc w:val="center"/>
            </w:pPr>
            <w:r w:rsidRPr="006B1E0D">
              <w:t>24</w:t>
            </w:r>
            <w:r w:rsidRPr="006B1E0D">
              <w:rPr>
                <w:lang w:val="en-US"/>
              </w:rPr>
              <w:t> </w:t>
            </w:r>
            <w:r w:rsidRPr="006B1E0D">
              <w:t>442</w:t>
            </w:r>
          </w:p>
        </w:tc>
        <w:tc>
          <w:tcPr>
            <w:tcW w:w="2089" w:type="dxa"/>
          </w:tcPr>
          <w:p w:rsidR="00B063B3" w:rsidRPr="006B1E0D" w:rsidRDefault="00B063B3" w:rsidP="00854151">
            <w:pPr>
              <w:spacing w:line="276" w:lineRule="auto"/>
              <w:jc w:val="center"/>
            </w:pPr>
            <w:r w:rsidRPr="006B1E0D">
              <w:t>50</w:t>
            </w:r>
          </w:p>
        </w:tc>
        <w:tc>
          <w:tcPr>
            <w:tcW w:w="1766" w:type="dxa"/>
          </w:tcPr>
          <w:p w:rsidR="00B063B3" w:rsidRPr="006B1E0D" w:rsidRDefault="00B063B3" w:rsidP="00854151">
            <w:pPr>
              <w:spacing w:line="276" w:lineRule="auto"/>
              <w:jc w:val="center"/>
            </w:pPr>
            <w:r w:rsidRPr="006B1E0D">
              <w:t>1</w:t>
            </w:r>
            <w:r w:rsidRPr="006B1E0D">
              <w:rPr>
                <w:lang w:val="en-US"/>
              </w:rPr>
              <w:t> </w:t>
            </w:r>
            <w:r w:rsidRPr="006B1E0D">
              <w:t>222</w:t>
            </w:r>
            <w:r w:rsidRPr="006B1E0D">
              <w:rPr>
                <w:lang w:val="en-US"/>
              </w:rPr>
              <w:t> </w:t>
            </w:r>
            <w:r w:rsidRPr="006B1E0D">
              <w:t>100</w:t>
            </w:r>
          </w:p>
        </w:tc>
      </w:tr>
      <w:tr w:rsidR="0021466C" w:rsidRPr="006B1E0D" w:rsidTr="00D534A2">
        <w:trPr>
          <w:trHeight w:val="625"/>
        </w:trPr>
        <w:tc>
          <w:tcPr>
            <w:tcW w:w="2835" w:type="dxa"/>
          </w:tcPr>
          <w:p w:rsidR="00B063B3" w:rsidRPr="006B1E0D" w:rsidRDefault="00B063B3" w:rsidP="00854151">
            <w:pPr>
              <w:spacing w:line="276" w:lineRule="auto"/>
              <w:jc w:val="both"/>
              <w:rPr>
                <w:lang w:val="en-US"/>
              </w:rPr>
            </w:pPr>
            <w:r w:rsidRPr="006B1E0D">
              <w:t>Коммутатор</w:t>
            </w:r>
            <w:r w:rsidRPr="006B1E0D">
              <w:rPr>
                <w:lang w:val="en-US"/>
              </w:rPr>
              <w:t xml:space="preserve"> D-Link DGS-3000-10L/B1A</w:t>
            </w:r>
          </w:p>
        </w:tc>
        <w:tc>
          <w:tcPr>
            <w:tcW w:w="2241" w:type="dxa"/>
          </w:tcPr>
          <w:p w:rsidR="00B063B3" w:rsidRPr="006B1E0D" w:rsidRDefault="00B063B3" w:rsidP="00854151">
            <w:pPr>
              <w:spacing w:line="276" w:lineRule="auto"/>
              <w:jc w:val="center"/>
            </w:pPr>
            <w:r w:rsidRPr="006B1E0D">
              <w:t>12 299</w:t>
            </w:r>
          </w:p>
        </w:tc>
        <w:tc>
          <w:tcPr>
            <w:tcW w:w="2089" w:type="dxa"/>
          </w:tcPr>
          <w:p w:rsidR="00B063B3" w:rsidRPr="006B1E0D" w:rsidRDefault="00B063B3" w:rsidP="00854151">
            <w:pPr>
              <w:spacing w:line="276" w:lineRule="auto"/>
              <w:jc w:val="center"/>
            </w:pPr>
            <w:r w:rsidRPr="006B1E0D">
              <w:t>8</w:t>
            </w:r>
          </w:p>
        </w:tc>
        <w:tc>
          <w:tcPr>
            <w:tcW w:w="1766" w:type="dxa"/>
          </w:tcPr>
          <w:p w:rsidR="00B063B3" w:rsidRPr="006B1E0D" w:rsidRDefault="00B063B3" w:rsidP="00854151">
            <w:pPr>
              <w:spacing w:line="276" w:lineRule="auto"/>
              <w:jc w:val="center"/>
            </w:pPr>
            <w:r w:rsidRPr="006B1E0D">
              <w:t>98 392</w:t>
            </w:r>
          </w:p>
        </w:tc>
      </w:tr>
      <w:tr w:rsidR="0021466C" w:rsidRPr="006B1E0D" w:rsidTr="00D534A2">
        <w:trPr>
          <w:trHeight w:val="612"/>
        </w:trPr>
        <w:tc>
          <w:tcPr>
            <w:tcW w:w="2835" w:type="dxa"/>
          </w:tcPr>
          <w:p w:rsidR="00B063B3" w:rsidRPr="006B1E0D" w:rsidRDefault="00B063B3" w:rsidP="00854151">
            <w:pPr>
              <w:spacing w:line="276" w:lineRule="auto"/>
              <w:jc w:val="both"/>
            </w:pPr>
            <w:r w:rsidRPr="006B1E0D">
              <w:t xml:space="preserve">Кабель витая пара </w:t>
            </w:r>
            <w:proofErr w:type="spellStart"/>
            <w:r w:rsidRPr="006B1E0D">
              <w:rPr>
                <w:lang w:val="en-US"/>
              </w:rPr>
              <w:t>SkyNet</w:t>
            </w:r>
            <w:proofErr w:type="spellEnd"/>
            <w:r w:rsidRPr="006B1E0D">
              <w:t xml:space="preserve"> </w:t>
            </w:r>
            <w:r w:rsidRPr="006B1E0D">
              <w:rPr>
                <w:lang w:val="en-US"/>
              </w:rPr>
              <w:t>Premium</w:t>
            </w:r>
            <w:r w:rsidRPr="006B1E0D">
              <w:t xml:space="preserve"> </w:t>
            </w:r>
            <w:r w:rsidRPr="006B1E0D">
              <w:rPr>
                <w:lang w:val="en-US"/>
              </w:rPr>
              <w:t>CSP</w:t>
            </w:r>
            <w:r w:rsidRPr="006B1E0D">
              <w:t>-</w:t>
            </w:r>
            <w:r w:rsidRPr="006B1E0D">
              <w:rPr>
                <w:lang w:val="en-US"/>
              </w:rPr>
              <w:t>UTP</w:t>
            </w:r>
            <w:r w:rsidRPr="006B1E0D">
              <w:t>-</w:t>
            </w:r>
            <w:r w:rsidRPr="006B1E0D">
              <w:rPr>
                <w:lang w:val="en-US"/>
              </w:rPr>
              <w:t>LSZH</w:t>
            </w:r>
            <w:r w:rsidRPr="006B1E0D">
              <w:t>-4-</w:t>
            </w:r>
            <w:r w:rsidRPr="006B1E0D">
              <w:rPr>
                <w:lang w:val="en-US"/>
              </w:rPr>
              <w:t>CU</w:t>
            </w:r>
          </w:p>
        </w:tc>
        <w:tc>
          <w:tcPr>
            <w:tcW w:w="2241" w:type="dxa"/>
          </w:tcPr>
          <w:p w:rsidR="00B063B3" w:rsidRPr="006B1E0D" w:rsidRDefault="00B063B3" w:rsidP="00854151">
            <w:pPr>
              <w:spacing w:line="276" w:lineRule="auto"/>
              <w:jc w:val="center"/>
            </w:pPr>
            <w:r w:rsidRPr="006B1E0D">
              <w:t>12 899</w:t>
            </w:r>
          </w:p>
        </w:tc>
        <w:tc>
          <w:tcPr>
            <w:tcW w:w="2089" w:type="dxa"/>
          </w:tcPr>
          <w:p w:rsidR="00B063B3" w:rsidRPr="006B1E0D" w:rsidRDefault="00B063B3" w:rsidP="00854151">
            <w:pPr>
              <w:spacing w:line="276" w:lineRule="auto"/>
              <w:jc w:val="center"/>
            </w:pPr>
            <w:r w:rsidRPr="006B1E0D">
              <w:t>610м</w:t>
            </w:r>
          </w:p>
        </w:tc>
        <w:tc>
          <w:tcPr>
            <w:tcW w:w="1766" w:type="dxa"/>
          </w:tcPr>
          <w:p w:rsidR="00B063B3" w:rsidRPr="006B1E0D" w:rsidRDefault="00B063B3" w:rsidP="00854151">
            <w:pPr>
              <w:spacing w:line="276" w:lineRule="auto"/>
              <w:jc w:val="center"/>
            </w:pPr>
            <w:r w:rsidRPr="006B1E0D">
              <w:t>25 798</w:t>
            </w:r>
          </w:p>
        </w:tc>
      </w:tr>
      <w:tr w:rsidR="0021466C" w:rsidRPr="006B1E0D" w:rsidTr="00D534A2">
        <w:trPr>
          <w:trHeight w:val="625"/>
        </w:trPr>
        <w:tc>
          <w:tcPr>
            <w:tcW w:w="2835" w:type="dxa"/>
          </w:tcPr>
          <w:p w:rsidR="00B063B3" w:rsidRPr="006B1E0D" w:rsidRDefault="00B063B3" w:rsidP="00854151">
            <w:pPr>
              <w:spacing w:line="276" w:lineRule="auto"/>
              <w:jc w:val="both"/>
              <w:rPr>
                <w:lang w:val="en-US"/>
              </w:rPr>
            </w:pPr>
            <w:r w:rsidRPr="006B1E0D">
              <w:t>Сервер</w:t>
            </w:r>
            <w:r w:rsidRPr="006B1E0D">
              <w:rPr>
                <w:lang w:val="en-US"/>
              </w:rPr>
              <w:t xml:space="preserve"> </w:t>
            </w:r>
            <w:r w:rsidRPr="006B1E0D">
              <w:rPr>
                <w:shd w:val="clear" w:color="auto" w:fill="FFFFFF"/>
                <w:lang w:val="en-US"/>
              </w:rPr>
              <w:t>HPE ProLiant ML110 Gen10 [P21440-421]</w:t>
            </w:r>
          </w:p>
        </w:tc>
        <w:tc>
          <w:tcPr>
            <w:tcW w:w="2241" w:type="dxa"/>
          </w:tcPr>
          <w:p w:rsidR="00B063B3" w:rsidRPr="006B1E0D" w:rsidRDefault="00B063B3" w:rsidP="00854151">
            <w:pPr>
              <w:spacing w:line="276" w:lineRule="auto"/>
              <w:jc w:val="center"/>
            </w:pPr>
            <w:r w:rsidRPr="006B1E0D">
              <w:t>167 999</w:t>
            </w:r>
          </w:p>
        </w:tc>
        <w:tc>
          <w:tcPr>
            <w:tcW w:w="2089" w:type="dxa"/>
          </w:tcPr>
          <w:p w:rsidR="00B063B3" w:rsidRPr="006B1E0D" w:rsidRDefault="00B063B3" w:rsidP="00854151">
            <w:pPr>
              <w:spacing w:line="276" w:lineRule="auto"/>
              <w:jc w:val="center"/>
            </w:pPr>
            <w:r w:rsidRPr="006B1E0D">
              <w:t>1</w:t>
            </w:r>
          </w:p>
        </w:tc>
        <w:tc>
          <w:tcPr>
            <w:tcW w:w="1766" w:type="dxa"/>
          </w:tcPr>
          <w:p w:rsidR="00B063B3" w:rsidRPr="006B1E0D" w:rsidRDefault="00B063B3" w:rsidP="00854151">
            <w:pPr>
              <w:spacing w:line="276" w:lineRule="auto"/>
              <w:jc w:val="center"/>
            </w:pPr>
            <w:r w:rsidRPr="006B1E0D">
              <w:t>167 999</w:t>
            </w:r>
          </w:p>
        </w:tc>
      </w:tr>
      <w:tr w:rsidR="0021466C" w:rsidRPr="006B1E0D" w:rsidTr="00D534A2">
        <w:trPr>
          <w:trHeight w:val="400"/>
        </w:trPr>
        <w:tc>
          <w:tcPr>
            <w:tcW w:w="2835" w:type="dxa"/>
          </w:tcPr>
          <w:p w:rsidR="00B063B3" w:rsidRPr="006B1E0D" w:rsidRDefault="00B063B3" w:rsidP="00854151">
            <w:pPr>
              <w:spacing w:line="276" w:lineRule="auto"/>
              <w:jc w:val="both"/>
              <w:rPr>
                <w:lang w:val="en-US"/>
              </w:rPr>
            </w:pPr>
            <w:r w:rsidRPr="006B1E0D">
              <w:t>ИБП</w:t>
            </w:r>
            <w:r w:rsidRPr="006B1E0D">
              <w:rPr>
                <w:lang w:val="en-US"/>
              </w:rPr>
              <w:t xml:space="preserve"> DEXP HOME PRO 800VA</w:t>
            </w:r>
          </w:p>
        </w:tc>
        <w:tc>
          <w:tcPr>
            <w:tcW w:w="2241" w:type="dxa"/>
          </w:tcPr>
          <w:p w:rsidR="00B063B3" w:rsidRPr="006B1E0D" w:rsidRDefault="00B063B3" w:rsidP="00854151">
            <w:pPr>
              <w:spacing w:line="276" w:lineRule="auto"/>
              <w:jc w:val="center"/>
            </w:pPr>
            <w:r w:rsidRPr="006B1E0D">
              <w:t>4 799</w:t>
            </w:r>
          </w:p>
        </w:tc>
        <w:tc>
          <w:tcPr>
            <w:tcW w:w="2089" w:type="dxa"/>
          </w:tcPr>
          <w:p w:rsidR="00B063B3" w:rsidRPr="006B1E0D" w:rsidRDefault="00B063B3" w:rsidP="00854151">
            <w:pPr>
              <w:spacing w:line="276" w:lineRule="auto"/>
              <w:jc w:val="center"/>
            </w:pPr>
            <w:r w:rsidRPr="006B1E0D">
              <w:t>1</w:t>
            </w:r>
          </w:p>
        </w:tc>
        <w:tc>
          <w:tcPr>
            <w:tcW w:w="1766" w:type="dxa"/>
          </w:tcPr>
          <w:p w:rsidR="00B063B3" w:rsidRPr="006B1E0D" w:rsidRDefault="00B063B3" w:rsidP="00854151">
            <w:pPr>
              <w:spacing w:line="276" w:lineRule="auto"/>
              <w:jc w:val="center"/>
            </w:pPr>
            <w:r w:rsidRPr="006B1E0D">
              <w:t>4 799</w:t>
            </w:r>
          </w:p>
        </w:tc>
      </w:tr>
      <w:tr w:rsidR="0021466C" w:rsidRPr="006B1E0D" w:rsidTr="00D534A2">
        <w:trPr>
          <w:trHeight w:val="612"/>
        </w:trPr>
        <w:tc>
          <w:tcPr>
            <w:tcW w:w="2835" w:type="dxa"/>
          </w:tcPr>
          <w:p w:rsidR="00B063B3" w:rsidRPr="006B1E0D" w:rsidRDefault="00C04D30" w:rsidP="00854151">
            <w:pPr>
              <w:spacing w:line="276" w:lineRule="auto"/>
              <w:jc w:val="both"/>
            </w:pPr>
            <w:r w:rsidRPr="006B1E0D">
              <w:t xml:space="preserve">Операционная система </w:t>
            </w:r>
            <w:proofErr w:type="spellStart"/>
            <w:r w:rsidRPr="006B1E0D">
              <w:t>Microsoft</w:t>
            </w:r>
            <w:proofErr w:type="spellEnd"/>
            <w:r w:rsidRPr="006B1E0D">
              <w:t xml:space="preserve"> </w:t>
            </w:r>
            <w:proofErr w:type="spellStart"/>
            <w:r w:rsidRPr="006B1E0D">
              <w:t>Windows</w:t>
            </w:r>
            <w:proofErr w:type="spellEnd"/>
            <w:r w:rsidRPr="006B1E0D">
              <w:t xml:space="preserve"> 10 </w:t>
            </w:r>
            <w:proofErr w:type="spellStart"/>
            <w:r w:rsidRPr="006B1E0D">
              <w:t>Pro</w:t>
            </w:r>
            <w:proofErr w:type="spellEnd"/>
          </w:p>
        </w:tc>
        <w:tc>
          <w:tcPr>
            <w:tcW w:w="2241" w:type="dxa"/>
          </w:tcPr>
          <w:p w:rsidR="00B063B3" w:rsidRPr="006B1E0D" w:rsidRDefault="00C04D30" w:rsidP="00854151">
            <w:pPr>
              <w:spacing w:line="276" w:lineRule="auto"/>
              <w:jc w:val="center"/>
            </w:pPr>
            <w:r w:rsidRPr="006B1E0D">
              <w:t>23 999</w:t>
            </w:r>
          </w:p>
        </w:tc>
        <w:tc>
          <w:tcPr>
            <w:tcW w:w="2089" w:type="dxa"/>
          </w:tcPr>
          <w:p w:rsidR="00B063B3" w:rsidRPr="006B1E0D" w:rsidRDefault="00C04D30" w:rsidP="00854151">
            <w:pPr>
              <w:spacing w:line="276" w:lineRule="auto"/>
              <w:jc w:val="center"/>
            </w:pPr>
            <w:r w:rsidRPr="006B1E0D">
              <w:t>50</w:t>
            </w:r>
          </w:p>
        </w:tc>
        <w:tc>
          <w:tcPr>
            <w:tcW w:w="1766" w:type="dxa"/>
          </w:tcPr>
          <w:p w:rsidR="00B063B3" w:rsidRPr="006B1E0D" w:rsidRDefault="00C04D30" w:rsidP="00854151">
            <w:pPr>
              <w:spacing w:line="276" w:lineRule="auto"/>
              <w:jc w:val="center"/>
            </w:pPr>
            <w:r w:rsidRPr="006B1E0D">
              <w:t>1 199 950</w:t>
            </w:r>
          </w:p>
        </w:tc>
      </w:tr>
      <w:tr w:rsidR="00875E32" w:rsidRPr="006B1E0D" w:rsidTr="00D534A2">
        <w:trPr>
          <w:trHeight w:val="612"/>
        </w:trPr>
        <w:tc>
          <w:tcPr>
            <w:tcW w:w="2835" w:type="dxa"/>
          </w:tcPr>
          <w:p w:rsidR="00875E32" w:rsidRPr="006B1E0D" w:rsidRDefault="00854151" w:rsidP="00854151">
            <w:pPr>
              <w:spacing w:line="276" w:lineRule="auto"/>
              <w:jc w:val="both"/>
              <w:rPr>
                <w:lang w:val="en-US"/>
              </w:rPr>
            </w:pPr>
            <w:r w:rsidRPr="006B1E0D">
              <w:rPr>
                <w:shd w:val="clear" w:color="auto" w:fill="FFFFFF"/>
              </w:rPr>
              <w:t>Серверная</w:t>
            </w:r>
            <w:r w:rsidRPr="006B1E0D">
              <w:rPr>
                <w:shd w:val="clear" w:color="auto" w:fill="FFFFFF"/>
                <w:lang w:val="en-US"/>
              </w:rPr>
              <w:t xml:space="preserve"> </w:t>
            </w:r>
            <w:r w:rsidRPr="006B1E0D">
              <w:rPr>
                <w:shd w:val="clear" w:color="auto" w:fill="FFFFFF"/>
              </w:rPr>
              <w:t>лицензия</w:t>
            </w:r>
            <w:r w:rsidRPr="006B1E0D">
              <w:rPr>
                <w:shd w:val="clear" w:color="auto" w:fill="FFFFFF"/>
                <w:lang w:val="en-US"/>
              </w:rPr>
              <w:t xml:space="preserve"> Microsoft Windows Server 2019 Standard [64-bit, BOX, DVD, 5 User/5 Device CAL, 16 Core, </w:t>
            </w:r>
            <w:r w:rsidRPr="006B1E0D">
              <w:rPr>
                <w:shd w:val="clear" w:color="auto" w:fill="FFFFFF"/>
              </w:rPr>
              <w:t>английский</w:t>
            </w:r>
            <w:r w:rsidRPr="006B1E0D">
              <w:rPr>
                <w:shd w:val="clear" w:color="auto" w:fill="FFFFFF"/>
                <w:lang w:val="en-US"/>
              </w:rPr>
              <w:t>]</w:t>
            </w:r>
          </w:p>
        </w:tc>
        <w:tc>
          <w:tcPr>
            <w:tcW w:w="2241" w:type="dxa"/>
          </w:tcPr>
          <w:p w:rsidR="00875E32" w:rsidRPr="006B1E0D" w:rsidRDefault="00854151" w:rsidP="00854151">
            <w:pPr>
              <w:spacing w:line="276" w:lineRule="auto"/>
              <w:jc w:val="center"/>
              <w:rPr>
                <w:lang w:val="en-US"/>
              </w:rPr>
            </w:pPr>
            <w:r w:rsidRPr="006B1E0D">
              <w:rPr>
                <w:lang w:val="en-US"/>
              </w:rPr>
              <w:t>133 999</w:t>
            </w:r>
          </w:p>
        </w:tc>
        <w:tc>
          <w:tcPr>
            <w:tcW w:w="2089" w:type="dxa"/>
          </w:tcPr>
          <w:p w:rsidR="00875E32" w:rsidRPr="006B1E0D" w:rsidRDefault="00875E32" w:rsidP="00854151">
            <w:pPr>
              <w:spacing w:line="276" w:lineRule="auto"/>
              <w:jc w:val="center"/>
              <w:rPr>
                <w:lang w:val="en-US"/>
              </w:rPr>
            </w:pPr>
            <w:r w:rsidRPr="006B1E0D">
              <w:rPr>
                <w:lang w:val="en-US"/>
              </w:rPr>
              <w:t>1</w:t>
            </w:r>
          </w:p>
        </w:tc>
        <w:tc>
          <w:tcPr>
            <w:tcW w:w="1766" w:type="dxa"/>
          </w:tcPr>
          <w:p w:rsidR="00875E32" w:rsidRPr="006B1E0D" w:rsidRDefault="00854151" w:rsidP="00854151">
            <w:pPr>
              <w:spacing w:line="276" w:lineRule="auto"/>
              <w:jc w:val="center"/>
              <w:rPr>
                <w:lang w:val="en-US"/>
              </w:rPr>
            </w:pPr>
            <w:r w:rsidRPr="006B1E0D">
              <w:rPr>
                <w:lang w:val="en-US"/>
              </w:rPr>
              <w:t>133 999</w:t>
            </w:r>
          </w:p>
        </w:tc>
      </w:tr>
      <w:tr w:rsidR="0021466C" w:rsidRPr="006B1E0D" w:rsidTr="00D534A2">
        <w:trPr>
          <w:trHeight w:val="305"/>
        </w:trPr>
        <w:tc>
          <w:tcPr>
            <w:tcW w:w="2835" w:type="dxa"/>
          </w:tcPr>
          <w:p w:rsidR="00B063B3" w:rsidRPr="006B1E0D" w:rsidRDefault="0021466C" w:rsidP="00854151">
            <w:pPr>
              <w:spacing w:line="276" w:lineRule="auto"/>
              <w:jc w:val="both"/>
            </w:pPr>
            <w:r w:rsidRPr="006B1E0D">
              <w:t>Итог,</w:t>
            </w:r>
            <w:r w:rsidR="004E6553" w:rsidRPr="006B1E0D">
              <w:rPr>
                <w:lang w:val="en-US"/>
              </w:rPr>
              <w:t xml:space="preserve"> </w:t>
            </w:r>
            <w:r w:rsidR="004E6553" w:rsidRPr="006B1E0D">
              <w:t>рублей</w:t>
            </w:r>
          </w:p>
        </w:tc>
        <w:tc>
          <w:tcPr>
            <w:tcW w:w="6096" w:type="dxa"/>
            <w:gridSpan w:val="3"/>
          </w:tcPr>
          <w:p w:rsidR="00B063B3" w:rsidRPr="006B1E0D" w:rsidRDefault="00C04D30" w:rsidP="00854151">
            <w:pPr>
              <w:spacing w:line="276" w:lineRule="auto"/>
              <w:jc w:val="center"/>
            </w:pPr>
            <w:r w:rsidRPr="006B1E0D">
              <w:t>2 853 037</w:t>
            </w:r>
          </w:p>
        </w:tc>
      </w:tr>
    </w:tbl>
    <w:p w:rsidR="00B063B3" w:rsidRPr="006B1E0D" w:rsidRDefault="00B063B3" w:rsidP="00B063B3">
      <w:pPr>
        <w:spacing w:line="360" w:lineRule="auto"/>
        <w:jc w:val="both"/>
        <w:rPr>
          <w:sz w:val="28"/>
          <w:szCs w:val="28"/>
        </w:rPr>
      </w:pPr>
    </w:p>
    <w:p w:rsidR="00B670D7" w:rsidRPr="009D03E9" w:rsidRDefault="009D03E9" w:rsidP="009D03E9">
      <w:pPr>
        <w:pStyle w:val="1"/>
        <w:spacing w:line="360" w:lineRule="auto"/>
        <w:rPr>
          <w:rFonts w:ascii="Times New Roman" w:hAnsi="Times New Roman" w:cs="Times New Roman"/>
          <w:sz w:val="28"/>
          <w:szCs w:val="28"/>
          <w:shd w:val="clear" w:color="auto" w:fill="FFFFFF"/>
        </w:rPr>
      </w:pPr>
      <w:bookmarkStart w:id="6" w:name="_Toc118218611"/>
      <w:r w:rsidRPr="009D03E9">
        <w:rPr>
          <w:rFonts w:ascii="Times New Roman" w:hAnsi="Times New Roman" w:cs="Times New Roman"/>
          <w:color w:val="auto"/>
          <w:sz w:val="28"/>
          <w:szCs w:val="28"/>
        </w:rPr>
        <w:t>1</w:t>
      </w:r>
      <w:r w:rsidRPr="009D03E9">
        <w:rPr>
          <w:rFonts w:ascii="Times New Roman" w:hAnsi="Times New Roman" w:cs="Times New Roman"/>
          <w:color w:val="auto"/>
          <w:sz w:val="28"/>
          <w:szCs w:val="28"/>
          <w:lang w:val="en-US"/>
        </w:rPr>
        <w:t>.5</w:t>
      </w:r>
      <w:r w:rsidRPr="009D03E9">
        <w:rPr>
          <w:rFonts w:ascii="Times New Roman" w:hAnsi="Times New Roman" w:cs="Times New Roman"/>
          <w:b/>
          <w:color w:val="auto"/>
          <w:sz w:val="28"/>
          <w:szCs w:val="28"/>
          <w:lang w:val="en-US"/>
        </w:rPr>
        <w:t xml:space="preserve"> </w:t>
      </w:r>
      <w:r w:rsidR="005E48D8" w:rsidRPr="009D03E9">
        <w:rPr>
          <w:rFonts w:ascii="Times New Roman" w:hAnsi="Times New Roman" w:cs="Times New Roman"/>
          <w:color w:val="auto"/>
          <w:sz w:val="28"/>
          <w:szCs w:val="28"/>
          <w:shd w:val="clear" w:color="auto" w:fill="FFFFFF"/>
        </w:rPr>
        <w:t>Вывод по главе 1.</w:t>
      </w:r>
      <w:bookmarkEnd w:id="6"/>
    </w:p>
    <w:p w:rsidR="005E48D8" w:rsidRPr="006B1E0D" w:rsidRDefault="005E48D8" w:rsidP="00CF588A">
      <w:pPr>
        <w:spacing w:line="360" w:lineRule="auto"/>
        <w:jc w:val="both"/>
        <w:rPr>
          <w:sz w:val="28"/>
          <w:szCs w:val="28"/>
        </w:rPr>
      </w:pPr>
      <w:r w:rsidRPr="006B1E0D">
        <w:rPr>
          <w:b/>
          <w:sz w:val="28"/>
          <w:szCs w:val="28"/>
        </w:rPr>
        <w:tab/>
      </w:r>
      <w:r w:rsidRPr="006B1E0D">
        <w:rPr>
          <w:sz w:val="28"/>
          <w:szCs w:val="28"/>
        </w:rPr>
        <w:t xml:space="preserve">В первой главе были выполнены следующие задачи: создана общая структура предприятия, рассчитана </w:t>
      </w:r>
      <w:r w:rsidR="00854DF0">
        <w:rPr>
          <w:sz w:val="28"/>
          <w:szCs w:val="28"/>
        </w:rPr>
        <w:t>общая длина кабеля</w:t>
      </w:r>
      <w:r w:rsidR="00854DF0" w:rsidRPr="00854DF0">
        <w:rPr>
          <w:sz w:val="28"/>
          <w:szCs w:val="28"/>
        </w:rPr>
        <w:t xml:space="preserve"> 610</w:t>
      </w:r>
      <w:r w:rsidR="00854DF0">
        <w:rPr>
          <w:sz w:val="28"/>
          <w:szCs w:val="28"/>
        </w:rPr>
        <w:t>м,</w:t>
      </w:r>
      <w:r w:rsidR="00F80645" w:rsidRPr="006B1E0D">
        <w:rPr>
          <w:sz w:val="28"/>
          <w:szCs w:val="28"/>
        </w:rPr>
        <w:t xml:space="preserve"> было выбрано необходимое оборудование и была </w:t>
      </w:r>
      <w:r w:rsidR="0081694C">
        <w:rPr>
          <w:sz w:val="28"/>
          <w:szCs w:val="28"/>
        </w:rPr>
        <w:t>с</w:t>
      </w:r>
      <w:r w:rsidR="00F80645" w:rsidRPr="006B1E0D">
        <w:rPr>
          <w:sz w:val="28"/>
          <w:szCs w:val="28"/>
        </w:rPr>
        <w:t>проектирована схема прокладки кабеля. Все оборудование обошлось в 2 853 037 рублей.</w:t>
      </w:r>
    </w:p>
    <w:p w:rsidR="00B670D7" w:rsidRPr="006B1E0D" w:rsidRDefault="00B670D7" w:rsidP="00B063B3">
      <w:pPr>
        <w:spacing w:line="360" w:lineRule="auto"/>
        <w:jc w:val="center"/>
        <w:rPr>
          <w:b/>
          <w:sz w:val="28"/>
          <w:szCs w:val="28"/>
        </w:rPr>
      </w:pPr>
    </w:p>
    <w:p w:rsidR="00475199" w:rsidRPr="006B1E0D" w:rsidRDefault="00475199" w:rsidP="00475199">
      <w:pPr>
        <w:spacing w:line="360" w:lineRule="auto"/>
        <w:rPr>
          <w:b/>
          <w:sz w:val="28"/>
          <w:szCs w:val="28"/>
        </w:rPr>
      </w:pPr>
    </w:p>
    <w:p w:rsidR="00C04D30" w:rsidRPr="006B1E0D" w:rsidRDefault="00C04D30" w:rsidP="00475199">
      <w:pPr>
        <w:spacing w:line="360" w:lineRule="auto"/>
        <w:rPr>
          <w:b/>
          <w:sz w:val="28"/>
          <w:szCs w:val="28"/>
        </w:rPr>
      </w:pPr>
    </w:p>
    <w:p w:rsidR="00475199" w:rsidRPr="006B1E0D" w:rsidRDefault="00475199" w:rsidP="00475199">
      <w:pPr>
        <w:spacing w:line="360" w:lineRule="auto"/>
        <w:rPr>
          <w:b/>
          <w:sz w:val="28"/>
          <w:szCs w:val="28"/>
        </w:rPr>
      </w:pPr>
    </w:p>
    <w:p w:rsidR="00B8068E" w:rsidRPr="006B1E0D" w:rsidRDefault="00B8068E" w:rsidP="00475199">
      <w:pPr>
        <w:spacing w:line="360" w:lineRule="auto"/>
        <w:rPr>
          <w:b/>
          <w:sz w:val="28"/>
          <w:szCs w:val="28"/>
        </w:rPr>
      </w:pPr>
    </w:p>
    <w:p w:rsidR="00854DF0" w:rsidRPr="006B1E0D" w:rsidRDefault="00854DF0" w:rsidP="00475199">
      <w:pPr>
        <w:spacing w:line="360" w:lineRule="auto"/>
        <w:rPr>
          <w:b/>
          <w:sz w:val="28"/>
          <w:szCs w:val="28"/>
        </w:rPr>
      </w:pPr>
    </w:p>
    <w:p w:rsidR="00D534A2" w:rsidRPr="006B1E0D" w:rsidRDefault="00D534A2" w:rsidP="00475199">
      <w:pPr>
        <w:spacing w:line="360" w:lineRule="auto"/>
        <w:rPr>
          <w:b/>
          <w:sz w:val="28"/>
          <w:szCs w:val="28"/>
        </w:rPr>
      </w:pPr>
    </w:p>
    <w:p w:rsidR="0081694C" w:rsidRDefault="0081694C">
      <w:pPr>
        <w:spacing w:after="160" w:line="259" w:lineRule="auto"/>
        <w:rPr>
          <w:b/>
          <w:sz w:val="28"/>
          <w:szCs w:val="28"/>
        </w:rPr>
      </w:pPr>
      <w:r>
        <w:rPr>
          <w:b/>
          <w:sz w:val="28"/>
          <w:szCs w:val="28"/>
        </w:rPr>
        <w:br w:type="page"/>
      </w:r>
    </w:p>
    <w:p w:rsidR="00B063B3" w:rsidRPr="009D03E9" w:rsidRDefault="009D03E9" w:rsidP="009D03E9">
      <w:pPr>
        <w:pStyle w:val="1"/>
        <w:spacing w:line="360" w:lineRule="auto"/>
        <w:jc w:val="center"/>
        <w:rPr>
          <w:rFonts w:ascii="Times New Roman" w:hAnsi="Times New Roman" w:cs="Times New Roman"/>
          <w:b/>
          <w:color w:val="auto"/>
          <w:sz w:val="28"/>
          <w:szCs w:val="28"/>
        </w:rPr>
      </w:pPr>
      <w:bookmarkStart w:id="7" w:name="_Toc118218612"/>
      <w:r w:rsidRPr="009D03E9">
        <w:rPr>
          <w:rFonts w:ascii="Times New Roman" w:hAnsi="Times New Roman" w:cs="Times New Roman"/>
          <w:b/>
          <w:color w:val="auto"/>
          <w:sz w:val="28"/>
          <w:szCs w:val="28"/>
        </w:rPr>
        <w:lastRenderedPageBreak/>
        <w:t>ГЛАВА</w:t>
      </w:r>
      <w:r w:rsidR="00B063B3" w:rsidRPr="009D03E9">
        <w:rPr>
          <w:rFonts w:ascii="Times New Roman" w:hAnsi="Times New Roman" w:cs="Times New Roman"/>
          <w:b/>
          <w:color w:val="auto"/>
          <w:sz w:val="28"/>
          <w:szCs w:val="28"/>
        </w:rPr>
        <w:t xml:space="preserve"> 2. </w:t>
      </w:r>
      <w:r w:rsidR="00D534A2" w:rsidRPr="009D03E9">
        <w:rPr>
          <w:rFonts w:ascii="Times New Roman" w:hAnsi="Times New Roman" w:cs="Times New Roman"/>
          <w:b/>
          <w:color w:val="auto"/>
          <w:sz w:val="28"/>
          <w:szCs w:val="28"/>
        </w:rPr>
        <w:t>ПРОГРАММНОЕ ПРОЕКТИРОВАНИЕ ЛВС</w:t>
      </w:r>
      <w:bookmarkEnd w:id="7"/>
    </w:p>
    <w:p w:rsidR="00B063B3" w:rsidRPr="00FC4788" w:rsidRDefault="00B063B3" w:rsidP="009D03E9">
      <w:pPr>
        <w:pStyle w:val="1"/>
        <w:spacing w:line="360" w:lineRule="auto"/>
        <w:rPr>
          <w:rFonts w:ascii="Times New Roman" w:hAnsi="Times New Roman" w:cs="Times New Roman"/>
          <w:color w:val="auto"/>
          <w:sz w:val="28"/>
          <w:szCs w:val="28"/>
        </w:rPr>
      </w:pPr>
      <w:bookmarkStart w:id="8" w:name="_Toc118218613"/>
      <w:r w:rsidRPr="00FC4788">
        <w:rPr>
          <w:rFonts w:ascii="Times New Roman" w:hAnsi="Times New Roman" w:cs="Times New Roman"/>
          <w:color w:val="auto"/>
          <w:sz w:val="28"/>
          <w:szCs w:val="28"/>
        </w:rPr>
        <w:t>2.1 Деление подсетей</w:t>
      </w:r>
      <w:bookmarkEnd w:id="8"/>
    </w:p>
    <w:p w:rsidR="00B063B3" w:rsidRPr="006B1E0D" w:rsidRDefault="00B063B3" w:rsidP="009D03E9">
      <w:pPr>
        <w:pStyle w:val="a5"/>
        <w:spacing w:line="360" w:lineRule="auto"/>
        <w:jc w:val="both"/>
        <w:rPr>
          <w:rFonts w:ascii="Times New Roman" w:hAnsi="Times New Roman" w:cs="Times New Roman"/>
          <w:sz w:val="28"/>
          <w:szCs w:val="28"/>
          <w:shd w:val="clear" w:color="auto" w:fill="FFFFFF"/>
        </w:rPr>
      </w:pPr>
      <w:r w:rsidRPr="006B1E0D">
        <w:rPr>
          <w:rFonts w:ascii="Times New Roman" w:hAnsi="Times New Roman" w:cs="Times New Roman"/>
          <w:b/>
          <w:sz w:val="28"/>
          <w:szCs w:val="28"/>
        </w:rPr>
        <w:tab/>
      </w:r>
      <w:r w:rsidRPr="006B1E0D">
        <w:rPr>
          <w:rFonts w:ascii="Times New Roman" w:hAnsi="Times New Roman" w:cs="Times New Roman"/>
          <w:sz w:val="28"/>
          <w:szCs w:val="28"/>
        </w:rPr>
        <w:t xml:space="preserve">Подсеть </w:t>
      </w:r>
      <w:r w:rsidRPr="006B1E0D">
        <w:rPr>
          <w:rFonts w:ascii="Times New Roman" w:hAnsi="Times New Roman" w:cs="Times New Roman"/>
          <w:sz w:val="28"/>
          <w:szCs w:val="28"/>
        </w:rPr>
        <w:sym w:font="Symbol" w:char="F02D"/>
      </w:r>
      <w:r w:rsidRPr="006B1E0D">
        <w:rPr>
          <w:rFonts w:ascii="Times New Roman" w:hAnsi="Times New Roman" w:cs="Times New Roman"/>
          <w:sz w:val="28"/>
          <w:szCs w:val="28"/>
        </w:rPr>
        <w:t xml:space="preserve"> это  </w:t>
      </w:r>
      <w:r w:rsidRPr="006B1E0D">
        <w:rPr>
          <w:rFonts w:ascii="Times New Roman" w:hAnsi="Times New Roman" w:cs="Times New Roman"/>
          <w:sz w:val="28"/>
          <w:szCs w:val="28"/>
          <w:shd w:val="clear" w:color="auto" w:fill="FFFFFF"/>
        </w:rPr>
        <w:t xml:space="preserve">способ разделить сеть на более мелкие части. Это значительно упрощает управление и маршрутизацию большой сети, ARP трафик и может использоваться для разделения сети на частные контейнерные подсети. </w:t>
      </w:r>
    </w:p>
    <w:p w:rsidR="00B063B3" w:rsidRPr="006B1E0D" w:rsidRDefault="00B063B3" w:rsidP="009D03E9">
      <w:pPr>
        <w:pStyle w:val="a5"/>
        <w:spacing w:line="360" w:lineRule="auto"/>
        <w:ind w:firstLine="708"/>
        <w:jc w:val="both"/>
        <w:rPr>
          <w:rFonts w:ascii="Times New Roman" w:hAnsi="Times New Roman" w:cs="Times New Roman"/>
          <w:b/>
          <w:sz w:val="28"/>
          <w:szCs w:val="28"/>
        </w:rPr>
      </w:pPr>
      <w:proofErr w:type="spellStart"/>
      <w:r w:rsidRPr="006B1E0D">
        <w:rPr>
          <w:rFonts w:ascii="Times New Roman" w:hAnsi="Times New Roman" w:cs="Times New Roman"/>
          <w:sz w:val="28"/>
          <w:szCs w:val="28"/>
          <w:shd w:val="clear" w:color="auto" w:fill="FFFFFF"/>
          <w:lang w:val="en-US"/>
        </w:rPr>
        <w:t>IPv</w:t>
      </w:r>
      <w:proofErr w:type="spellEnd"/>
      <w:r w:rsidRPr="006B1E0D">
        <w:rPr>
          <w:rFonts w:ascii="Times New Roman" w:hAnsi="Times New Roman" w:cs="Times New Roman"/>
          <w:sz w:val="28"/>
          <w:szCs w:val="28"/>
          <w:shd w:val="clear" w:color="auto" w:fill="FFFFFF"/>
        </w:rPr>
        <w:t xml:space="preserve">4 адрес </w:t>
      </w:r>
      <w:r w:rsidRPr="006B1E0D">
        <w:rPr>
          <w:rFonts w:ascii="Times New Roman" w:hAnsi="Times New Roman" w:cs="Times New Roman"/>
          <w:sz w:val="28"/>
          <w:szCs w:val="28"/>
          <w:shd w:val="clear" w:color="auto" w:fill="FFFFFF"/>
        </w:rPr>
        <w:sym w:font="Symbol" w:char="F02D"/>
      </w:r>
      <w:r w:rsidRPr="006B1E0D">
        <w:rPr>
          <w:rFonts w:ascii="Times New Roman" w:hAnsi="Times New Roman" w:cs="Times New Roman"/>
          <w:sz w:val="28"/>
          <w:szCs w:val="28"/>
          <w:shd w:val="clear" w:color="auto" w:fill="FFFFFF"/>
        </w:rPr>
        <w:t xml:space="preserve"> это </w:t>
      </w:r>
      <w:r w:rsidRPr="006B1E0D">
        <w:rPr>
          <w:rFonts w:ascii="Times New Roman" w:hAnsi="Times New Roman" w:cs="Times New Roman"/>
          <w:sz w:val="28"/>
          <w:szCs w:val="28"/>
        </w:rPr>
        <w:t>четвертая версия интернет протокола </w:t>
      </w:r>
      <w:hyperlink r:id="rId24" w:history="1">
        <w:r w:rsidRPr="006B1E0D">
          <w:rPr>
            <w:rFonts w:ascii="Times New Roman" w:hAnsi="Times New Roman" w:cs="Times New Roman"/>
            <w:sz w:val="28"/>
            <w:szCs w:val="28"/>
          </w:rPr>
          <w:t>IP адресов</w:t>
        </w:r>
      </w:hyperlink>
      <w:r w:rsidRPr="006B1E0D">
        <w:rPr>
          <w:rFonts w:ascii="Times New Roman" w:hAnsi="Times New Roman" w:cs="Times New Roman"/>
          <w:sz w:val="28"/>
          <w:szCs w:val="28"/>
        </w:rPr>
        <w:t xml:space="preserve">. Отвечает за формирование и вида </w:t>
      </w:r>
      <w:r w:rsidRPr="006B1E0D">
        <w:rPr>
          <w:rFonts w:ascii="Times New Roman" w:hAnsi="Times New Roman" w:cs="Times New Roman"/>
          <w:sz w:val="28"/>
          <w:szCs w:val="28"/>
          <w:lang w:val="en-US"/>
        </w:rPr>
        <w:t>IP</w:t>
      </w:r>
      <w:r w:rsidRPr="006B1E0D">
        <w:rPr>
          <w:rFonts w:ascii="Times New Roman" w:hAnsi="Times New Roman" w:cs="Times New Roman"/>
          <w:sz w:val="28"/>
          <w:szCs w:val="28"/>
        </w:rPr>
        <w:t xml:space="preserve"> и является по сути основой для обслуживания сети. Именно эта версия стала очень популярной и востребованной, все благодаря понятному формату ИП-адресов и легкости их запоминания. Полностью расшифровывается, как — </w:t>
      </w:r>
      <w:proofErr w:type="spellStart"/>
      <w:r w:rsidRPr="006B1E0D">
        <w:rPr>
          <w:rFonts w:ascii="Times New Roman" w:hAnsi="Times New Roman" w:cs="Times New Roman"/>
          <w:sz w:val="28"/>
          <w:szCs w:val="28"/>
        </w:rPr>
        <w:t>Internet</w:t>
      </w:r>
      <w:proofErr w:type="spellEnd"/>
      <w:r w:rsidRPr="006B1E0D">
        <w:rPr>
          <w:rFonts w:ascii="Times New Roman" w:hAnsi="Times New Roman" w:cs="Times New Roman"/>
          <w:sz w:val="28"/>
          <w:szCs w:val="28"/>
        </w:rPr>
        <w:t xml:space="preserve"> Protocol </w:t>
      </w:r>
      <w:proofErr w:type="spellStart"/>
      <w:r w:rsidRPr="006B1E0D">
        <w:rPr>
          <w:rFonts w:ascii="Times New Roman" w:hAnsi="Times New Roman" w:cs="Times New Roman"/>
          <w:sz w:val="28"/>
          <w:szCs w:val="28"/>
        </w:rPr>
        <w:t>version</w:t>
      </w:r>
      <w:proofErr w:type="spellEnd"/>
      <w:r w:rsidRPr="006B1E0D">
        <w:rPr>
          <w:rFonts w:ascii="Times New Roman" w:hAnsi="Times New Roman" w:cs="Times New Roman"/>
          <w:sz w:val="28"/>
          <w:szCs w:val="28"/>
        </w:rPr>
        <w:t xml:space="preserve"> 4. </w:t>
      </w:r>
    </w:p>
    <w:p w:rsidR="00B063B3" w:rsidRPr="006B1E0D" w:rsidRDefault="00B063B3" w:rsidP="009D03E9">
      <w:pPr>
        <w:spacing w:line="360" w:lineRule="auto"/>
        <w:jc w:val="both"/>
        <w:rPr>
          <w:sz w:val="28"/>
          <w:szCs w:val="28"/>
        </w:rPr>
      </w:pPr>
      <w:r w:rsidRPr="006B1E0D">
        <w:rPr>
          <w:sz w:val="28"/>
          <w:szCs w:val="28"/>
        </w:rPr>
        <w:tab/>
        <w:t xml:space="preserve">Маска подсети </w:t>
      </w:r>
      <w:r w:rsidRPr="006B1E0D">
        <w:rPr>
          <w:sz w:val="28"/>
          <w:szCs w:val="28"/>
        </w:rPr>
        <w:sym w:font="Symbol" w:char="F02D"/>
      </w:r>
      <w:r w:rsidRPr="006B1E0D">
        <w:rPr>
          <w:sz w:val="28"/>
          <w:szCs w:val="28"/>
        </w:rPr>
        <w:t xml:space="preserve"> это битовая маска (</w:t>
      </w:r>
      <w:proofErr w:type="spellStart"/>
      <w:r w:rsidRPr="006B1E0D">
        <w:rPr>
          <w:sz w:val="28"/>
          <w:szCs w:val="28"/>
        </w:rPr>
        <w:t>bitmask</w:t>
      </w:r>
      <w:proofErr w:type="spellEnd"/>
      <w:r w:rsidRPr="006B1E0D">
        <w:rPr>
          <w:sz w:val="28"/>
          <w:szCs w:val="28"/>
        </w:rPr>
        <w:t>), которая используется для определения к какой подсети принадлежит определенный </w:t>
      </w:r>
      <w:r w:rsidRPr="006B1E0D">
        <w:rPr>
          <w:sz w:val="28"/>
          <w:szCs w:val="28"/>
          <w:lang w:val="en-US"/>
        </w:rPr>
        <w:t>IP</w:t>
      </w:r>
      <w:hyperlink r:id="rId25" w:history="1">
        <w:r w:rsidRPr="006B1E0D">
          <w:rPr>
            <w:sz w:val="28"/>
            <w:szCs w:val="28"/>
          </w:rPr>
          <w:t xml:space="preserve"> адрес</w:t>
        </w:r>
      </w:hyperlink>
      <w:r w:rsidRPr="006B1E0D">
        <w:rPr>
          <w:sz w:val="28"/>
          <w:szCs w:val="28"/>
        </w:rPr>
        <w:t xml:space="preserve">. </w:t>
      </w:r>
    </w:p>
    <w:p w:rsidR="00475199" w:rsidRPr="006B1E0D" w:rsidRDefault="00B063B3" w:rsidP="009D03E9">
      <w:pPr>
        <w:spacing w:line="360" w:lineRule="auto"/>
        <w:jc w:val="both"/>
        <w:rPr>
          <w:sz w:val="28"/>
          <w:szCs w:val="28"/>
        </w:rPr>
      </w:pPr>
      <w:r w:rsidRPr="006B1E0D">
        <w:rPr>
          <w:sz w:val="28"/>
          <w:szCs w:val="28"/>
        </w:rPr>
        <w:tab/>
      </w:r>
      <w:r w:rsidR="00FE30B5" w:rsidRPr="006B1E0D">
        <w:rPr>
          <w:sz w:val="28"/>
          <w:szCs w:val="28"/>
        </w:rPr>
        <w:t xml:space="preserve">Для проектирования локальной вычислительной сети была выделена сеть 192.168.60.0, которую нужно разделить на 4 подсети по </w:t>
      </w:r>
      <w:r w:rsidR="004220E0" w:rsidRPr="006B1E0D">
        <w:rPr>
          <w:sz w:val="28"/>
          <w:szCs w:val="28"/>
        </w:rPr>
        <w:t>40 узлов.</w:t>
      </w:r>
      <w:r w:rsidR="00A218FF" w:rsidRPr="006B1E0D">
        <w:rPr>
          <w:sz w:val="28"/>
          <w:szCs w:val="28"/>
        </w:rPr>
        <w:t xml:space="preserve"> Была выбрана 26 маска (255.255.255.192), которая имеет 64 адреса.</w:t>
      </w:r>
    </w:p>
    <w:p w:rsidR="00B063B3" w:rsidRDefault="00A218FF" w:rsidP="009D03E9">
      <w:pPr>
        <w:spacing w:line="360" w:lineRule="auto"/>
        <w:ind w:firstLine="708"/>
        <w:jc w:val="both"/>
        <w:rPr>
          <w:sz w:val="28"/>
          <w:szCs w:val="28"/>
        </w:rPr>
      </w:pPr>
      <w:r w:rsidRPr="006B1E0D">
        <w:rPr>
          <w:sz w:val="28"/>
          <w:szCs w:val="28"/>
        </w:rPr>
        <w:t>С</w:t>
      </w:r>
      <w:r w:rsidR="00B063B3" w:rsidRPr="006B1E0D">
        <w:rPr>
          <w:sz w:val="28"/>
          <w:szCs w:val="28"/>
        </w:rPr>
        <w:t xml:space="preserve">хема </w:t>
      </w:r>
      <w:r w:rsidR="0081694C">
        <w:rPr>
          <w:sz w:val="28"/>
          <w:szCs w:val="28"/>
        </w:rPr>
        <w:t xml:space="preserve">сети (рис 2.7) </w:t>
      </w:r>
      <w:r w:rsidR="00B063B3" w:rsidRPr="006B1E0D">
        <w:rPr>
          <w:sz w:val="28"/>
          <w:szCs w:val="28"/>
        </w:rPr>
        <w:t xml:space="preserve">была выполнена в программе </w:t>
      </w:r>
      <w:r w:rsidR="00B063B3" w:rsidRPr="006B1E0D">
        <w:rPr>
          <w:sz w:val="28"/>
          <w:szCs w:val="28"/>
          <w:lang w:val="en-US"/>
        </w:rPr>
        <w:t>Cisco</w:t>
      </w:r>
      <w:r w:rsidR="00B063B3" w:rsidRPr="006B1E0D">
        <w:rPr>
          <w:sz w:val="28"/>
          <w:szCs w:val="28"/>
        </w:rPr>
        <w:t xml:space="preserve"> </w:t>
      </w:r>
      <w:r w:rsidR="00B063B3" w:rsidRPr="006B1E0D">
        <w:rPr>
          <w:sz w:val="28"/>
          <w:szCs w:val="28"/>
          <w:lang w:val="en-US"/>
        </w:rPr>
        <w:t>Packet</w:t>
      </w:r>
      <w:r w:rsidR="00B063B3" w:rsidRPr="006B1E0D">
        <w:rPr>
          <w:sz w:val="28"/>
          <w:szCs w:val="28"/>
        </w:rPr>
        <w:t xml:space="preserve"> </w:t>
      </w:r>
      <w:r w:rsidR="00B063B3" w:rsidRPr="006B1E0D">
        <w:rPr>
          <w:sz w:val="28"/>
          <w:szCs w:val="28"/>
          <w:lang w:val="en-US"/>
        </w:rPr>
        <w:t>Tracer</w:t>
      </w:r>
    </w:p>
    <w:p w:rsidR="0081694C" w:rsidRDefault="0081694C" w:rsidP="0081694C">
      <w:pPr>
        <w:spacing w:line="360" w:lineRule="auto"/>
        <w:jc w:val="both"/>
        <w:rPr>
          <w:sz w:val="28"/>
          <w:szCs w:val="28"/>
        </w:rPr>
        <w:sectPr w:rsidR="0081694C" w:rsidSect="00B063B3">
          <w:footerReference w:type="default" r:id="rId26"/>
          <w:pgSz w:w="11906" w:h="16838"/>
          <w:pgMar w:top="1134" w:right="850" w:bottom="1134" w:left="1701" w:header="708" w:footer="708" w:gutter="0"/>
          <w:cols w:space="708"/>
          <w:titlePg/>
          <w:docGrid w:linePitch="360"/>
        </w:sectPr>
      </w:pPr>
    </w:p>
    <w:p w:rsidR="00B063B3" w:rsidRPr="006B1E0D" w:rsidRDefault="00E82EBD" w:rsidP="0081694C">
      <w:pPr>
        <w:jc w:val="center"/>
        <w:rPr>
          <w:sz w:val="28"/>
          <w:szCs w:val="28"/>
        </w:rPr>
      </w:pPr>
      <w:r w:rsidRPr="006B1E0D">
        <w:rPr>
          <w:noProof/>
          <w:sz w:val="28"/>
          <w:szCs w:val="28"/>
        </w:rPr>
        <w:lastRenderedPageBreak/>
        <w:drawing>
          <wp:inline distT="0" distB="0" distL="0" distR="0" wp14:anchorId="6A3C6967" wp14:editId="2AA4851D">
            <wp:extent cx="7556634" cy="5349822"/>
            <wp:effectExtent l="0" t="0" r="635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86544" cy="5370997"/>
                    </a:xfrm>
                    <a:prstGeom prst="rect">
                      <a:avLst/>
                    </a:prstGeom>
                  </pic:spPr>
                </pic:pic>
              </a:graphicData>
            </a:graphic>
          </wp:inline>
        </w:drawing>
      </w:r>
    </w:p>
    <w:p w:rsidR="00B063B3" w:rsidRPr="006B1E0D" w:rsidRDefault="00B063B3" w:rsidP="00B063B3">
      <w:pPr>
        <w:spacing w:line="360" w:lineRule="auto"/>
        <w:jc w:val="center"/>
      </w:pPr>
      <w:r w:rsidRPr="006B1E0D">
        <w:t>Рисунок 2.</w:t>
      </w:r>
      <w:r w:rsidR="0021466C" w:rsidRPr="006B1E0D">
        <w:t>7 -</w:t>
      </w:r>
      <w:r w:rsidRPr="006B1E0D">
        <w:t xml:space="preserve"> Схема подсетей</w:t>
      </w:r>
    </w:p>
    <w:p w:rsidR="00B063B3" w:rsidRPr="006B1E0D" w:rsidRDefault="00B063B3" w:rsidP="00B063B3">
      <w:pPr>
        <w:spacing w:line="360" w:lineRule="auto"/>
        <w:jc w:val="both"/>
        <w:rPr>
          <w:sz w:val="28"/>
          <w:szCs w:val="28"/>
        </w:rPr>
      </w:pPr>
      <w:r w:rsidRPr="006B1E0D">
        <w:rPr>
          <w:sz w:val="28"/>
          <w:szCs w:val="28"/>
        </w:rPr>
        <w:tab/>
        <w:t xml:space="preserve"> </w:t>
      </w:r>
    </w:p>
    <w:p w:rsidR="0081694C" w:rsidRDefault="0081694C" w:rsidP="00B063B3">
      <w:pPr>
        <w:spacing w:line="360" w:lineRule="auto"/>
        <w:jc w:val="both"/>
        <w:rPr>
          <w:sz w:val="28"/>
          <w:szCs w:val="28"/>
        </w:rPr>
        <w:sectPr w:rsidR="0081694C" w:rsidSect="0081694C">
          <w:pgSz w:w="16838" w:h="11906" w:orient="landscape"/>
          <w:pgMar w:top="1701" w:right="1134" w:bottom="850" w:left="1134" w:header="708" w:footer="708" w:gutter="0"/>
          <w:cols w:space="708"/>
          <w:titlePg/>
          <w:docGrid w:linePitch="360"/>
        </w:sectPr>
      </w:pPr>
    </w:p>
    <w:p w:rsidR="00B616DA" w:rsidRPr="006B1E0D" w:rsidRDefault="004220E0" w:rsidP="00B063B3">
      <w:pPr>
        <w:spacing w:line="360" w:lineRule="auto"/>
        <w:jc w:val="both"/>
        <w:rPr>
          <w:sz w:val="28"/>
          <w:szCs w:val="28"/>
        </w:rPr>
      </w:pPr>
      <w:r w:rsidRPr="006B1E0D">
        <w:rPr>
          <w:sz w:val="28"/>
          <w:szCs w:val="28"/>
        </w:rPr>
        <w:lastRenderedPageBreak/>
        <w:t xml:space="preserve">В </w:t>
      </w:r>
      <w:r w:rsidR="00A218FF" w:rsidRPr="006B1E0D">
        <w:rPr>
          <w:sz w:val="28"/>
          <w:szCs w:val="28"/>
        </w:rPr>
        <w:t>таблице 2.1</w:t>
      </w:r>
      <w:r w:rsidRPr="006B1E0D">
        <w:rPr>
          <w:sz w:val="28"/>
          <w:szCs w:val="28"/>
        </w:rPr>
        <w:t xml:space="preserve"> показано </w:t>
      </w:r>
      <w:r w:rsidR="00A218FF" w:rsidRPr="006B1E0D">
        <w:rPr>
          <w:sz w:val="28"/>
          <w:szCs w:val="28"/>
        </w:rPr>
        <w:t xml:space="preserve">деление подсетей </w:t>
      </w:r>
    </w:p>
    <w:p w:rsidR="00B616DA" w:rsidRPr="006B1E0D" w:rsidRDefault="00B616DA" w:rsidP="009D188D">
      <w:r w:rsidRPr="006B1E0D">
        <w:t>Таблица 2</w:t>
      </w:r>
      <w:r w:rsidRPr="006B1E0D">
        <w:rPr>
          <w:lang w:val="en-US"/>
        </w:rPr>
        <w:t xml:space="preserve">.1 – </w:t>
      </w:r>
      <w:r w:rsidRPr="006B1E0D">
        <w:t>Деление подсетей</w:t>
      </w:r>
    </w:p>
    <w:tbl>
      <w:tblPr>
        <w:tblStyle w:val="a4"/>
        <w:tblW w:w="9208" w:type="dxa"/>
        <w:tblInd w:w="137" w:type="dxa"/>
        <w:tblLook w:val="04A0" w:firstRow="1" w:lastRow="0" w:firstColumn="1" w:lastColumn="0" w:noHBand="0" w:noVBand="1"/>
      </w:tblPr>
      <w:tblGrid>
        <w:gridCol w:w="2288"/>
        <w:gridCol w:w="1730"/>
        <w:gridCol w:w="1730"/>
        <w:gridCol w:w="1730"/>
        <w:gridCol w:w="1730"/>
      </w:tblGrid>
      <w:tr w:rsidR="0021466C" w:rsidRPr="006B1E0D" w:rsidTr="00C04D30">
        <w:trPr>
          <w:trHeight w:val="603"/>
        </w:trPr>
        <w:tc>
          <w:tcPr>
            <w:tcW w:w="2924" w:type="dxa"/>
          </w:tcPr>
          <w:p w:rsidR="00B063B3" w:rsidRPr="006B1E0D" w:rsidRDefault="00B063B3" w:rsidP="005813A4">
            <w:pPr>
              <w:spacing w:line="276" w:lineRule="auto"/>
              <w:jc w:val="center"/>
            </w:pPr>
            <w:r w:rsidRPr="006B1E0D">
              <w:t>Наименование</w:t>
            </w:r>
          </w:p>
        </w:tc>
        <w:tc>
          <w:tcPr>
            <w:tcW w:w="1571" w:type="dxa"/>
          </w:tcPr>
          <w:p w:rsidR="00B063B3" w:rsidRPr="006B1E0D" w:rsidRDefault="00B063B3" w:rsidP="005813A4">
            <w:pPr>
              <w:spacing w:line="276" w:lineRule="auto"/>
              <w:jc w:val="center"/>
            </w:pPr>
            <w:r w:rsidRPr="006B1E0D">
              <w:t>Первая подсеть</w:t>
            </w:r>
          </w:p>
        </w:tc>
        <w:tc>
          <w:tcPr>
            <w:tcW w:w="1571" w:type="dxa"/>
          </w:tcPr>
          <w:p w:rsidR="00B063B3" w:rsidRPr="006B1E0D" w:rsidRDefault="00B063B3" w:rsidP="005813A4">
            <w:pPr>
              <w:spacing w:line="276" w:lineRule="auto"/>
              <w:jc w:val="center"/>
            </w:pPr>
            <w:r w:rsidRPr="006B1E0D">
              <w:t>Вторая подсеть</w:t>
            </w:r>
          </w:p>
        </w:tc>
        <w:tc>
          <w:tcPr>
            <w:tcW w:w="1571" w:type="dxa"/>
          </w:tcPr>
          <w:p w:rsidR="00B063B3" w:rsidRPr="006B1E0D" w:rsidRDefault="00B063B3" w:rsidP="005813A4">
            <w:pPr>
              <w:spacing w:line="276" w:lineRule="auto"/>
              <w:jc w:val="center"/>
            </w:pPr>
            <w:r w:rsidRPr="006B1E0D">
              <w:t>Третья подсеть</w:t>
            </w:r>
          </w:p>
        </w:tc>
        <w:tc>
          <w:tcPr>
            <w:tcW w:w="1571" w:type="dxa"/>
          </w:tcPr>
          <w:p w:rsidR="00B063B3" w:rsidRPr="006B1E0D" w:rsidRDefault="00B063B3" w:rsidP="005813A4">
            <w:pPr>
              <w:spacing w:line="276" w:lineRule="auto"/>
              <w:jc w:val="center"/>
            </w:pPr>
            <w:r w:rsidRPr="006B1E0D">
              <w:t>Четвертая подсеть</w:t>
            </w:r>
          </w:p>
        </w:tc>
      </w:tr>
      <w:tr w:rsidR="0021466C" w:rsidRPr="006B1E0D" w:rsidTr="00C04D30">
        <w:trPr>
          <w:trHeight w:val="301"/>
        </w:trPr>
        <w:tc>
          <w:tcPr>
            <w:tcW w:w="2924" w:type="dxa"/>
          </w:tcPr>
          <w:p w:rsidR="00B063B3" w:rsidRPr="006B1E0D" w:rsidRDefault="00B063B3" w:rsidP="005813A4">
            <w:pPr>
              <w:spacing w:line="276" w:lineRule="auto"/>
              <w:jc w:val="center"/>
            </w:pPr>
            <w:r w:rsidRPr="006B1E0D">
              <w:t>Адрес сети</w:t>
            </w:r>
          </w:p>
        </w:tc>
        <w:tc>
          <w:tcPr>
            <w:tcW w:w="1571" w:type="dxa"/>
          </w:tcPr>
          <w:p w:rsidR="00B063B3" w:rsidRPr="006B1E0D" w:rsidRDefault="00B063B3" w:rsidP="005813A4">
            <w:pPr>
              <w:spacing w:line="276" w:lineRule="auto"/>
              <w:jc w:val="center"/>
              <w:rPr>
                <w:lang w:val="en-US"/>
              </w:rPr>
            </w:pPr>
            <w:r w:rsidRPr="006B1E0D">
              <w:t>192</w:t>
            </w:r>
            <w:r w:rsidRPr="006B1E0D">
              <w:rPr>
                <w:lang w:val="en-US"/>
              </w:rPr>
              <w:t>.168.60.0</w:t>
            </w:r>
          </w:p>
        </w:tc>
        <w:tc>
          <w:tcPr>
            <w:tcW w:w="1571" w:type="dxa"/>
          </w:tcPr>
          <w:p w:rsidR="00B063B3" w:rsidRPr="006B1E0D" w:rsidRDefault="00B063B3" w:rsidP="005813A4">
            <w:pPr>
              <w:spacing w:line="276" w:lineRule="auto"/>
              <w:jc w:val="center"/>
              <w:rPr>
                <w:lang w:val="en-US"/>
              </w:rPr>
            </w:pPr>
            <w:r w:rsidRPr="006B1E0D">
              <w:t>192</w:t>
            </w:r>
            <w:r w:rsidRPr="006B1E0D">
              <w:rPr>
                <w:lang w:val="en-US"/>
              </w:rPr>
              <w:t>.168.60.64</w:t>
            </w:r>
          </w:p>
        </w:tc>
        <w:tc>
          <w:tcPr>
            <w:tcW w:w="1571" w:type="dxa"/>
          </w:tcPr>
          <w:p w:rsidR="00B063B3" w:rsidRPr="006B1E0D" w:rsidRDefault="00B063B3" w:rsidP="005813A4">
            <w:pPr>
              <w:spacing w:line="276" w:lineRule="auto"/>
              <w:jc w:val="center"/>
              <w:rPr>
                <w:lang w:val="en-US"/>
              </w:rPr>
            </w:pPr>
            <w:r w:rsidRPr="006B1E0D">
              <w:rPr>
                <w:lang w:val="en-US"/>
              </w:rPr>
              <w:t>192.168.60.128</w:t>
            </w:r>
          </w:p>
        </w:tc>
        <w:tc>
          <w:tcPr>
            <w:tcW w:w="1571" w:type="dxa"/>
          </w:tcPr>
          <w:p w:rsidR="00B063B3" w:rsidRPr="006B1E0D" w:rsidRDefault="00B063B3" w:rsidP="005813A4">
            <w:pPr>
              <w:spacing w:line="276" w:lineRule="auto"/>
              <w:jc w:val="center"/>
              <w:rPr>
                <w:lang w:val="en-US"/>
              </w:rPr>
            </w:pPr>
            <w:r w:rsidRPr="006B1E0D">
              <w:rPr>
                <w:lang w:val="en-US"/>
              </w:rPr>
              <w:t>192.168.60.192</w:t>
            </w:r>
          </w:p>
        </w:tc>
      </w:tr>
      <w:tr w:rsidR="0021466C" w:rsidRPr="006B1E0D" w:rsidTr="00C04D30">
        <w:trPr>
          <w:trHeight w:val="618"/>
        </w:trPr>
        <w:tc>
          <w:tcPr>
            <w:tcW w:w="2924" w:type="dxa"/>
          </w:tcPr>
          <w:p w:rsidR="00B063B3" w:rsidRPr="006B1E0D" w:rsidRDefault="00B063B3" w:rsidP="005813A4">
            <w:pPr>
              <w:spacing w:line="276" w:lineRule="auto"/>
              <w:jc w:val="center"/>
            </w:pPr>
            <w:r w:rsidRPr="006B1E0D">
              <w:t>Пул адресов</w:t>
            </w:r>
          </w:p>
        </w:tc>
        <w:tc>
          <w:tcPr>
            <w:tcW w:w="1571" w:type="dxa"/>
          </w:tcPr>
          <w:p w:rsidR="00B063B3" w:rsidRPr="006B1E0D" w:rsidRDefault="00B063B3" w:rsidP="005813A4">
            <w:pPr>
              <w:spacing w:line="276" w:lineRule="auto"/>
              <w:jc w:val="center"/>
              <w:rPr>
                <w:lang w:val="en-US"/>
              </w:rPr>
            </w:pPr>
            <w:r w:rsidRPr="006B1E0D">
              <w:rPr>
                <w:lang w:val="en-US"/>
              </w:rPr>
              <w:t xml:space="preserve">192.168.60.0.1 </w:t>
            </w:r>
            <w:r w:rsidRPr="006B1E0D">
              <w:rPr>
                <w:lang w:val="en-US"/>
              </w:rPr>
              <w:sym w:font="Symbol" w:char="F02D"/>
            </w:r>
            <w:r w:rsidRPr="006B1E0D">
              <w:rPr>
                <w:lang w:val="en-US"/>
              </w:rPr>
              <w:t xml:space="preserve"> 62</w:t>
            </w:r>
          </w:p>
        </w:tc>
        <w:tc>
          <w:tcPr>
            <w:tcW w:w="1571" w:type="dxa"/>
          </w:tcPr>
          <w:p w:rsidR="00B063B3" w:rsidRPr="006B1E0D" w:rsidRDefault="00B063B3" w:rsidP="005813A4">
            <w:pPr>
              <w:spacing w:line="276" w:lineRule="auto"/>
              <w:jc w:val="center"/>
              <w:rPr>
                <w:lang w:val="en-US"/>
              </w:rPr>
            </w:pPr>
            <w:r w:rsidRPr="006B1E0D">
              <w:rPr>
                <w:lang w:val="en-US"/>
              </w:rPr>
              <w:t xml:space="preserve">192.168.60.65 </w:t>
            </w:r>
            <w:r w:rsidRPr="006B1E0D">
              <w:rPr>
                <w:lang w:val="en-US"/>
              </w:rPr>
              <w:sym w:font="Symbol" w:char="F02D"/>
            </w:r>
            <w:r w:rsidRPr="006B1E0D">
              <w:rPr>
                <w:lang w:val="en-US"/>
              </w:rPr>
              <w:t xml:space="preserve"> 126</w:t>
            </w:r>
          </w:p>
        </w:tc>
        <w:tc>
          <w:tcPr>
            <w:tcW w:w="1571" w:type="dxa"/>
          </w:tcPr>
          <w:p w:rsidR="00B063B3" w:rsidRPr="006B1E0D" w:rsidRDefault="00B063B3" w:rsidP="005813A4">
            <w:pPr>
              <w:spacing w:line="276" w:lineRule="auto"/>
              <w:jc w:val="center"/>
              <w:rPr>
                <w:lang w:val="en-US"/>
              </w:rPr>
            </w:pPr>
            <w:r w:rsidRPr="006B1E0D">
              <w:rPr>
                <w:lang w:val="en-US"/>
              </w:rPr>
              <w:t xml:space="preserve">192.168.60.129 </w:t>
            </w:r>
            <w:r w:rsidRPr="006B1E0D">
              <w:rPr>
                <w:lang w:val="en-US"/>
              </w:rPr>
              <w:sym w:font="Symbol" w:char="F02D"/>
            </w:r>
            <w:r w:rsidRPr="006B1E0D">
              <w:rPr>
                <w:lang w:val="en-US"/>
              </w:rPr>
              <w:t xml:space="preserve"> 190</w:t>
            </w:r>
          </w:p>
        </w:tc>
        <w:tc>
          <w:tcPr>
            <w:tcW w:w="1571" w:type="dxa"/>
          </w:tcPr>
          <w:p w:rsidR="00B063B3" w:rsidRPr="006B1E0D" w:rsidRDefault="00B063B3" w:rsidP="005813A4">
            <w:pPr>
              <w:spacing w:line="276" w:lineRule="auto"/>
              <w:jc w:val="center"/>
              <w:rPr>
                <w:lang w:val="en-US"/>
              </w:rPr>
            </w:pPr>
            <w:r w:rsidRPr="006B1E0D">
              <w:rPr>
                <w:lang w:val="en-US"/>
              </w:rPr>
              <w:t xml:space="preserve">192.168.60.193 </w:t>
            </w:r>
            <w:r w:rsidRPr="006B1E0D">
              <w:rPr>
                <w:lang w:val="en-US"/>
              </w:rPr>
              <w:sym w:font="Symbol" w:char="F02D"/>
            </w:r>
            <w:r w:rsidRPr="006B1E0D">
              <w:rPr>
                <w:lang w:val="en-US"/>
              </w:rPr>
              <w:t xml:space="preserve"> 254</w:t>
            </w:r>
          </w:p>
        </w:tc>
      </w:tr>
      <w:tr w:rsidR="0021466C" w:rsidRPr="006B1E0D" w:rsidTr="00C04D30">
        <w:trPr>
          <w:trHeight w:val="603"/>
        </w:trPr>
        <w:tc>
          <w:tcPr>
            <w:tcW w:w="2924" w:type="dxa"/>
          </w:tcPr>
          <w:p w:rsidR="00B063B3" w:rsidRPr="006B1E0D" w:rsidRDefault="00B063B3" w:rsidP="005813A4">
            <w:pPr>
              <w:spacing w:line="276" w:lineRule="auto"/>
              <w:jc w:val="center"/>
            </w:pPr>
            <w:r w:rsidRPr="006B1E0D">
              <w:t>Широковещательный адрес</w:t>
            </w:r>
          </w:p>
        </w:tc>
        <w:tc>
          <w:tcPr>
            <w:tcW w:w="1571" w:type="dxa"/>
          </w:tcPr>
          <w:p w:rsidR="00B063B3" w:rsidRPr="006B1E0D" w:rsidRDefault="00B063B3" w:rsidP="005813A4">
            <w:pPr>
              <w:spacing w:line="276" w:lineRule="auto"/>
              <w:jc w:val="center"/>
              <w:rPr>
                <w:lang w:val="en-US"/>
              </w:rPr>
            </w:pPr>
            <w:r w:rsidRPr="006B1E0D">
              <w:rPr>
                <w:lang w:val="en-US"/>
              </w:rPr>
              <w:t>192.168.60.63</w:t>
            </w:r>
          </w:p>
        </w:tc>
        <w:tc>
          <w:tcPr>
            <w:tcW w:w="1571" w:type="dxa"/>
          </w:tcPr>
          <w:p w:rsidR="00B063B3" w:rsidRPr="006B1E0D" w:rsidRDefault="00B063B3" w:rsidP="005813A4">
            <w:pPr>
              <w:spacing w:line="276" w:lineRule="auto"/>
              <w:jc w:val="center"/>
              <w:rPr>
                <w:lang w:val="en-US"/>
              </w:rPr>
            </w:pPr>
            <w:r w:rsidRPr="006B1E0D">
              <w:rPr>
                <w:lang w:val="en-US"/>
              </w:rPr>
              <w:t>192.168.60.127</w:t>
            </w:r>
          </w:p>
        </w:tc>
        <w:tc>
          <w:tcPr>
            <w:tcW w:w="1571" w:type="dxa"/>
          </w:tcPr>
          <w:p w:rsidR="00B063B3" w:rsidRPr="006B1E0D" w:rsidRDefault="00B063B3" w:rsidP="005813A4">
            <w:pPr>
              <w:spacing w:line="276" w:lineRule="auto"/>
              <w:jc w:val="center"/>
              <w:rPr>
                <w:lang w:val="en-US"/>
              </w:rPr>
            </w:pPr>
            <w:r w:rsidRPr="006B1E0D">
              <w:rPr>
                <w:lang w:val="en-US"/>
              </w:rPr>
              <w:t>192.168.60.191</w:t>
            </w:r>
          </w:p>
        </w:tc>
        <w:tc>
          <w:tcPr>
            <w:tcW w:w="1571" w:type="dxa"/>
          </w:tcPr>
          <w:p w:rsidR="00B063B3" w:rsidRPr="006B1E0D" w:rsidRDefault="00B063B3" w:rsidP="005813A4">
            <w:pPr>
              <w:spacing w:line="276" w:lineRule="auto"/>
              <w:jc w:val="center"/>
              <w:rPr>
                <w:lang w:val="en-US"/>
              </w:rPr>
            </w:pPr>
            <w:r w:rsidRPr="006B1E0D">
              <w:rPr>
                <w:lang w:val="en-US"/>
              </w:rPr>
              <w:t>192.168.60.255</w:t>
            </w:r>
          </w:p>
        </w:tc>
      </w:tr>
      <w:tr w:rsidR="00B063B3" w:rsidRPr="006B1E0D" w:rsidTr="00C04D30">
        <w:trPr>
          <w:trHeight w:val="301"/>
        </w:trPr>
        <w:tc>
          <w:tcPr>
            <w:tcW w:w="2924" w:type="dxa"/>
          </w:tcPr>
          <w:p w:rsidR="00B063B3" w:rsidRPr="006B1E0D" w:rsidRDefault="00B063B3" w:rsidP="005813A4">
            <w:pPr>
              <w:spacing w:line="276" w:lineRule="auto"/>
              <w:jc w:val="center"/>
            </w:pPr>
            <w:r w:rsidRPr="006B1E0D">
              <w:t>Маска подсети</w:t>
            </w:r>
          </w:p>
        </w:tc>
        <w:tc>
          <w:tcPr>
            <w:tcW w:w="1571" w:type="dxa"/>
          </w:tcPr>
          <w:p w:rsidR="00B063B3" w:rsidRPr="006B1E0D" w:rsidRDefault="00B063B3" w:rsidP="005813A4">
            <w:pPr>
              <w:spacing w:line="276" w:lineRule="auto"/>
              <w:jc w:val="center"/>
              <w:rPr>
                <w:lang w:val="en-US"/>
              </w:rPr>
            </w:pPr>
            <w:r w:rsidRPr="006B1E0D">
              <w:rPr>
                <w:lang w:val="en-US"/>
              </w:rPr>
              <w:t>255.255.255.192</w:t>
            </w:r>
          </w:p>
        </w:tc>
        <w:tc>
          <w:tcPr>
            <w:tcW w:w="1571" w:type="dxa"/>
          </w:tcPr>
          <w:p w:rsidR="00B063B3" w:rsidRPr="006B1E0D" w:rsidRDefault="00B063B3" w:rsidP="005813A4">
            <w:pPr>
              <w:spacing w:line="276" w:lineRule="auto"/>
              <w:jc w:val="center"/>
            </w:pPr>
            <w:r w:rsidRPr="006B1E0D">
              <w:rPr>
                <w:lang w:val="en-US"/>
              </w:rPr>
              <w:t>255.255.255.192</w:t>
            </w:r>
          </w:p>
        </w:tc>
        <w:tc>
          <w:tcPr>
            <w:tcW w:w="1571" w:type="dxa"/>
          </w:tcPr>
          <w:p w:rsidR="00B063B3" w:rsidRPr="006B1E0D" w:rsidRDefault="00B063B3" w:rsidP="005813A4">
            <w:pPr>
              <w:spacing w:line="276" w:lineRule="auto"/>
              <w:jc w:val="center"/>
            </w:pPr>
            <w:r w:rsidRPr="006B1E0D">
              <w:rPr>
                <w:lang w:val="en-US"/>
              </w:rPr>
              <w:t>255.255.255.192</w:t>
            </w:r>
          </w:p>
        </w:tc>
        <w:tc>
          <w:tcPr>
            <w:tcW w:w="1571" w:type="dxa"/>
          </w:tcPr>
          <w:p w:rsidR="00B063B3" w:rsidRPr="006B1E0D" w:rsidRDefault="00B063B3" w:rsidP="005813A4">
            <w:pPr>
              <w:spacing w:line="276" w:lineRule="auto"/>
              <w:jc w:val="center"/>
            </w:pPr>
            <w:r w:rsidRPr="006B1E0D">
              <w:rPr>
                <w:lang w:val="en-US"/>
              </w:rPr>
              <w:t>255.255.255.192</w:t>
            </w:r>
          </w:p>
        </w:tc>
      </w:tr>
    </w:tbl>
    <w:p w:rsidR="00B063B3" w:rsidRPr="006B1E0D" w:rsidRDefault="00B063B3" w:rsidP="00B063B3">
      <w:pPr>
        <w:spacing w:line="360" w:lineRule="auto"/>
        <w:jc w:val="center"/>
        <w:rPr>
          <w:lang w:val="en-US"/>
        </w:rPr>
      </w:pPr>
    </w:p>
    <w:p w:rsidR="007252BC" w:rsidRPr="00FC4788" w:rsidRDefault="00F74693" w:rsidP="00FC4788">
      <w:pPr>
        <w:pStyle w:val="1"/>
        <w:spacing w:line="360" w:lineRule="auto"/>
        <w:rPr>
          <w:rFonts w:ascii="Times New Roman" w:hAnsi="Times New Roman" w:cs="Times New Roman"/>
          <w:color w:val="auto"/>
          <w:sz w:val="28"/>
          <w:szCs w:val="28"/>
        </w:rPr>
      </w:pPr>
      <w:bookmarkStart w:id="9" w:name="_Toc118218614"/>
      <w:r w:rsidRPr="00FC4788">
        <w:rPr>
          <w:rFonts w:ascii="Times New Roman" w:hAnsi="Times New Roman" w:cs="Times New Roman"/>
          <w:color w:val="auto"/>
          <w:sz w:val="28"/>
          <w:szCs w:val="28"/>
        </w:rPr>
        <w:t>2</w:t>
      </w:r>
      <w:r w:rsidR="00854151" w:rsidRPr="00FC4788">
        <w:rPr>
          <w:rFonts w:ascii="Times New Roman" w:hAnsi="Times New Roman" w:cs="Times New Roman"/>
          <w:color w:val="auto"/>
          <w:sz w:val="28"/>
          <w:szCs w:val="28"/>
        </w:rPr>
        <w:t>.</w:t>
      </w:r>
      <w:r w:rsidRPr="00FC4788">
        <w:rPr>
          <w:rFonts w:ascii="Times New Roman" w:hAnsi="Times New Roman" w:cs="Times New Roman"/>
          <w:color w:val="auto"/>
          <w:sz w:val="28"/>
          <w:szCs w:val="28"/>
        </w:rPr>
        <w:t>2</w:t>
      </w:r>
      <w:r w:rsidR="00B063B3" w:rsidRPr="00FC4788">
        <w:rPr>
          <w:rFonts w:ascii="Times New Roman" w:hAnsi="Times New Roman" w:cs="Times New Roman"/>
          <w:color w:val="auto"/>
          <w:sz w:val="28"/>
          <w:szCs w:val="28"/>
        </w:rPr>
        <w:t xml:space="preserve"> </w:t>
      </w:r>
      <w:r w:rsidR="00B063B3" w:rsidRPr="00FC4788">
        <w:rPr>
          <w:rFonts w:ascii="Times New Roman" w:hAnsi="Times New Roman" w:cs="Times New Roman"/>
          <w:color w:val="auto"/>
          <w:sz w:val="28"/>
          <w:szCs w:val="28"/>
          <w:lang w:val="en-US"/>
        </w:rPr>
        <w:t>IIS</w:t>
      </w:r>
      <w:r w:rsidR="00B063B3" w:rsidRPr="00FC4788">
        <w:rPr>
          <w:rFonts w:ascii="Times New Roman" w:hAnsi="Times New Roman" w:cs="Times New Roman"/>
          <w:color w:val="auto"/>
          <w:sz w:val="28"/>
          <w:szCs w:val="28"/>
        </w:rPr>
        <w:t xml:space="preserve"> </w:t>
      </w:r>
      <w:r w:rsidR="00B063B3" w:rsidRPr="00FC4788">
        <w:rPr>
          <w:rFonts w:ascii="Times New Roman" w:hAnsi="Times New Roman" w:cs="Times New Roman"/>
          <w:color w:val="auto"/>
          <w:sz w:val="28"/>
          <w:szCs w:val="28"/>
          <w:lang w:val="en-US"/>
        </w:rPr>
        <w:t>FTP</w:t>
      </w:r>
      <w:bookmarkEnd w:id="9"/>
    </w:p>
    <w:p w:rsidR="00B063B3" w:rsidRPr="00FC4788" w:rsidRDefault="00B063B3" w:rsidP="00FC4788">
      <w:pPr>
        <w:spacing w:line="360" w:lineRule="auto"/>
        <w:jc w:val="both"/>
        <w:rPr>
          <w:sz w:val="28"/>
          <w:szCs w:val="28"/>
        </w:rPr>
      </w:pPr>
      <w:r w:rsidRPr="00FC4788">
        <w:rPr>
          <w:b/>
          <w:sz w:val="28"/>
          <w:szCs w:val="28"/>
        </w:rPr>
        <w:tab/>
      </w:r>
      <w:r w:rsidRPr="00FC4788">
        <w:rPr>
          <w:sz w:val="28"/>
          <w:szCs w:val="28"/>
        </w:rPr>
        <w:t>FTP (</w:t>
      </w:r>
      <w:proofErr w:type="spellStart"/>
      <w:r w:rsidRPr="00FC4788">
        <w:rPr>
          <w:sz w:val="28"/>
          <w:szCs w:val="28"/>
        </w:rPr>
        <w:t>File</w:t>
      </w:r>
      <w:proofErr w:type="spellEnd"/>
      <w:r w:rsidRPr="00FC4788">
        <w:rPr>
          <w:sz w:val="28"/>
          <w:szCs w:val="28"/>
        </w:rPr>
        <w:t xml:space="preserve"> </w:t>
      </w:r>
      <w:proofErr w:type="spellStart"/>
      <w:r w:rsidRPr="00FC4788">
        <w:rPr>
          <w:sz w:val="28"/>
          <w:szCs w:val="28"/>
        </w:rPr>
        <w:t>Transfer</w:t>
      </w:r>
      <w:proofErr w:type="spellEnd"/>
      <w:r w:rsidRPr="00FC4788">
        <w:rPr>
          <w:sz w:val="28"/>
          <w:szCs w:val="28"/>
        </w:rPr>
        <w:t xml:space="preserve"> Protocol) – это протокол, который используется для передачи файлов. Чаще всего вы можете услышать эту аббревиатуру в отношении глобальной сети – утилиты, работающие по протоколу FTP, помогают загружать файлы на серверы, что особенно полезно, если вы администрируете сайты.</w:t>
      </w:r>
    </w:p>
    <w:p w:rsidR="00B063B3" w:rsidRPr="00FC4788" w:rsidRDefault="00B063B3" w:rsidP="00FC4788">
      <w:pPr>
        <w:pStyle w:val="a5"/>
        <w:spacing w:line="360" w:lineRule="auto"/>
        <w:ind w:firstLine="708"/>
        <w:jc w:val="both"/>
        <w:rPr>
          <w:rFonts w:ascii="Times New Roman" w:hAnsi="Times New Roman" w:cs="Times New Roman"/>
          <w:sz w:val="28"/>
          <w:szCs w:val="28"/>
        </w:rPr>
      </w:pPr>
      <w:r w:rsidRPr="00FC4788">
        <w:rPr>
          <w:rFonts w:ascii="Times New Roman" w:hAnsi="Times New Roman" w:cs="Times New Roman"/>
          <w:sz w:val="28"/>
          <w:szCs w:val="28"/>
        </w:rPr>
        <w:t xml:space="preserve"> Для того чтобы установить </w:t>
      </w:r>
      <w:r w:rsidRPr="00FC4788">
        <w:rPr>
          <w:rFonts w:ascii="Times New Roman" w:hAnsi="Times New Roman" w:cs="Times New Roman"/>
          <w:sz w:val="28"/>
          <w:szCs w:val="28"/>
          <w:lang w:val="en-US"/>
        </w:rPr>
        <w:t>IIS</w:t>
      </w:r>
      <w:r w:rsidRPr="00FC4788">
        <w:rPr>
          <w:rFonts w:ascii="Times New Roman" w:hAnsi="Times New Roman" w:cs="Times New Roman"/>
          <w:sz w:val="28"/>
          <w:szCs w:val="28"/>
        </w:rPr>
        <w:t xml:space="preserve"> </w:t>
      </w:r>
      <w:r w:rsidRPr="00FC4788">
        <w:rPr>
          <w:rFonts w:ascii="Times New Roman" w:hAnsi="Times New Roman" w:cs="Times New Roman"/>
          <w:sz w:val="28"/>
          <w:szCs w:val="28"/>
          <w:lang w:val="en-US"/>
        </w:rPr>
        <w:t>FTP</w:t>
      </w:r>
      <w:r w:rsidRPr="00FC4788">
        <w:rPr>
          <w:rFonts w:ascii="Times New Roman" w:hAnsi="Times New Roman" w:cs="Times New Roman"/>
          <w:sz w:val="28"/>
          <w:szCs w:val="28"/>
        </w:rPr>
        <w:t xml:space="preserve">, нужно выполнить вход на сервер с правами администратора. Далее если автоматически не запустилась консоль </w:t>
      </w:r>
      <w:proofErr w:type="spellStart"/>
      <w:r w:rsidRPr="00FC4788">
        <w:rPr>
          <w:rFonts w:ascii="Times New Roman" w:hAnsi="Times New Roman" w:cs="Times New Roman"/>
          <w:sz w:val="28"/>
          <w:szCs w:val="28"/>
        </w:rPr>
        <w:t>Server</w:t>
      </w:r>
      <w:proofErr w:type="spellEnd"/>
      <w:r w:rsidRPr="00FC4788">
        <w:rPr>
          <w:rFonts w:ascii="Times New Roman" w:hAnsi="Times New Roman" w:cs="Times New Roman"/>
          <w:sz w:val="28"/>
          <w:szCs w:val="28"/>
        </w:rPr>
        <w:t xml:space="preserve"> </w:t>
      </w:r>
      <w:proofErr w:type="spellStart"/>
      <w:r w:rsidRPr="00FC4788">
        <w:rPr>
          <w:rFonts w:ascii="Times New Roman" w:hAnsi="Times New Roman" w:cs="Times New Roman"/>
          <w:sz w:val="28"/>
          <w:szCs w:val="28"/>
        </w:rPr>
        <w:t>Manager</w:t>
      </w:r>
      <w:proofErr w:type="spellEnd"/>
      <w:r w:rsidRPr="00FC4788">
        <w:rPr>
          <w:rFonts w:ascii="Times New Roman" w:hAnsi="Times New Roman" w:cs="Times New Roman"/>
          <w:sz w:val="28"/>
          <w:szCs w:val="28"/>
        </w:rPr>
        <w:t xml:space="preserve">, то необходимо </w:t>
      </w:r>
      <w:r w:rsidR="0081694C" w:rsidRPr="00FC4788">
        <w:rPr>
          <w:rFonts w:ascii="Times New Roman" w:hAnsi="Times New Roman" w:cs="Times New Roman"/>
          <w:sz w:val="28"/>
          <w:szCs w:val="28"/>
        </w:rPr>
        <w:t>запустить ее вручную на (рис</w:t>
      </w:r>
      <w:r w:rsidRPr="00FC4788">
        <w:rPr>
          <w:rFonts w:ascii="Times New Roman" w:hAnsi="Times New Roman" w:cs="Times New Roman"/>
          <w:sz w:val="28"/>
          <w:szCs w:val="28"/>
        </w:rPr>
        <w:t xml:space="preserve"> 2.1).</w:t>
      </w:r>
    </w:p>
    <w:p w:rsidR="00B063B3" w:rsidRPr="00FC4788" w:rsidRDefault="00B063B3" w:rsidP="00FC4788">
      <w:pPr>
        <w:pStyle w:val="a5"/>
        <w:spacing w:line="360" w:lineRule="auto"/>
        <w:ind w:firstLine="708"/>
        <w:jc w:val="center"/>
        <w:rPr>
          <w:rFonts w:ascii="Times New Roman" w:hAnsi="Times New Roman" w:cs="Times New Roman"/>
          <w:sz w:val="28"/>
          <w:szCs w:val="28"/>
        </w:rPr>
      </w:pPr>
      <w:r w:rsidRPr="00FC4788">
        <w:rPr>
          <w:rFonts w:ascii="Times New Roman" w:hAnsi="Times New Roman" w:cs="Times New Roman"/>
          <w:noProof/>
          <w:lang w:eastAsia="ru-RU"/>
        </w:rPr>
        <w:drawing>
          <wp:inline distT="0" distB="0" distL="0" distR="0" wp14:anchorId="04936435" wp14:editId="25780159">
            <wp:extent cx="3089860" cy="3152918"/>
            <wp:effectExtent l="0" t="0" r="0" b="0"/>
            <wp:docPr id="26" name="Рисунок 26" descr="https://userman.ru/uploads/posts/2021-10/medium/1634314659_1634314575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man.ru/uploads/posts/2021-10/medium/1634314659_163431457578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0192" cy="3224686"/>
                    </a:xfrm>
                    <a:prstGeom prst="rect">
                      <a:avLst/>
                    </a:prstGeom>
                    <a:noFill/>
                    <a:ln>
                      <a:noFill/>
                    </a:ln>
                  </pic:spPr>
                </pic:pic>
              </a:graphicData>
            </a:graphic>
          </wp:inline>
        </w:drawing>
      </w:r>
    </w:p>
    <w:p w:rsidR="00B063B3" w:rsidRPr="00FC4788" w:rsidRDefault="00B063B3" w:rsidP="00FC4788">
      <w:pPr>
        <w:pStyle w:val="a5"/>
        <w:spacing w:line="360" w:lineRule="auto"/>
        <w:ind w:firstLine="708"/>
        <w:jc w:val="center"/>
        <w:rPr>
          <w:rFonts w:ascii="Times New Roman" w:hAnsi="Times New Roman" w:cs="Times New Roman"/>
          <w:sz w:val="24"/>
          <w:szCs w:val="24"/>
          <w:lang w:val="en-US"/>
        </w:rPr>
      </w:pPr>
      <w:r w:rsidRPr="00FC4788">
        <w:rPr>
          <w:rFonts w:ascii="Times New Roman" w:hAnsi="Times New Roman" w:cs="Times New Roman"/>
          <w:sz w:val="24"/>
          <w:szCs w:val="24"/>
        </w:rPr>
        <w:t>Рисунок</w:t>
      </w:r>
      <w:r w:rsidRPr="00FC4788">
        <w:rPr>
          <w:rFonts w:ascii="Times New Roman" w:hAnsi="Times New Roman" w:cs="Times New Roman"/>
          <w:sz w:val="24"/>
          <w:szCs w:val="24"/>
          <w:lang w:val="en-US"/>
        </w:rPr>
        <w:t xml:space="preserve"> 2.</w:t>
      </w:r>
      <w:r w:rsidR="0021466C" w:rsidRPr="00FC4788">
        <w:rPr>
          <w:rFonts w:ascii="Times New Roman" w:hAnsi="Times New Roman" w:cs="Times New Roman"/>
          <w:sz w:val="24"/>
          <w:szCs w:val="24"/>
          <w:lang w:val="en-US"/>
        </w:rPr>
        <w:t>8</w:t>
      </w:r>
      <w:r w:rsidRPr="00FC4788">
        <w:rPr>
          <w:rFonts w:ascii="Times New Roman" w:hAnsi="Times New Roman" w:cs="Times New Roman"/>
          <w:sz w:val="24"/>
          <w:szCs w:val="24"/>
          <w:lang w:val="en-US"/>
        </w:rPr>
        <w:t xml:space="preserve"> – </w:t>
      </w:r>
      <w:r w:rsidRPr="00FC4788">
        <w:rPr>
          <w:rFonts w:ascii="Times New Roman" w:hAnsi="Times New Roman" w:cs="Times New Roman"/>
          <w:sz w:val="24"/>
          <w:szCs w:val="24"/>
        </w:rPr>
        <w:t>Запуск</w:t>
      </w:r>
      <w:r w:rsidRPr="00FC4788">
        <w:rPr>
          <w:rFonts w:ascii="Times New Roman" w:hAnsi="Times New Roman" w:cs="Times New Roman"/>
          <w:sz w:val="24"/>
          <w:szCs w:val="24"/>
          <w:lang w:val="en-US"/>
        </w:rPr>
        <w:t xml:space="preserve"> </w:t>
      </w:r>
      <w:r w:rsidRPr="00FC4788">
        <w:rPr>
          <w:rFonts w:ascii="Times New Roman" w:hAnsi="Times New Roman" w:cs="Times New Roman"/>
          <w:sz w:val="24"/>
          <w:szCs w:val="24"/>
        </w:rPr>
        <w:t>консоли</w:t>
      </w:r>
      <w:r w:rsidRPr="00FC4788">
        <w:rPr>
          <w:rFonts w:ascii="Times New Roman" w:hAnsi="Times New Roman" w:cs="Times New Roman"/>
          <w:sz w:val="24"/>
          <w:szCs w:val="24"/>
          <w:lang w:val="en-US"/>
        </w:rPr>
        <w:t xml:space="preserve"> Server Manager</w:t>
      </w:r>
    </w:p>
    <w:p w:rsidR="00B063B3" w:rsidRPr="00FC4788" w:rsidRDefault="00B063B3" w:rsidP="00FC4788">
      <w:pPr>
        <w:pStyle w:val="a5"/>
        <w:spacing w:line="360" w:lineRule="auto"/>
        <w:ind w:firstLine="708"/>
        <w:jc w:val="both"/>
        <w:rPr>
          <w:rFonts w:ascii="Times New Roman" w:hAnsi="Times New Roman" w:cs="Times New Roman"/>
          <w:sz w:val="28"/>
          <w:szCs w:val="28"/>
          <w:lang w:val="en-US"/>
        </w:rPr>
      </w:pPr>
      <w:r w:rsidRPr="00FC4788">
        <w:rPr>
          <w:rFonts w:ascii="Times New Roman" w:hAnsi="Times New Roman" w:cs="Times New Roman"/>
          <w:sz w:val="28"/>
          <w:szCs w:val="28"/>
        </w:rPr>
        <w:lastRenderedPageBreak/>
        <w:t>В</w:t>
      </w:r>
      <w:r w:rsidRPr="00FC4788">
        <w:rPr>
          <w:rFonts w:ascii="Times New Roman" w:hAnsi="Times New Roman" w:cs="Times New Roman"/>
          <w:sz w:val="28"/>
          <w:szCs w:val="28"/>
          <w:lang w:val="en-US"/>
        </w:rPr>
        <w:t xml:space="preserve"> </w:t>
      </w:r>
      <w:proofErr w:type="spellStart"/>
      <w:r w:rsidRPr="00FC4788">
        <w:rPr>
          <w:rFonts w:ascii="Times New Roman" w:hAnsi="Times New Roman" w:cs="Times New Roman"/>
          <w:sz w:val="28"/>
          <w:szCs w:val="28"/>
          <w:lang w:val="en-US"/>
        </w:rPr>
        <w:t>консоли</w:t>
      </w:r>
      <w:proofErr w:type="spellEnd"/>
      <w:r w:rsidRPr="00FC4788">
        <w:rPr>
          <w:rFonts w:ascii="Times New Roman" w:hAnsi="Times New Roman" w:cs="Times New Roman"/>
          <w:sz w:val="28"/>
          <w:szCs w:val="28"/>
          <w:lang w:val="en-US"/>
        </w:rPr>
        <w:t xml:space="preserve"> Server Manager </w:t>
      </w:r>
      <w:proofErr w:type="spellStart"/>
      <w:r w:rsidRPr="00FC4788">
        <w:rPr>
          <w:rFonts w:ascii="Times New Roman" w:hAnsi="Times New Roman" w:cs="Times New Roman"/>
          <w:sz w:val="28"/>
          <w:szCs w:val="28"/>
          <w:lang w:val="en-US"/>
        </w:rPr>
        <w:t>выбрать</w:t>
      </w:r>
      <w:proofErr w:type="spellEnd"/>
      <w:r w:rsidRPr="00FC4788">
        <w:rPr>
          <w:rFonts w:ascii="Times New Roman" w:hAnsi="Times New Roman" w:cs="Times New Roman"/>
          <w:sz w:val="28"/>
          <w:szCs w:val="28"/>
          <w:lang w:val="en-US"/>
        </w:rPr>
        <w:t xml:space="preserve"> Manage -&gt; Add Roles and Features </w:t>
      </w:r>
      <w:r w:rsidRPr="00FC4788">
        <w:rPr>
          <w:rFonts w:ascii="Times New Roman" w:hAnsi="Times New Roman" w:cs="Times New Roman"/>
          <w:sz w:val="28"/>
          <w:szCs w:val="28"/>
        </w:rPr>
        <w:t>на</w:t>
      </w:r>
      <w:r w:rsidRPr="00FC4788">
        <w:rPr>
          <w:rFonts w:ascii="Times New Roman" w:hAnsi="Times New Roman" w:cs="Times New Roman"/>
          <w:sz w:val="28"/>
          <w:szCs w:val="28"/>
          <w:lang w:val="en-US"/>
        </w:rPr>
        <w:t xml:space="preserve"> (</w:t>
      </w:r>
      <w:r w:rsidR="0081694C" w:rsidRPr="00FC4788">
        <w:rPr>
          <w:rFonts w:ascii="Times New Roman" w:hAnsi="Times New Roman" w:cs="Times New Roman"/>
          <w:sz w:val="28"/>
          <w:szCs w:val="28"/>
        </w:rPr>
        <w:t>рис</w:t>
      </w:r>
      <w:r w:rsidRPr="00FC4788">
        <w:rPr>
          <w:rFonts w:ascii="Times New Roman" w:hAnsi="Times New Roman" w:cs="Times New Roman"/>
          <w:sz w:val="28"/>
          <w:szCs w:val="28"/>
          <w:lang w:val="en-US"/>
        </w:rPr>
        <w:t xml:space="preserve"> 2.2)</w:t>
      </w:r>
    </w:p>
    <w:p w:rsidR="00B063B3" w:rsidRPr="00FC4788" w:rsidRDefault="00B063B3" w:rsidP="00FC4788">
      <w:pPr>
        <w:pStyle w:val="a5"/>
        <w:spacing w:line="360" w:lineRule="auto"/>
        <w:ind w:firstLine="708"/>
        <w:jc w:val="center"/>
        <w:rPr>
          <w:rFonts w:ascii="Times New Roman" w:hAnsi="Times New Roman" w:cs="Times New Roman"/>
          <w:sz w:val="28"/>
          <w:szCs w:val="28"/>
          <w:lang w:val="en-US"/>
        </w:rPr>
      </w:pPr>
      <w:r w:rsidRPr="00FC4788">
        <w:rPr>
          <w:rFonts w:ascii="Times New Roman" w:hAnsi="Times New Roman" w:cs="Times New Roman"/>
          <w:noProof/>
          <w:lang w:eastAsia="ru-RU"/>
        </w:rPr>
        <w:drawing>
          <wp:inline distT="0" distB="0" distL="0" distR="0" wp14:anchorId="07D880BD" wp14:editId="17CF7821">
            <wp:extent cx="4088921" cy="2805000"/>
            <wp:effectExtent l="0" t="0" r="6985" b="0"/>
            <wp:docPr id="27" name="Рисунок 27" descr="https://userman.ru/uploads/posts/2021-10/medium/1634339688_1634339638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man.ru/uploads/posts/2021-10/medium/1634339688_163433963859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5846" cy="2823470"/>
                    </a:xfrm>
                    <a:prstGeom prst="rect">
                      <a:avLst/>
                    </a:prstGeom>
                    <a:noFill/>
                    <a:ln>
                      <a:noFill/>
                    </a:ln>
                  </pic:spPr>
                </pic:pic>
              </a:graphicData>
            </a:graphic>
          </wp:inline>
        </w:drawing>
      </w:r>
    </w:p>
    <w:p w:rsidR="00B063B3" w:rsidRPr="00FC4788" w:rsidRDefault="00B063B3" w:rsidP="00FC4788">
      <w:pPr>
        <w:pStyle w:val="a5"/>
        <w:spacing w:line="360" w:lineRule="auto"/>
        <w:ind w:firstLine="708"/>
        <w:jc w:val="center"/>
        <w:rPr>
          <w:rFonts w:ascii="Times New Roman" w:hAnsi="Times New Roman" w:cs="Times New Roman"/>
          <w:sz w:val="24"/>
          <w:szCs w:val="24"/>
          <w:lang w:val="en-US"/>
        </w:rPr>
      </w:pPr>
      <w:r w:rsidRPr="00FC4788">
        <w:rPr>
          <w:rFonts w:ascii="Times New Roman" w:hAnsi="Times New Roman" w:cs="Times New Roman"/>
          <w:sz w:val="24"/>
          <w:szCs w:val="24"/>
        </w:rPr>
        <w:t>Рисунок</w:t>
      </w:r>
      <w:r w:rsidRPr="00FC4788">
        <w:rPr>
          <w:rFonts w:ascii="Times New Roman" w:hAnsi="Times New Roman" w:cs="Times New Roman"/>
          <w:sz w:val="24"/>
          <w:szCs w:val="24"/>
          <w:lang w:val="en-US"/>
        </w:rPr>
        <w:t xml:space="preserve"> 2.</w:t>
      </w:r>
      <w:r w:rsidR="0021466C" w:rsidRPr="00FC4788">
        <w:rPr>
          <w:rFonts w:ascii="Times New Roman" w:hAnsi="Times New Roman" w:cs="Times New Roman"/>
          <w:sz w:val="24"/>
          <w:szCs w:val="24"/>
          <w:lang w:val="en-US"/>
        </w:rPr>
        <w:t>9</w:t>
      </w:r>
      <w:r w:rsidRPr="00FC4788">
        <w:rPr>
          <w:rFonts w:ascii="Times New Roman" w:hAnsi="Times New Roman" w:cs="Times New Roman"/>
          <w:sz w:val="24"/>
          <w:szCs w:val="24"/>
          <w:lang w:val="en-US"/>
        </w:rPr>
        <w:t xml:space="preserve"> – </w:t>
      </w:r>
      <w:r w:rsidRPr="00FC4788">
        <w:rPr>
          <w:rFonts w:ascii="Times New Roman" w:hAnsi="Times New Roman" w:cs="Times New Roman"/>
          <w:sz w:val="24"/>
          <w:szCs w:val="24"/>
        </w:rPr>
        <w:t>Открытие</w:t>
      </w:r>
      <w:r w:rsidRPr="00FC4788">
        <w:rPr>
          <w:rFonts w:ascii="Times New Roman" w:hAnsi="Times New Roman" w:cs="Times New Roman"/>
          <w:sz w:val="24"/>
          <w:szCs w:val="24"/>
          <w:lang w:val="en-US"/>
        </w:rPr>
        <w:t xml:space="preserve"> Add Roles and Features</w:t>
      </w:r>
    </w:p>
    <w:p w:rsidR="00B063B3" w:rsidRPr="00FC4788" w:rsidRDefault="00B063B3" w:rsidP="00FC4788">
      <w:pPr>
        <w:pStyle w:val="a5"/>
        <w:spacing w:line="360" w:lineRule="auto"/>
        <w:ind w:firstLine="708"/>
        <w:jc w:val="center"/>
        <w:rPr>
          <w:rFonts w:ascii="Times New Roman" w:hAnsi="Times New Roman" w:cs="Times New Roman"/>
          <w:sz w:val="24"/>
          <w:szCs w:val="24"/>
          <w:lang w:val="en-US"/>
        </w:rPr>
      </w:pPr>
    </w:p>
    <w:p w:rsidR="00B063B3" w:rsidRPr="00FC4788" w:rsidRDefault="00B063B3" w:rsidP="00FC4788">
      <w:pPr>
        <w:pStyle w:val="a5"/>
        <w:spacing w:line="360" w:lineRule="auto"/>
        <w:ind w:firstLine="708"/>
        <w:rPr>
          <w:rFonts w:ascii="Times New Roman" w:hAnsi="Times New Roman" w:cs="Times New Roman"/>
          <w:sz w:val="28"/>
          <w:szCs w:val="28"/>
        </w:rPr>
      </w:pPr>
      <w:r w:rsidRPr="00FC4788">
        <w:rPr>
          <w:rFonts w:ascii="Times New Roman" w:hAnsi="Times New Roman" w:cs="Times New Roman"/>
          <w:sz w:val="28"/>
          <w:szCs w:val="28"/>
        </w:rPr>
        <w:t>Если выполняется установка IIS на единичном локальном сервере, по в появившемся мастере установки ролей, необходимо нажать </w:t>
      </w:r>
      <w:proofErr w:type="spellStart"/>
      <w:r w:rsidRPr="00FC4788">
        <w:rPr>
          <w:rFonts w:ascii="Times New Roman" w:hAnsi="Times New Roman" w:cs="Times New Roman"/>
          <w:sz w:val="28"/>
          <w:szCs w:val="28"/>
        </w:rPr>
        <w:t>Next</w:t>
      </w:r>
      <w:proofErr w:type="spellEnd"/>
      <w:r w:rsidRPr="00FC4788">
        <w:rPr>
          <w:rFonts w:ascii="Times New Roman" w:hAnsi="Times New Roman" w:cs="Times New Roman"/>
          <w:sz w:val="28"/>
          <w:szCs w:val="28"/>
        </w:rPr>
        <w:t> 2 раза. И на данном шаге выбрать уста</w:t>
      </w:r>
      <w:r w:rsidR="0081694C" w:rsidRPr="00FC4788">
        <w:rPr>
          <w:rFonts w:ascii="Times New Roman" w:hAnsi="Times New Roman" w:cs="Times New Roman"/>
          <w:sz w:val="28"/>
          <w:szCs w:val="28"/>
        </w:rPr>
        <w:t>новку </w:t>
      </w:r>
      <w:proofErr w:type="spellStart"/>
      <w:r w:rsidR="0081694C" w:rsidRPr="00FC4788">
        <w:rPr>
          <w:rFonts w:ascii="Times New Roman" w:hAnsi="Times New Roman" w:cs="Times New Roman"/>
          <w:sz w:val="28"/>
          <w:szCs w:val="28"/>
        </w:rPr>
        <w:t>Web</w:t>
      </w:r>
      <w:proofErr w:type="spellEnd"/>
      <w:r w:rsidR="0081694C" w:rsidRPr="00FC4788">
        <w:rPr>
          <w:rFonts w:ascii="Times New Roman" w:hAnsi="Times New Roman" w:cs="Times New Roman"/>
          <w:sz w:val="28"/>
          <w:szCs w:val="28"/>
        </w:rPr>
        <w:t xml:space="preserve"> </w:t>
      </w:r>
      <w:proofErr w:type="spellStart"/>
      <w:r w:rsidR="0081694C" w:rsidRPr="00FC4788">
        <w:rPr>
          <w:rFonts w:ascii="Times New Roman" w:hAnsi="Times New Roman" w:cs="Times New Roman"/>
          <w:sz w:val="28"/>
          <w:szCs w:val="28"/>
        </w:rPr>
        <w:t>Server</w:t>
      </w:r>
      <w:proofErr w:type="spellEnd"/>
      <w:r w:rsidR="0081694C" w:rsidRPr="00FC4788">
        <w:rPr>
          <w:rFonts w:ascii="Times New Roman" w:hAnsi="Times New Roman" w:cs="Times New Roman"/>
          <w:sz w:val="28"/>
          <w:szCs w:val="28"/>
        </w:rPr>
        <w:t xml:space="preserve"> (IIS). (рис</w:t>
      </w:r>
      <w:r w:rsidRPr="00FC4788">
        <w:rPr>
          <w:rFonts w:ascii="Times New Roman" w:hAnsi="Times New Roman" w:cs="Times New Roman"/>
          <w:sz w:val="28"/>
          <w:szCs w:val="28"/>
        </w:rPr>
        <w:t xml:space="preserve"> 2.3)</w:t>
      </w:r>
    </w:p>
    <w:p w:rsidR="00B063B3" w:rsidRPr="00FC4788" w:rsidRDefault="00B063B3" w:rsidP="00FC4788">
      <w:pPr>
        <w:pStyle w:val="a5"/>
        <w:spacing w:line="360" w:lineRule="auto"/>
        <w:ind w:firstLine="708"/>
        <w:jc w:val="center"/>
        <w:rPr>
          <w:rFonts w:ascii="Times New Roman" w:hAnsi="Times New Roman" w:cs="Times New Roman"/>
          <w:sz w:val="28"/>
          <w:szCs w:val="28"/>
        </w:rPr>
      </w:pPr>
      <w:r w:rsidRPr="00FC4788">
        <w:rPr>
          <w:rFonts w:ascii="Times New Roman" w:hAnsi="Times New Roman" w:cs="Times New Roman"/>
          <w:noProof/>
          <w:lang w:eastAsia="ru-RU"/>
        </w:rPr>
        <w:drawing>
          <wp:inline distT="0" distB="0" distL="0" distR="0" wp14:anchorId="0D403693" wp14:editId="737A5BCC">
            <wp:extent cx="4494362" cy="3208973"/>
            <wp:effectExtent l="0" t="0" r="1905" b="0"/>
            <wp:docPr id="28" name="Рисунок 28" descr="https://userman.ru/uploads/posts/2021-10/medium/1634339938_1634339856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serman.ru/uploads/posts/2021-10/medium/1634339938_163433985683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8688" cy="3240621"/>
                    </a:xfrm>
                    <a:prstGeom prst="rect">
                      <a:avLst/>
                    </a:prstGeom>
                    <a:noFill/>
                    <a:ln>
                      <a:noFill/>
                    </a:ln>
                  </pic:spPr>
                </pic:pic>
              </a:graphicData>
            </a:graphic>
          </wp:inline>
        </w:drawing>
      </w:r>
    </w:p>
    <w:p w:rsidR="00B063B3" w:rsidRPr="00FC4788" w:rsidRDefault="00B063B3" w:rsidP="00FC4788">
      <w:pPr>
        <w:spacing w:line="360" w:lineRule="auto"/>
        <w:jc w:val="center"/>
      </w:pPr>
      <w:r w:rsidRPr="00FC4788">
        <w:t xml:space="preserve">Рисунок </w:t>
      </w:r>
      <w:r w:rsidR="0021466C" w:rsidRPr="00FC4788">
        <w:t>3</w:t>
      </w:r>
      <w:r w:rsidRPr="00FC4788">
        <w:t>.</w:t>
      </w:r>
      <w:r w:rsidR="0021466C" w:rsidRPr="00FC4788">
        <w:t>0</w:t>
      </w:r>
      <w:r w:rsidRPr="00FC4788">
        <w:t xml:space="preserve"> – Установка </w:t>
      </w:r>
      <w:r w:rsidRPr="00FC4788">
        <w:rPr>
          <w:lang w:val="en-US"/>
        </w:rPr>
        <w:t>Web</w:t>
      </w:r>
      <w:r w:rsidRPr="00FC4788">
        <w:t xml:space="preserve"> </w:t>
      </w:r>
      <w:r w:rsidRPr="00FC4788">
        <w:rPr>
          <w:lang w:val="en-US"/>
        </w:rPr>
        <w:t>Server</w:t>
      </w:r>
      <w:r w:rsidRPr="00FC4788">
        <w:t xml:space="preserve"> (</w:t>
      </w:r>
      <w:r w:rsidRPr="00FC4788">
        <w:rPr>
          <w:lang w:val="en-US"/>
        </w:rPr>
        <w:t>IIS</w:t>
      </w:r>
      <w:r w:rsidRPr="00FC4788">
        <w:t>)</w:t>
      </w:r>
    </w:p>
    <w:p w:rsidR="00B063B3" w:rsidRPr="00FC4788" w:rsidRDefault="00B063B3" w:rsidP="00FC4788">
      <w:pPr>
        <w:pStyle w:val="a5"/>
        <w:spacing w:line="360" w:lineRule="auto"/>
        <w:jc w:val="both"/>
        <w:rPr>
          <w:rFonts w:ascii="Times New Roman" w:hAnsi="Times New Roman" w:cs="Times New Roman"/>
          <w:sz w:val="28"/>
          <w:szCs w:val="28"/>
          <w:shd w:val="clear" w:color="auto" w:fill="FFFFFF"/>
        </w:rPr>
      </w:pPr>
      <w:r w:rsidRPr="00FC4788">
        <w:rPr>
          <w:rFonts w:ascii="Times New Roman" w:hAnsi="Times New Roman" w:cs="Times New Roman"/>
          <w:sz w:val="24"/>
          <w:szCs w:val="24"/>
        </w:rPr>
        <w:tab/>
      </w:r>
      <w:r w:rsidRPr="00FC4788">
        <w:rPr>
          <w:rFonts w:ascii="Times New Roman" w:hAnsi="Times New Roman" w:cs="Times New Roman"/>
          <w:sz w:val="28"/>
          <w:szCs w:val="28"/>
          <w:shd w:val="clear" w:color="auto" w:fill="FFFFFF"/>
        </w:rPr>
        <w:t>В появившемся всплывающем окне согласиться с установкой </w:t>
      </w:r>
      <w:r w:rsidRPr="00FC4788">
        <w:rPr>
          <w:rFonts w:ascii="Times New Roman" w:hAnsi="Times New Roman" w:cs="Times New Roman"/>
          <w:bCs/>
          <w:sz w:val="28"/>
          <w:szCs w:val="28"/>
          <w:bdr w:val="none" w:sz="0" w:space="0" w:color="auto" w:frame="1"/>
          <w:shd w:val="clear" w:color="auto" w:fill="FFFFFF"/>
        </w:rPr>
        <w:t>IIS </w:t>
      </w:r>
      <w:proofErr w:type="spellStart"/>
      <w:r w:rsidRPr="00FC4788">
        <w:rPr>
          <w:rFonts w:ascii="Times New Roman" w:hAnsi="Times New Roman" w:cs="Times New Roman"/>
          <w:bCs/>
          <w:sz w:val="28"/>
          <w:szCs w:val="28"/>
          <w:bdr w:val="none" w:sz="0" w:space="0" w:color="auto" w:frame="1"/>
          <w:shd w:val="clear" w:color="auto" w:fill="FFFFFF"/>
        </w:rPr>
        <w:t>Management</w:t>
      </w:r>
      <w:proofErr w:type="spellEnd"/>
      <w:r w:rsidRPr="00FC4788">
        <w:rPr>
          <w:rFonts w:ascii="Times New Roman" w:hAnsi="Times New Roman" w:cs="Times New Roman"/>
          <w:bCs/>
          <w:sz w:val="28"/>
          <w:szCs w:val="28"/>
          <w:bdr w:val="none" w:sz="0" w:space="0" w:color="auto" w:frame="1"/>
          <w:shd w:val="clear" w:color="auto" w:fill="FFFFFF"/>
        </w:rPr>
        <w:t xml:space="preserve"> </w:t>
      </w:r>
      <w:proofErr w:type="spellStart"/>
      <w:r w:rsidRPr="00FC4788">
        <w:rPr>
          <w:rFonts w:ascii="Times New Roman" w:hAnsi="Times New Roman" w:cs="Times New Roman"/>
          <w:bCs/>
          <w:sz w:val="28"/>
          <w:szCs w:val="28"/>
          <w:bdr w:val="none" w:sz="0" w:space="0" w:color="auto" w:frame="1"/>
          <w:shd w:val="clear" w:color="auto" w:fill="FFFFFF"/>
        </w:rPr>
        <w:t>Console</w:t>
      </w:r>
      <w:proofErr w:type="spellEnd"/>
      <w:r w:rsidRPr="00FC4788">
        <w:rPr>
          <w:rFonts w:ascii="Times New Roman" w:hAnsi="Times New Roman" w:cs="Times New Roman"/>
          <w:sz w:val="28"/>
          <w:szCs w:val="28"/>
          <w:shd w:val="clear" w:color="auto" w:fill="FFFFFF"/>
        </w:rPr>
        <w:t>.</w:t>
      </w:r>
    </w:p>
    <w:p w:rsidR="00B063B3" w:rsidRPr="00FC4788" w:rsidRDefault="00B063B3" w:rsidP="00FC4788">
      <w:pPr>
        <w:pStyle w:val="a5"/>
        <w:spacing w:line="360" w:lineRule="auto"/>
        <w:jc w:val="both"/>
        <w:rPr>
          <w:rFonts w:ascii="Times New Roman" w:hAnsi="Times New Roman" w:cs="Times New Roman"/>
          <w:b/>
          <w:bCs/>
          <w:sz w:val="28"/>
          <w:szCs w:val="28"/>
          <w:bdr w:val="none" w:sz="0" w:space="0" w:color="auto" w:frame="1"/>
          <w:shd w:val="clear" w:color="auto" w:fill="FFFFFF"/>
        </w:rPr>
      </w:pPr>
      <w:r w:rsidRPr="00FC4788">
        <w:rPr>
          <w:rFonts w:ascii="Times New Roman" w:hAnsi="Times New Roman" w:cs="Times New Roman"/>
          <w:sz w:val="28"/>
          <w:szCs w:val="28"/>
          <w:shd w:val="clear" w:color="auto" w:fill="FFFFFF"/>
        </w:rPr>
        <w:lastRenderedPageBreak/>
        <w:tab/>
        <w:t>Если установка выполняется в режиме по умолчанию, то стоит нажать 4 раза </w:t>
      </w:r>
      <w:proofErr w:type="spellStart"/>
      <w:r w:rsidRPr="00FC4788">
        <w:rPr>
          <w:rFonts w:ascii="Times New Roman" w:hAnsi="Times New Roman" w:cs="Times New Roman"/>
          <w:bCs/>
          <w:sz w:val="28"/>
          <w:szCs w:val="28"/>
          <w:bdr w:val="none" w:sz="0" w:space="0" w:color="auto" w:frame="1"/>
          <w:shd w:val="clear" w:color="auto" w:fill="FFFFFF"/>
        </w:rPr>
        <w:t>Next</w:t>
      </w:r>
      <w:proofErr w:type="spellEnd"/>
      <w:r w:rsidRPr="00FC4788">
        <w:rPr>
          <w:rFonts w:ascii="Times New Roman" w:hAnsi="Times New Roman" w:cs="Times New Roman"/>
          <w:sz w:val="28"/>
          <w:szCs w:val="28"/>
          <w:shd w:val="clear" w:color="auto" w:fill="FFFFFF"/>
        </w:rPr>
        <w:t>, а затем </w:t>
      </w:r>
      <w:proofErr w:type="spellStart"/>
      <w:r w:rsidRPr="00FC4788">
        <w:rPr>
          <w:rFonts w:ascii="Times New Roman" w:hAnsi="Times New Roman" w:cs="Times New Roman"/>
          <w:bCs/>
          <w:sz w:val="28"/>
          <w:szCs w:val="28"/>
          <w:bdr w:val="none" w:sz="0" w:space="0" w:color="auto" w:frame="1"/>
          <w:shd w:val="clear" w:color="auto" w:fill="FFFFFF"/>
        </w:rPr>
        <w:t>Install</w:t>
      </w:r>
      <w:proofErr w:type="spellEnd"/>
      <w:r w:rsidRPr="00FC4788">
        <w:rPr>
          <w:rFonts w:ascii="Times New Roman" w:hAnsi="Times New Roman" w:cs="Times New Roman"/>
          <w:bCs/>
          <w:sz w:val="28"/>
          <w:szCs w:val="28"/>
          <w:bdr w:val="none" w:sz="0" w:space="0" w:color="auto" w:frame="1"/>
          <w:shd w:val="clear" w:color="auto" w:fill="FFFFFF"/>
        </w:rPr>
        <w:t xml:space="preserve"> как на рисунке</w:t>
      </w:r>
      <w:r w:rsidRPr="00FC4788">
        <w:rPr>
          <w:rFonts w:ascii="Times New Roman" w:hAnsi="Times New Roman" w:cs="Times New Roman"/>
          <w:b/>
          <w:bCs/>
          <w:sz w:val="28"/>
          <w:szCs w:val="28"/>
          <w:bdr w:val="none" w:sz="0" w:space="0" w:color="auto" w:frame="1"/>
          <w:shd w:val="clear" w:color="auto" w:fill="FFFFFF"/>
        </w:rPr>
        <w:t xml:space="preserve"> </w:t>
      </w:r>
      <w:r w:rsidR="0081694C" w:rsidRPr="00FC4788">
        <w:rPr>
          <w:rFonts w:ascii="Times New Roman" w:hAnsi="Times New Roman" w:cs="Times New Roman"/>
          <w:bCs/>
          <w:sz w:val="28"/>
          <w:szCs w:val="28"/>
          <w:bdr w:val="none" w:sz="0" w:space="0" w:color="auto" w:frame="1"/>
          <w:shd w:val="clear" w:color="auto" w:fill="FFFFFF"/>
        </w:rPr>
        <w:t>(рис</w:t>
      </w:r>
      <w:r w:rsidRPr="00FC4788">
        <w:rPr>
          <w:rFonts w:ascii="Times New Roman" w:hAnsi="Times New Roman" w:cs="Times New Roman"/>
          <w:bCs/>
          <w:sz w:val="28"/>
          <w:szCs w:val="28"/>
          <w:bdr w:val="none" w:sz="0" w:space="0" w:color="auto" w:frame="1"/>
          <w:shd w:val="clear" w:color="auto" w:fill="FFFFFF"/>
        </w:rPr>
        <w:t xml:space="preserve"> 2.4).</w:t>
      </w:r>
    </w:p>
    <w:p w:rsidR="00B063B3" w:rsidRPr="00FC4788" w:rsidRDefault="00B063B3" w:rsidP="00FC4788">
      <w:pPr>
        <w:pStyle w:val="a5"/>
        <w:spacing w:line="360" w:lineRule="auto"/>
        <w:jc w:val="center"/>
        <w:rPr>
          <w:rFonts w:ascii="Times New Roman" w:hAnsi="Times New Roman" w:cs="Times New Roman"/>
          <w:sz w:val="28"/>
          <w:szCs w:val="28"/>
        </w:rPr>
      </w:pPr>
      <w:r w:rsidRPr="00FC4788">
        <w:rPr>
          <w:rFonts w:ascii="Times New Roman" w:hAnsi="Times New Roman" w:cs="Times New Roman"/>
          <w:noProof/>
          <w:lang w:eastAsia="ru-RU"/>
        </w:rPr>
        <w:drawing>
          <wp:inline distT="0" distB="0" distL="0" distR="0" wp14:anchorId="38209C5E" wp14:editId="561B9458">
            <wp:extent cx="4416724" cy="3131696"/>
            <wp:effectExtent l="0" t="0" r="3175" b="0"/>
            <wp:docPr id="3" name="Рисунок 3" descr="https://userman.ru/uploads/posts/2021-10/1634340137_163434006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man.ru/uploads/posts/2021-10/1634340137_16343400604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6689" cy="3145852"/>
                    </a:xfrm>
                    <a:prstGeom prst="rect">
                      <a:avLst/>
                    </a:prstGeom>
                    <a:noFill/>
                    <a:ln>
                      <a:noFill/>
                    </a:ln>
                  </pic:spPr>
                </pic:pic>
              </a:graphicData>
            </a:graphic>
          </wp:inline>
        </w:drawing>
      </w:r>
    </w:p>
    <w:p w:rsidR="00B063B3" w:rsidRPr="00FC4788" w:rsidRDefault="00B063B3" w:rsidP="00FC4788">
      <w:pPr>
        <w:pStyle w:val="a5"/>
        <w:spacing w:line="360" w:lineRule="auto"/>
        <w:jc w:val="center"/>
        <w:rPr>
          <w:rFonts w:ascii="Times New Roman" w:hAnsi="Times New Roman" w:cs="Times New Roman"/>
          <w:sz w:val="24"/>
          <w:szCs w:val="24"/>
        </w:rPr>
      </w:pPr>
      <w:r w:rsidRPr="00FC4788">
        <w:rPr>
          <w:rFonts w:ascii="Times New Roman" w:hAnsi="Times New Roman" w:cs="Times New Roman"/>
          <w:sz w:val="24"/>
          <w:szCs w:val="24"/>
        </w:rPr>
        <w:t xml:space="preserve">Рисунок </w:t>
      </w:r>
      <w:r w:rsidR="0021466C" w:rsidRPr="00FC4788">
        <w:rPr>
          <w:rFonts w:ascii="Times New Roman" w:hAnsi="Times New Roman" w:cs="Times New Roman"/>
          <w:sz w:val="24"/>
          <w:szCs w:val="24"/>
        </w:rPr>
        <w:t>3</w:t>
      </w:r>
      <w:r w:rsidRPr="00FC4788">
        <w:rPr>
          <w:rFonts w:ascii="Times New Roman" w:hAnsi="Times New Roman" w:cs="Times New Roman"/>
          <w:sz w:val="24"/>
          <w:szCs w:val="24"/>
        </w:rPr>
        <w:t>.</w:t>
      </w:r>
      <w:r w:rsidR="0021466C" w:rsidRPr="00FC4788">
        <w:rPr>
          <w:rFonts w:ascii="Times New Roman" w:hAnsi="Times New Roman" w:cs="Times New Roman"/>
          <w:sz w:val="24"/>
          <w:szCs w:val="24"/>
        </w:rPr>
        <w:t>1</w:t>
      </w:r>
      <w:r w:rsidRPr="00FC4788">
        <w:rPr>
          <w:rFonts w:ascii="Times New Roman" w:hAnsi="Times New Roman" w:cs="Times New Roman"/>
          <w:sz w:val="24"/>
          <w:szCs w:val="24"/>
        </w:rPr>
        <w:t xml:space="preserve"> – Установка в режиме по умолчанию.</w:t>
      </w:r>
    </w:p>
    <w:p w:rsidR="00B063B3" w:rsidRPr="00FC4788" w:rsidRDefault="00B063B3" w:rsidP="00FC4788">
      <w:pPr>
        <w:pStyle w:val="a5"/>
        <w:spacing w:line="360" w:lineRule="auto"/>
        <w:jc w:val="center"/>
        <w:rPr>
          <w:rFonts w:ascii="Times New Roman" w:hAnsi="Times New Roman" w:cs="Times New Roman"/>
          <w:sz w:val="24"/>
          <w:szCs w:val="24"/>
        </w:rPr>
      </w:pPr>
    </w:p>
    <w:p w:rsidR="00B063B3" w:rsidRPr="00FC4788" w:rsidRDefault="00B063B3" w:rsidP="00FC4788">
      <w:pPr>
        <w:pStyle w:val="a5"/>
        <w:spacing w:line="360" w:lineRule="auto"/>
        <w:jc w:val="both"/>
        <w:rPr>
          <w:rFonts w:ascii="Times New Roman" w:hAnsi="Times New Roman" w:cs="Times New Roman"/>
          <w:sz w:val="28"/>
          <w:szCs w:val="28"/>
        </w:rPr>
      </w:pPr>
      <w:r w:rsidRPr="00FC4788">
        <w:rPr>
          <w:rFonts w:ascii="Times New Roman" w:hAnsi="Times New Roman" w:cs="Times New Roman"/>
          <w:sz w:val="24"/>
          <w:szCs w:val="24"/>
        </w:rPr>
        <w:tab/>
      </w:r>
      <w:r w:rsidRPr="00FC4788">
        <w:rPr>
          <w:rFonts w:ascii="Times New Roman" w:hAnsi="Times New Roman" w:cs="Times New Roman"/>
          <w:sz w:val="28"/>
          <w:szCs w:val="28"/>
          <w:shd w:val="clear" w:color="auto" w:fill="FFFFFF"/>
        </w:rPr>
        <w:t>Ожидать завершения процесса установки.</w:t>
      </w:r>
    </w:p>
    <w:p w:rsidR="00B063B3" w:rsidRPr="00FC4788" w:rsidRDefault="00B063B3" w:rsidP="00FC4788">
      <w:pPr>
        <w:spacing w:line="360" w:lineRule="auto"/>
        <w:jc w:val="both"/>
        <w:rPr>
          <w:sz w:val="28"/>
        </w:rPr>
      </w:pPr>
      <w:r w:rsidRPr="00FC4788">
        <w:tab/>
      </w:r>
      <w:r w:rsidRPr="00FC4788">
        <w:rPr>
          <w:sz w:val="28"/>
        </w:rPr>
        <w:t xml:space="preserve">Также можно установить </w:t>
      </w:r>
      <w:r w:rsidRPr="00FC4788">
        <w:rPr>
          <w:sz w:val="28"/>
          <w:lang w:val="en-US"/>
        </w:rPr>
        <w:t>IIS</w:t>
      </w:r>
      <w:r w:rsidRPr="00FC4788">
        <w:rPr>
          <w:sz w:val="28"/>
        </w:rPr>
        <w:t xml:space="preserve"> </w:t>
      </w:r>
      <w:r w:rsidRPr="00FC4788">
        <w:rPr>
          <w:sz w:val="28"/>
          <w:lang w:val="en-US"/>
        </w:rPr>
        <w:t>Web</w:t>
      </w:r>
      <w:r w:rsidRPr="00FC4788">
        <w:rPr>
          <w:sz w:val="28"/>
        </w:rPr>
        <w:t xml:space="preserve"> сервер при помощи </w:t>
      </w:r>
      <w:r w:rsidRPr="00FC4788">
        <w:rPr>
          <w:sz w:val="28"/>
          <w:lang w:val="en-US"/>
        </w:rPr>
        <w:t>PowerShell</w:t>
      </w:r>
    </w:p>
    <w:p w:rsidR="00B063B3" w:rsidRPr="00FC4788" w:rsidRDefault="00B063B3" w:rsidP="00FC4788">
      <w:pPr>
        <w:pStyle w:val="a5"/>
        <w:spacing w:line="360" w:lineRule="auto"/>
        <w:jc w:val="both"/>
        <w:rPr>
          <w:rFonts w:ascii="Times New Roman" w:hAnsi="Times New Roman" w:cs="Times New Roman"/>
          <w:sz w:val="28"/>
          <w:szCs w:val="28"/>
        </w:rPr>
      </w:pPr>
      <w:r w:rsidRPr="00FC4788">
        <w:rPr>
          <w:rFonts w:ascii="Times New Roman" w:hAnsi="Times New Roman" w:cs="Times New Roman"/>
          <w:sz w:val="28"/>
          <w:szCs w:val="24"/>
        </w:rPr>
        <w:tab/>
      </w:r>
      <w:r w:rsidRPr="00FC4788">
        <w:rPr>
          <w:rFonts w:ascii="Times New Roman" w:hAnsi="Times New Roman" w:cs="Times New Roman"/>
          <w:sz w:val="28"/>
          <w:szCs w:val="28"/>
          <w:shd w:val="clear" w:color="auto" w:fill="FFFFFF"/>
        </w:rPr>
        <w:t xml:space="preserve">Если на сервере не установлен графический интерфейс, необходимо автоматизировать процесс установки или Вы просто хотите использовать самый быстрый способ установки </w:t>
      </w:r>
      <w:proofErr w:type="spellStart"/>
      <w:r w:rsidRPr="00FC4788">
        <w:rPr>
          <w:rFonts w:ascii="Times New Roman" w:hAnsi="Times New Roman" w:cs="Times New Roman"/>
          <w:sz w:val="28"/>
          <w:szCs w:val="28"/>
          <w:shd w:val="clear" w:color="auto" w:fill="FFFFFF"/>
        </w:rPr>
        <w:t>Web</w:t>
      </w:r>
      <w:proofErr w:type="spellEnd"/>
      <w:r w:rsidRPr="00FC4788">
        <w:rPr>
          <w:rFonts w:ascii="Times New Roman" w:hAnsi="Times New Roman" w:cs="Times New Roman"/>
          <w:sz w:val="28"/>
          <w:szCs w:val="28"/>
          <w:shd w:val="clear" w:color="auto" w:fill="FFFFFF"/>
        </w:rPr>
        <w:t xml:space="preserve"> сервера IIS, то необходимо:</w:t>
      </w:r>
    </w:p>
    <w:p w:rsidR="00B063B3" w:rsidRPr="00FC4788" w:rsidRDefault="00B063B3" w:rsidP="00FC4788">
      <w:pPr>
        <w:pStyle w:val="a5"/>
        <w:spacing w:line="360" w:lineRule="auto"/>
        <w:jc w:val="both"/>
        <w:rPr>
          <w:rFonts w:ascii="Times New Roman" w:hAnsi="Times New Roman" w:cs="Times New Roman"/>
          <w:b/>
          <w:sz w:val="28"/>
          <w:szCs w:val="28"/>
        </w:rPr>
      </w:pPr>
      <w:r w:rsidRPr="00FC4788">
        <w:rPr>
          <w:rFonts w:ascii="Times New Roman" w:hAnsi="Times New Roman" w:cs="Times New Roman"/>
          <w:b/>
        </w:rPr>
        <w:tab/>
      </w:r>
      <w:r w:rsidRPr="00FC4788">
        <w:rPr>
          <w:rFonts w:ascii="Times New Roman" w:hAnsi="Times New Roman" w:cs="Times New Roman"/>
          <w:sz w:val="28"/>
          <w:szCs w:val="28"/>
          <w:shd w:val="clear" w:color="auto" w:fill="FFFFFF"/>
        </w:rPr>
        <w:t xml:space="preserve">Выполнить вход на сервер с правами администратора, затем запустить </w:t>
      </w:r>
      <w:proofErr w:type="spellStart"/>
      <w:r w:rsidRPr="00FC4788">
        <w:rPr>
          <w:rFonts w:ascii="Times New Roman" w:hAnsi="Times New Roman" w:cs="Times New Roman"/>
          <w:sz w:val="28"/>
          <w:szCs w:val="28"/>
        </w:rPr>
        <w:t>PoweShell</w:t>
      </w:r>
      <w:proofErr w:type="spellEnd"/>
      <w:r w:rsidRPr="00FC4788">
        <w:rPr>
          <w:rFonts w:ascii="Times New Roman" w:hAnsi="Times New Roman" w:cs="Times New Roman"/>
          <w:sz w:val="28"/>
          <w:szCs w:val="28"/>
        </w:rPr>
        <w:t xml:space="preserve"> от имен</w:t>
      </w:r>
      <w:r w:rsidR="0081694C" w:rsidRPr="00FC4788">
        <w:rPr>
          <w:rFonts w:ascii="Times New Roman" w:hAnsi="Times New Roman" w:cs="Times New Roman"/>
          <w:sz w:val="28"/>
          <w:szCs w:val="28"/>
        </w:rPr>
        <w:t>и администратора как на (рис</w:t>
      </w:r>
      <w:r w:rsidRPr="00FC4788">
        <w:rPr>
          <w:rFonts w:ascii="Times New Roman" w:hAnsi="Times New Roman" w:cs="Times New Roman"/>
          <w:sz w:val="28"/>
          <w:szCs w:val="28"/>
        </w:rPr>
        <w:t xml:space="preserve"> 2.5).</w:t>
      </w:r>
    </w:p>
    <w:p w:rsidR="00B063B3" w:rsidRPr="00FC4788" w:rsidRDefault="00B063B3" w:rsidP="00FC4788">
      <w:pPr>
        <w:spacing w:line="360" w:lineRule="auto"/>
        <w:jc w:val="center"/>
        <w:rPr>
          <w:b/>
          <w:sz w:val="28"/>
          <w:szCs w:val="28"/>
        </w:rPr>
      </w:pPr>
      <w:r w:rsidRPr="00FC4788">
        <w:rPr>
          <w:b/>
          <w:noProof/>
          <w:sz w:val="28"/>
          <w:szCs w:val="28"/>
        </w:rPr>
        <w:lastRenderedPageBreak/>
        <w:drawing>
          <wp:inline distT="0" distB="0" distL="0" distR="0" wp14:anchorId="7B16D7C5" wp14:editId="36609EAC">
            <wp:extent cx="4313208" cy="2832748"/>
            <wp:effectExtent l="0" t="0" r="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34313549_1634313475616.png"/>
                    <pic:cNvPicPr/>
                  </pic:nvPicPr>
                  <pic:blipFill>
                    <a:blip r:embed="rId32">
                      <a:extLst>
                        <a:ext uri="{28A0092B-C50C-407E-A947-70E740481C1C}">
                          <a14:useLocalDpi xmlns:a14="http://schemas.microsoft.com/office/drawing/2010/main" val="0"/>
                        </a:ext>
                      </a:extLst>
                    </a:blip>
                    <a:stretch>
                      <a:fillRect/>
                    </a:stretch>
                  </pic:blipFill>
                  <pic:spPr>
                    <a:xfrm>
                      <a:off x="0" y="0"/>
                      <a:ext cx="4378710" cy="2875767"/>
                    </a:xfrm>
                    <a:prstGeom prst="rect">
                      <a:avLst/>
                    </a:prstGeom>
                  </pic:spPr>
                </pic:pic>
              </a:graphicData>
            </a:graphic>
          </wp:inline>
        </w:drawing>
      </w:r>
    </w:p>
    <w:p w:rsidR="00B063B3" w:rsidRPr="00FC4788" w:rsidRDefault="00B063B3" w:rsidP="00FC4788">
      <w:pPr>
        <w:spacing w:line="360" w:lineRule="auto"/>
        <w:jc w:val="center"/>
        <w:rPr>
          <w:lang w:val="en-US"/>
        </w:rPr>
      </w:pPr>
      <w:r w:rsidRPr="00FC4788">
        <w:t>Рисунок</w:t>
      </w:r>
      <w:r w:rsidRPr="00FC4788">
        <w:rPr>
          <w:lang w:val="en-US"/>
        </w:rPr>
        <w:t xml:space="preserve"> </w:t>
      </w:r>
      <w:r w:rsidR="0021466C" w:rsidRPr="00FC4788">
        <w:rPr>
          <w:lang w:val="en-US"/>
        </w:rPr>
        <w:t>3</w:t>
      </w:r>
      <w:r w:rsidRPr="00FC4788">
        <w:rPr>
          <w:lang w:val="en-US"/>
        </w:rPr>
        <w:t>.</w:t>
      </w:r>
      <w:r w:rsidR="0021466C" w:rsidRPr="00FC4788">
        <w:rPr>
          <w:lang w:val="en-US"/>
        </w:rPr>
        <w:t>2</w:t>
      </w:r>
      <w:r w:rsidRPr="00FC4788">
        <w:rPr>
          <w:lang w:val="en-US"/>
        </w:rPr>
        <w:t xml:space="preserve"> – </w:t>
      </w:r>
      <w:r w:rsidRPr="00FC4788">
        <w:t>Запуск</w:t>
      </w:r>
      <w:r w:rsidRPr="00FC4788">
        <w:rPr>
          <w:lang w:val="en-US"/>
        </w:rPr>
        <w:t xml:space="preserve"> PowerShell</w:t>
      </w:r>
    </w:p>
    <w:p w:rsidR="00B063B3" w:rsidRPr="00FC4788" w:rsidRDefault="00B063B3" w:rsidP="00FC4788">
      <w:pPr>
        <w:pStyle w:val="a5"/>
        <w:spacing w:line="360" w:lineRule="auto"/>
        <w:jc w:val="both"/>
        <w:rPr>
          <w:rFonts w:ascii="Times New Roman" w:hAnsi="Times New Roman" w:cs="Times New Roman"/>
          <w:sz w:val="28"/>
          <w:szCs w:val="28"/>
          <w:shd w:val="clear" w:color="auto" w:fill="FFFFFF"/>
          <w:lang w:val="en-US"/>
        </w:rPr>
      </w:pPr>
      <w:r w:rsidRPr="00FC4788">
        <w:rPr>
          <w:rFonts w:ascii="Times New Roman" w:hAnsi="Times New Roman" w:cs="Times New Roman"/>
          <w:sz w:val="24"/>
          <w:szCs w:val="24"/>
          <w:lang w:val="en-US"/>
        </w:rPr>
        <w:tab/>
      </w:r>
      <w:r w:rsidRPr="00FC4788">
        <w:rPr>
          <w:rFonts w:ascii="Times New Roman" w:hAnsi="Times New Roman" w:cs="Times New Roman"/>
          <w:sz w:val="28"/>
          <w:szCs w:val="28"/>
          <w:shd w:val="clear" w:color="auto" w:fill="FFFFFF"/>
        </w:rPr>
        <w:t>Выполнить</w:t>
      </w:r>
      <w:r w:rsidRPr="00FC4788">
        <w:rPr>
          <w:rFonts w:ascii="Times New Roman" w:hAnsi="Times New Roman" w:cs="Times New Roman"/>
          <w:sz w:val="28"/>
          <w:szCs w:val="28"/>
          <w:shd w:val="clear" w:color="auto" w:fill="FFFFFF"/>
          <w:lang w:val="en-US"/>
        </w:rPr>
        <w:t xml:space="preserve"> </w:t>
      </w:r>
      <w:r w:rsidRPr="00FC4788">
        <w:rPr>
          <w:rFonts w:ascii="Times New Roman" w:hAnsi="Times New Roman" w:cs="Times New Roman"/>
          <w:sz w:val="28"/>
          <w:szCs w:val="28"/>
          <w:shd w:val="clear" w:color="auto" w:fill="FFFFFF"/>
        </w:rPr>
        <w:t>команду</w:t>
      </w:r>
      <w:r w:rsidRPr="00FC4788">
        <w:rPr>
          <w:rFonts w:ascii="Times New Roman" w:hAnsi="Times New Roman" w:cs="Times New Roman"/>
          <w:sz w:val="28"/>
          <w:szCs w:val="28"/>
          <w:shd w:val="clear" w:color="auto" w:fill="FFFFFF"/>
          <w:lang w:val="en-US"/>
        </w:rPr>
        <w:t>: Install-</w:t>
      </w:r>
      <w:proofErr w:type="spellStart"/>
      <w:r w:rsidRPr="00FC4788">
        <w:rPr>
          <w:rFonts w:ascii="Times New Roman" w:hAnsi="Times New Roman" w:cs="Times New Roman"/>
          <w:sz w:val="28"/>
          <w:szCs w:val="28"/>
          <w:shd w:val="clear" w:color="auto" w:fill="FFFFFF"/>
          <w:lang w:val="en-US"/>
        </w:rPr>
        <w:t>WindowsFeature</w:t>
      </w:r>
      <w:proofErr w:type="spellEnd"/>
      <w:r w:rsidRPr="00FC4788">
        <w:rPr>
          <w:rFonts w:ascii="Times New Roman" w:hAnsi="Times New Roman" w:cs="Times New Roman"/>
          <w:sz w:val="28"/>
          <w:szCs w:val="28"/>
          <w:shd w:val="clear" w:color="auto" w:fill="FFFFFF"/>
          <w:lang w:val="en-US"/>
        </w:rPr>
        <w:t xml:space="preserve"> -name Web-Server –</w:t>
      </w:r>
      <w:proofErr w:type="spellStart"/>
      <w:r w:rsidRPr="00FC4788">
        <w:rPr>
          <w:rFonts w:ascii="Times New Roman" w:hAnsi="Times New Roman" w:cs="Times New Roman"/>
          <w:sz w:val="28"/>
          <w:szCs w:val="28"/>
          <w:shd w:val="clear" w:color="auto" w:fill="FFFFFF"/>
          <w:lang w:val="en-US"/>
        </w:rPr>
        <w:t>IncludeManagementTools</w:t>
      </w:r>
      <w:proofErr w:type="spellEnd"/>
    </w:p>
    <w:p w:rsidR="00B063B3" w:rsidRPr="00FC4788" w:rsidRDefault="00B063B3" w:rsidP="00FC4788">
      <w:pPr>
        <w:pStyle w:val="a5"/>
        <w:spacing w:line="360" w:lineRule="auto"/>
        <w:jc w:val="both"/>
        <w:rPr>
          <w:rFonts w:ascii="Times New Roman" w:hAnsi="Times New Roman" w:cs="Times New Roman"/>
          <w:sz w:val="28"/>
          <w:szCs w:val="28"/>
        </w:rPr>
      </w:pPr>
      <w:r w:rsidRPr="00FC4788">
        <w:rPr>
          <w:rFonts w:ascii="Times New Roman" w:hAnsi="Times New Roman" w:cs="Times New Roman"/>
          <w:sz w:val="28"/>
          <w:szCs w:val="28"/>
          <w:shd w:val="clear" w:color="auto" w:fill="FFFFFF"/>
          <w:lang w:val="en-US"/>
        </w:rPr>
        <w:tab/>
      </w:r>
      <w:r w:rsidRPr="00FC4788">
        <w:rPr>
          <w:rFonts w:ascii="Times New Roman" w:hAnsi="Times New Roman" w:cs="Times New Roman"/>
          <w:sz w:val="28"/>
          <w:szCs w:val="28"/>
        </w:rPr>
        <w:t>Результа</w:t>
      </w:r>
      <w:r w:rsidR="0081694C" w:rsidRPr="00FC4788">
        <w:rPr>
          <w:rFonts w:ascii="Times New Roman" w:hAnsi="Times New Roman" w:cs="Times New Roman"/>
          <w:sz w:val="28"/>
          <w:szCs w:val="28"/>
        </w:rPr>
        <w:t>т выполнения команды на (рис</w:t>
      </w:r>
      <w:r w:rsidRPr="00FC4788">
        <w:rPr>
          <w:rFonts w:ascii="Times New Roman" w:hAnsi="Times New Roman" w:cs="Times New Roman"/>
          <w:sz w:val="28"/>
          <w:szCs w:val="28"/>
        </w:rPr>
        <w:t xml:space="preserve"> 2.6).</w:t>
      </w:r>
    </w:p>
    <w:p w:rsidR="00B063B3" w:rsidRPr="00FC4788" w:rsidRDefault="00B063B3" w:rsidP="00FC4788">
      <w:pPr>
        <w:spacing w:line="360" w:lineRule="auto"/>
        <w:jc w:val="center"/>
        <w:rPr>
          <w:b/>
          <w:sz w:val="28"/>
          <w:szCs w:val="28"/>
        </w:rPr>
      </w:pPr>
      <w:r w:rsidRPr="00FC4788">
        <w:rPr>
          <w:b/>
          <w:noProof/>
          <w:sz w:val="28"/>
          <w:szCs w:val="28"/>
        </w:rPr>
        <w:drawing>
          <wp:inline distT="0" distB="0" distL="0" distR="0" wp14:anchorId="33B3FAEF" wp14:editId="1AAE837C">
            <wp:extent cx="4951562" cy="1175037"/>
            <wp:effectExtent l="0" t="0" r="1905"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634313638_1634313586948.png"/>
                    <pic:cNvPicPr/>
                  </pic:nvPicPr>
                  <pic:blipFill>
                    <a:blip r:embed="rId33">
                      <a:extLst>
                        <a:ext uri="{28A0092B-C50C-407E-A947-70E740481C1C}">
                          <a14:useLocalDpi xmlns:a14="http://schemas.microsoft.com/office/drawing/2010/main" val="0"/>
                        </a:ext>
                      </a:extLst>
                    </a:blip>
                    <a:stretch>
                      <a:fillRect/>
                    </a:stretch>
                  </pic:blipFill>
                  <pic:spPr>
                    <a:xfrm>
                      <a:off x="0" y="0"/>
                      <a:ext cx="5007992" cy="1188428"/>
                    </a:xfrm>
                    <a:prstGeom prst="rect">
                      <a:avLst/>
                    </a:prstGeom>
                  </pic:spPr>
                </pic:pic>
              </a:graphicData>
            </a:graphic>
          </wp:inline>
        </w:drawing>
      </w:r>
    </w:p>
    <w:p w:rsidR="00B063B3" w:rsidRPr="00FC4788" w:rsidRDefault="00B063B3" w:rsidP="00FC4788">
      <w:pPr>
        <w:spacing w:line="360" w:lineRule="auto"/>
        <w:jc w:val="center"/>
      </w:pPr>
      <w:r w:rsidRPr="00FC4788">
        <w:t xml:space="preserve">Рисунок </w:t>
      </w:r>
      <w:r w:rsidR="0021466C" w:rsidRPr="00FC4788">
        <w:t>3</w:t>
      </w:r>
      <w:r w:rsidRPr="00FC4788">
        <w:t>.</w:t>
      </w:r>
      <w:r w:rsidR="0021466C" w:rsidRPr="00FC4788">
        <w:t>3</w:t>
      </w:r>
      <w:r w:rsidRPr="00FC4788">
        <w:t xml:space="preserve"> – Установка </w:t>
      </w:r>
      <w:r w:rsidRPr="00FC4788">
        <w:rPr>
          <w:lang w:val="en-US"/>
        </w:rPr>
        <w:t>IIS</w:t>
      </w:r>
      <w:r w:rsidRPr="00FC4788">
        <w:t xml:space="preserve"> </w:t>
      </w:r>
      <w:r w:rsidRPr="00FC4788">
        <w:rPr>
          <w:lang w:val="en-US"/>
        </w:rPr>
        <w:t>Web</w:t>
      </w:r>
      <w:r w:rsidRPr="00FC4788">
        <w:t xml:space="preserve"> сервера</w:t>
      </w:r>
    </w:p>
    <w:p w:rsidR="00B063B3" w:rsidRPr="00FC4788" w:rsidRDefault="00B063B3" w:rsidP="00FC4788">
      <w:pPr>
        <w:pStyle w:val="a5"/>
        <w:spacing w:line="360" w:lineRule="auto"/>
        <w:jc w:val="both"/>
        <w:rPr>
          <w:rFonts w:ascii="Times New Roman" w:hAnsi="Times New Roman" w:cs="Times New Roman"/>
          <w:sz w:val="28"/>
          <w:szCs w:val="28"/>
          <w:shd w:val="clear" w:color="auto" w:fill="FFFFFF"/>
        </w:rPr>
      </w:pPr>
      <w:r w:rsidRPr="00FC4788">
        <w:rPr>
          <w:rFonts w:ascii="Times New Roman" w:hAnsi="Times New Roman" w:cs="Times New Roman"/>
          <w:sz w:val="24"/>
          <w:szCs w:val="24"/>
        </w:rPr>
        <w:tab/>
      </w:r>
      <w:r w:rsidRPr="00FC4788">
        <w:rPr>
          <w:rFonts w:ascii="Times New Roman" w:hAnsi="Times New Roman" w:cs="Times New Roman"/>
          <w:sz w:val="28"/>
          <w:szCs w:val="28"/>
          <w:shd w:val="clear" w:color="auto" w:fill="FFFFFF"/>
        </w:rPr>
        <w:t xml:space="preserve">IIS </w:t>
      </w:r>
      <w:proofErr w:type="spellStart"/>
      <w:r w:rsidRPr="00FC4788">
        <w:rPr>
          <w:rFonts w:ascii="Times New Roman" w:hAnsi="Times New Roman" w:cs="Times New Roman"/>
          <w:sz w:val="28"/>
          <w:szCs w:val="28"/>
          <w:shd w:val="clear" w:color="auto" w:fill="FFFFFF"/>
        </w:rPr>
        <w:t>Web</w:t>
      </w:r>
      <w:proofErr w:type="spellEnd"/>
      <w:r w:rsidRPr="00FC4788">
        <w:rPr>
          <w:rFonts w:ascii="Times New Roman" w:hAnsi="Times New Roman" w:cs="Times New Roman"/>
          <w:sz w:val="28"/>
          <w:szCs w:val="28"/>
          <w:shd w:val="clear" w:color="auto" w:fill="FFFFFF"/>
        </w:rPr>
        <w:t xml:space="preserve"> сервер установлен.</w:t>
      </w:r>
    </w:p>
    <w:p w:rsidR="00B063B3" w:rsidRPr="00FC4788" w:rsidRDefault="00B063B3" w:rsidP="00FC4788">
      <w:pPr>
        <w:pStyle w:val="a5"/>
        <w:spacing w:line="360" w:lineRule="auto"/>
        <w:ind w:firstLine="708"/>
        <w:jc w:val="both"/>
        <w:rPr>
          <w:rFonts w:ascii="Times New Roman" w:hAnsi="Times New Roman" w:cs="Times New Roman"/>
          <w:sz w:val="28"/>
          <w:szCs w:val="28"/>
        </w:rPr>
      </w:pPr>
      <w:r w:rsidRPr="00FC4788">
        <w:rPr>
          <w:rFonts w:ascii="Times New Roman" w:hAnsi="Times New Roman" w:cs="Times New Roman"/>
          <w:sz w:val="28"/>
          <w:szCs w:val="28"/>
        </w:rPr>
        <w:t xml:space="preserve">В обоих способах установки IIS, после завершения установки, веб сервер запущен и работать по протоколу </w:t>
      </w:r>
      <w:proofErr w:type="spellStart"/>
      <w:r w:rsidRPr="00FC4788">
        <w:rPr>
          <w:rFonts w:ascii="Times New Roman" w:hAnsi="Times New Roman" w:cs="Times New Roman"/>
          <w:sz w:val="28"/>
          <w:szCs w:val="28"/>
        </w:rPr>
        <w:t>http</w:t>
      </w:r>
      <w:proofErr w:type="spellEnd"/>
      <w:r w:rsidRPr="00FC4788">
        <w:rPr>
          <w:rFonts w:ascii="Times New Roman" w:hAnsi="Times New Roman" w:cs="Times New Roman"/>
          <w:sz w:val="28"/>
          <w:szCs w:val="28"/>
        </w:rPr>
        <w:t>, со страниц</w:t>
      </w:r>
      <w:r w:rsidR="0081694C" w:rsidRPr="00FC4788">
        <w:rPr>
          <w:rFonts w:ascii="Times New Roman" w:hAnsi="Times New Roman" w:cs="Times New Roman"/>
          <w:sz w:val="28"/>
          <w:szCs w:val="28"/>
        </w:rPr>
        <w:t>ей по умолчанию, как на (рис</w:t>
      </w:r>
      <w:r w:rsidRPr="00FC4788">
        <w:rPr>
          <w:rFonts w:ascii="Times New Roman" w:hAnsi="Times New Roman" w:cs="Times New Roman"/>
          <w:sz w:val="28"/>
          <w:szCs w:val="28"/>
        </w:rPr>
        <w:t xml:space="preserve"> 2.7)</w:t>
      </w:r>
    </w:p>
    <w:p w:rsidR="00B063B3" w:rsidRPr="00FC4788" w:rsidRDefault="00B063B3" w:rsidP="00FC4788">
      <w:pPr>
        <w:pStyle w:val="a5"/>
        <w:spacing w:line="360" w:lineRule="auto"/>
        <w:ind w:firstLine="708"/>
        <w:jc w:val="center"/>
        <w:rPr>
          <w:rFonts w:ascii="Times New Roman" w:hAnsi="Times New Roman" w:cs="Times New Roman"/>
          <w:sz w:val="28"/>
          <w:szCs w:val="28"/>
        </w:rPr>
      </w:pPr>
      <w:r w:rsidRPr="00FC4788">
        <w:rPr>
          <w:rFonts w:ascii="Times New Roman" w:hAnsi="Times New Roman" w:cs="Times New Roman"/>
          <w:sz w:val="28"/>
          <w:szCs w:val="28"/>
        </w:rPr>
        <w:lastRenderedPageBreak/>
        <w:br/>
      </w:r>
      <w:r w:rsidRPr="00FC4788">
        <w:rPr>
          <w:rFonts w:ascii="Times New Roman" w:hAnsi="Times New Roman" w:cs="Times New Roman"/>
          <w:noProof/>
          <w:sz w:val="28"/>
          <w:szCs w:val="28"/>
          <w:lang w:eastAsia="ru-RU"/>
        </w:rPr>
        <w:drawing>
          <wp:inline distT="0" distB="0" distL="0" distR="0" wp14:anchorId="33F6EBA9" wp14:editId="22BB9467">
            <wp:extent cx="4045788" cy="288286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34313782_1634313729038.png"/>
                    <pic:cNvPicPr/>
                  </pic:nvPicPr>
                  <pic:blipFill>
                    <a:blip r:embed="rId34">
                      <a:extLst>
                        <a:ext uri="{28A0092B-C50C-407E-A947-70E740481C1C}">
                          <a14:useLocalDpi xmlns:a14="http://schemas.microsoft.com/office/drawing/2010/main" val="0"/>
                        </a:ext>
                      </a:extLst>
                    </a:blip>
                    <a:stretch>
                      <a:fillRect/>
                    </a:stretch>
                  </pic:blipFill>
                  <pic:spPr>
                    <a:xfrm>
                      <a:off x="0" y="0"/>
                      <a:ext cx="4083661" cy="2909854"/>
                    </a:xfrm>
                    <a:prstGeom prst="rect">
                      <a:avLst/>
                    </a:prstGeom>
                  </pic:spPr>
                </pic:pic>
              </a:graphicData>
            </a:graphic>
          </wp:inline>
        </w:drawing>
      </w:r>
    </w:p>
    <w:p w:rsidR="00B063B3" w:rsidRPr="00FC4788" w:rsidRDefault="00B063B3" w:rsidP="00FC4788">
      <w:pPr>
        <w:spacing w:line="360" w:lineRule="auto"/>
        <w:jc w:val="center"/>
      </w:pPr>
      <w:r w:rsidRPr="00FC4788">
        <w:t xml:space="preserve">Рисунок </w:t>
      </w:r>
      <w:r w:rsidR="0021466C" w:rsidRPr="00FC4788">
        <w:t>3</w:t>
      </w:r>
      <w:r w:rsidRPr="00FC4788">
        <w:t>.</w:t>
      </w:r>
      <w:r w:rsidR="0021466C" w:rsidRPr="00FC4788">
        <w:t>4</w:t>
      </w:r>
      <w:r w:rsidRPr="00FC4788">
        <w:t xml:space="preserve"> – Страница по умолчанию</w:t>
      </w:r>
    </w:p>
    <w:p w:rsidR="00972EDC" w:rsidRPr="00FC4788" w:rsidRDefault="00972EDC" w:rsidP="00FC4788">
      <w:pPr>
        <w:spacing w:line="360" w:lineRule="auto"/>
        <w:jc w:val="center"/>
      </w:pPr>
    </w:p>
    <w:p w:rsidR="00BF00F4" w:rsidRPr="00FC4788" w:rsidRDefault="00B673F3" w:rsidP="00FC4788">
      <w:pPr>
        <w:spacing w:line="360" w:lineRule="auto"/>
        <w:jc w:val="both"/>
        <w:rPr>
          <w:sz w:val="28"/>
        </w:rPr>
      </w:pPr>
      <w:r w:rsidRPr="00FC4788">
        <w:tab/>
      </w:r>
      <w:r w:rsidRPr="00FC4788">
        <w:rPr>
          <w:sz w:val="28"/>
        </w:rPr>
        <w:t xml:space="preserve">В результате </w:t>
      </w:r>
      <w:r w:rsidR="005813A4" w:rsidRPr="00FC4788">
        <w:rPr>
          <w:sz w:val="28"/>
        </w:rPr>
        <w:t>работы был</w:t>
      </w:r>
      <w:r w:rsidR="00972EDC" w:rsidRPr="00FC4788">
        <w:rPr>
          <w:sz w:val="28"/>
        </w:rPr>
        <w:t xml:space="preserve"> установлена</w:t>
      </w:r>
      <w:r w:rsidR="005813A4" w:rsidRPr="00FC4788">
        <w:rPr>
          <w:sz w:val="28"/>
        </w:rPr>
        <w:t xml:space="preserve"> </w:t>
      </w:r>
      <w:r w:rsidR="005813A4" w:rsidRPr="00FC4788">
        <w:rPr>
          <w:sz w:val="28"/>
          <w:lang w:val="en-US"/>
        </w:rPr>
        <w:t>IIS</w:t>
      </w:r>
      <w:r w:rsidR="005813A4" w:rsidRPr="00FC4788">
        <w:rPr>
          <w:sz w:val="28"/>
        </w:rPr>
        <w:t xml:space="preserve"> </w:t>
      </w:r>
      <w:r w:rsidR="00BF00F4" w:rsidRPr="00FC4788">
        <w:rPr>
          <w:sz w:val="28"/>
          <w:lang w:val="en-US"/>
        </w:rPr>
        <w:t>FTP</w:t>
      </w:r>
      <w:r w:rsidR="00BF00F4" w:rsidRPr="00FC4788">
        <w:rPr>
          <w:sz w:val="28"/>
        </w:rPr>
        <w:t xml:space="preserve"> на</w:t>
      </w:r>
      <w:r w:rsidR="003D6431" w:rsidRPr="00FC4788">
        <w:rPr>
          <w:sz w:val="28"/>
        </w:rPr>
        <w:t xml:space="preserve"> </w:t>
      </w:r>
      <w:r w:rsidR="003D6431" w:rsidRPr="00FC4788">
        <w:rPr>
          <w:sz w:val="28"/>
          <w:lang w:val="en-US"/>
        </w:rPr>
        <w:t>Windows</w:t>
      </w:r>
      <w:r w:rsidR="003D6431" w:rsidRPr="00FC4788">
        <w:rPr>
          <w:sz w:val="28"/>
        </w:rPr>
        <w:t xml:space="preserve"> </w:t>
      </w:r>
      <w:r w:rsidR="003D6431" w:rsidRPr="00FC4788">
        <w:rPr>
          <w:sz w:val="28"/>
          <w:lang w:val="en-US"/>
        </w:rPr>
        <w:t>Server</w:t>
      </w:r>
      <w:r w:rsidR="003D6431" w:rsidRPr="00FC4788">
        <w:rPr>
          <w:sz w:val="28"/>
        </w:rPr>
        <w:t xml:space="preserve"> 2019</w:t>
      </w:r>
      <w:r w:rsidR="00BF00F4" w:rsidRPr="00FC4788">
        <w:rPr>
          <w:sz w:val="28"/>
        </w:rPr>
        <w:t xml:space="preserve">. </w:t>
      </w:r>
      <w:r w:rsidR="00BF00F4" w:rsidRPr="00FC4788">
        <w:rPr>
          <w:sz w:val="28"/>
          <w:lang w:val="en-US"/>
        </w:rPr>
        <w:t>FTP</w:t>
      </w:r>
      <w:r w:rsidR="00BF00F4" w:rsidRPr="00FC4788">
        <w:rPr>
          <w:sz w:val="28"/>
        </w:rPr>
        <w:t xml:space="preserve">-сервер позволяет удаленную передачу файлов, можно удалять файлы с сервера, переименовывать их, создавать папки. Чаще всего </w:t>
      </w:r>
      <w:r w:rsidR="00BF00F4" w:rsidRPr="00FC4788">
        <w:rPr>
          <w:sz w:val="28"/>
          <w:lang w:val="en-US"/>
        </w:rPr>
        <w:t>FTP</w:t>
      </w:r>
      <w:r w:rsidR="00BF00F4" w:rsidRPr="00FC4788">
        <w:rPr>
          <w:sz w:val="28"/>
        </w:rPr>
        <w:t>-</w:t>
      </w:r>
      <w:r w:rsidR="00BF00F4" w:rsidRPr="00FC4788">
        <w:rPr>
          <w:sz w:val="28"/>
          <w:lang w:val="en-US"/>
        </w:rPr>
        <w:t>c</w:t>
      </w:r>
      <w:proofErr w:type="spellStart"/>
      <w:r w:rsidR="00BF00F4" w:rsidRPr="00FC4788">
        <w:rPr>
          <w:sz w:val="28"/>
        </w:rPr>
        <w:t>ервер</w:t>
      </w:r>
      <w:proofErr w:type="spellEnd"/>
      <w:r w:rsidR="00BF00F4" w:rsidRPr="00FC4788">
        <w:rPr>
          <w:sz w:val="28"/>
        </w:rPr>
        <w:t xml:space="preserve"> используется для:</w:t>
      </w:r>
    </w:p>
    <w:p w:rsidR="00BF00F4" w:rsidRPr="00FC4788" w:rsidRDefault="00BF00F4" w:rsidP="00FC4788">
      <w:pPr>
        <w:spacing w:line="360" w:lineRule="auto"/>
        <w:jc w:val="both"/>
        <w:rPr>
          <w:sz w:val="28"/>
        </w:rPr>
      </w:pPr>
      <w:r w:rsidRPr="00FC4788">
        <w:rPr>
          <w:sz w:val="28"/>
        </w:rPr>
        <w:sym w:font="Symbol" w:char="F02D"/>
      </w:r>
      <w:r w:rsidRPr="00FC4788">
        <w:rPr>
          <w:sz w:val="28"/>
        </w:rPr>
        <w:t xml:space="preserve"> передачи личных файлов;</w:t>
      </w:r>
    </w:p>
    <w:p w:rsidR="00BF00F4" w:rsidRPr="00FC4788" w:rsidRDefault="00BF00F4" w:rsidP="00FC4788">
      <w:pPr>
        <w:spacing w:line="360" w:lineRule="auto"/>
        <w:jc w:val="both"/>
        <w:rPr>
          <w:sz w:val="28"/>
        </w:rPr>
      </w:pPr>
      <w:r w:rsidRPr="00FC4788">
        <w:rPr>
          <w:sz w:val="28"/>
          <w:lang w:val="en-US"/>
        </w:rPr>
        <w:sym w:font="Symbol" w:char="F02D"/>
      </w:r>
      <w:r w:rsidRPr="00FC4788">
        <w:rPr>
          <w:sz w:val="28"/>
        </w:rPr>
        <w:t xml:space="preserve"> обмена корпоративными данными;</w:t>
      </w:r>
    </w:p>
    <w:p w:rsidR="00BF00F4" w:rsidRPr="00FC4788" w:rsidRDefault="00BF00F4" w:rsidP="00FC4788">
      <w:pPr>
        <w:spacing w:line="360" w:lineRule="auto"/>
        <w:jc w:val="both"/>
        <w:rPr>
          <w:sz w:val="28"/>
        </w:rPr>
      </w:pPr>
      <w:r w:rsidRPr="00FC4788">
        <w:rPr>
          <w:sz w:val="28"/>
          <w:lang w:val="en-US"/>
        </w:rPr>
        <w:sym w:font="Symbol" w:char="F02D"/>
      </w:r>
      <w:r w:rsidRPr="00FC4788">
        <w:rPr>
          <w:sz w:val="28"/>
        </w:rPr>
        <w:t xml:space="preserve"> передачи контента веб-сайта на сервер </w:t>
      </w:r>
      <w:proofErr w:type="spellStart"/>
      <w:r w:rsidRPr="00FC4788">
        <w:rPr>
          <w:sz w:val="28"/>
        </w:rPr>
        <w:t>хостинговой</w:t>
      </w:r>
      <w:proofErr w:type="spellEnd"/>
      <w:r w:rsidRPr="00FC4788">
        <w:rPr>
          <w:sz w:val="28"/>
        </w:rPr>
        <w:t xml:space="preserve"> компании.</w:t>
      </w:r>
    </w:p>
    <w:p w:rsidR="00B063B3" w:rsidRPr="00FC4788" w:rsidRDefault="00F74693" w:rsidP="00FC4788">
      <w:pPr>
        <w:pStyle w:val="1"/>
        <w:spacing w:line="360" w:lineRule="auto"/>
        <w:rPr>
          <w:rFonts w:ascii="Times New Roman" w:hAnsi="Times New Roman" w:cs="Times New Roman"/>
          <w:color w:val="auto"/>
          <w:sz w:val="28"/>
          <w:szCs w:val="28"/>
        </w:rPr>
      </w:pPr>
      <w:bookmarkStart w:id="10" w:name="_Toc118218615"/>
      <w:r w:rsidRPr="00FC4788">
        <w:rPr>
          <w:rFonts w:ascii="Times New Roman" w:hAnsi="Times New Roman" w:cs="Times New Roman"/>
          <w:color w:val="auto"/>
          <w:sz w:val="28"/>
          <w:szCs w:val="28"/>
        </w:rPr>
        <w:t>2</w:t>
      </w:r>
      <w:r w:rsidR="00BF00F4" w:rsidRPr="00FC4788">
        <w:rPr>
          <w:rFonts w:ascii="Times New Roman" w:hAnsi="Times New Roman" w:cs="Times New Roman"/>
          <w:color w:val="auto"/>
          <w:sz w:val="28"/>
          <w:szCs w:val="28"/>
        </w:rPr>
        <w:t>.</w:t>
      </w:r>
      <w:r w:rsidRPr="00FC4788">
        <w:rPr>
          <w:rFonts w:ascii="Times New Roman" w:hAnsi="Times New Roman" w:cs="Times New Roman"/>
          <w:color w:val="auto"/>
          <w:sz w:val="28"/>
          <w:szCs w:val="28"/>
        </w:rPr>
        <w:t>3</w:t>
      </w:r>
      <w:r w:rsidR="00BF00F4" w:rsidRPr="00FC4788">
        <w:rPr>
          <w:rFonts w:ascii="Times New Roman" w:hAnsi="Times New Roman" w:cs="Times New Roman"/>
          <w:color w:val="auto"/>
          <w:sz w:val="28"/>
          <w:szCs w:val="28"/>
        </w:rPr>
        <w:t xml:space="preserve"> </w:t>
      </w:r>
      <w:r w:rsidRPr="00FC4788">
        <w:rPr>
          <w:rFonts w:ascii="Times New Roman" w:hAnsi="Times New Roman" w:cs="Times New Roman"/>
          <w:color w:val="auto"/>
          <w:sz w:val="28"/>
          <w:szCs w:val="28"/>
        </w:rPr>
        <w:t>Администрирование</w:t>
      </w:r>
      <w:bookmarkEnd w:id="10"/>
    </w:p>
    <w:p w:rsidR="00B063B3" w:rsidRPr="00FC4788" w:rsidRDefault="00243585" w:rsidP="00FC4788">
      <w:pPr>
        <w:spacing w:line="360" w:lineRule="auto"/>
        <w:jc w:val="both"/>
        <w:rPr>
          <w:sz w:val="28"/>
          <w:szCs w:val="28"/>
        </w:rPr>
      </w:pPr>
      <w:r w:rsidRPr="00FC4788">
        <w:rPr>
          <w:b/>
          <w:sz w:val="28"/>
          <w:szCs w:val="28"/>
        </w:rPr>
        <w:tab/>
      </w:r>
      <w:r w:rsidRPr="00FC4788">
        <w:rPr>
          <w:sz w:val="28"/>
          <w:szCs w:val="28"/>
        </w:rPr>
        <w:t>Была поставлена задача:</w:t>
      </w:r>
    </w:p>
    <w:p w:rsidR="009D188D" w:rsidRPr="00FC4788" w:rsidRDefault="009D188D" w:rsidP="00FC4788">
      <w:pPr>
        <w:spacing w:line="360" w:lineRule="auto"/>
        <w:jc w:val="both"/>
        <w:rPr>
          <w:sz w:val="28"/>
          <w:szCs w:val="28"/>
        </w:rPr>
      </w:pPr>
      <w:r w:rsidRPr="00FC4788">
        <w:tab/>
      </w:r>
      <w:r w:rsidRPr="00FC4788">
        <w:rPr>
          <w:sz w:val="28"/>
          <w:szCs w:val="28"/>
          <w:lang w:val="en-US"/>
        </w:rPr>
        <w:t>User</w:t>
      </w:r>
      <w:r w:rsidRPr="00FC4788">
        <w:rPr>
          <w:sz w:val="28"/>
          <w:szCs w:val="28"/>
        </w:rPr>
        <w:t xml:space="preserve">1— член групп </w:t>
      </w:r>
      <w:r w:rsidRPr="00FC4788">
        <w:rPr>
          <w:sz w:val="28"/>
          <w:szCs w:val="28"/>
          <w:lang w:val="en-US"/>
        </w:rPr>
        <w:t>Group</w:t>
      </w:r>
      <w:r w:rsidRPr="00FC4788">
        <w:rPr>
          <w:sz w:val="28"/>
          <w:szCs w:val="28"/>
        </w:rPr>
        <w:t xml:space="preserve"> </w:t>
      </w:r>
      <w:r w:rsidRPr="00FC4788">
        <w:rPr>
          <w:sz w:val="28"/>
          <w:szCs w:val="28"/>
          <w:lang w:val="en-US"/>
        </w:rPr>
        <w:t>I</w:t>
      </w:r>
      <w:r w:rsidRPr="00FC4788">
        <w:rPr>
          <w:sz w:val="28"/>
          <w:szCs w:val="28"/>
        </w:rPr>
        <w:t xml:space="preserve">, </w:t>
      </w:r>
      <w:r w:rsidRPr="00FC4788">
        <w:rPr>
          <w:sz w:val="28"/>
          <w:szCs w:val="28"/>
          <w:lang w:val="en-US"/>
        </w:rPr>
        <w:t>Group</w:t>
      </w:r>
      <w:r w:rsidRPr="00FC4788">
        <w:rPr>
          <w:sz w:val="28"/>
          <w:szCs w:val="28"/>
        </w:rPr>
        <w:t xml:space="preserve">2 и </w:t>
      </w:r>
      <w:r w:rsidRPr="00FC4788">
        <w:rPr>
          <w:sz w:val="28"/>
          <w:szCs w:val="28"/>
          <w:lang w:val="en-US"/>
        </w:rPr>
        <w:t>Group</w:t>
      </w:r>
      <w:r w:rsidRPr="00FC4788">
        <w:rPr>
          <w:sz w:val="28"/>
          <w:szCs w:val="28"/>
        </w:rPr>
        <w:t xml:space="preserve">3. Для папки </w:t>
      </w:r>
      <w:proofErr w:type="spellStart"/>
      <w:r w:rsidRPr="00FC4788">
        <w:rPr>
          <w:sz w:val="28"/>
          <w:szCs w:val="28"/>
          <w:lang w:val="en-US"/>
        </w:rPr>
        <w:t>FolderA</w:t>
      </w:r>
      <w:proofErr w:type="spellEnd"/>
      <w:r w:rsidRPr="00FC4788">
        <w:rPr>
          <w:sz w:val="28"/>
          <w:szCs w:val="28"/>
        </w:rPr>
        <w:t xml:space="preserve"> у </w:t>
      </w:r>
      <w:proofErr w:type="spellStart"/>
      <w:r w:rsidRPr="00FC4788">
        <w:rPr>
          <w:sz w:val="28"/>
          <w:szCs w:val="28"/>
          <w:lang w:val="en-US"/>
        </w:rPr>
        <w:t>Groupl</w:t>
      </w:r>
      <w:proofErr w:type="spellEnd"/>
      <w:r w:rsidRPr="00FC4788">
        <w:rPr>
          <w:sz w:val="28"/>
          <w:szCs w:val="28"/>
        </w:rPr>
        <w:t xml:space="preserve"> есть разрешение </w:t>
      </w:r>
      <w:r w:rsidRPr="00FC4788">
        <w:rPr>
          <w:sz w:val="28"/>
          <w:szCs w:val="28"/>
          <w:lang w:val="en-US"/>
        </w:rPr>
        <w:t>Read</w:t>
      </w:r>
      <w:r w:rsidRPr="00FC4788">
        <w:rPr>
          <w:sz w:val="28"/>
          <w:szCs w:val="28"/>
        </w:rPr>
        <w:t xml:space="preserve">, у Group3 — </w:t>
      </w:r>
      <w:r w:rsidRPr="00FC4788">
        <w:rPr>
          <w:sz w:val="28"/>
          <w:szCs w:val="28"/>
          <w:lang w:val="en-US"/>
        </w:rPr>
        <w:t>Full</w:t>
      </w:r>
      <w:r w:rsidRPr="00FC4788">
        <w:rPr>
          <w:sz w:val="28"/>
          <w:szCs w:val="28"/>
        </w:rPr>
        <w:t xml:space="preserve"> </w:t>
      </w:r>
      <w:r w:rsidRPr="00FC4788">
        <w:rPr>
          <w:sz w:val="28"/>
          <w:szCs w:val="28"/>
          <w:lang w:val="en-US"/>
        </w:rPr>
        <w:t>Control</w:t>
      </w:r>
      <w:r w:rsidRPr="00FC4788">
        <w:rPr>
          <w:sz w:val="28"/>
          <w:szCs w:val="28"/>
        </w:rPr>
        <w:t xml:space="preserve"> (Полный доступ), а группе Group2 для этой папки разрешений не назначено. Какие результирующие разрешения будет иметь </w:t>
      </w:r>
      <w:r w:rsidRPr="00FC4788">
        <w:rPr>
          <w:sz w:val="28"/>
          <w:szCs w:val="28"/>
          <w:lang w:val="en-US"/>
        </w:rPr>
        <w:t>User</w:t>
      </w:r>
      <w:r w:rsidRPr="00FC4788">
        <w:rPr>
          <w:sz w:val="28"/>
          <w:szCs w:val="28"/>
        </w:rPr>
        <w:t xml:space="preserve">1 для </w:t>
      </w:r>
      <w:proofErr w:type="spellStart"/>
      <w:r w:rsidRPr="00FC4788">
        <w:rPr>
          <w:sz w:val="28"/>
          <w:szCs w:val="28"/>
          <w:lang w:val="en-US"/>
        </w:rPr>
        <w:t>FolderA</w:t>
      </w:r>
      <w:proofErr w:type="spellEnd"/>
      <w:r w:rsidRPr="00FC4788">
        <w:rPr>
          <w:sz w:val="28"/>
          <w:szCs w:val="28"/>
        </w:rPr>
        <w:t>?</w:t>
      </w:r>
    </w:p>
    <w:p w:rsidR="005634C6" w:rsidRPr="00FC4788" w:rsidRDefault="005813A4" w:rsidP="00FC4788">
      <w:pPr>
        <w:spacing w:line="360" w:lineRule="auto"/>
        <w:jc w:val="both"/>
        <w:rPr>
          <w:sz w:val="28"/>
          <w:szCs w:val="28"/>
        </w:rPr>
      </w:pPr>
      <w:r w:rsidRPr="00FC4788">
        <w:rPr>
          <w:sz w:val="28"/>
          <w:szCs w:val="28"/>
        </w:rPr>
        <w:tab/>
        <w:t>Чтение (</w:t>
      </w:r>
      <w:r w:rsidRPr="00FC4788">
        <w:rPr>
          <w:sz w:val="28"/>
          <w:szCs w:val="28"/>
          <w:lang w:val="en-US"/>
        </w:rPr>
        <w:t>Read</w:t>
      </w:r>
      <w:r w:rsidRPr="00FC4788">
        <w:rPr>
          <w:sz w:val="28"/>
          <w:szCs w:val="28"/>
        </w:rPr>
        <w:t>) – Разрешается чтение файлов, а также просмотр его свойства имя владельца, разрешений и атрибутов;</w:t>
      </w:r>
    </w:p>
    <w:p w:rsidR="005813A4" w:rsidRPr="00FC4788" w:rsidRDefault="005813A4" w:rsidP="00FC4788">
      <w:pPr>
        <w:spacing w:line="360" w:lineRule="auto"/>
        <w:jc w:val="both"/>
        <w:rPr>
          <w:sz w:val="28"/>
          <w:szCs w:val="28"/>
        </w:rPr>
      </w:pPr>
      <w:r w:rsidRPr="00FC4788">
        <w:rPr>
          <w:sz w:val="28"/>
          <w:szCs w:val="28"/>
        </w:rPr>
        <w:tab/>
        <w:t>Записи (</w:t>
      </w:r>
      <w:r w:rsidRPr="00FC4788">
        <w:rPr>
          <w:sz w:val="28"/>
          <w:szCs w:val="28"/>
          <w:lang w:val="en-US"/>
        </w:rPr>
        <w:t>Write</w:t>
      </w:r>
      <w:r w:rsidRPr="00FC4788">
        <w:rPr>
          <w:sz w:val="28"/>
          <w:szCs w:val="28"/>
        </w:rPr>
        <w:t>) – Разрешается перезаписать файлов, изменение его атрибутов;</w:t>
      </w:r>
    </w:p>
    <w:p w:rsidR="005813A4" w:rsidRPr="00FC4788" w:rsidRDefault="005813A4" w:rsidP="00FC4788">
      <w:pPr>
        <w:spacing w:line="360" w:lineRule="auto"/>
        <w:jc w:val="both"/>
        <w:rPr>
          <w:sz w:val="28"/>
          <w:szCs w:val="28"/>
        </w:rPr>
      </w:pPr>
      <w:r w:rsidRPr="00FC4788">
        <w:rPr>
          <w:sz w:val="28"/>
          <w:szCs w:val="28"/>
        </w:rPr>
        <w:lastRenderedPageBreak/>
        <w:tab/>
        <w:t>Полный доступ (</w:t>
      </w:r>
      <w:r w:rsidRPr="00FC4788">
        <w:rPr>
          <w:sz w:val="28"/>
          <w:szCs w:val="28"/>
          <w:lang w:val="en-US"/>
        </w:rPr>
        <w:t>Full</w:t>
      </w:r>
      <w:r w:rsidRPr="00FC4788">
        <w:rPr>
          <w:sz w:val="28"/>
          <w:szCs w:val="28"/>
        </w:rPr>
        <w:t xml:space="preserve"> </w:t>
      </w:r>
      <w:r w:rsidRPr="00FC4788">
        <w:rPr>
          <w:sz w:val="28"/>
          <w:szCs w:val="28"/>
          <w:lang w:val="en-US"/>
        </w:rPr>
        <w:t>control</w:t>
      </w:r>
      <w:r w:rsidRPr="00FC4788">
        <w:rPr>
          <w:sz w:val="28"/>
          <w:szCs w:val="28"/>
        </w:rPr>
        <w:t>) – Предоставляет полный доступ к файлу.</w:t>
      </w:r>
    </w:p>
    <w:p w:rsidR="005813A4" w:rsidRPr="00FC4788" w:rsidRDefault="003D6431" w:rsidP="00FC4788">
      <w:pPr>
        <w:spacing w:line="360" w:lineRule="auto"/>
        <w:jc w:val="both"/>
        <w:rPr>
          <w:sz w:val="28"/>
          <w:szCs w:val="28"/>
        </w:rPr>
      </w:pPr>
      <w:r w:rsidRPr="00FC4788">
        <w:rPr>
          <w:sz w:val="28"/>
          <w:szCs w:val="28"/>
        </w:rPr>
        <w:tab/>
      </w:r>
      <w:r w:rsidRPr="00FC4788">
        <w:rPr>
          <w:sz w:val="28"/>
          <w:szCs w:val="28"/>
          <w:lang w:val="en-US"/>
        </w:rPr>
        <w:t>User</w:t>
      </w:r>
      <w:r w:rsidRPr="00FC4788">
        <w:rPr>
          <w:sz w:val="28"/>
          <w:szCs w:val="28"/>
        </w:rPr>
        <w:t xml:space="preserve">1 будет иметь такие разрешения для </w:t>
      </w:r>
      <w:proofErr w:type="spellStart"/>
      <w:r w:rsidRPr="00FC4788">
        <w:rPr>
          <w:sz w:val="28"/>
          <w:szCs w:val="28"/>
          <w:lang w:val="en-US"/>
        </w:rPr>
        <w:t>FolderA</w:t>
      </w:r>
      <w:proofErr w:type="spellEnd"/>
      <w:r w:rsidRPr="00FC4788">
        <w:rPr>
          <w:sz w:val="28"/>
          <w:szCs w:val="28"/>
        </w:rPr>
        <w:t xml:space="preserve"> как </w:t>
      </w:r>
      <w:r w:rsidRPr="00FC4788">
        <w:rPr>
          <w:sz w:val="28"/>
          <w:szCs w:val="28"/>
          <w:lang w:val="en-US"/>
        </w:rPr>
        <w:t>Read</w:t>
      </w:r>
      <w:r w:rsidRPr="00FC4788">
        <w:rPr>
          <w:sz w:val="28"/>
          <w:szCs w:val="28"/>
        </w:rPr>
        <w:t xml:space="preserve"> так как при своем создании каждый дочерний объект автоматически наследует разрешения ближайшего родительского объекта. Приведем пример:</w:t>
      </w:r>
    </w:p>
    <w:p w:rsidR="003D6431" w:rsidRPr="00FC4788" w:rsidRDefault="003D6431" w:rsidP="00FC4788">
      <w:pPr>
        <w:spacing w:line="360" w:lineRule="auto"/>
        <w:jc w:val="both"/>
        <w:rPr>
          <w:sz w:val="28"/>
          <w:szCs w:val="28"/>
        </w:rPr>
      </w:pPr>
      <w:r w:rsidRPr="00FC4788">
        <w:rPr>
          <w:sz w:val="28"/>
          <w:szCs w:val="28"/>
        </w:rPr>
        <w:t xml:space="preserve">Если вы создали папку </w:t>
      </w:r>
      <w:proofErr w:type="spellStart"/>
      <w:r w:rsidRPr="00FC4788">
        <w:rPr>
          <w:sz w:val="28"/>
          <w:szCs w:val="28"/>
          <w:lang w:val="en-US"/>
        </w:rPr>
        <w:t>FolderA</w:t>
      </w:r>
      <w:proofErr w:type="spellEnd"/>
      <w:r w:rsidRPr="00FC4788">
        <w:rPr>
          <w:sz w:val="28"/>
          <w:szCs w:val="28"/>
        </w:rPr>
        <w:t xml:space="preserve">, а в ней папку </w:t>
      </w:r>
      <w:r w:rsidRPr="00FC4788">
        <w:rPr>
          <w:sz w:val="28"/>
          <w:szCs w:val="28"/>
          <w:lang w:val="en-US"/>
        </w:rPr>
        <w:t>Group</w:t>
      </w:r>
      <w:r w:rsidRPr="00FC4788">
        <w:rPr>
          <w:sz w:val="28"/>
          <w:szCs w:val="28"/>
        </w:rPr>
        <w:t xml:space="preserve">2, то папка </w:t>
      </w:r>
      <w:r w:rsidRPr="00FC4788">
        <w:rPr>
          <w:sz w:val="28"/>
          <w:szCs w:val="28"/>
          <w:lang w:val="en-US"/>
        </w:rPr>
        <w:t>Group</w:t>
      </w:r>
      <w:r w:rsidRPr="00FC4788">
        <w:rPr>
          <w:sz w:val="28"/>
          <w:szCs w:val="28"/>
        </w:rPr>
        <w:t xml:space="preserve">2 будет иметь те же разрешения, что и папка </w:t>
      </w:r>
      <w:proofErr w:type="spellStart"/>
      <w:r w:rsidRPr="00FC4788">
        <w:rPr>
          <w:sz w:val="28"/>
          <w:szCs w:val="28"/>
          <w:lang w:val="en-US"/>
        </w:rPr>
        <w:t>FolderA</w:t>
      </w:r>
      <w:proofErr w:type="spellEnd"/>
      <w:r w:rsidRPr="00FC4788">
        <w:rPr>
          <w:sz w:val="28"/>
          <w:szCs w:val="28"/>
        </w:rPr>
        <w:t xml:space="preserve">. Следовательно, все файлы в папке </w:t>
      </w:r>
      <w:r w:rsidRPr="00FC4788">
        <w:rPr>
          <w:sz w:val="28"/>
          <w:szCs w:val="28"/>
          <w:lang w:val="en-US"/>
        </w:rPr>
        <w:t>Group</w:t>
      </w:r>
      <w:r w:rsidRPr="00FC4788">
        <w:rPr>
          <w:sz w:val="28"/>
          <w:szCs w:val="28"/>
        </w:rPr>
        <w:t xml:space="preserve">2 получат разрешения папки </w:t>
      </w:r>
      <w:proofErr w:type="spellStart"/>
      <w:r w:rsidRPr="00FC4788">
        <w:rPr>
          <w:sz w:val="28"/>
          <w:szCs w:val="28"/>
          <w:lang w:val="en-US"/>
        </w:rPr>
        <w:t>FolderA</w:t>
      </w:r>
      <w:proofErr w:type="spellEnd"/>
      <w:r w:rsidRPr="00FC4788">
        <w:rPr>
          <w:sz w:val="28"/>
          <w:szCs w:val="28"/>
        </w:rPr>
        <w:t>. На (рис</w:t>
      </w:r>
      <w:r w:rsidR="00F74693" w:rsidRPr="00FC4788">
        <w:rPr>
          <w:sz w:val="28"/>
          <w:szCs w:val="28"/>
        </w:rPr>
        <w:t xml:space="preserve">. </w:t>
      </w:r>
      <w:r w:rsidRPr="00FC4788">
        <w:rPr>
          <w:sz w:val="28"/>
          <w:szCs w:val="28"/>
        </w:rPr>
        <w:t>3.5, 3.6, 3.7) показано какие разрешения будут иметь</w:t>
      </w:r>
      <w:r w:rsidR="006B1E0D" w:rsidRPr="00FC4788">
        <w:rPr>
          <w:sz w:val="28"/>
          <w:szCs w:val="28"/>
        </w:rPr>
        <w:t xml:space="preserve"> </w:t>
      </w:r>
      <w:r w:rsidR="006B1E0D" w:rsidRPr="00FC4788">
        <w:rPr>
          <w:sz w:val="28"/>
          <w:szCs w:val="28"/>
          <w:lang w:val="en-US"/>
        </w:rPr>
        <w:t>User</w:t>
      </w:r>
      <w:r w:rsidR="006B1E0D" w:rsidRPr="00FC4788">
        <w:rPr>
          <w:sz w:val="28"/>
          <w:szCs w:val="28"/>
        </w:rPr>
        <w:t>1 из</w:t>
      </w:r>
      <w:r w:rsidRPr="00FC4788">
        <w:rPr>
          <w:sz w:val="28"/>
          <w:szCs w:val="28"/>
        </w:rPr>
        <w:t xml:space="preserve"> группы к папке </w:t>
      </w:r>
      <w:proofErr w:type="spellStart"/>
      <w:r w:rsidRPr="00FC4788">
        <w:rPr>
          <w:sz w:val="28"/>
          <w:szCs w:val="28"/>
          <w:lang w:val="en-US"/>
        </w:rPr>
        <w:t>FolderA</w:t>
      </w:r>
      <w:proofErr w:type="spellEnd"/>
      <w:r w:rsidRPr="00FC4788">
        <w:rPr>
          <w:sz w:val="28"/>
          <w:szCs w:val="28"/>
        </w:rPr>
        <w:t>:</w:t>
      </w:r>
    </w:p>
    <w:p w:rsidR="003D6431" w:rsidRPr="00FC4788" w:rsidRDefault="003D6431" w:rsidP="00FC4788">
      <w:pPr>
        <w:spacing w:line="360" w:lineRule="auto"/>
        <w:jc w:val="center"/>
        <w:rPr>
          <w:sz w:val="28"/>
          <w:szCs w:val="28"/>
        </w:rPr>
      </w:pPr>
      <w:r w:rsidRPr="00FC4788">
        <w:rPr>
          <w:noProof/>
          <w:sz w:val="28"/>
          <w:szCs w:val="28"/>
        </w:rPr>
        <w:drawing>
          <wp:inline distT="0" distB="0" distL="0" distR="0" wp14:anchorId="1138FD60" wp14:editId="525D0A11">
            <wp:extent cx="4615132" cy="3517466"/>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35">
                      <a:extLst>
                        <a:ext uri="{28A0092B-C50C-407E-A947-70E740481C1C}">
                          <a14:useLocalDpi xmlns:a14="http://schemas.microsoft.com/office/drawing/2010/main" val="0"/>
                        </a:ext>
                      </a:extLst>
                    </a:blip>
                    <a:stretch>
                      <a:fillRect/>
                    </a:stretch>
                  </pic:blipFill>
                  <pic:spPr>
                    <a:xfrm>
                      <a:off x="0" y="0"/>
                      <a:ext cx="4631336" cy="3529816"/>
                    </a:xfrm>
                    <a:prstGeom prst="rect">
                      <a:avLst/>
                    </a:prstGeom>
                  </pic:spPr>
                </pic:pic>
              </a:graphicData>
            </a:graphic>
          </wp:inline>
        </w:drawing>
      </w:r>
    </w:p>
    <w:p w:rsidR="003D6431" w:rsidRPr="00FC4788" w:rsidRDefault="003D6431" w:rsidP="00FC4788">
      <w:pPr>
        <w:spacing w:line="360" w:lineRule="auto"/>
        <w:jc w:val="center"/>
        <w:rPr>
          <w:szCs w:val="28"/>
          <w:lang w:val="en-US"/>
        </w:rPr>
      </w:pPr>
      <w:r w:rsidRPr="00FC4788">
        <w:rPr>
          <w:szCs w:val="28"/>
        </w:rPr>
        <w:t>Рисунок 3</w:t>
      </w:r>
      <w:r w:rsidRPr="00FC4788">
        <w:rPr>
          <w:szCs w:val="28"/>
          <w:lang w:val="en-US"/>
        </w:rPr>
        <w:t xml:space="preserve">.5 </w:t>
      </w:r>
      <w:r w:rsidR="00BF00F4" w:rsidRPr="00FC4788">
        <w:rPr>
          <w:szCs w:val="28"/>
          <w:lang w:val="en-US"/>
        </w:rPr>
        <w:t>–</w:t>
      </w:r>
      <w:r w:rsidRPr="00FC4788">
        <w:rPr>
          <w:szCs w:val="28"/>
          <w:lang w:val="en-US"/>
        </w:rPr>
        <w:t xml:space="preserve"> </w:t>
      </w:r>
      <w:r w:rsidR="00BF00F4" w:rsidRPr="00FC4788">
        <w:rPr>
          <w:szCs w:val="28"/>
        </w:rPr>
        <w:t xml:space="preserve">Разрешения </w:t>
      </w:r>
      <w:r w:rsidR="00BF00F4" w:rsidRPr="00FC4788">
        <w:rPr>
          <w:szCs w:val="28"/>
          <w:lang w:val="en-US"/>
        </w:rPr>
        <w:t>Group1</w:t>
      </w:r>
    </w:p>
    <w:p w:rsidR="00BF00F4" w:rsidRPr="00FC4788" w:rsidRDefault="00BF00F4" w:rsidP="00FC4788">
      <w:pPr>
        <w:spacing w:line="360" w:lineRule="auto"/>
        <w:jc w:val="center"/>
        <w:rPr>
          <w:szCs w:val="28"/>
          <w:lang w:val="en-US"/>
        </w:rPr>
      </w:pPr>
    </w:p>
    <w:p w:rsidR="00BF00F4" w:rsidRPr="00FC4788" w:rsidRDefault="00BF00F4" w:rsidP="00FC4788">
      <w:pPr>
        <w:spacing w:line="360" w:lineRule="auto"/>
        <w:jc w:val="center"/>
        <w:rPr>
          <w:szCs w:val="28"/>
          <w:lang w:val="en-US"/>
        </w:rPr>
      </w:pPr>
      <w:r w:rsidRPr="00FC4788">
        <w:rPr>
          <w:noProof/>
          <w:szCs w:val="28"/>
        </w:rPr>
        <w:lastRenderedPageBreak/>
        <w:drawing>
          <wp:inline distT="0" distB="0" distL="0" distR="0" wp14:anchorId="5657FEDF" wp14:editId="08D9A2E8">
            <wp:extent cx="4589253" cy="3436421"/>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36">
                      <a:extLst>
                        <a:ext uri="{28A0092B-C50C-407E-A947-70E740481C1C}">
                          <a14:useLocalDpi xmlns:a14="http://schemas.microsoft.com/office/drawing/2010/main" val="0"/>
                        </a:ext>
                      </a:extLst>
                    </a:blip>
                    <a:stretch>
                      <a:fillRect/>
                    </a:stretch>
                  </pic:blipFill>
                  <pic:spPr>
                    <a:xfrm>
                      <a:off x="0" y="0"/>
                      <a:ext cx="4594884" cy="3440638"/>
                    </a:xfrm>
                    <a:prstGeom prst="rect">
                      <a:avLst/>
                    </a:prstGeom>
                  </pic:spPr>
                </pic:pic>
              </a:graphicData>
            </a:graphic>
          </wp:inline>
        </w:drawing>
      </w:r>
    </w:p>
    <w:p w:rsidR="00BF00F4" w:rsidRPr="00FC4788" w:rsidRDefault="00BF00F4" w:rsidP="00FC4788">
      <w:pPr>
        <w:spacing w:line="360" w:lineRule="auto"/>
        <w:jc w:val="center"/>
        <w:rPr>
          <w:szCs w:val="28"/>
          <w:lang w:val="en-US"/>
        </w:rPr>
      </w:pPr>
      <w:r w:rsidRPr="00FC4788">
        <w:rPr>
          <w:szCs w:val="28"/>
        </w:rPr>
        <w:t>Рисунок 3</w:t>
      </w:r>
      <w:r w:rsidRPr="00FC4788">
        <w:rPr>
          <w:szCs w:val="28"/>
          <w:lang w:val="en-US"/>
        </w:rPr>
        <w:t xml:space="preserve">.6 – </w:t>
      </w:r>
      <w:r w:rsidRPr="00FC4788">
        <w:rPr>
          <w:szCs w:val="28"/>
        </w:rPr>
        <w:t xml:space="preserve">Разрешения </w:t>
      </w:r>
      <w:r w:rsidRPr="00FC4788">
        <w:rPr>
          <w:szCs w:val="28"/>
          <w:lang w:val="en-US"/>
        </w:rPr>
        <w:t>Group2</w:t>
      </w:r>
    </w:p>
    <w:p w:rsidR="00BF00F4" w:rsidRPr="00FC4788" w:rsidRDefault="00BF00F4" w:rsidP="00FC4788">
      <w:pPr>
        <w:spacing w:line="360" w:lineRule="auto"/>
        <w:jc w:val="center"/>
        <w:rPr>
          <w:szCs w:val="28"/>
          <w:lang w:val="en-US"/>
        </w:rPr>
      </w:pPr>
    </w:p>
    <w:p w:rsidR="00BF00F4" w:rsidRPr="00FC4788" w:rsidRDefault="00BF00F4" w:rsidP="00FC4788">
      <w:pPr>
        <w:spacing w:line="360" w:lineRule="auto"/>
        <w:jc w:val="center"/>
        <w:rPr>
          <w:szCs w:val="28"/>
          <w:lang w:val="en-US"/>
        </w:rPr>
      </w:pPr>
      <w:r w:rsidRPr="00FC4788">
        <w:rPr>
          <w:noProof/>
          <w:szCs w:val="28"/>
        </w:rPr>
        <w:drawing>
          <wp:inline distT="0" distB="0" distL="0" distR="0" wp14:anchorId="204B555B" wp14:editId="05164AF2">
            <wp:extent cx="4442604" cy="3248728"/>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4611" cy="3257509"/>
                    </a:xfrm>
                    <a:prstGeom prst="rect">
                      <a:avLst/>
                    </a:prstGeom>
                  </pic:spPr>
                </pic:pic>
              </a:graphicData>
            </a:graphic>
          </wp:inline>
        </w:drawing>
      </w:r>
    </w:p>
    <w:p w:rsidR="00B063B3" w:rsidRPr="00FC4788" w:rsidRDefault="00BF00F4" w:rsidP="00FC4788">
      <w:pPr>
        <w:spacing w:line="360" w:lineRule="auto"/>
        <w:jc w:val="center"/>
        <w:rPr>
          <w:szCs w:val="28"/>
        </w:rPr>
      </w:pPr>
      <w:r w:rsidRPr="00FC4788">
        <w:rPr>
          <w:szCs w:val="28"/>
        </w:rPr>
        <w:t xml:space="preserve">Рисунок 3.7 – Разрешения </w:t>
      </w:r>
      <w:r w:rsidRPr="00FC4788">
        <w:rPr>
          <w:szCs w:val="28"/>
          <w:lang w:val="en-US"/>
        </w:rPr>
        <w:t>Group</w:t>
      </w:r>
      <w:r w:rsidRPr="00FC4788">
        <w:rPr>
          <w:szCs w:val="28"/>
        </w:rPr>
        <w:t>3</w:t>
      </w:r>
    </w:p>
    <w:p w:rsidR="00B063B3" w:rsidRPr="009D03E9" w:rsidRDefault="00412DF7" w:rsidP="009D03E9">
      <w:pPr>
        <w:pStyle w:val="1"/>
        <w:rPr>
          <w:rFonts w:ascii="Times New Roman" w:hAnsi="Times New Roman" w:cs="Times New Roman"/>
          <w:sz w:val="28"/>
          <w:szCs w:val="28"/>
        </w:rPr>
      </w:pPr>
      <w:bookmarkStart w:id="11" w:name="_Toc118218616"/>
      <w:r w:rsidRPr="009D03E9">
        <w:rPr>
          <w:rFonts w:ascii="Times New Roman" w:hAnsi="Times New Roman" w:cs="Times New Roman"/>
          <w:color w:val="auto"/>
          <w:sz w:val="28"/>
          <w:szCs w:val="28"/>
        </w:rPr>
        <w:t>2</w:t>
      </w:r>
      <w:r w:rsidRPr="008D71DA">
        <w:rPr>
          <w:rFonts w:ascii="Times New Roman" w:hAnsi="Times New Roman" w:cs="Times New Roman"/>
          <w:color w:val="auto"/>
          <w:sz w:val="28"/>
          <w:szCs w:val="28"/>
        </w:rPr>
        <w:t>.4</w:t>
      </w:r>
      <w:r w:rsidRPr="008D71DA">
        <w:rPr>
          <w:rFonts w:ascii="Times New Roman" w:hAnsi="Times New Roman" w:cs="Times New Roman"/>
          <w:b/>
          <w:color w:val="auto"/>
          <w:sz w:val="28"/>
          <w:szCs w:val="28"/>
        </w:rPr>
        <w:t xml:space="preserve"> </w:t>
      </w:r>
      <w:r w:rsidR="00A218FF" w:rsidRPr="009D03E9">
        <w:rPr>
          <w:rFonts w:ascii="Times New Roman" w:hAnsi="Times New Roman" w:cs="Times New Roman"/>
          <w:color w:val="auto"/>
          <w:sz w:val="28"/>
          <w:szCs w:val="28"/>
        </w:rPr>
        <w:t>Вывод по главе 2.</w:t>
      </w:r>
      <w:bookmarkEnd w:id="11"/>
    </w:p>
    <w:p w:rsidR="00A218FF" w:rsidRPr="00FC4788" w:rsidRDefault="00A218FF" w:rsidP="00FC4788">
      <w:pPr>
        <w:spacing w:line="360" w:lineRule="auto"/>
        <w:jc w:val="both"/>
        <w:rPr>
          <w:sz w:val="28"/>
          <w:szCs w:val="28"/>
        </w:rPr>
      </w:pPr>
      <w:r w:rsidRPr="00FC4788">
        <w:rPr>
          <w:b/>
          <w:sz w:val="28"/>
          <w:szCs w:val="28"/>
        </w:rPr>
        <w:tab/>
      </w:r>
      <w:r w:rsidRPr="00FC4788">
        <w:rPr>
          <w:sz w:val="28"/>
          <w:szCs w:val="28"/>
        </w:rPr>
        <w:t xml:space="preserve">Во второй главе были выполнены </w:t>
      </w:r>
      <w:r w:rsidR="006B1E0D" w:rsidRPr="00FC4788">
        <w:rPr>
          <w:sz w:val="28"/>
          <w:szCs w:val="28"/>
        </w:rPr>
        <w:t xml:space="preserve">такие задание как деление подсетей, установка </w:t>
      </w:r>
      <w:r w:rsidR="006B1E0D" w:rsidRPr="00FC4788">
        <w:rPr>
          <w:sz w:val="28"/>
          <w:szCs w:val="28"/>
          <w:lang w:val="en-US"/>
        </w:rPr>
        <w:t>IIS</w:t>
      </w:r>
      <w:r w:rsidR="006B1E0D" w:rsidRPr="00FC4788">
        <w:rPr>
          <w:sz w:val="28"/>
          <w:szCs w:val="28"/>
        </w:rPr>
        <w:t xml:space="preserve"> </w:t>
      </w:r>
      <w:r w:rsidR="006B1E0D" w:rsidRPr="00FC4788">
        <w:rPr>
          <w:sz w:val="28"/>
          <w:szCs w:val="28"/>
          <w:lang w:val="en-US"/>
        </w:rPr>
        <w:t>FTP</w:t>
      </w:r>
      <w:r w:rsidR="006B1E0D" w:rsidRPr="00FC4788">
        <w:rPr>
          <w:sz w:val="28"/>
          <w:szCs w:val="28"/>
        </w:rPr>
        <w:t>. И было выполнено администрирование, которое заключается в том, чтобы User1 мог иметь разные права из разных групп.</w:t>
      </w:r>
    </w:p>
    <w:p w:rsidR="00412DF7" w:rsidRDefault="00412DF7">
      <w:pPr>
        <w:spacing w:after="160" w:line="259" w:lineRule="auto"/>
        <w:rPr>
          <w:b/>
          <w:sz w:val="28"/>
          <w:szCs w:val="28"/>
        </w:rPr>
      </w:pPr>
      <w:r>
        <w:rPr>
          <w:b/>
          <w:sz w:val="28"/>
          <w:szCs w:val="28"/>
        </w:rPr>
        <w:br w:type="page"/>
      </w:r>
    </w:p>
    <w:p w:rsidR="00B063B3" w:rsidRPr="008D71DA" w:rsidRDefault="009D03E9" w:rsidP="00FC4788">
      <w:pPr>
        <w:pStyle w:val="1"/>
        <w:spacing w:line="360" w:lineRule="auto"/>
        <w:jc w:val="center"/>
        <w:rPr>
          <w:rFonts w:ascii="Times New Roman" w:hAnsi="Times New Roman" w:cs="Times New Roman"/>
          <w:b/>
          <w:sz w:val="28"/>
          <w:szCs w:val="28"/>
        </w:rPr>
      </w:pPr>
      <w:bookmarkStart w:id="12" w:name="_Toc118218617"/>
      <w:r w:rsidRPr="008D71DA">
        <w:rPr>
          <w:rFonts w:ascii="Times New Roman" w:hAnsi="Times New Roman" w:cs="Times New Roman"/>
          <w:b/>
          <w:color w:val="auto"/>
          <w:sz w:val="28"/>
          <w:szCs w:val="28"/>
        </w:rPr>
        <w:lastRenderedPageBreak/>
        <w:t>ЗАКЛЮЧЕНИЕ</w:t>
      </w:r>
      <w:bookmarkEnd w:id="12"/>
    </w:p>
    <w:p w:rsidR="00B063B3" w:rsidRPr="006B1E0D" w:rsidRDefault="00B063B3" w:rsidP="008D71DA">
      <w:pPr>
        <w:pStyle w:val="a5"/>
        <w:spacing w:line="360" w:lineRule="auto"/>
        <w:ind w:firstLine="708"/>
        <w:jc w:val="both"/>
        <w:rPr>
          <w:rFonts w:ascii="Times New Roman" w:hAnsi="Times New Roman" w:cs="Times New Roman"/>
          <w:sz w:val="28"/>
          <w:szCs w:val="28"/>
        </w:rPr>
      </w:pPr>
      <w:r w:rsidRPr="006B1E0D">
        <w:rPr>
          <w:rFonts w:ascii="Times New Roman" w:hAnsi="Times New Roman" w:cs="Times New Roman"/>
          <w:sz w:val="28"/>
          <w:szCs w:val="28"/>
        </w:rPr>
        <w:t>Локальные вычислительные сети в настоящее время получили широкое распространение в самых различных областях науки, техники и производства.</w:t>
      </w:r>
    </w:p>
    <w:p w:rsidR="00B063B3" w:rsidRPr="006B1E0D" w:rsidRDefault="00B063B3" w:rsidP="008D71DA">
      <w:pPr>
        <w:pStyle w:val="a5"/>
        <w:spacing w:line="360" w:lineRule="auto"/>
        <w:jc w:val="both"/>
        <w:rPr>
          <w:rFonts w:ascii="Times New Roman" w:hAnsi="Times New Roman" w:cs="Times New Roman"/>
          <w:sz w:val="28"/>
          <w:szCs w:val="28"/>
        </w:rPr>
      </w:pPr>
      <w:r w:rsidRPr="006B1E0D">
        <w:rPr>
          <w:rFonts w:ascii="Times New Roman" w:hAnsi="Times New Roman" w:cs="Times New Roman"/>
          <w:sz w:val="28"/>
          <w:szCs w:val="28"/>
        </w:rPr>
        <w:t>Особенно широко ЛВС применяются при разработке коллективных проектов, например, сложных программных комплексов. На базе ЛВС можно создавать системы автоматизированного проектирования. Это позволяет реализовывать новые технологии проектирования изделий машиностроения, радиоэлектроники и вычислительной техники.</w:t>
      </w:r>
    </w:p>
    <w:p w:rsidR="00B063B3" w:rsidRPr="006B1E0D" w:rsidRDefault="00B063B3" w:rsidP="008D71DA">
      <w:pPr>
        <w:pStyle w:val="a5"/>
        <w:spacing w:line="360" w:lineRule="auto"/>
        <w:ind w:firstLine="708"/>
        <w:jc w:val="both"/>
        <w:rPr>
          <w:rFonts w:ascii="Times New Roman" w:hAnsi="Times New Roman" w:cs="Times New Roman"/>
          <w:sz w:val="28"/>
          <w:szCs w:val="28"/>
        </w:rPr>
      </w:pPr>
      <w:r w:rsidRPr="006B1E0D">
        <w:rPr>
          <w:rFonts w:ascii="Times New Roman" w:hAnsi="Times New Roman" w:cs="Times New Roman"/>
          <w:sz w:val="28"/>
          <w:szCs w:val="28"/>
        </w:rPr>
        <w:t>В ходе выполнения курсовой работы были решены следующие задачи:</w:t>
      </w:r>
    </w:p>
    <w:p w:rsidR="00B063B3" w:rsidRPr="006B1E0D" w:rsidRDefault="00B063B3" w:rsidP="008D71DA">
      <w:pPr>
        <w:pStyle w:val="a5"/>
        <w:spacing w:line="360" w:lineRule="auto"/>
        <w:ind w:firstLine="708"/>
        <w:jc w:val="both"/>
        <w:rPr>
          <w:rFonts w:ascii="Times New Roman" w:hAnsi="Times New Roman" w:cs="Times New Roman"/>
          <w:sz w:val="28"/>
          <w:szCs w:val="28"/>
        </w:rPr>
      </w:pPr>
      <w:r w:rsidRPr="006B1E0D">
        <w:rPr>
          <w:rFonts w:ascii="Times New Roman" w:hAnsi="Times New Roman" w:cs="Times New Roman"/>
          <w:sz w:val="28"/>
          <w:szCs w:val="28"/>
        </w:rPr>
        <w:sym w:font="Symbol" w:char="F02D"/>
      </w:r>
      <w:r w:rsidRPr="006B1E0D">
        <w:rPr>
          <w:rFonts w:ascii="Times New Roman" w:hAnsi="Times New Roman" w:cs="Times New Roman"/>
          <w:sz w:val="28"/>
          <w:szCs w:val="28"/>
        </w:rPr>
        <w:t xml:space="preserve"> Создана схема для предприятия;</w:t>
      </w:r>
    </w:p>
    <w:p w:rsidR="00B063B3" w:rsidRPr="006B1E0D" w:rsidRDefault="00B063B3" w:rsidP="008D71DA">
      <w:pPr>
        <w:pStyle w:val="a5"/>
        <w:spacing w:line="360" w:lineRule="auto"/>
        <w:ind w:firstLine="708"/>
        <w:jc w:val="both"/>
        <w:rPr>
          <w:rFonts w:ascii="Times New Roman" w:hAnsi="Times New Roman" w:cs="Times New Roman"/>
          <w:sz w:val="28"/>
          <w:szCs w:val="28"/>
        </w:rPr>
      </w:pPr>
      <w:r w:rsidRPr="006B1E0D">
        <w:rPr>
          <w:rFonts w:ascii="Times New Roman" w:hAnsi="Times New Roman" w:cs="Times New Roman"/>
          <w:sz w:val="28"/>
          <w:szCs w:val="28"/>
          <w:lang w:val="en-US"/>
        </w:rPr>
        <w:sym w:font="Symbol" w:char="F02D"/>
      </w:r>
      <w:r w:rsidRPr="006B1E0D">
        <w:rPr>
          <w:rFonts w:ascii="Times New Roman" w:hAnsi="Times New Roman" w:cs="Times New Roman"/>
          <w:sz w:val="28"/>
          <w:szCs w:val="28"/>
        </w:rPr>
        <w:t xml:space="preserve"> Спроектирована и построена локальная вычислительная сеть;</w:t>
      </w:r>
    </w:p>
    <w:p w:rsidR="00B063B3" w:rsidRPr="006B1E0D" w:rsidRDefault="00B063B3" w:rsidP="008D71DA">
      <w:pPr>
        <w:pStyle w:val="a5"/>
        <w:spacing w:line="360" w:lineRule="auto"/>
        <w:ind w:firstLine="708"/>
        <w:jc w:val="both"/>
        <w:rPr>
          <w:rFonts w:ascii="Times New Roman" w:hAnsi="Times New Roman" w:cs="Times New Roman"/>
          <w:sz w:val="28"/>
          <w:szCs w:val="28"/>
        </w:rPr>
      </w:pPr>
      <w:r w:rsidRPr="006B1E0D">
        <w:rPr>
          <w:rFonts w:ascii="Times New Roman" w:hAnsi="Times New Roman" w:cs="Times New Roman"/>
          <w:sz w:val="28"/>
          <w:szCs w:val="28"/>
        </w:rPr>
        <w:sym w:font="Symbol" w:char="F02D"/>
      </w:r>
      <w:r w:rsidRPr="006B1E0D">
        <w:rPr>
          <w:rFonts w:ascii="Times New Roman" w:hAnsi="Times New Roman" w:cs="Times New Roman"/>
          <w:sz w:val="28"/>
          <w:szCs w:val="28"/>
        </w:rPr>
        <w:t xml:space="preserve"> Рассчитана общая длина кабеля;</w:t>
      </w:r>
    </w:p>
    <w:p w:rsidR="00B063B3" w:rsidRPr="006B1E0D" w:rsidRDefault="00B063B3" w:rsidP="008D71DA">
      <w:pPr>
        <w:pStyle w:val="a5"/>
        <w:spacing w:line="360" w:lineRule="auto"/>
        <w:ind w:firstLine="708"/>
        <w:jc w:val="both"/>
        <w:rPr>
          <w:rFonts w:ascii="Times New Roman" w:hAnsi="Times New Roman" w:cs="Times New Roman"/>
          <w:sz w:val="28"/>
          <w:szCs w:val="28"/>
        </w:rPr>
      </w:pPr>
      <w:r w:rsidRPr="006B1E0D">
        <w:rPr>
          <w:rFonts w:ascii="Times New Roman" w:hAnsi="Times New Roman" w:cs="Times New Roman"/>
          <w:sz w:val="28"/>
          <w:szCs w:val="28"/>
          <w:lang w:val="en-US"/>
        </w:rPr>
        <w:sym w:font="Symbol" w:char="F02D"/>
      </w:r>
      <w:r w:rsidRPr="006B1E0D">
        <w:rPr>
          <w:rFonts w:ascii="Times New Roman" w:hAnsi="Times New Roman" w:cs="Times New Roman"/>
          <w:sz w:val="28"/>
          <w:szCs w:val="28"/>
        </w:rPr>
        <w:t xml:space="preserve"> Выбрано сетевое оборудование и программное обеспечения;</w:t>
      </w:r>
    </w:p>
    <w:p w:rsidR="00B063B3" w:rsidRPr="006B1E0D" w:rsidRDefault="00B063B3" w:rsidP="008D71DA">
      <w:pPr>
        <w:pStyle w:val="a5"/>
        <w:spacing w:line="360" w:lineRule="auto"/>
        <w:ind w:firstLine="708"/>
        <w:jc w:val="both"/>
        <w:rPr>
          <w:rFonts w:ascii="Times New Roman" w:hAnsi="Times New Roman" w:cs="Times New Roman"/>
          <w:sz w:val="28"/>
          <w:szCs w:val="28"/>
        </w:rPr>
      </w:pPr>
      <w:r w:rsidRPr="006B1E0D">
        <w:rPr>
          <w:rFonts w:ascii="Times New Roman" w:hAnsi="Times New Roman" w:cs="Times New Roman"/>
          <w:sz w:val="28"/>
          <w:szCs w:val="28"/>
        </w:rPr>
        <w:sym w:font="Symbol" w:char="F02D"/>
      </w:r>
      <w:r w:rsidRPr="006B1E0D">
        <w:rPr>
          <w:rFonts w:ascii="Times New Roman" w:hAnsi="Times New Roman" w:cs="Times New Roman"/>
          <w:sz w:val="28"/>
          <w:szCs w:val="28"/>
        </w:rPr>
        <w:t xml:space="preserve">  Создана таблица технического экономического обоснования.</w:t>
      </w:r>
    </w:p>
    <w:p w:rsidR="00B063B3" w:rsidRPr="006B1E0D" w:rsidRDefault="00B063B3" w:rsidP="008D71DA">
      <w:pPr>
        <w:pStyle w:val="a5"/>
        <w:spacing w:line="360" w:lineRule="auto"/>
        <w:ind w:firstLine="708"/>
        <w:jc w:val="both"/>
        <w:rPr>
          <w:rFonts w:ascii="Times New Roman" w:hAnsi="Times New Roman" w:cs="Times New Roman"/>
          <w:sz w:val="28"/>
          <w:szCs w:val="28"/>
        </w:rPr>
      </w:pPr>
      <w:r w:rsidRPr="006B1E0D">
        <w:rPr>
          <w:rFonts w:ascii="Times New Roman" w:hAnsi="Times New Roman" w:cs="Times New Roman"/>
          <w:sz w:val="28"/>
          <w:szCs w:val="28"/>
        </w:rPr>
        <w:t xml:space="preserve">Была подсчитана общая итоговая сумма </w:t>
      </w:r>
      <w:r w:rsidR="006B1E0D" w:rsidRPr="006B1E0D">
        <w:rPr>
          <w:rFonts w:ascii="Times New Roman" w:hAnsi="Times New Roman" w:cs="Times New Roman"/>
          <w:sz w:val="28"/>
          <w:szCs w:val="28"/>
        </w:rPr>
        <w:t>2 853 037</w:t>
      </w:r>
      <w:r w:rsidRPr="006B1E0D">
        <w:rPr>
          <w:rFonts w:ascii="Times New Roman" w:hAnsi="Times New Roman" w:cs="Times New Roman"/>
          <w:sz w:val="28"/>
          <w:szCs w:val="28"/>
        </w:rPr>
        <w:t>, за выбранное общее оборудования для создания предприятия. При выборе оборудования большое внимание уделялось на качество и цену оборудования.</w:t>
      </w:r>
    </w:p>
    <w:p w:rsidR="00B063B3" w:rsidRPr="006B1E0D" w:rsidRDefault="00B063B3" w:rsidP="00FC4788">
      <w:pPr>
        <w:pStyle w:val="a5"/>
        <w:spacing w:line="360" w:lineRule="auto"/>
        <w:ind w:firstLine="708"/>
        <w:jc w:val="both"/>
        <w:rPr>
          <w:rFonts w:ascii="Times New Roman" w:hAnsi="Times New Roman" w:cs="Times New Roman"/>
          <w:sz w:val="28"/>
          <w:szCs w:val="28"/>
        </w:rPr>
      </w:pPr>
      <w:r w:rsidRPr="006B1E0D">
        <w:rPr>
          <w:rFonts w:ascii="Times New Roman" w:hAnsi="Times New Roman" w:cs="Times New Roman"/>
          <w:sz w:val="28"/>
          <w:szCs w:val="28"/>
        </w:rPr>
        <w:t>Все цели, поставленные для выполнения курсовой работы, были выполнены в полной мере.</w:t>
      </w:r>
    </w:p>
    <w:p w:rsidR="00B063B3" w:rsidRPr="006B1E0D" w:rsidRDefault="00B063B3" w:rsidP="00FC4788">
      <w:pPr>
        <w:pStyle w:val="a5"/>
        <w:spacing w:line="360" w:lineRule="auto"/>
        <w:ind w:firstLine="708"/>
        <w:jc w:val="both"/>
        <w:rPr>
          <w:rFonts w:ascii="Times New Roman" w:hAnsi="Times New Roman" w:cs="Times New Roman"/>
          <w:sz w:val="28"/>
          <w:szCs w:val="28"/>
        </w:rPr>
      </w:pPr>
    </w:p>
    <w:p w:rsidR="00B063B3" w:rsidRPr="006B1E0D" w:rsidRDefault="00B063B3" w:rsidP="00FC4788">
      <w:pPr>
        <w:pStyle w:val="a5"/>
        <w:spacing w:line="360" w:lineRule="auto"/>
        <w:ind w:firstLine="708"/>
        <w:jc w:val="both"/>
        <w:rPr>
          <w:rFonts w:ascii="Times New Roman" w:hAnsi="Times New Roman" w:cs="Times New Roman"/>
          <w:sz w:val="28"/>
          <w:szCs w:val="28"/>
        </w:rPr>
      </w:pPr>
    </w:p>
    <w:p w:rsidR="00B063B3" w:rsidRPr="006B1E0D" w:rsidRDefault="00B063B3" w:rsidP="00FC4788">
      <w:pPr>
        <w:pStyle w:val="a5"/>
        <w:spacing w:line="360" w:lineRule="auto"/>
        <w:ind w:firstLine="708"/>
        <w:jc w:val="both"/>
        <w:rPr>
          <w:rFonts w:ascii="Times New Roman" w:hAnsi="Times New Roman" w:cs="Times New Roman"/>
          <w:sz w:val="28"/>
          <w:szCs w:val="28"/>
        </w:rPr>
      </w:pPr>
    </w:p>
    <w:p w:rsidR="00B063B3" w:rsidRPr="006B1E0D" w:rsidRDefault="00B063B3" w:rsidP="00FC4788">
      <w:pPr>
        <w:pStyle w:val="a5"/>
        <w:spacing w:line="360" w:lineRule="auto"/>
        <w:ind w:firstLine="708"/>
        <w:jc w:val="both"/>
        <w:rPr>
          <w:rFonts w:ascii="Times New Roman" w:hAnsi="Times New Roman" w:cs="Times New Roman"/>
          <w:sz w:val="28"/>
          <w:szCs w:val="28"/>
        </w:rPr>
      </w:pPr>
    </w:p>
    <w:p w:rsidR="00B063B3" w:rsidRPr="006B1E0D" w:rsidRDefault="00B063B3" w:rsidP="00FC4788">
      <w:pPr>
        <w:pStyle w:val="a5"/>
        <w:spacing w:line="360" w:lineRule="auto"/>
        <w:ind w:firstLine="708"/>
        <w:jc w:val="both"/>
        <w:rPr>
          <w:rFonts w:ascii="Times New Roman" w:hAnsi="Times New Roman" w:cs="Times New Roman"/>
          <w:sz w:val="28"/>
          <w:szCs w:val="28"/>
        </w:rPr>
      </w:pPr>
    </w:p>
    <w:p w:rsidR="00B063B3" w:rsidRPr="006B1E0D" w:rsidRDefault="00B063B3" w:rsidP="00FC4788">
      <w:pPr>
        <w:pStyle w:val="a5"/>
        <w:spacing w:line="360" w:lineRule="auto"/>
        <w:ind w:firstLine="708"/>
        <w:jc w:val="both"/>
        <w:rPr>
          <w:rFonts w:ascii="Times New Roman" w:hAnsi="Times New Roman" w:cs="Times New Roman"/>
          <w:sz w:val="28"/>
          <w:szCs w:val="28"/>
        </w:rPr>
      </w:pPr>
    </w:p>
    <w:p w:rsidR="00B063B3" w:rsidRPr="006B1E0D" w:rsidRDefault="00B063B3" w:rsidP="00FC4788">
      <w:pPr>
        <w:pStyle w:val="a5"/>
        <w:spacing w:line="360" w:lineRule="auto"/>
        <w:ind w:firstLine="708"/>
        <w:jc w:val="both"/>
        <w:rPr>
          <w:rFonts w:ascii="Times New Roman" w:hAnsi="Times New Roman" w:cs="Times New Roman"/>
          <w:sz w:val="28"/>
          <w:szCs w:val="28"/>
        </w:rPr>
      </w:pPr>
    </w:p>
    <w:p w:rsidR="00B063B3" w:rsidRPr="006B1E0D" w:rsidRDefault="00B063B3" w:rsidP="00FC4788">
      <w:pPr>
        <w:pStyle w:val="a5"/>
        <w:spacing w:line="360" w:lineRule="auto"/>
        <w:jc w:val="center"/>
        <w:rPr>
          <w:rFonts w:ascii="Times New Roman" w:hAnsi="Times New Roman" w:cs="Times New Roman"/>
          <w:sz w:val="28"/>
          <w:szCs w:val="28"/>
        </w:rPr>
      </w:pPr>
    </w:p>
    <w:p w:rsidR="00B063B3" w:rsidRPr="006B1E0D" w:rsidRDefault="00B063B3" w:rsidP="00FC4788">
      <w:pPr>
        <w:pStyle w:val="a5"/>
        <w:spacing w:line="360" w:lineRule="auto"/>
        <w:jc w:val="center"/>
        <w:rPr>
          <w:rFonts w:ascii="Times New Roman" w:hAnsi="Times New Roman" w:cs="Times New Roman"/>
          <w:b/>
          <w:sz w:val="28"/>
          <w:szCs w:val="28"/>
        </w:rPr>
      </w:pPr>
    </w:p>
    <w:p w:rsidR="00B063B3" w:rsidRPr="006B1E0D" w:rsidRDefault="00B063B3" w:rsidP="00FC4788">
      <w:pPr>
        <w:pStyle w:val="a5"/>
        <w:spacing w:line="360" w:lineRule="auto"/>
        <w:rPr>
          <w:rFonts w:ascii="Times New Roman" w:hAnsi="Times New Roman" w:cs="Times New Roman"/>
          <w:b/>
          <w:sz w:val="28"/>
          <w:szCs w:val="28"/>
        </w:rPr>
      </w:pPr>
    </w:p>
    <w:p w:rsidR="00B063B3" w:rsidRPr="008D71DA" w:rsidRDefault="00B063B3" w:rsidP="00FC4788">
      <w:pPr>
        <w:pStyle w:val="1"/>
        <w:spacing w:line="360" w:lineRule="auto"/>
        <w:jc w:val="center"/>
        <w:rPr>
          <w:rFonts w:ascii="Times New Roman" w:hAnsi="Times New Roman" w:cs="Times New Roman"/>
          <w:b/>
          <w:color w:val="auto"/>
          <w:sz w:val="28"/>
          <w:szCs w:val="28"/>
        </w:rPr>
      </w:pPr>
      <w:bookmarkStart w:id="13" w:name="_Toc118218618"/>
      <w:r w:rsidRPr="008D71DA">
        <w:rPr>
          <w:rFonts w:ascii="Times New Roman" w:hAnsi="Times New Roman" w:cs="Times New Roman"/>
          <w:b/>
          <w:color w:val="auto"/>
          <w:sz w:val="28"/>
          <w:szCs w:val="28"/>
        </w:rPr>
        <w:lastRenderedPageBreak/>
        <w:t>Список используемых источников</w:t>
      </w:r>
      <w:bookmarkEnd w:id="13"/>
    </w:p>
    <w:p w:rsidR="00B063B3" w:rsidRPr="006B1E0D" w:rsidRDefault="00B063B3" w:rsidP="00FC4788">
      <w:pPr>
        <w:pStyle w:val="a5"/>
        <w:spacing w:line="360" w:lineRule="auto"/>
        <w:ind w:firstLine="708"/>
        <w:jc w:val="both"/>
        <w:rPr>
          <w:rFonts w:ascii="Times New Roman" w:hAnsi="Times New Roman" w:cs="Times New Roman"/>
          <w:sz w:val="24"/>
          <w:szCs w:val="24"/>
        </w:rPr>
      </w:pPr>
      <w:r w:rsidRPr="006B1E0D">
        <w:rPr>
          <w:rFonts w:ascii="Times New Roman" w:hAnsi="Times New Roman" w:cs="Times New Roman"/>
          <w:sz w:val="24"/>
          <w:szCs w:val="24"/>
        </w:rPr>
        <w:t>1. Общедоступная многоязычная универсальная интернет-энциклопедия со свободным контентом - https://ru.wikipedia.org/wiki/</w:t>
      </w:r>
    </w:p>
    <w:p w:rsidR="00B063B3" w:rsidRPr="006B1E0D" w:rsidRDefault="00B063B3" w:rsidP="00FC4788">
      <w:pPr>
        <w:pStyle w:val="a5"/>
        <w:spacing w:line="360" w:lineRule="auto"/>
        <w:ind w:firstLine="708"/>
        <w:jc w:val="both"/>
        <w:rPr>
          <w:rFonts w:ascii="Times New Roman" w:hAnsi="Times New Roman" w:cs="Times New Roman"/>
          <w:sz w:val="24"/>
          <w:szCs w:val="24"/>
        </w:rPr>
      </w:pPr>
      <w:r w:rsidRPr="006B1E0D">
        <w:rPr>
          <w:rFonts w:ascii="Times New Roman" w:hAnsi="Times New Roman" w:cs="Times New Roman"/>
          <w:sz w:val="24"/>
          <w:szCs w:val="24"/>
        </w:rPr>
        <w:t xml:space="preserve">2. Гук, М.С. Аппаратные средства локальных сетей. Энциклопедия / М.С. Гук, Б.Ю. </w:t>
      </w:r>
      <w:proofErr w:type="spellStart"/>
      <w:r w:rsidRPr="006B1E0D">
        <w:rPr>
          <w:rFonts w:ascii="Times New Roman" w:hAnsi="Times New Roman" w:cs="Times New Roman"/>
          <w:sz w:val="24"/>
          <w:szCs w:val="24"/>
        </w:rPr>
        <w:t>Биржаков</w:t>
      </w:r>
      <w:proofErr w:type="spellEnd"/>
      <w:r w:rsidRPr="006B1E0D">
        <w:rPr>
          <w:rFonts w:ascii="Times New Roman" w:hAnsi="Times New Roman" w:cs="Times New Roman"/>
          <w:sz w:val="24"/>
          <w:szCs w:val="24"/>
        </w:rPr>
        <w:t xml:space="preserve">. – </w:t>
      </w:r>
      <w:proofErr w:type="spellStart"/>
      <w:r w:rsidRPr="006B1E0D">
        <w:rPr>
          <w:rFonts w:ascii="Times New Roman" w:hAnsi="Times New Roman" w:cs="Times New Roman"/>
          <w:sz w:val="24"/>
          <w:szCs w:val="24"/>
        </w:rPr>
        <w:t>Спб</w:t>
      </w:r>
      <w:proofErr w:type="spellEnd"/>
      <w:r w:rsidRPr="006B1E0D">
        <w:rPr>
          <w:rFonts w:ascii="Times New Roman" w:hAnsi="Times New Roman" w:cs="Times New Roman"/>
          <w:sz w:val="24"/>
          <w:szCs w:val="24"/>
        </w:rPr>
        <w:t>.: Изд-во Питер, 2010. – 576 с.</w:t>
      </w:r>
    </w:p>
    <w:p w:rsidR="00B063B3" w:rsidRPr="006B1E0D" w:rsidRDefault="00B063B3" w:rsidP="00FC4788">
      <w:pPr>
        <w:pStyle w:val="a5"/>
        <w:spacing w:line="360" w:lineRule="auto"/>
        <w:ind w:firstLine="708"/>
        <w:jc w:val="both"/>
        <w:rPr>
          <w:rFonts w:ascii="Times New Roman" w:hAnsi="Times New Roman" w:cs="Times New Roman"/>
          <w:sz w:val="24"/>
          <w:szCs w:val="24"/>
        </w:rPr>
      </w:pPr>
      <w:r w:rsidRPr="006B1E0D">
        <w:rPr>
          <w:rFonts w:ascii="Times New Roman" w:hAnsi="Times New Roman" w:cs="Times New Roman"/>
          <w:sz w:val="24"/>
          <w:szCs w:val="24"/>
        </w:rPr>
        <w:t>3. Бесплатное кроссплатформенное программное обеспечение для рисования графиков с открытым исходным кодом - diagrams.net</w:t>
      </w:r>
    </w:p>
    <w:p w:rsidR="00B063B3" w:rsidRPr="006B1E0D" w:rsidRDefault="00B063B3" w:rsidP="00FC4788">
      <w:pPr>
        <w:pStyle w:val="a5"/>
        <w:spacing w:line="360" w:lineRule="auto"/>
        <w:ind w:firstLine="708"/>
        <w:jc w:val="both"/>
        <w:rPr>
          <w:rFonts w:ascii="Times New Roman" w:hAnsi="Times New Roman" w:cs="Times New Roman"/>
          <w:sz w:val="24"/>
          <w:szCs w:val="24"/>
        </w:rPr>
      </w:pPr>
      <w:r w:rsidRPr="006B1E0D">
        <w:rPr>
          <w:rFonts w:ascii="Times New Roman" w:hAnsi="Times New Roman" w:cs="Times New Roman"/>
          <w:sz w:val="24"/>
          <w:szCs w:val="24"/>
        </w:rPr>
        <w:t>4. Казаков, С.И. Основы сетевых технологий / С.И. Казаков, С. Г. Харин. – М.: Изд-во Микроинформ, 2005. –162 с.</w:t>
      </w:r>
    </w:p>
    <w:p w:rsidR="00B063B3" w:rsidRPr="006B1E0D" w:rsidRDefault="00B063B3" w:rsidP="00FC4788">
      <w:pPr>
        <w:pStyle w:val="a5"/>
        <w:spacing w:line="360" w:lineRule="auto"/>
        <w:ind w:firstLine="708"/>
        <w:jc w:val="both"/>
        <w:rPr>
          <w:rFonts w:ascii="Times New Roman" w:hAnsi="Times New Roman" w:cs="Times New Roman"/>
          <w:sz w:val="24"/>
          <w:szCs w:val="24"/>
        </w:rPr>
      </w:pPr>
      <w:r w:rsidRPr="006B1E0D">
        <w:rPr>
          <w:rFonts w:ascii="Times New Roman" w:hAnsi="Times New Roman" w:cs="Times New Roman"/>
          <w:sz w:val="24"/>
          <w:szCs w:val="24"/>
        </w:rPr>
        <w:t>5. Расчет необходимого количества кабеля витая пара при проектировании СКС - https://moonback.ru/</w:t>
      </w:r>
    </w:p>
    <w:p w:rsidR="00B063B3" w:rsidRPr="006B1E0D" w:rsidRDefault="00B063B3" w:rsidP="00FC4788">
      <w:pPr>
        <w:pStyle w:val="a5"/>
        <w:spacing w:line="360" w:lineRule="auto"/>
        <w:ind w:firstLine="708"/>
        <w:jc w:val="both"/>
        <w:rPr>
          <w:rFonts w:ascii="Times New Roman" w:hAnsi="Times New Roman" w:cs="Times New Roman"/>
          <w:sz w:val="24"/>
          <w:szCs w:val="24"/>
        </w:rPr>
      </w:pPr>
      <w:r w:rsidRPr="006B1E0D">
        <w:rPr>
          <w:rFonts w:ascii="Times New Roman" w:hAnsi="Times New Roman" w:cs="Times New Roman"/>
          <w:sz w:val="24"/>
          <w:szCs w:val="24"/>
        </w:rPr>
        <w:t>6. DNS – один из лидеров рынка по продаже цифровой и бытовой техники в России - https://www.dns-shop.ru/</w:t>
      </w:r>
    </w:p>
    <w:p w:rsidR="00B063B3" w:rsidRPr="006B1E0D" w:rsidRDefault="00B063B3" w:rsidP="00FC4788">
      <w:pPr>
        <w:pStyle w:val="a5"/>
        <w:spacing w:line="360" w:lineRule="auto"/>
        <w:ind w:firstLine="708"/>
        <w:jc w:val="both"/>
        <w:rPr>
          <w:rFonts w:ascii="Times New Roman" w:hAnsi="Times New Roman" w:cs="Times New Roman"/>
          <w:sz w:val="24"/>
          <w:szCs w:val="24"/>
        </w:rPr>
      </w:pPr>
      <w:r w:rsidRPr="006B1E0D">
        <w:rPr>
          <w:rFonts w:ascii="Times New Roman" w:hAnsi="Times New Roman" w:cs="Times New Roman"/>
          <w:sz w:val="24"/>
          <w:szCs w:val="24"/>
        </w:rPr>
        <w:t>7. Джейсон Мак-</w:t>
      </w:r>
      <w:proofErr w:type="spellStart"/>
      <w:r w:rsidRPr="006B1E0D">
        <w:rPr>
          <w:rFonts w:ascii="Times New Roman" w:hAnsi="Times New Roman" w:cs="Times New Roman"/>
          <w:sz w:val="24"/>
          <w:szCs w:val="24"/>
        </w:rPr>
        <w:t>Колм</w:t>
      </w:r>
      <w:proofErr w:type="spellEnd"/>
      <w:r w:rsidRPr="006B1E0D">
        <w:rPr>
          <w:rFonts w:ascii="Times New Roman" w:hAnsi="Times New Roman" w:cs="Times New Roman"/>
          <w:sz w:val="24"/>
          <w:szCs w:val="24"/>
        </w:rPr>
        <w:t xml:space="preserve"> Смит Элементарные шаблоны проектирования: Пер. с англ. — М.: ООО “И.Д. Вильямс”, 2013. — 304 с.</w:t>
      </w:r>
    </w:p>
    <w:p w:rsidR="005813A4" w:rsidRPr="006B1E0D" w:rsidRDefault="00B063B3" w:rsidP="00FC4788">
      <w:pPr>
        <w:spacing w:line="360" w:lineRule="auto"/>
        <w:ind w:firstLine="708"/>
        <w:jc w:val="both"/>
      </w:pPr>
      <w:r w:rsidRPr="006B1E0D">
        <w:t>8. Пример расчета количества хостов и подсетей на основе IP-адреса и маски - https://help.keenetic.com/</w:t>
      </w:r>
    </w:p>
    <w:sectPr w:rsidR="005813A4" w:rsidRPr="006B1E0D" w:rsidSect="00B063B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133E" w:rsidRDefault="0069133E" w:rsidP="00B063B3">
      <w:r>
        <w:separator/>
      </w:r>
    </w:p>
  </w:endnote>
  <w:endnote w:type="continuationSeparator" w:id="0">
    <w:p w:rsidR="0069133E" w:rsidRDefault="0069133E" w:rsidP="00B06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7452515"/>
      <w:docPartObj>
        <w:docPartGallery w:val="Page Numbers (Bottom of Page)"/>
        <w:docPartUnique/>
      </w:docPartObj>
    </w:sdtPr>
    <w:sdtEndPr/>
    <w:sdtContent>
      <w:p w:rsidR="009D03E9" w:rsidRDefault="009D03E9" w:rsidP="00D534A2">
        <w:pPr>
          <w:pStyle w:val="a9"/>
          <w:jc w:val="right"/>
        </w:pPr>
        <w:r>
          <w:fldChar w:fldCharType="begin"/>
        </w:r>
        <w:r>
          <w:instrText>PAGE   \* MERGEFORMAT</w:instrText>
        </w:r>
        <w:r>
          <w:fldChar w:fldCharType="separate"/>
        </w:r>
        <w:r w:rsidR="008078D4">
          <w:rPr>
            <w:noProof/>
          </w:rPr>
          <w:t>8</w:t>
        </w:r>
        <w:r>
          <w:fldChar w:fldCharType="end"/>
        </w:r>
      </w:p>
    </w:sdtContent>
  </w:sdt>
  <w:p w:rsidR="009D03E9" w:rsidRDefault="009D03E9">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133E" w:rsidRDefault="0069133E" w:rsidP="00B063B3">
      <w:r>
        <w:separator/>
      </w:r>
    </w:p>
  </w:footnote>
  <w:footnote w:type="continuationSeparator" w:id="0">
    <w:p w:rsidR="0069133E" w:rsidRDefault="0069133E" w:rsidP="00B063B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E43E91"/>
    <w:multiLevelType w:val="hybridMultilevel"/>
    <w:tmpl w:val="06B6D4E2"/>
    <w:lvl w:ilvl="0" w:tplc="9384D976">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 w15:restartNumberingAfterBreak="0">
    <w:nsid w:val="7AAD0E48"/>
    <w:multiLevelType w:val="hybridMultilevel"/>
    <w:tmpl w:val="3E222CE0"/>
    <w:lvl w:ilvl="0" w:tplc="52B09CE2">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9B9"/>
    <w:rsid w:val="00045491"/>
    <w:rsid w:val="0007462B"/>
    <w:rsid w:val="000944A6"/>
    <w:rsid w:val="000E5DAC"/>
    <w:rsid w:val="00135129"/>
    <w:rsid w:val="001C1905"/>
    <w:rsid w:val="001D00A5"/>
    <w:rsid w:val="0020513B"/>
    <w:rsid w:val="0021466C"/>
    <w:rsid w:val="002149DF"/>
    <w:rsid w:val="00243585"/>
    <w:rsid w:val="002624D1"/>
    <w:rsid w:val="002664AF"/>
    <w:rsid w:val="00311F13"/>
    <w:rsid w:val="00390B16"/>
    <w:rsid w:val="003D6431"/>
    <w:rsid w:val="003E1DC3"/>
    <w:rsid w:val="00412DF7"/>
    <w:rsid w:val="004220E0"/>
    <w:rsid w:val="00436BD5"/>
    <w:rsid w:val="00475199"/>
    <w:rsid w:val="00483D86"/>
    <w:rsid w:val="00486AA1"/>
    <w:rsid w:val="004B0ACB"/>
    <w:rsid w:val="004C2E55"/>
    <w:rsid w:val="004C59B9"/>
    <w:rsid w:val="004E6553"/>
    <w:rsid w:val="00535810"/>
    <w:rsid w:val="005634C6"/>
    <w:rsid w:val="005713B9"/>
    <w:rsid w:val="005813A4"/>
    <w:rsid w:val="005E48D8"/>
    <w:rsid w:val="0069133E"/>
    <w:rsid w:val="00696AA0"/>
    <w:rsid w:val="006A3E5F"/>
    <w:rsid w:val="006B1E0D"/>
    <w:rsid w:val="006E067A"/>
    <w:rsid w:val="006F4759"/>
    <w:rsid w:val="007252BC"/>
    <w:rsid w:val="00773FCF"/>
    <w:rsid w:val="008078D4"/>
    <w:rsid w:val="0081694C"/>
    <w:rsid w:val="00820568"/>
    <w:rsid w:val="00854151"/>
    <w:rsid w:val="00854DF0"/>
    <w:rsid w:val="008651FE"/>
    <w:rsid w:val="0087512F"/>
    <w:rsid w:val="00875E32"/>
    <w:rsid w:val="008D71DA"/>
    <w:rsid w:val="009015F1"/>
    <w:rsid w:val="00972EDC"/>
    <w:rsid w:val="009D03E9"/>
    <w:rsid w:val="009D188D"/>
    <w:rsid w:val="009F0A2E"/>
    <w:rsid w:val="009F4204"/>
    <w:rsid w:val="00A07445"/>
    <w:rsid w:val="00A218FF"/>
    <w:rsid w:val="00A50C02"/>
    <w:rsid w:val="00A91130"/>
    <w:rsid w:val="00B063B3"/>
    <w:rsid w:val="00B21FE5"/>
    <w:rsid w:val="00B616DA"/>
    <w:rsid w:val="00B670D7"/>
    <w:rsid w:val="00B673F3"/>
    <w:rsid w:val="00B8068E"/>
    <w:rsid w:val="00B94DBC"/>
    <w:rsid w:val="00BF00F4"/>
    <w:rsid w:val="00C02AC9"/>
    <w:rsid w:val="00C04D30"/>
    <w:rsid w:val="00CB3F10"/>
    <w:rsid w:val="00CF588A"/>
    <w:rsid w:val="00D47550"/>
    <w:rsid w:val="00D534A2"/>
    <w:rsid w:val="00D6107A"/>
    <w:rsid w:val="00DC0B5F"/>
    <w:rsid w:val="00DF0354"/>
    <w:rsid w:val="00E1319A"/>
    <w:rsid w:val="00E341FA"/>
    <w:rsid w:val="00E82EBD"/>
    <w:rsid w:val="00ED5D12"/>
    <w:rsid w:val="00F364E9"/>
    <w:rsid w:val="00F51899"/>
    <w:rsid w:val="00F74693"/>
    <w:rsid w:val="00F80645"/>
    <w:rsid w:val="00F81654"/>
    <w:rsid w:val="00FA1AB0"/>
    <w:rsid w:val="00FC4788"/>
    <w:rsid w:val="00FD5AC5"/>
    <w:rsid w:val="00FE30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3CDA6"/>
  <w15:chartTrackingRefBased/>
  <w15:docId w15:val="{899F455E-5492-4A0C-A978-79D16F6F0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549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854DF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63B3"/>
    <w:pPr>
      <w:spacing w:after="160" w:line="259" w:lineRule="auto"/>
      <w:ind w:left="720"/>
      <w:contextualSpacing/>
    </w:pPr>
    <w:rPr>
      <w:rFonts w:asciiTheme="minorHAnsi" w:eastAsiaTheme="minorHAnsi" w:hAnsiTheme="minorHAnsi" w:cstheme="minorBidi"/>
      <w:sz w:val="22"/>
      <w:szCs w:val="22"/>
      <w:lang w:eastAsia="en-US"/>
    </w:rPr>
  </w:style>
  <w:style w:type="table" w:styleId="a4">
    <w:name w:val="Table Grid"/>
    <w:basedOn w:val="a1"/>
    <w:uiPriority w:val="39"/>
    <w:rsid w:val="00B063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B063B3"/>
    <w:pPr>
      <w:spacing w:after="0" w:line="240" w:lineRule="auto"/>
    </w:pPr>
  </w:style>
  <w:style w:type="character" w:styleId="a6">
    <w:name w:val="Hyperlink"/>
    <w:basedOn w:val="a0"/>
    <w:uiPriority w:val="99"/>
    <w:unhideWhenUsed/>
    <w:rsid w:val="00B063B3"/>
    <w:rPr>
      <w:color w:val="0000FF"/>
      <w:u w:val="single"/>
    </w:rPr>
  </w:style>
  <w:style w:type="paragraph" w:styleId="a7">
    <w:name w:val="header"/>
    <w:basedOn w:val="a"/>
    <w:link w:val="a8"/>
    <w:uiPriority w:val="99"/>
    <w:unhideWhenUsed/>
    <w:rsid w:val="00B063B3"/>
    <w:pPr>
      <w:tabs>
        <w:tab w:val="center" w:pos="4677"/>
        <w:tab w:val="right" w:pos="9355"/>
      </w:tabs>
    </w:pPr>
  </w:style>
  <w:style w:type="character" w:customStyle="1" w:styleId="a8">
    <w:name w:val="Верхний колонтитул Знак"/>
    <w:basedOn w:val="a0"/>
    <w:link w:val="a7"/>
    <w:uiPriority w:val="99"/>
    <w:rsid w:val="00B063B3"/>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B063B3"/>
    <w:pPr>
      <w:tabs>
        <w:tab w:val="center" w:pos="4677"/>
        <w:tab w:val="right" w:pos="9355"/>
      </w:tabs>
    </w:pPr>
  </w:style>
  <w:style w:type="character" w:customStyle="1" w:styleId="aa">
    <w:name w:val="Нижний колонтитул Знак"/>
    <w:basedOn w:val="a0"/>
    <w:link w:val="a9"/>
    <w:uiPriority w:val="99"/>
    <w:rsid w:val="00B063B3"/>
    <w:rPr>
      <w:rFonts w:ascii="Times New Roman" w:eastAsia="Times New Roman" w:hAnsi="Times New Roman" w:cs="Times New Roman"/>
      <w:sz w:val="24"/>
      <w:szCs w:val="24"/>
      <w:lang w:eastAsia="ru-RU"/>
    </w:rPr>
  </w:style>
  <w:style w:type="character" w:customStyle="1" w:styleId="ab">
    <w:name w:val="Заголовок Знак"/>
    <w:link w:val="ac"/>
    <w:locked/>
    <w:rsid w:val="006F4759"/>
    <w:rPr>
      <w:bCs/>
      <w:sz w:val="28"/>
      <w:szCs w:val="24"/>
      <w:lang w:eastAsia="ru-RU"/>
    </w:rPr>
  </w:style>
  <w:style w:type="paragraph" w:styleId="ac">
    <w:name w:val="Title"/>
    <w:basedOn w:val="a"/>
    <w:link w:val="ab"/>
    <w:qFormat/>
    <w:rsid w:val="006F4759"/>
    <w:pPr>
      <w:jc w:val="center"/>
    </w:pPr>
    <w:rPr>
      <w:rFonts w:asciiTheme="minorHAnsi" w:eastAsiaTheme="minorHAnsi" w:hAnsiTheme="minorHAnsi" w:cstheme="minorBidi"/>
      <w:bCs/>
      <w:sz w:val="28"/>
    </w:rPr>
  </w:style>
  <w:style w:type="character" w:customStyle="1" w:styleId="11">
    <w:name w:val="Заголовок Знак1"/>
    <w:basedOn w:val="a0"/>
    <w:uiPriority w:val="10"/>
    <w:rsid w:val="006F4759"/>
    <w:rPr>
      <w:rFonts w:asciiTheme="majorHAnsi" w:eastAsiaTheme="majorEastAsia" w:hAnsiTheme="majorHAnsi" w:cstheme="majorBidi"/>
      <w:spacing w:val="-10"/>
      <w:kern w:val="28"/>
      <w:sz w:val="56"/>
      <w:szCs w:val="56"/>
      <w:lang w:eastAsia="ru-RU"/>
    </w:rPr>
  </w:style>
  <w:style w:type="character" w:customStyle="1" w:styleId="10">
    <w:name w:val="Заголовок 1 Знак"/>
    <w:basedOn w:val="a0"/>
    <w:link w:val="1"/>
    <w:uiPriority w:val="9"/>
    <w:rsid w:val="00854DF0"/>
    <w:rPr>
      <w:rFonts w:asciiTheme="majorHAnsi" w:eastAsiaTheme="majorEastAsia" w:hAnsiTheme="majorHAnsi" w:cstheme="majorBidi"/>
      <w:color w:val="2E74B5" w:themeColor="accent1" w:themeShade="BF"/>
      <w:sz w:val="32"/>
      <w:szCs w:val="32"/>
      <w:lang w:eastAsia="ru-RU"/>
    </w:rPr>
  </w:style>
  <w:style w:type="paragraph" w:styleId="ad">
    <w:name w:val="TOC Heading"/>
    <w:basedOn w:val="1"/>
    <w:next w:val="a"/>
    <w:uiPriority w:val="39"/>
    <w:unhideWhenUsed/>
    <w:qFormat/>
    <w:rsid w:val="00854DF0"/>
    <w:pPr>
      <w:spacing w:line="259" w:lineRule="auto"/>
      <w:outlineLvl w:val="9"/>
    </w:pPr>
  </w:style>
  <w:style w:type="paragraph" w:styleId="12">
    <w:name w:val="toc 1"/>
    <w:basedOn w:val="a"/>
    <w:next w:val="a"/>
    <w:autoRedefine/>
    <w:uiPriority w:val="39"/>
    <w:unhideWhenUsed/>
    <w:rsid w:val="00FC4788"/>
    <w:pPr>
      <w:tabs>
        <w:tab w:val="right" w:leader="dot" w:pos="9345"/>
      </w:tabs>
      <w:spacing w:after="100"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125759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nisim.org/articles/ip-adres-chto-eto-takoe/" TargetMode="External"/><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nisim.org/articles/ip-adres-chto-eto-takoe/" TargetMode="External"/><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46C40-093F-449A-97AE-5F1F349F3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Pages>
  <Words>3539</Words>
  <Characters>20176</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Гаврилов Кирилл</dc:creator>
  <cp:keywords/>
  <dc:description/>
  <cp:lastModifiedBy>Гаврилов Кирилл</cp:lastModifiedBy>
  <cp:revision>32</cp:revision>
  <dcterms:created xsi:type="dcterms:W3CDTF">2022-10-26T02:14:00Z</dcterms:created>
  <dcterms:modified xsi:type="dcterms:W3CDTF">2022-11-01T09:55:00Z</dcterms:modified>
</cp:coreProperties>
</file>