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F7" w:rsidRPr="00DA15F7" w:rsidRDefault="00DA15F7" w:rsidP="00DA15F7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bookmarkStart w:id="0" w:name="_GoBack"/>
      <w:bookmarkEnd w:id="0"/>
      <w:r w:rsidRPr="00DA15F7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>Министерство образования и науки Российской Федерации</w:t>
      </w:r>
    </w:p>
    <w:p w:rsidR="00DA15F7" w:rsidRPr="00DA15F7" w:rsidRDefault="00DA15F7" w:rsidP="00DA15F7">
      <w:pPr>
        <w:spacing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 w:eastAsia="ru-RU"/>
        </w:rPr>
      </w:pPr>
      <w:r w:rsidRPr="00DA15F7">
        <w:rPr>
          <w:rFonts w:ascii="Times New Roman" w:eastAsia="Calibri" w:hAnsi="Times New Roman" w:cs="Times New Roman"/>
          <w:b/>
          <w:caps/>
          <w:sz w:val="16"/>
          <w:szCs w:val="16"/>
          <w:lang w:val="ru-RU"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DA15F7" w:rsidRP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DA15F7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 xml:space="preserve">“САНКТ-ПЕТЕРБУРГСКИЙ НАЦИОНАЛЬНЫЙ ИССЛЕДОВАТЕЛЬСКИЙ </w:t>
      </w:r>
    </w:p>
    <w:p w:rsidR="00DA15F7" w:rsidRP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DA15F7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 xml:space="preserve">УНИВЕРСИТЕТ ИНФОРМАЦИОННЫХ ТЕХНОЛОГИЙ, </w:t>
      </w:r>
    </w:p>
    <w:p w:rsidR="00DA15F7" w:rsidRP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DA15F7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>МЕХАНИКИ И ОПТИКИ”</w:t>
      </w:r>
    </w:p>
    <w:p w:rsid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</w:pPr>
    </w:p>
    <w:p w:rsid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</w:pPr>
    </w:p>
    <w:p w:rsid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</w:pPr>
    </w:p>
    <w:p w:rsid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</w:pPr>
    </w:p>
    <w:p w:rsid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  <w:t>АНАЛИТИЧЕСКИЙ ОБЗОР</w:t>
      </w:r>
    </w:p>
    <w:p w:rsidR="00DA15F7" w:rsidRDefault="00DA15F7" w:rsidP="00DA15F7">
      <w:pPr>
        <w:ind w:left="142"/>
        <w:jc w:val="center"/>
        <w:rPr>
          <w:rFonts w:ascii="Arial" w:eastAsia="Times New Roman" w:hAnsi="Arial" w:cs="Times New Roman"/>
          <w:caps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rFonts w:ascii="Arial" w:eastAsia="Times New Roman" w:hAnsi="Arial" w:cs="Times New Roman"/>
          <w:caps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rFonts w:ascii="Arial" w:eastAsia="Times New Roman" w:hAnsi="Arial" w:cs="Times New Roman"/>
          <w:caps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rFonts w:ascii="Arial" w:eastAsia="Times New Roman" w:hAnsi="Arial" w:cs="Times New Roman"/>
          <w:caps/>
          <w:lang w:val="ru-RU" w:eastAsia="ru-RU"/>
        </w:rPr>
      </w:pPr>
    </w:p>
    <w:p w:rsidR="00DA15F7" w:rsidRPr="00DA15F7" w:rsidRDefault="00DA15F7" w:rsidP="00DA15F7">
      <w:pPr>
        <w:ind w:left="142"/>
        <w:rPr>
          <w:rFonts w:ascii="Times New Roman" w:eastAsia="Times New Roman" w:hAnsi="Times New Roman" w:cs="Times New Roman"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lang w:val="ru-RU"/>
        </w:rPr>
      </w:pPr>
      <w:r w:rsidRPr="00DA15F7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  <w:t xml:space="preserve">РОБОТОТЕХНИЧЕСКАЯ СИСТЕМА С ТЕХНИЧЕСКИМ ЗРЕНИЕМ ДЛЯ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 w:eastAsia="ru-RU"/>
        </w:rPr>
        <w:t>СОРТИРОВКИ ДВИЖУЩИХСЯ ПО КОНВЕЙЕРУ ОБЪЕКТОВ</w:t>
      </w:r>
    </w:p>
    <w:p w:rsidR="00DA15F7" w:rsidRPr="00DA15F7" w:rsidRDefault="00DA15F7" w:rsidP="00DA15F7">
      <w:pPr>
        <w:ind w:left="142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Default="00DA15F7" w:rsidP="00DA15F7">
      <w:pPr>
        <w:ind w:left="142" w:right="707"/>
        <w:jc w:val="right"/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</w:pPr>
      <w:r w:rsidRPr="00DA15F7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>Автор: Артемов Кирилл</w:t>
      </w:r>
    </w:p>
    <w:p w:rsidR="00DA15F7" w:rsidRPr="00DA15F7" w:rsidRDefault="00DA15F7" w:rsidP="00DA15F7">
      <w:pPr>
        <w:ind w:left="142" w:right="707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>Научный руководитель</w:t>
      </w:r>
      <w:r w:rsidRPr="00DA15F7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>Колюбин С. А.</w:t>
      </w: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both"/>
        <w:rPr>
          <w:rFonts w:ascii="Times New Roman" w:eastAsia="Times New Roman" w:hAnsi="Times New Roman" w:cs="Times New Roman"/>
          <w:spacing w:val="-2"/>
          <w:lang w:val="ru-RU" w:eastAsia="ru-RU"/>
        </w:rPr>
      </w:pPr>
    </w:p>
    <w:p w:rsidR="00DA15F7" w:rsidRPr="00DA15F7" w:rsidRDefault="00DA15F7" w:rsidP="00DA15F7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>Санкт-Петербург, 2018</w:t>
      </w:r>
      <w:r w:rsidRPr="00DA15F7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 xml:space="preserve"> г.</w:t>
      </w:r>
    </w:p>
    <w:p w:rsidR="00DA15F7" w:rsidRDefault="00DA15F7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62F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Аналитический обзор</w:t>
      </w:r>
    </w:p>
    <w:p w:rsidR="00E862F9" w:rsidRPr="00E862F9" w:rsidRDefault="00E862F9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Необходимость в манипулировании подвижными объектами возникает в случаях, когда нужно минимизировать время перемещения объекта из точки А в точку Б. Например, в аэропорту, для аккуратного и быстрого перекладывания багажа. На производстве, в задачах упаковки готовой продукции. На заводах для переработки мусора для автоматической его сортировки.</w:t>
      </w: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Кроме этого, ежегодно проводятся международные соревнованиях </w:t>
      </w:r>
      <w:r w:rsidRPr="003F613B">
        <w:rPr>
          <w:rFonts w:ascii="Times New Roman" w:hAnsi="Times New Roman" w:cs="Times New Roman"/>
          <w:sz w:val="28"/>
          <w:szCs w:val="28"/>
        </w:rPr>
        <w:t>RoboCup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в лиге </w:t>
      </w:r>
      <w:r w:rsidRPr="003F613B">
        <w:rPr>
          <w:rFonts w:ascii="Times New Roman" w:hAnsi="Times New Roman" w:cs="Times New Roman"/>
          <w:sz w:val="28"/>
          <w:szCs w:val="28"/>
        </w:rPr>
        <w:t>AtWork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, одной из задач в которой ставится захват деталей с вращающегося стола</w:t>
      </w:r>
      <w:r w:rsidR="00F361F2" w:rsidRPr="00F361F2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. Таким образом задача манипуляции подвижными объектами является весьма актуальной.</w:t>
      </w: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Задача заключается в математическом описании робототехнической системы, способной захватывать предметы с вращающегося стола с последующим моделированием ее составных частей. Эта задача была разбита на три основные подзадачи, в рамках которых нужно было:</w:t>
      </w:r>
    </w:p>
    <w:p w:rsidR="003F613B" w:rsidRPr="003F613B" w:rsidRDefault="005F2782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С</w:t>
      </w:r>
      <w:r w:rsidR="003F613B"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интезировать систему управления манипулятором с последовательной кинематикой робота </w:t>
      </w:r>
      <w:r w:rsidR="003F613B" w:rsidRPr="003F613B">
        <w:rPr>
          <w:rFonts w:ascii="Times New Roman" w:hAnsi="Times New Roman" w:cs="Times New Roman"/>
          <w:sz w:val="28"/>
          <w:szCs w:val="28"/>
        </w:rPr>
        <w:t>Youbot</w:t>
      </w:r>
      <w:r w:rsidR="003F613B"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="003F613B" w:rsidRPr="003F613B">
        <w:rPr>
          <w:rFonts w:ascii="Times New Roman" w:hAnsi="Times New Roman" w:cs="Times New Roman"/>
          <w:sz w:val="28"/>
          <w:szCs w:val="28"/>
        </w:rPr>
        <w:t>KUKA</w:t>
      </w:r>
      <w:r w:rsidR="003F613B" w:rsidRPr="003F613B">
        <w:rPr>
          <w:rFonts w:ascii="Times New Roman" w:hAnsi="Times New Roman" w:cs="Times New Roman"/>
          <w:sz w:val="28"/>
          <w:szCs w:val="28"/>
          <w:lang w:val="ru-RU"/>
        </w:rPr>
        <w:t>, способную отрабатывать заданную траекторию;</w:t>
      </w:r>
    </w:p>
    <w:p w:rsidR="003F613B" w:rsidRPr="003F613B" w:rsidRDefault="005F2782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С</w:t>
      </w:r>
      <w:r w:rsidR="003F613B" w:rsidRPr="003F613B">
        <w:rPr>
          <w:rFonts w:ascii="Times New Roman" w:hAnsi="Times New Roman" w:cs="Times New Roman"/>
          <w:sz w:val="28"/>
          <w:szCs w:val="28"/>
          <w:lang w:val="ru-RU"/>
        </w:rPr>
        <w:t>планировать необходимые траектории движения манипулятора в его рабочем пространстве;</w:t>
      </w: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3) Разработать систему технического зрения для определения параметров движения целевого объекта.</w:t>
      </w:r>
    </w:p>
    <w:p w:rsid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Для планирования траекторий движения была построена кинематическая модель манипулятора, схема к</w:t>
      </w:r>
      <w:r w:rsidR="00EA2658">
        <w:rPr>
          <w:rFonts w:ascii="Times New Roman" w:hAnsi="Times New Roman" w:cs="Times New Roman"/>
          <w:sz w:val="28"/>
          <w:szCs w:val="28"/>
          <w:lang w:val="ru-RU"/>
        </w:rPr>
        <w:t>оторой представлена на 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1а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. Для описания положения звеньев использов</w:t>
      </w:r>
      <w:r>
        <w:rPr>
          <w:rFonts w:ascii="Times New Roman" w:hAnsi="Times New Roman" w:cs="Times New Roman"/>
          <w:sz w:val="28"/>
          <w:szCs w:val="28"/>
          <w:lang w:val="ru-RU"/>
        </w:rPr>
        <w:t>ался метод Денавита Хартенберга, результ</w:t>
      </w:r>
      <w:r w:rsidR="00EA2658">
        <w:rPr>
          <w:rFonts w:ascii="Times New Roman" w:hAnsi="Times New Roman" w:cs="Times New Roman"/>
          <w:sz w:val="28"/>
          <w:szCs w:val="28"/>
          <w:lang w:val="ru-RU"/>
        </w:rPr>
        <w:t>аты чего представлены на 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1б.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чего, модель позволяет, во-первых, по заданным углам поворота сочленений определять положение и ориентацию схвата, для чего решается прямая задача кинематики, во-вторых, по заданным положению и ориентации схвата определять возможные углы поворота сочленений 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манипулятора, для чего решается обратная задача кинематики методом обратных преобразований</w:t>
      </w:r>
      <w:r w:rsidR="00F361F2" w:rsidRPr="00F361F2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F2782" w:rsidRPr="006E3C1A" w:rsidTr="005F2782">
        <w:tc>
          <w:tcPr>
            <w:tcW w:w="4814" w:type="dxa"/>
          </w:tcPr>
          <w:p w:rsidR="005F2782" w:rsidRDefault="005F2782" w:rsidP="00C076E6">
            <w:pPr>
              <w:pStyle w:val="a5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613B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354B295F" wp14:editId="1F7EF1B0">
                  <wp:extent cx="1809629" cy="2827020"/>
                  <wp:effectExtent l="0" t="0" r="0" b="0"/>
                  <wp:docPr id="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4328"/>
                          <a:stretch/>
                        </pic:blipFill>
                        <pic:spPr bwMode="auto">
                          <a:xfrm>
                            <a:off x="0" y="0"/>
                            <a:ext cx="1809629" cy="2827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F2782" w:rsidRPr="005F2782" w:rsidRDefault="005F2782" w:rsidP="00C076E6">
            <w:pPr>
              <w:pStyle w:val="a5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5F2782">
              <w:rPr>
                <w:rFonts w:ascii="Times New Roman" w:hAnsi="Times New Roman" w:cs="Times New Roman"/>
                <w:szCs w:val="24"/>
                <w:lang w:val="ru-RU"/>
              </w:rPr>
              <w:t>а) кинематическая</w:t>
            </w:r>
          </w:p>
        </w:tc>
        <w:tc>
          <w:tcPr>
            <w:tcW w:w="4814" w:type="dxa"/>
          </w:tcPr>
          <w:p w:rsidR="005F2782" w:rsidRDefault="005F2782" w:rsidP="00C076E6">
            <w:pPr>
              <w:pStyle w:val="a5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61C00A33" wp14:editId="1F543294">
                  <wp:extent cx="1800225" cy="2812217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81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782" w:rsidRPr="005F2782" w:rsidRDefault="005F2782" w:rsidP="00C076E6">
            <w:pPr>
              <w:pStyle w:val="a5"/>
              <w:spacing w:line="360" w:lineRule="auto"/>
              <w:ind w:firstLine="324"/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5F2782">
              <w:rPr>
                <w:rFonts w:ascii="Times New Roman" w:hAnsi="Times New Roman" w:cs="Times New Roman"/>
                <w:szCs w:val="24"/>
                <w:lang w:val="ru-RU"/>
              </w:rPr>
              <w:t>б) расположения СК кинематических пар</w:t>
            </w:r>
          </w:p>
        </w:tc>
      </w:tr>
    </w:tbl>
    <w:p w:rsidR="003F613B" w:rsidRDefault="003F613B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5F2782">
        <w:rPr>
          <w:rFonts w:ascii="Times New Roman" w:hAnsi="Times New Roman" w:cs="Times New Roman"/>
          <w:sz w:val="28"/>
          <w:szCs w:val="28"/>
          <w:lang w:val="ru-RU"/>
        </w:rPr>
        <w:t>Схемы рассматриваемого манипулятора</w:t>
      </w:r>
    </w:p>
    <w:p w:rsidR="00C076E6" w:rsidRPr="003F613B" w:rsidRDefault="00C076E6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Для управления манипулятором была рассчитана матрица Як</w:t>
      </w:r>
      <w:r w:rsidR="005F2782">
        <w:rPr>
          <w:rFonts w:ascii="Times New Roman" w:hAnsi="Times New Roman" w:cs="Times New Roman"/>
          <w:sz w:val="28"/>
          <w:szCs w:val="28"/>
          <w:lang w:val="ru-RU"/>
        </w:rPr>
        <w:t xml:space="preserve">оби, которая связывает скорости 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манипулятора в конфигурационном </w:t>
      </w:r>
      <w:r w:rsidR="005F2782" w:rsidRPr="003F613B">
        <w:rPr>
          <w:rFonts w:ascii="Times New Roman" w:hAnsi="Times New Roman" w:cs="Times New Roman"/>
          <w:sz w:val="28"/>
          <w:szCs w:val="28"/>
          <w:lang w:val="ru-RU"/>
        </w:rPr>
        <w:t>пространстве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и скорости схвата в операционном пространстве. При </w:t>
      </w:r>
      <w:r w:rsidR="005F2782">
        <w:rPr>
          <w:rFonts w:ascii="Times New Roman" w:hAnsi="Times New Roman" w:cs="Times New Roman"/>
          <w:sz w:val="28"/>
          <w:szCs w:val="28"/>
          <w:lang w:val="ru-RU"/>
        </w:rPr>
        <w:t>этом она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конфигурации робота, которая в процессе его движения меняется, что влечет соответствующие изменения в матрице Якоби</w:t>
      </w:r>
      <w:r w:rsidR="00F361F2" w:rsidRPr="00F361F2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F361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61F2" w:rsidRPr="00F361F2">
        <w:rPr>
          <w:rFonts w:ascii="Times New Roman" w:hAnsi="Times New Roman" w:cs="Times New Roman"/>
          <w:sz w:val="28"/>
          <w:szCs w:val="28"/>
          <w:lang w:val="ru-RU"/>
        </w:rPr>
        <w:t>4]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613B" w:rsidRPr="005F2782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В случае пятизвенного манипулятора матрица Якоби прямоугольная, поэтому для решения обратной задачи о скорос</w:t>
      </w:r>
      <w:r w:rsidR="005F2782">
        <w:rPr>
          <w:rFonts w:ascii="Times New Roman" w:hAnsi="Times New Roman" w:cs="Times New Roman"/>
          <w:sz w:val="28"/>
          <w:szCs w:val="28"/>
          <w:lang w:val="ru-RU"/>
        </w:rPr>
        <w:t>ти используется псевдообращение</w:t>
      </w:r>
      <w:r w:rsidR="005F2782" w:rsidRPr="005F27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2782" w:rsidRDefault="00470BB1" w:rsidP="00F361F2">
      <w:pPr>
        <w:pStyle w:val="a5"/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limLow>
          <m:limLow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  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</m:t>
                </m:r>
              </m:e>
            </m:groupChr>
          </m:e>
          <m:li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[5×6]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  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</m:t>
                </m:r>
              </m:e>
            </m:groupChr>
          </m:e>
          <m:li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[5×6]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limLow>
          <m:limLow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  J   </m:t>
                </m:r>
              </m:e>
            </m:groupChr>
          </m:e>
          <m:li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[6×5]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limLow>
          <m:limLow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  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</m:t>
                </m:r>
              </m:e>
            </m:groupChr>
          </m:e>
          <m:li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[5×6]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5F2782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</w:p>
    <w:p w:rsidR="005F2782" w:rsidRPr="00344BB1" w:rsidRDefault="005F2782" w:rsidP="00C076E6">
      <w:pPr>
        <w:pStyle w:val="a5"/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iCs/>
          <w:sz w:val="28"/>
          <w:szCs w:val="28"/>
        </w:rPr>
        <w:t>J</w:t>
      </w:r>
      <w:r w:rsidRPr="00344BB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матрица Якоби</w:t>
      </w:r>
      <w:r w:rsidR="00344BB1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344BB1" w:rsidRPr="00344BB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344BB1">
        <w:rPr>
          <w:rFonts w:ascii="Times New Roman" w:hAnsi="Times New Roman" w:cs="Times New Roman"/>
          <w:iCs/>
          <w:sz w:val="28"/>
          <w:szCs w:val="28"/>
          <w:lang w:val="ru-RU"/>
        </w:rPr>
        <w:t>полученная из выражений</w:t>
      </w:r>
      <w:r w:rsidR="00344BB1" w:rsidRPr="00344BB1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344BB1" w:rsidRDefault="00344BB1" w:rsidP="00F361F2">
      <w:pPr>
        <w:pStyle w:val="a5"/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,…,</m:t>
            </m:r>
            <m:r>
              <w:rPr>
                <w:rFonts w:ascii="Cambria Math" w:hAnsi="Cambria Math" w:cs="Times New Roman"/>
                <w:sz w:val="28"/>
                <w:szCs w:val="28"/>
              </w:rPr>
              <m:t> 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 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</w:p>
    <w:p w:rsidR="00344BB1" w:rsidRPr="00344BB1" w:rsidRDefault="00344BB1" w:rsidP="00C076E6">
      <w:pPr>
        <w:pStyle w:val="a5"/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iCs/>
          <w:sz w:val="28"/>
          <w:szCs w:val="28"/>
        </w:rPr>
        <w:t>q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вектор обобщенных координат манипулятора,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i-1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ось вращения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>-ого звена,</w:t>
      </w:r>
      <w:r w:rsidRPr="00344BB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i-1,5</m:t>
            </m:r>
          </m:sub>
        </m:sSub>
      </m:oMath>
      <w:r w:rsidRPr="00344BB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– вектор из (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Pr="00344BB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сочленения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сочленение.</w:t>
      </w:r>
    </w:p>
    <w:p w:rsidR="005F2782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Из решения обратной задачи о скорости</w:t>
      </w:r>
      <w:r w:rsidR="005F2782" w:rsidRPr="005F2782">
        <w:rPr>
          <w:rFonts w:ascii="Times New Roman" w:hAnsi="Times New Roman" w:cs="Times New Roman"/>
          <w:sz w:val="28"/>
          <w:szCs w:val="28"/>
          <w:lang w:val="ru-RU"/>
        </w:rPr>
        <w:t xml:space="preserve"> (1)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была синтезирована система управления, структурная схема к</w:t>
      </w:r>
      <w:r w:rsidR="00EA2658">
        <w:rPr>
          <w:rFonts w:ascii="Times New Roman" w:hAnsi="Times New Roman" w:cs="Times New Roman"/>
          <w:sz w:val="28"/>
          <w:szCs w:val="28"/>
          <w:lang w:val="ru-RU"/>
        </w:rPr>
        <w:t>оторой представлена на рис.</w:t>
      </w:r>
      <w:r w:rsidR="00344BB1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F2782" w:rsidRPr="00F361F2" w:rsidRDefault="00470BB1" w:rsidP="00F361F2">
      <w:pPr>
        <w:pStyle w:val="a5"/>
        <w:tabs>
          <w:tab w:val="left" w:pos="7938"/>
        </w:tabs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acc>
          <m:accPr>
            <m:chr m:val="̇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</m:oMath>
      <w:r w:rsidR="00F361F2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F361F2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5F2782" w:rsidRPr="00F361F2">
        <w:rPr>
          <w:rFonts w:ascii="Times New Roman" w:hAnsi="Times New Roman" w:cs="Times New Roman"/>
          <w:iCs/>
          <w:sz w:val="28"/>
          <w:szCs w:val="28"/>
          <w:lang w:val="ru-RU"/>
        </w:rPr>
        <w:t>(1)</w:t>
      </w:r>
    </w:p>
    <w:p w:rsidR="005F2782" w:rsidRPr="005F2782" w:rsidRDefault="005F2782" w:rsidP="00C076E6">
      <w:pPr>
        <w:pStyle w:val="a5"/>
        <w:spacing w:line="360" w:lineRule="auto"/>
        <w:ind w:firstLine="567"/>
        <w:rPr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вектор скоростей обобщенных координат манипулятора,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вектор линейных и угловых скоростей схвата манипулятора.</w:t>
      </w:r>
    </w:p>
    <w:p w:rsidR="005F2782" w:rsidRPr="00344BB1" w:rsidRDefault="00344BB1" w:rsidP="00C076E6">
      <w:pPr>
        <w:pStyle w:val="a5"/>
        <w:spacing w:line="360" w:lineRule="auto"/>
        <w:ind w:firstLine="567"/>
        <w:jc w:val="center"/>
        <w:rPr>
          <w:iCs/>
          <w:sz w:val="28"/>
          <w:szCs w:val="28"/>
        </w:rPr>
      </w:pPr>
      <w:r w:rsidRPr="00344BB1">
        <w:rPr>
          <w:iCs/>
          <w:noProof/>
          <w:sz w:val="28"/>
          <w:szCs w:val="28"/>
          <w:lang w:val="ru-RU" w:eastAsia="ru-RU" w:bidi="ar-SA"/>
        </w:rPr>
        <w:drawing>
          <wp:inline distT="0" distB="0" distL="0" distR="0" wp14:anchorId="52CA1A3C" wp14:editId="4590292C">
            <wp:extent cx="5036024" cy="1216192"/>
            <wp:effectExtent l="0" t="0" r="0" b="571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891"/>
                    <a:stretch/>
                  </pic:blipFill>
                  <pic:spPr bwMode="auto">
                    <a:xfrm>
                      <a:off x="0" y="0"/>
                      <a:ext cx="5036024" cy="121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BB1" w:rsidRDefault="00344BB1" w:rsidP="00C076E6">
      <w:pPr>
        <w:pStyle w:val="a5"/>
        <w:spacing w:line="360" w:lineRule="auto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Структурная схема систему управления манипулятором</w:t>
      </w:r>
    </w:p>
    <w:p w:rsidR="00C076E6" w:rsidRDefault="00C076E6" w:rsidP="00C076E6">
      <w:pPr>
        <w:pStyle w:val="a5"/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На вход системы управления подается траектория</w:t>
      </w:r>
      <w:r w:rsidR="00344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положения</w:t>
      </w:r>
      <w:r w:rsidR="00344BB1" w:rsidRPr="00344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344BB1"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и скорости</w:t>
      </w:r>
      <w:r w:rsidR="00344BB1" w:rsidRPr="00344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 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схвата параметризованная временем. В обратной связи используется вектор текущего положения схвата, рассчитываемый из вектора обобщенных координат, получаемых с энкодеров манипулятора. Синтезированная система управления обеспечивает асимптотическую устойчивость при условии выбора коэффициентов матрицы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положительными.</w:t>
      </w:r>
    </w:p>
    <w:p w:rsidR="002E4AE7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В силу наличия у рассматриваемого манипулятора только пяти степеней свободы, захват объектов производится с ориентацией схвата перпендикулярной плоскости вращающегося стола. В таком случае рабочая область для захвата ограничивается объемом фигуры, выдел</w:t>
      </w:r>
      <w:r w:rsidR="00EA2658">
        <w:rPr>
          <w:rFonts w:ascii="Times New Roman" w:hAnsi="Times New Roman" w:cs="Times New Roman"/>
          <w:sz w:val="28"/>
          <w:szCs w:val="28"/>
          <w:lang w:val="ru-RU"/>
        </w:rPr>
        <w:t>енной зеленным цветом на рис.</w:t>
      </w:r>
      <w:r w:rsidR="00F361F2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344BB1" w:rsidRPr="00344BB1">
        <w:rPr>
          <w:rFonts w:ascii="Times New Roman" w:hAnsi="Times New Roman" w:cs="Times New Roman"/>
          <w:sz w:val="28"/>
          <w:szCs w:val="28"/>
          <w:lang w:val="ru-RU"/>
        </w:rPr>
        <w:t>3а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. Область на вращающемся столе, в которой возможен захват о</w:t>
      </w:r>
      <w:r w:rsidR="00344BB1">
        <w:rPr>
          <w:rFonts w:ascii="Times New Roman" w:hAnsi="Times New Roman" w:cs="Times New Roman"/>
          <w:sz w:val="28"/>
          <w:szCs w:val="28"/>
          <w:lang w:val="ru-RU"/>
        </w:rPr>
        <w:t>бъекта представле</w:t>
      </w:r>
      <w:r w:rsidR="00EA2658">
        <w:rPr>
          <w:rFonts w:ascii="Times New Roman" w:hAnsi="Times New Roman" w:cs="Times New Roman"/>
          <w:sz w:val="28"/>
          <w:szCs w:val="28"/>
          <w:lang w:val="ru-RU"/>
        </w:rPr>
        <w:t>на на рис.</w:t>
      </w:r>
      <w:r w:rsidR="00F361F2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344BB1">
        <w:rPr>
          <w:rFonts w:ascii="Times New Roman" w:hAnsi="Times New Roman" w:cs="Times New Roman"/>
          <w:sz w:val="28"/>
          <w:szCs w:val="28"/>
          <w:lang w:val="ru-RU"/>
        </w:rPr>
        <w:t>3б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62F9" w:rsidRPr="003F613B" w:rsidRDefault="00E862F9" w:rsidP="00E862F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Для перехода между конфигурациями используется планирование траекторий с использованием полинома пятой степени. Интерполяция траекторий заданных последовательностью точек в конфигурационном пространстве производится с использованием кубических сплайнов.</w:t>
      </w:r>
    </w:p>
    <w:p w:rsidR="00E862F9" w:rsidRPr="003F613B" w:rsidRDefault="00E862F9" w:rsidP="00E862F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Построение траекторий в операционном пространстве производится в два этапа:</w:t>
      </w:r>
    </w:p>
    <w:p w:rsidR="00E862F9" w:rsidRPr="002E4AE7" w:rsidRDefault="00E862F9" w:rsidP="00E862F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1) на первом, используя систему технического зрения, оценивается ось вращения стола и радиус окружности, по кот</w:t>
      </w:r>
      <w:r>
        <w:rPr>
          <w:rFonts w:ascii="Times New Roman" w:hAnsi="Times New Roman" w:cs="Times New Roman"/>
          <w:sz w:val="28"/>
          <w:szCs w:val="28"/>
          <w:lang w:val="ru-RU"/>
        </w:rPr>
        <w:t>орой двигается объект</w:t>
      </w:r>
      <w:r w:rsidRPr="002E4A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используются последовательность накопленных точек, через которые двигался объект</w:t>
      </w:r>
      <w:r w:rsidRPr="002E16F0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62F9" w:rsidRDefault="00E862F9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5087"/>
      </w:tblGrid>
      <w:tr w:rsidR="00C076E6" w:rsidRPr="006E3C1A" w:rsidTr="002E4AE7">
        <w:tc>
          <w:tcPr>
            <w:tcW w:w="4814" w:type="dxa"/>
          </w:tcPr>
          <w:p w:rsidR="002E4AE7" w:rsidRDefault="002E4AE7" w:rsidP="00C076E6">
            <w:pPr>
              <w:pStyle w:val="a5"/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4AE7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6AA27D9A" wp14:editId="76B96192">
                  <wp:extent cx="2919795" cy="28800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95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AE7" w:rsidRPr="002E4AE7" w:rsidRDefault="002E4AE7" w:rsidP="00C076E6">
            <w:pPr>
              <w:pStyle w:val="a5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2E4AE7">
              <w:rPr>
                <w:rFonts w:ascii="Times New Roman" w:hAnsi="Times New Roman" w:cs="Times New Roman"/>
                <w:szCs w:val="24"/>
                <w:lang w:val="ru-RU"/>
              </w:rPr>
              <w:t>а) ограниченная рабочая область</w:t>
            </w:r>
          </w:p>
        </w:tc>
        <w:tc>
          <w:tcPr>
            <w:tcW w:w="4814" w:type="dxa"/>
          </w:tcPr>
          <w:p w:rsidR="002E4AE7" w:rsidRDefault="002E4AE7" w:rsidP="00C076E6">
            <w:pPr>
              <w:pStyle w:val="a5"/>
              <w:spacing w:line="360" w:lineRule="auto"/>
              <w:ind w:firstLine="28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4AE7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28692C05" wp14:editId="65CA96DA">
                  <wp:extent cx="3272994" cy="2880000"/>
                  <wp:effectExtent l="0" t="0" r="381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94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AE7" w:rsidRPr="002E4AE7" w:rsidRDefault="002E4AE7" w:rsidP="00C076E6">
            <w:pPr>
              <w:pStyle w:val="a5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2E4AE7">
              <w:rPr>
                <w:rFonts w:ascii="Times New Roman" w:hAnsi="Times New Roman" w:cs="Times New Roman"/>
                <w:szCs w:val="24"/>
                <w:lang w:val="ru-RU"/>
              </w:rPr>
              <w:t>б) область захвата объекта на столе</w:t>
            </w:r>
          </w:p>
        </w:tc>
      </w:tr>
    </w:tbl>
    <w:p w:rsidR="002E4AE7" w:rsidRDefault="002E4AE7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Рисунки, поясняющие способ захвата подвижного объекта</w:t>
      </w:r>
    </w:p>
    <w:p w:rsidR="002E4AE7" w:rsidRPr="002E4AE7" w:rsidRDefault="002E4AE7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2) на втором, рассчитывается траектория для захвата объекта. Траектория представляет из себя матрицу трансформации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(t)</m:t>
        </m:r>
      </m:oMath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параметризованную временем. Захват производится в области между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Pr="003F61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4AE7" w:rsidRDefault="002E4AE7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4AE7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A140B60" wp14:editId="7D4C3F68">
            <wp:extent cx="4860366" cy="2244436"/>
            <wp:effectExtent l="0" t="0" r="0" b="381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024" t="11277" r="239" b="2670"/>
                    <a:stretch/>
                  </pic:blipFill>
                  <pic:spPr bwMode="auto">
                    <a:xfrm>
                      <a:off x="0" y="0"/>
                      <a:ext cx="4899748" cy="226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6F0" w:rsidRDefault="002E16F0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Принцип планирования траекторий на конвейерах</w:t>
      </w:r>
    </w:p>
    <w:p w:rsidR="002E16F0" w:rsidRDefault="002E16F0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16F0" w:rsidRPr="002E16F0" w:rsidRDefault="00EA2658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соответствии с рис.</w:t>
      </w:r>
      <w:r w:rsidR="002E1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16F0" w:rsidRPr="002E16F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E16F0">
        <w:rPr>
          <w:rFonts w:ascii="Times New Roman" w:hAnsi="Times New Roman" w:cs="Times New Roman"/>
          <w:sz w:val="28"/>
          <w:szCs w:val="28"/>
          <w:lang w:val="ru-RU"/>
        </w:rPr>
        <w:t>, выражения для траектории движения схвата представлены следующими выражениями</w:t>
      </w:r>
      <w:r w:rsidR="002E16F0" w:rsidRPr="002E16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61F2" w:rsidRDefault="002E16F0" w:rsidP="00F361F2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 δ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 ρ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d>
      </m:oMath>
      <w:r w:rsidRPr="002E16F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E16F0" w:rsidRPr="00F361F2" w:rsidRDefault="002E16F0" w:rsidP="00F361F2">
      <w:pPr>
        <w:pStyle w:val="a5"/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⋅E+(1-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⋅n⋅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параметров движения объекта была разработана система технического зрения включающая глубинную видеокамера </w:t>
      </w:r>
      <w:r w:rsidRPr="003F613B">
        <w:rPr>
          <w:rFonts w:ascii="Times New Roman" w:hAnsi="Times New Roman" w:cs="Times New Roman"/>
          <w:sz w:val="28"/>
          <w:szCs w:val="28"/>
        </w:rPr>
        <w:t>Intel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13B">
        <w:rPr>
          <w:rFonts w:ascii="Times New Roman" w:hAnsi="Times New Roman" w:cs="Times New Roman"/>
          <w:sz w:val="28"/>
          <w:szCs w:val="28"/>
        </w:rPr>
        <w:t>RealSense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13B">
        <w:rPr>
          <w:rFonts w:ascii="Times New Roman" w:hAnsi="Times New Roman" w:cs="Times New Roman"/>
          <w:sz w:val="28"/>
          <w:szCs w:val="28"/>
        </w:rPr>
        <w:t>SR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300, производительный компьютер</w:t>
      </w:r>
      <w:r w:rsidR="002E16F0">
        <w:rPr>
          <w:rFonts w:ascii="Times New Roman" w:hAnsi="Times New Roman" w:cs="Times New Roman"/>
          <w:sz w:val="28"/>
          <w:szCs w:val="28"/>
          <w:lang w:val="ru-RU"/>
        </w:rPr>
        <w:t xml:space="preserve"> на базе процессора </w:t>
      </w:r>
      <w:r w:rsidR="002E16F0">
        <w:rPr>
          <w:rFonts w:ascii="Times New Roman" w:hAnsi="Times New Roman" w:cs="Times New Roman"/>
          <w:sz w:val="28"/>
          <w:szCs w:val="28"/>
        </w:rPr>
        <w:t>Intel</w:t>
      </w:r>
      <w:r w:rsidR="002E16F0" w:rsidRPr="002E1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16F0">
        <w:rPr>
          <w:rFonts w:ascii="Times New Roman" w:hAnsi="Times New Roman" w:cs="Times New Roman"/>
          <w:sz w:val="28"/>
          <w:szCs w:val="28"/>
        </w:rPr>
        <w:t>i</w:t>
      </w:r>
      <w:r w:rsidR="002E16F0" w:rsidRPr="002E16F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и созданное программного обеспечения. Камера закреплена на пятом звене манипулятора и имеет матрицу трансформации из внутренней СК камеры в СК пятого звена. Программное обеспечение разрабатывалась под </w:t>
      </w:r>
      <w:r w:rsidRPr="003F613B">
        <w:rPr>
          <w:rFonts w:ascii="Times New Roman" w:hAnsi="Times New Roman" w:cs="Times New Roman"/>
          <w:sz w:val="28"/>
          <w:szCs w:val="28"/>
        </w:rPr>
        <w:t>ROS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библиотеки алгоритмов обработки облака точек </w:t>
      </w:r>
      <w:r w:rsidRPr="003F613B">
        <w:rPr>
          <w:rFonts w:ascii="Times New Roman" w:hAnsi="Times New Roman" w:cs="Times New Roman"/>
          <w:sz w:val="28"/>
          <w:szCs w:val="28"/>
        </w:rPr>
        <w:t>PCL</w:t>
      </w:r>
      <w:r w:rsidR="00F361F2" w:rsidRPr="00F361F2">
        <w:rPr>
          <w:rFonts w:ascii="Times New Roman" w:hAnsi="Times New Roman" w:cs="Times New Roman"/>
          <w:sz w:val="28"/>
          <w:szCs w:val="28"/>
          <w:lang w:val="ru-RU"/>
        </w:rPr>
        <w:t xml:space="preserve"> [5]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Оценка параметров движения объекта системой технического зрения производится в пять шагов</w:t>
      </w:r>
      <w:r w:rsidR="002E16F0">
        <w:rPr>
          <w:rFonts w:ascii="Times New Roman" w:hAnsi="Times New Roman" w:cs="Times New Roman"/>
          <w:sz w:val="28"/>
          <w:szCs w:val="28"/>
          <w:lang w:val="ru-RU"/>
        </w:rPr>
        <w:t>, наглядное представле</w:t>
      </w:r>
      <w:r w:rsidR="00C076E6">
        <w:rPr>
          <w:rFonts w:ascii="Times New Roman" w:hAnsi="Times New Roman" w:cs="Times New Roman"/>
          <w:sz w:val="28"/>
          <w:szCs w:val="28"/>
          <w:lang w:val="ru-RU"/>
        </w:rPr>
        <w:t>ние которых показано на рис</w:t>
      </w:r>
      <w:r w:rsidR="00EA26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6E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2E16F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1) на первом шаге с видеокамеры получается облако точек;</w:t>
      </w: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2) далее к облаку точек применяется фильтр </w:t>
      </w:r>
      <w:r w:rsidRPr="003F613B">
        <w:rPr>
          <w:rFonts w:ascii="Times New Roman" w:hAnsi="Times New Roman" w:cs="Times New Roman"/>
          <w:sz w:val="28"/>
          <w:szCs w:val="28"/>
        </w:rPr>
        <w:t>VoxelGrid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, суть которого заключается в представлении облака точек в виде восьмиричного дерева (октодерева). </w:t>
      </w:r>
      <w:r w:rsidRPr="003F613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Октодерево делит облако точек на оканты (воксели), каждый из который из которых рекурсивно делится до тех пор, пока каждая точка не будет в отдельном октанте;</w:t>
      </w:r>
    </w:p>
    <w:p w:rsidR="003F613B" w:rsidRP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3) на третьем шаге, из всего облака точек выделяется плоскость наибольшей площади, которая соответствует поверхности вращающегося стола. Для этого используется метод оценки параметров плоскости на основе случайных выборок точек – </w:t>
      </w:r>
      <w:r w:rsidRPr="003F613B">
        <w:rPr>
          <w:rFonts w:ascii="Times New Roman" w:hAnsi="Times New Roman" w:cs="Times New Roman"/>
          <w:sz w:val="28"/>
          <w:szCs w:val="28"/>
        </w:rPr>
        <w:t>RANSAC</w:t>
      </w:r>
      <w:r w:rsidRPr="003F613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A2658" w:rsidRPr="00EA2658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4) на четвертом шаге, выделяется кластер облака точек принадлежащий объекту лежащему н</w:t>
      </w:r>
      <w:r w:rsidR="00EA2658">
        <w:rPr>
          <w:rFonts w:ascii="Times New Roman" w:hAnsi="Times New Roman" w:cs="Times New Roman"/>
          <w:sz w:val="28"/>
          <w:szCs w:val="28"/>
          <w:lang w:val="ru-RU"/>
        </w:rPr>
        <w:t>а плоскости вращающегося стола</w:t>
      </w:r>
      <w:r w:rsidR="00EA2658" w:rsidRPr="00EA265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F613B" w:rsidRDefault="003F613B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>5) на последнем шаге, определяются центр масс объекта, его ориентация, и оценивается скорость движения.</w:t>
      </w:r>
    </w:p>
    <w:p w:rsidR="002E16F0" w:rsidRDefault="002E16F0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FE4326C" wp14:editId="2D4ABDCC">
            <wp:extent cx="5029163" cy="25531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899" cy="25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F0" w:rsidRPr="003F613B" w:rsidRDefault="002E16F0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Этапы работы системы технического зрения</w:t>
      </w:r>
    </w:p>
    <w:p w:rsidR="003F613B" w:rsidRPr="00EA2658" w:rsidRDefault="00EA2658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рис.</w:t>
      </w:r>
      <w:r w:rsidR="002E16F0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="003F613B"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результаты планирования траектории в операционном пространстве</w:t>
      </w:r>
      <w:r w:rsidRPr="00EA2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2658" w:rsidRPr="003F613B" w:rsidRDefault="00EA2658" w:rsidP="00EA2658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 работе была построена математическая модель манипулятора робота </w:t>
      </w:r>
      <w:r w:rsidRPr="003F613B">
        <w:rPr>
          <w:rFonts w:ascii="Times New Roman" w:hAnsi="Times New Roman" w:cs="Times New Roman"/>
          <w:sz w:val="28"/>
          <w:szCs w:val="28"/>
        </w:rPr>
        <w:t>KUKA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13B">
        <w:rPr>
          <w:rFonts w:ascii="Times New Roman" w:hAnsi="Times New Roman" w:cs="Times New Roman"/>
          <w:sz w:val="28"/>
          <w:szCs w:val="28"/>
        </w:rPr>
        <w:t>Youbot</w:t>
      </w:r>
      <w:r w:rsidRPr="003F613B">
        <w:rPr>
          <w:rFonts w:ascii="Times New Roman" w:hAnsi="Times New Roman" w:cs="Times New Roman"/>
          <w:sz w:val="28"/>
          <w:szCs w:val="28"/>
          <w:lang w:val="ru-RU"/>
        </w:rPr>
        <w:t>, синтезирована система управления манипулятором, разработан алгоритм планирования траекторий, разработана система технического зрения и проведено моделирование.</w:t>
      </w:r>
    </w:p>
    <w:p w:rsidR="00EA2658" w:rsidRDefault="00EA2658" w:rsidP="00C076E6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16F0" w:rsidRDefault="002E16F0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16F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8405022" wp14:editId="526CB396">
            <wp:extent cx="4735773" cy="2632241"/>
            <wp:effectExtent l="0" t="0" r="825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835" cy="26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F0" w:rsidRDefault="002E16F0" w:rsidP="00C076E6">
      <w:pPr>
        <w:pStyle w:val="a5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Планирование траектории движения схвата манипулятора в операционном и конфигурационном пространствах</w:t>
      </w:r>
    </w:p>
    <w:p w:rsidR="00DA15F7" w:rsidRDefault="00DA15F7" w:rsidP="00EA2658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62F9" w:rsidRDefault="00E862F9" w:rsidP="00EA2658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2658" w:rsidRPr="00E862F9" w:rsidRDefault="00EA2658" w:rsidP="00EA2658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62F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:rsidR="00E862F9" w:rsidRPr="00EA2658" w:rsidRDefault="00E862F9" w:rsidP="00EA2658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367A" w:rsidRPr="00DF367A" w:rsidRDefault="00DF367A" w:rsidP="00EA2658">
      <w:pPr>
        <w:pStyle w:val="a5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367A">
        <w:rPr>
          <w:rFonts w:ascii="Times New Roman" w:hAnsi="Times New Roman" w:cs="Times New Roman"/>
          <w:sz w:val="28"/>
          <w:szCs w:val="28"/>
        </w:rPr>
        <w:t xml:space="preserve">Kraetzschmar, G. Hochgeschwender, N. Nowak, W. RoboCup@Work: competing for the factory of the future, Robot Soccer World Cup / G. Kraetzschmar, N. Hochgeschwender, W. Nowak // Springer International Publishing, 2014. </w:t>
      </w:r>
      <w:r w:rsidR="00EA2658">
        <w:rPr>
          <w:rFonts w:ascii="Times New Roman" w:hAnsi="Times New Roman" w:cs="Times New Roman"/>
          <w:sz w:val="28"/>
          <w:szCs w:val="28"/>
        </w:rPr>
        <w:t>–</w:t>
      </w:r>
      <w:r w:rsidRPr="00DF367A">
        <w:rPr>
          <w:rFonts w:ascii="Times New Roman" w:hAnsi="Times New Roman" w:cs="Times New Roman"/>
          <w:sz w:val="28"/>
          <w:szCs w:val="28"/>
        </w:rPr>
        <w:t xml:space="preserve"> C. 171–182.</w:t>
      </w:r>
    </w:p>
    <w:p w:rsidR="00DF367A" w:rsidRPr="00DF367A" w:rsidRDefault="00DF367A" w:rsidP="00EA2658">
      <w:pPr>
        <w:pStyle w:val="a5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367A">
        <w:rPr>
          <w:rFonts w:ascii="Times New Roman" w:hAnsi="Times New Roman" w:cs="Times New Roman"/>
          <w:sz w:val="28"/>
          <w:szCs w:val="28"/>
        </w:rPr>
        <w:t>Craig, J.J. Introduction to Robotics: Mechanics and Contro</w:t>
      </w:r>
      <w:r w:rsidR="00EA2658">
        <w:rPr>
          <w:rFonts w:ascii="Times New Roman" w:hAnsi="Times New Roman" w:cs="Times New Roman"/>
          <w:sz w:val="28"/>
          <w:szCs w:val="28"/>
        </w:rPr>
        <w:t>l/ J.J. Craig, Pearson, 2018. –</w:t>
      </w:r>
      <w:r w:rsidRPr="00DF367A">
        <w:rPr>
          <w:rFonts w:ascii="Times New Roman" w:hAnsi="Times New Roman" w:cs="Times New Roman"/>
          <w:sz w:val="28"/>
          <w:szCs w:val="28"/>
        </w:rPr>
        <w:t xml:space="preserve"> 303 c.</w:t>
      </w:r>
    </w:p>
    <w:p w:rsidR="00DF367A" w:rsidRPr="00DF367A" w:rsidRDefault="00DF367A" w:rsidP="00EA2658">
      <w:pPr>
        <w:pStyle w:val="a5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367A">
        <w:rPr>
          <w:rFonts w:ascii="Times New Roman" w:hAnsi="Times New Roman" w:cs="Times New Roman"/>
          <w:sz w:val="28"/>
          <w:szCs w:val="28"/>
        </w:rPr>
        <w:t xml:space="preserve">Spong, M.W., Hutchinson, S., Vidyasagar M. Robot Modeling and Control/ M.W. Spong, S. Hutchinson, M. Vidyasagar, Wiley, 2005. </w:t>
      </w:r>
      <w:r w:rsidR="00EA2658">
        <w:rPr>
          <w:rFonts w:ascii="Times New Roman" w:hAnsi="Times New Roman" w:cs="Times New Roman"/>
          <w:sz w:val="28"/>
          <w:szCs w:val="28"/>
        </w:rPr>
        <w:t>–</w:t>
      </w:r>
      <w:r w:rsidRPr="00DF367A">
        <w:rPr>
          <w:rFonts w:ascii="Times New Roman" w:hAnsi="Times New Roman" w:cs="Times New Roman"/>
          <w:sz w:val="28"/>
          <w:szCs w:val="28"/>
        </w:rPr>
        <w:t xml:space="preserve"> 495 c.</w:t>
      </w:r>
    </w:p>
    <w:p w:rsidR="00DF367A" w:rsidRPr="00DF367A" w:rsidRDefault="00DF367A" w:rsidP="00EA2658">
      <w:pPr>
        <w:pStyle w:val="a5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67A">
        <w:rPr>
          <w:rFonts w:ascii="Times New Roman" w:hAnsi="Times New Roman" w:cs="Times New Roman"/>
          <w:sz w:val="28"/>
          <w:szCs w:val="28"/>
          <w:lang w:val="ru-RU"/>
        </w:rPr>
        <w:t xml:space="preserve">Яблонский, А.А. Никифорова, В.М. Курс теоретической механики. Статика. Кинематика. Динамика./ А.А. Яблонский, В.М Никифорова, Москва, Высшая школа, 2011. </w:t>
      </w:r>
      <w:r w:rsidR="00EA2658" w:rsidRPr="00EA265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F367A">
        <w:rPr>
          <w:rFonts w:ascii="Times New Roman" w:hAnsi="Times New Roman" w:cs="Times New Roman"/>
          <w:sz w:val="28"/>
          <w:szCs w:val="28"/>
          <w:lang w:val="ru-RU"/>
        </w:rPr>
        <w:t xml:space="preserve"> 603 с.</w:t>
      </w:r>
    </w:p>
    <w:p w:rsidR="003F613B" w:rsidRPr="000B10B6" w:rsidRDefault="00DF367A" w:rsidP="00EA2658">
      <w:pPr>
        <w:pStyle w:val="a5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367A">
        <w:rPr>
          <w:rFonts w:ascii="Times New Roman" w:hAnsi="Times New Roman" w:cs="Times New Roman"/>
          <w:sz w:val="28"/>
          <w:szCs w:val="28"/>
        </w:rPr>
        <w:t xml:space="preserve">Aldoma, A. Marton, Z.Tombari, F. Tutorial: Point cloud library: Three-dimensional object recognition and 6-dof pose estimation / Aitor Aldoma, Zoltan-Csaba Marton, Federico Tombari // IEEE Robotics &amp; Automation Magazine, 2012. </w:t>
      </w:r>
      <w:r w:rsidR="00EA2658">
        <w:rPr>
          <w:rFonts w:ascii="Times New Roman" w:hAnsi="Times New Roman" w:cs="Times New Roman"/>
          <w:sz w:val="28"/>
          <w:szCs w:val="28"/>
        </w:rPr>
        <w:t>–</w:t>
      </w:r>
      <w:r w:rsidRPr="00DF367A">
        <w:rPr>
          <w:rFonts w:ascii="Times New Roman" w:hAnsi="Times New Roman" w:cs="Times New Roman"/>
          <w:sz w:val="28"/>
          <w:szCs w:val="28"/>
        </w:rPr>
        <w:t xml:space="preserve"> С. 80–91.</w:t>
      </w:r>
    </w:p>
    <w:p w:rsidR="003F613B" w:rsidRPr="000B10B6" w:rsidRDefault="003F613B" w:rsidP="00EA2658">
      <w:pPr>
        <w:pStyle w:val="a5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613B" w:rsidRPr="000B10B6" w:rsidRDefault="003F613B" w:rsidP="00EA2658">
      <w:pPr>
        <w:pStyle w:val="a5"/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45F5" w:rsidRPr="000B10B6" w:rsidRDefault="008A45F5" w:rsidP="00DA15F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45F5" w:rsidRPr="000B10B6" w:rsidSect="00C076E6">
      <w:pgSz w:w="11906" w:h="16838" w:code="9"/>
      <w:pgMar w:top="1418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B1" w:rsidRDefault="00470BB1">
      <w:r>
        <w:separator/>
      </w:r>
    </w:p>
  </w:endnote>
  <w:endnote w:type="continuationSeparator" w:id="0">
    <w:p w:rsidR="00470BB1" w:rsidRDefault="0047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B1" w:rsidRDefault="00470BB1">
      <w:r>
        <w:rPr>
          <w:color w:val="000000"/>
        </w:rPr>
        <w:separator/>
      </w:r>
    </w:p>
  </w:footnote>
  <w:footnote w:type="continuationSeparator" w:id="0">
    <w:p w:rsidR="00470BB1" w:rsidRDefault="00470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05D1"/>
    <w:multiLevelType w:val="hybridMultilevel"/>
    <w:tmpl w:val="AED26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F5"/>
    <w:rsid w:val="000B05EF"/>
    <w:rsid w:val="000B10B6"/>
    <w:rsid w:val="001E10BB"/>
    <w:rsid w:val="002E16F0"/>
    <w:rsid w:val="002E4AE7"/>
    <w:rsid w:val="00344BB1"/>
    <w:rsid w:val="003F613B"/>
    <w:rsid w:val="00470BB1"/>
    <w:rsid w:val="005F2782"/>
    <w:rsid w:val="006E3C1A"/>
    <w:rsid w:val="008A45F5"/>
    <w:rsid w:val="00C076E6"/>
    <w:rsid w:val="00DA15F7"/>
    <w:rsid w:val="00DF367A"/>
    <w:rsid w:val="00E862F9"/>
    <w:rsid w:val="00EA2658"/>
    <w:rsid w:val="00F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A36D"/>
  <w15:docId w15:val="{36F21774-C75F-475A-B46E-7960CDC9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uiPriority w:val="1"/>
    <w:qFormat/>
    <w:rsid w:val="003F613B"/>
    <w:pPr>
      <w:textAlignment w:val="auto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3F613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F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F278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9">
    <w:name w:val="Placeholder Text"/>
    <w:basedOn w:val="a0"/>
    <w:uiPriority w:val="99"/>
    <w:semiHidden/>
    <w:rsid w:val="00344BB1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A2658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2658"/>
    <w:rPr>
      <w:rFonts w:ascii="Segoe UI" w:hAnsi="Segoe UI" w:cs="Mangal"/>
      <w:sz w:val="18"/>
      <w:szCs w:val="16"/>
    </w:rPr>
  </w:style>
  <w:style w:type="paragraph" w:customStyle="1" w:styleId="FrameContents">
    <w:name w:val="Frame Contents"/>
    <w:basedOn w:val="a"/>
    <w:qFormat/>
    <w:rsid w:val="00DA15F7"/>
    <w:pPr>
      <w:suppressAutoHyphens w:val="0"/>
      <w:autoSpaceDN/>
      <w:spacing w:after="200" w:line="276" w:lineRule="auto"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val="ru-RU" w:eastAsia="en-US" w:bidi="ar-SA"/>
    </w:rPr>
  </w:style>
  <w:style w:type="paragraph" w:styleId="ac">
    <w:name w:val="header"/>
    <w:basedOn w:val="a"/>
    <w:link w:val="ad"/>
    <w:uiPriority w:val="99"/>
    <w:unhideWhenUsed/>
    <w:rsid w:val="00DA15F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DA15F7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DA15F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DA15F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2018-06-26T11:18:00Z</cp:lastPrinted>
  <dcterms:created xsi:type="dcterms:W3CDTF">2018-07-18T05:36:00Z</dcterms:created>
  <dcterms:modified xsi:type="dcterms:W3CDTF">2018-07-18T05:46:00Z</dcterms:modified>
</cp:coreProperties>
</file>