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47EC3A91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Разработка информационной системы </w:t>
      </w:r>
      <w:r w:rsidR="00493ECF">
        <w:rPr>
          <w:rFonts w:cs="Times New Roman"/>
          <w:sz w:val="32"/>
          <w:szCs w:val="32"/>
        </w:rPr>
        <w:t>для учета товаров в музыкальном магазине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E1C1FC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5A709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099E67C2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5A709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5A7099">
        <w:rPr>
          <w:rFonts w:cs="Times New Roman"/>
          <w:sz w:val="32"/>
          <w:szCs w:val="32"/>
        </w:rPr>
        <w:t>К.А. Сухих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D3279D7" w14:textId="77777777" w:rsidR="00493ECF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Разработка информационной системы </w:t>
      </w:r>
      <w:r w:rsidR="00493ECF">
        <w:rPr>
          <w:rFonts w:cs="Times New Roman"/>
          <w:sz w:val="32"/>
          <w:szCs w:val="32"/>
        </w:rPr>
        <w:t>для учета товаров в музыкальном магазине</w:t>
      </w:r>
    </w:p>
    <w:p w14:paraId="06EEC066" w14:textId="0A7D8A62" w:rsidR="00C80835" w:rsidRPr="00B3219E" w:rsidRDefault="00493ECF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 xml:space="preserve"> </w:t>
      </w:r>
      <w:r w:rsidR="00C80835"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04CEACFA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</w:t>
      </w:r>
      <w:r w:rsidR="005A709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5A7099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5A7099">
        <w:rPr>
          <w:rFonts w:cs="Times New Roman"/>
          <w:sz w:val="32"/>
          <w:szCs w:val="32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F936D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F936D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F936D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F936D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F936D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F936D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F936D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F936D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F936D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F936D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1CFF3A8C" w:rsidR="004B3166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47E5C359" w:rsidR="0000486F" w:rsidRPr="00B3219E" w:rsidRDefault="0000486F" w:rsidP="005A7099">
      <w:pPr>
        <w:pStyle w:val="1"/>
        <w:numPr>
          <w:ilvl w:val="0"/>
          <w:numId w:val="1"/>
        </w:numPr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Постановка задачи</w:t>
      </w:r>
      <w:bookmarkEnd w:id="2"/>
    </w:p>
    <w:p w14:paraId="1367292D" w14:textId="77777777" w:rsidR="005A7099" w:rsidRDefault="0000486F" w:rsidP="005A7099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E128B99" w14:textId="7877003D" w:rsidR="005B7707" w:rsidRPr="005B7707" w:rsidRDefault="005A7099" w:rsidP="00252CE9">
      <w:pPr>
        <w:pStyle w:val="2"/>
        <w:rPr>
          <w:rFonts w:cs="Times New Roman"/>
          <w:b w:val="0"/>
        </w:rPr>
      </w:pPr>
      <w:r w:rsidRPr="005A7099">
        <w:rPr>
          <w:rFonts w:cs="Times New Roman"/>
          <w:b w:val="0"/>
        </w:rPr>
        <w:t>Эта программа может использоваться для музыкальных магазинов и складов,</w:t>
      </w:r>
      <w:r w:rsidR="009B6F67">
        <w:rPr>
          <w:rFonts w:cs="Times New Roman"/>
          <w:b w:val="0"/>
        </w:rPr>
        <w:t xml:space="preserve"> </w:t>
      </w:r>
      <w:proofErr w:type="gramStart"/>
      <w:r w:rsidRPr="005A7099">
        <w:rPr>
          <w:rFonts w:cs="Times New Roman"/>
          <w:b w:val="0"/>
        </w:rPr>
        <w:t>подразумевается</w:t>
      </w:r>
      <w:proofErr w:type="gramEnd"/>
      <w:r w:rsidRPr="005A7099">
        <w:rPr>
          <w:rFonts w:cs="Times New Roman"/>
          <w:b w:val="0"/>
        </w:rPr>
        <w:t xml:space="preserve"> что она облегчит учет товаров и в принципе всю работу, таких или близких по значению магазинов</w:t>
      </w:r>
      <w:r w:rsidR="00493ECF">
        <w:rPr>
          <w:rFonts w:cs="Times New Roman"/>
          <w:b w:val="0"/>
        </w:rPr>
        <w:t xml:space="preserve">. Следует </w:t>
      </w:r>
      <w:r w:rsidR="009B6F67">
        <w:rPr>
          <w:rFonts w:cs="Times New Roman"/>
          <w:b w:val="0"/>
        </w:rPr>
        <w:t xml:space="preserve">взять во внимание </w:t>
      </w:r>
      <w:r w:rsidR="00493ECF">
        <w:rPr>
          <w:rFonts w:cs="Times New Roman"/>
          <w:b w:val="0"/>
        </w:rPr>
        <w:t>что моя программа будет использоваться в физическом магазине поэтому она должна быть удобна для любого сотрудника,</w:t>
      </w:r>
      <w:r w:rsidR="009B6F67">
        <w:rPr>
          <w:rFonts w:cs="Times New Roman"/>
          <w:b w:val="0"/>
        </w:rPr>
        <w:t xml:space="preserve"> </w:t>
      </w:r>
      <w:r w:rsidR="00493ECF">
        <w:rPr>
          <w:rFonts w:cs="Times New Roman"/>
          <w:b w:val="0"/>
        </w:rPr>
        <w:t xml:space="preserve">она будет интуитивно понятна как старшему </w:t>
      </w:r>
      <w:proofErr w:type="gramStart"/>
      <w:r w:rsidR="00493ECF">
        <w:rPr>
          <w:rFonts w:cs="Times New Roman"/>
          <w:b w:val="0"/>
        </w:rPr>
        <w:t>поколению</w:t>
      </w:r>
      <w:proofErr w:type="gramEnd"/>
      <w:r w:rsidR="00493ECF">
        <w:rPr>
          <w:rFonts w:cs="Times New Roman"/>
          <w:b w:val="0"/>
        </w:rPr>
        <w:t xml:space="preserve"> так и среднему.</w:t>
      </w:r>
      <w:r w:rsidR="00B45BB0">
        <w:rPr>
          <w:rFonts w:cs="Times New Roman"/>
          <w:b w:val="0"/>
        </w:rPr>
        <w:t xml:space="preserve"> В целом индустрия музыки очень разнообразна, а виды музыкальных инструментов ещё разнообразнее. В нашем мире, где музыка звучит повсюду, новые артисты и альбомы появляются ежедневно, потребность в музыкальных инструментах и оборудовании возрастает с каждым днём. Специализированных магазинов в наше время довольно много</w:t>
      </w:r>
      <w:r w:rsidR="005B7707">
        <w:rPr>
          <w:rFonts w:cs="Times New Roman"/>
          <w:b w:val="0"/>
        </w:rPr>
        <w:t xml:space="preserve"> и </w:t>
      </w:r>
      <w:r w:rsidR="00B45BB0">
        <w:rPr>
          <w:rFonts w:cs="Times New Roman"/>
          <w:b w:val="0"/>
        </w:rPr>
        <w:t xml:space="preserve">каждый нуждается </w:t>
      </w:r>
      <w:r w:rsidR="005B7707">
        <w:rPr>
          <w:rFonts w:cs="Times New Roman"/>
          <w:b w:val="0"/>
        </w:rPr>
        <w:t xml:space="preserve">в информационной системе. Во всех магазинах есть информационная система и все они работают одинаково, но для музыкального магазина надо весту учёт гитар, скрипок и </w:t>
      </w:r>
      <w:proofErr w:type="spellStart"/>
      <w:r w:rsidR="005B7707">
        <w:rPr>
          <w:rFonts w:cs="Times New Roman"/>
          <w:b w:val="0"/>
        </w:rPr>
        <w:t>т.п</w:t>
      </w:r>
      <w:proofErr w:type="spellEnd"/>
      <w:r w:rsidR="005B7707">
        <w:rPr>
          <w:rFonts w:cs="Times New Roman"/>
          <w:b w:val="0"/>
        </w:rPr>
        <w:t>, а как это делать если программа для учета взята из продуктового магазина. Такая же история и со складом, поэтому программы для учета начали делиться на предметные области и область музыки не исключение.</w:t>
      </w:r>
      <w:r w:rsidR="00517D0A">
        <w:rPr>
          <w:rFonts w:cs="Times New Roman"/>
          <w:b w:val="0"/>
        </w:rPr>
        <w:t xml:space="preserve"> Зайдя </w:t>
      </w:r>
      <w:proofErr w:type="gramStart"/>
      <w:r w:rsidR="00517D0A">
        <w:rPr>
          <w:rFonts w:cs="Times New Roman"/>
          <w:b w:val="0"/>
        </w:rPr>
        <w:t>в любой музыкальный магазин</w:t>
      </w:r>
      <w:proofErr w:type="gramEnd"/>
      <w:r w:rsidR="00517D0A">
        <w:rPr>
          <w:rFonts w:cs="Times New Roman"/>
          <w:b w:val="0"/>
        </w:rPr>
        <w:t xml:space="preserve"> вы увидите красиво оформленные залы где предоставлены экспонаты разного рода музыкальных инструментов. Главный вопрос</w:t>
      </w:r>
      <w:r w:rsidR="00ED4EEB">
        <w:rPr>
          <w:rFonts w:cs="Times New Roman"/>
          <w:b w:val="0"/>
        </w:rPr>
        <w:t>,</w:t>
      </w:r>
      <w:r w:rsidR="00517D0A">
        <w:rPr>
          <w:rFonts w:cs="Times New Roman"/>
          <w:b w:val="0"/>
        </w:rPr>
        <w:t xml:space="preserve"> как они туда попадают? На склад с музыкальными инструментами и принадлежностями приходит заявка что в определённый магазин надо доставить определённые товары, далее складские работники упаковывают и загружают</w:t>
      </w:r>
      <w:r w:rsidR="00ED4EEB">
        <w:rPr>
          <w:rFonts w:cs="Times New Roman"/>
          <w:b w:val="0"/>
        </w:rPr>
        <w:t xml:space="preserve"> их</w:t>
      </w:r>
      <w:bookmarkStart w:id="4" w:name="_GoBack"/>
      <w:bookmarkEnd w:id="4"/>
      <w:r w:rsidR="00517D0A">
        <w:rPr>
          <w:rFonts w:cs="Times New Roman"/>
          <w:b w:val="0"/>
        </w:rPr>
        <w:t xml:space="preserve"> для отправки.</w:t>
      </w:r>
      <w:r w:rsidR="00252CE9">
        <w:rPr>
          <w:rFonts w:cs="Times New Roman"/>
          <w:b w:val="0"/>
        </w:rPr>
        <w:t xml:space="preserve"> Потом товар объезжает пол страны, а иногда и несколько стран, чтобы попасть на прилавки в магазины. Но все эти старания будут напрасны если неправильно хранить товары, ведь для определённых товаров нужны свои условия хранения, иначе они придут в негодность и никогда не порадуют своих хозяев звучанием и </w:t>
      </w:r>
      <w:proofErr w:type="gramStart"/>
      <w:r w:rsidR="00252CE9">
        <w:rPr>
          <w:rFonts w:cs="Times New Roman"/>
          <w:b w:val="0"/>
        </w:rPr>
        <w:t>гармонией звуков</w:t>
      </w:r>
      <w:proofErr w:type="gramEnd"/>
      <w:r w:rsidR="00252CE9">
        <w:rPr>
          <w:rFonts w:cs="Times New Roman"/>
          <w:b w:val="0"/>
        </w:rPr>
        <w:t xml:space="preserve"> называемых музыкой. </w:t>
      </w:r>
      <w:r w:rsidR="00517D0A">
        <w:rPr>
          <w:rFonts w:cs="Times New Roman"/>
          <w:b w:val="0"/>
        </w:rPr>
        <w:t xml:space="preserve">      </w:t>
      </w:r>
    </w:p>
    <w:p w14:paraId="7286E894" w14:textId="1EC5DD5C" w:rsidR="005A7099" w:rsidRPr="005A7099" w:rsidRDefault="005B7707" w:rsidP="005A7099">
      <w:pPr>
        <w:pStyle w:val="2"/>
        <w:ind w:left="709" w:firstLine="0"/>
        <w:rPr>
          <w:rFonts w:cs="Times New Roman"/>
          <w:b w:val="0"/>
        </w:rPr>
      </w:pPr>
      <w:r>
        <w:rPr>
          <w:rFonts w:cs="Times New Roman"/>
          <w:b w:val="0"/>
        </w:rPr>
        <w:lastRenderedPageBreak/>
        <w:t xml:space="preserve">  </w:t>
      </w:r>
      <w:r w:rsidR="00B45BB0">
        <w:rPr>
          <w:rFonts w:cs="Times New Roman"/>
          <w:b w:val="0"/>
        </w:rPr>
        <w:t xml:space="preserve">     </w:t>
      </w:r>
      <w:r w:rsidR="009B6F67">
        <w:rPr>
          <w:rFonts w:cs="Times New Roman"/>
          <w:b w:val="0"/>
        </w:rPr>
        <w:t xml:space="preserve">  </w:t>
      </w:r>
      <w:r w:rsidR="00493ECF">
        <w:rPr>
          <w:rFonts w:cs="Times New Roman"/>
          <w:b w:val="0"/>
        </w:rPr>
        <w:t xml:space="preserve">   </w:t>
      </w:r>
      <w:r w:rsidR="005A7099" w:rsidRPr="005A7099">
        <w:rPr>
          <w:rFonts w:cs="Times New Roman"/>
          <w:b w:val="0"/>
        </w:rPr>
        <w:t xml:space="preserve">     </w:t>
      </w:r>
    </w:p>
    <w:p w14:paraId="67E25FED" w14:textId="77777777" w:rsidR="005A7099" w:rsidRPr="005A7099" w:rsidRDefault="005A7099" w:rsidP="005A7099"/>
    <w:p w14:paraId="33266D3A" w14:textId="77777777" w:rsidR="005A7099" w:rsidRPr="005A7099" w:rsidRDefault="005A7099" w:rsidP="005A7099"/>
    <w:p w14:paraId="7DF32DBF" w14:textId="3CA2F91E" w:rsidR="0000486F" w:rsidRPr="00B3219E" w:rsidRDefault="0000486F" w:rsidP="0000486F">
      <w:pPr>
        <w:pStyle w:val="2"/>
        <w:rPr>
          <w:rFonts w:cs="Times New Roman"/>
        </w:rPr>
      </w:pPr>
      <w:bookmarkStart w:id="5" w:name="_Toc95985274"/>
      <w:r w:rsidRPr="00B3219E">
        <w:rPr>
          <w:rFonts w:cs="Times New Roman"/>
        </w:rPr>
        <w:t>1.3 Требования к программному продукту</w:t>
      </w:r>
      <w:bookmarkEnd w:id="5"/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6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6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7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7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8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8865A2">
      <w:headerReference w:type="default" r:id="rId1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5A674" w14:textId="77777777" w:rsidR="00F936DC" w:rsidRDefault="00F936DC" w:rsidP="004C45C5">
      <w:pPr>
        <w:spacing w:line="240" w:lineRule="auto"/>
      </w:pPr>
      <w:r>
        <w:separator/>
      </w:r>
    </w:p>
  </w:endnote>
  <w:endnote w:type="continuationSeparator" w:id="0">
    <w:p w14:paraId="7B511D09" w14:textId="77777777" w:rsidR="00F936DC" w:rsidRDefault="00F936DC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7922" w14:textId="77777777" w:rsidR="00F936DC" w:rsidRDefault="00F936DC" w:rsidP="004C45C5">
      <w:pPr>
        <w:spacing w:line="240" w:lineRule="auto"/>
      </w:pPr>
      <w:r>
        <w:separator/>
      </w:r>
    </w:p>
  </w:footnote>
  <w:footnote w:type="continuationSeparator" w:id="0">
    <w:p w14:paraId="708200D0" w14:textId="77777777" w:rsidR="00F936DC" w:rsidRDefault="00F936DC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5220C9E0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5A7099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5220C9E0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5A7099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2E7D9104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 w:rsidR="005A7099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2E7D9104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 w:rsidR="005A7099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045D9"/>
    <w:multiLevelType w:val="multilevel"/>
    <w:tmpl w:val="A906D3B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112DFD"/>
    <w:rsid w:val="00131D78"/>
    <w:rsid w:val="001E48AA"/>
    <w:rsid w:val="0021483A"/>
    <w:rsid w:val="002326B2"/>
    <w:rsid w:val="00252CE9"/>
    <w:rsid w:val="00280674"/>
    <w:rsid w:val="002C3EE0"/>
    <w:rsid w:val="002F55F2"/>
    <w:rsid w:val="003003F9"/>
    <w:rsid w:val="00372DC3"/>
    <w:rsid w:val="003811FF"/>
    <w:rsid w:val="003B0608"/>
    <w:rsid w:val="003D28D6"/>
    <w:rsid w:val="00493ECF"/>
    <w:rsid w:val="004B3166"/>
    <w:rsid w:val="004B7F1D"/>
    <w:rsid w:val="004C45C5"/>
    <w:rsid w:val="004F1DAB"/>
    <w:rsid w:val="004F243C"/>
    <w:rsid w:val="00517D0A"/>
    <w:rsid w:val="0052075B"/>
    <w:rsid w:val="00553272"/>
    <w:rsid w:val="00585498"/>
    <w:rsid w:val="005A7099"/>
    <w:rsid w:val="005B7707"/>
    <w:rsid w:val="007D4B6C"/>
    <w:rsid w:val="007F1FD4"/>
    <w:rsid w:val="008865A2"/>
    <w:rsid w:val="00930FEC"/>
    <w:rsid w:val="00940755"/>
    <w:rsid w:val="009B6F67"/>
    <w:rsid w:val="00A8083A"/>
    <w:rsid w:val="00A87412"/>
    <w:rsid w:val="00AD701F"/>
    <w:rsid w:val="00B3219E"/>
    <w:rsid w:val="00B45BB0"/>
    <w:rsid w:val="00B90C3A"/>
    <w:rsid w:val="00C34E6A"/>
    <w:rsid w:val="00C42585"/>
    <w:rsid w:val="00C80835"/>
    <w:rsid w:val="00CB1F91"/>
    <w:rsid w:val="00D31943"/>
    <w:rsid w:val="00D80807"/>
    <w:rsid w:val="00DB3B17"/>
    <w:rsid w:val="00EA06C4"/>
    <w:rsid w:val="00ED4EEB"/>
    <w:rsid w:val="00F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A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D112D-4B26-4BB0-BAE5-9CB0EE0E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307-05</cp:lastModifiedBy>
  <cp:revision>5</cp:revision>
  <dcterms:created xsi:type="dcterms:W3CDTF">2023-02-21T05:02:00Z</dcterms:created>
  <dcterms:modified xsi:type="dcterms:W3CDTF">2023-02-28T12:32:00Z</dcterms:modified>
</cp:coreProperties>
</file>