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updateacs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Вот таблица для запроса 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UpdateAcsObject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(эндпоинт 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/updateacs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):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Параметр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Обязательность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Уникальный идентификатор транзакции в системе-источнике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originator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30) example: "ACS"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Система - источник/генератор сообщения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msgType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20) enum: ["updateacs"]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сообщения - updateacs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acsRenderingTypeAcsInterface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 example: "02"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ACS interface, который будет представлен держателю карты: 01 = Native UI, 02 = HTML UI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acsRenderingTypeAcsUiTemplate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 example: "01"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Идентифицирует UI Template формата, который ACS представляет пользователю: 01 = Text, 02 = Single Select, 03 = Multi Select, 04 = OOB, 05 = HTML Other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threeDSServerTransID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36) example: "207a370d-2132-372e-9fe6-93738f8e7483"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Уникальный идентификатор транзакции, присвоенный 3DS Server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acsTransID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36) example: "207a370d-2132-372e-9fe6-93738f8e7483"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Уникальный идентификатор транзакции, присвоенный ACS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dsTransID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36) example: "207a370d-2132-372e-9fe6-93738f8e7483"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Уникальный идентификатор транзакции, присвоенный DS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eci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 example: "02"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Payment System-specific value, предоставленный ACS для указания результата аутентификации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transStatus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 example: "U"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Статус транзакции: Y = Успешно, N = Не аутентифицировано, U = Не удалось выполнить, A = Попытка выполнена, C = Требуется челлендж, R = Отклонено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transStatusReason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 example: "02"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Причина статуса транзакции (например, 01 = Card authentication failed, 02 = Unknown Device и т.д.)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messageType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4) enum: ["RReq"]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EMV сообщения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messageCategory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 example: "02"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Категория сообщения: 01 = PA, 02 = NPA, 03–99 = Reserved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messageVersion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8) example: "2.1.0"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Версия протокола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authenticationMethod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 example: "02"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Метод аутентификации, использованный ACS (например, 01 = Static Passcode, 02 = SMS OTP и т.д.)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authenticationType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 example: "02"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аутентификации: 01 = Static, 02 = Dynamic, 03 = OOB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challengeCancel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 example: "01"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Индикатор отмены аутентификации (например, 01 = Cardholder selected “Cancel”, 02 = 3DS Requestor cancelled и т.д.)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19) example: "2019.12.11 10:31:14"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Дата и время транзакции в формате yyyy.MM.dd HH:mm:ss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37) pattern: "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[1]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{1,32}=[0-9]{4}$" example: "17000000000038008227=21643"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Лимит авторизации в ПЦ КС и последние 4 цифры номера карты, разделенные знаком "="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13) example: "2130003426112"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panToken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40) pattern: "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[2]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{1,40}$" example: "d418caea266bef3bfe8bc5a1b88e704b0fa7344e"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Токен для PAN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refPan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(minLength: 1, maxLength: 64)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Ссылка на номер карты</w:t>
            </w:r>
          </w:p>
        </w:tc>
      </w:tr>
    </w:tbl>
    <w:p/>
    <w:p>
      <w:pPr>
        <w:spacing w:after="200"/>
      </w:pPr>
      <w:r>
        <w:rPr>
          <w:color w:val="dadada"/>
          <w:sz w:val="20"/>
          <w:szCs w:val="20"/>
          <w:rFonts w:ascii="Times New Roman" w:cs="Times New Roman" w:eastAsia="Times New Roman" w:hAnsi="Times New Roman"/>
        </w:rPr>
        <w:t xml:space="preserve">0-9↩︎
0-9,A-F,a-f↩︎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2025-12-25T12:43:56.385Z</dcterms:created>
  <dcterms:modified xsi:type="dcterms:W3CDTF">2025-12-25T12:43:56.385Z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