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Пошаговый сценарий демонстрации проекта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>Демонстрация рассчитана на 5 минут. Все команды проверены на чистом стенде (</w:t>
      </w:r>
      <w:r>
        <w:rPr>
          <w:rFonts w:ascii="Consolas" w:hAnsi="Consolas"/>
          <w:b w:val="0"/>
          <w:i/>
          <w:color w:val="A83A0C"/>
          <w:sz w:val="20"/>
        </w:rPr>
        <w:t>docker compose down -v</w:t>
      </w:r>
      <w:r>
        <w:rPr>
          <w:rFonts w:ascii="Segoe UI" w:hAnsi="Segoe UI"/>
          <w:b w:val="0"/>
          <w:i/>
          <w:color w:val="5B6B7C"/>
          <w:sz w:val="21"/>
        </w:rPr>
        <w:t xml:space="preserve"> → </w:t>
      </w:r>
      <w:r>
        <w:rPr>
          <w:rFonts w:ascii="Consolas" w:hAnsi="Consolas"/>
          <w:b w:val="0"/>
          <w:i/>
          <w:color w:val="A83A0C"/>
          <w:sz w:val="20"/>
        </w:rPr>
        <w:t>up --build</w:t>
      </w:r>
      <w:r>
        <w:rPr>
          <w:rFonts w:ascii="Segoe UI" w:hAnsi="Segoe UI"/>
          <w:b w:val="0"/>
          <w:i/>
          <w:color w:val="5B6B7C"/>
          <w:sz w:val="21"/>
        </w:rPr>
        <w:t xml:space="preserve"> → полный прогон). Курсив — пометки себе; текст в кавычках — что говорить.</w:t>
      </w:r>
    </w:p>
    <w:p>
      <w:pPr>
        <w:pStyle w:val="Heading1"/>
      </w:pPr>
      <w:r>
        <w:t>Подготовка (до выступления, в хронометраж не входит)</w:t>
      </w:r>
    </w:p>
    <w:p>
      <w:pPr>
        <w:pStyle w:val="ListNumber"/>
        <w:spacing w:after="60"/>
      </w:pPr>
      <w:r>
        <w:rPr>
          <w:rFonts w:ascii="Segoe UI" w:hAnsi="Segoe UI"/>
          <w:b w:val="0"/>
          <w:color w:val="1B2738"/>
          <w:sz w:val="23"/>
        </w:rPr>
        <w:t xml:space="preserve">Проверить, что запущен Docker Desktop: </w:t>
      </w:r>
      <w:r>
        <w:rPr>
          <w:rFonts w:ascii="Consolas" w:hAnsi="Consolas"/>
          <w:b w:val="0"/>
          <w:color w:val="A83A0C"/>
          <w:sz w:val="22"/>
        </w:rPr>
        <w:t>docker info</w:t>
      </w:r>
      <w:r>
        <w:rPr>
          <w:rFonts w:ascii="Segoe UI" w:hAnsi="Segoe UI"/>
          <w:b w:val="0"/>
          <w:color w:val="1B2738"/>
          <w:sz w:val="23"/>
        </w:rPr>
        <w:t xml:space="preserve"> отвечает без ошибок.</w:t>
      </w:r>
    </w:p>
    <w:p>
      <w:pPr>
        <w:pStyle w:val="ListNumber"/>
        <w:spacing w:after="60"/>
      </w:pPr>
      <w:r>
        <w:rPr>
          <w:rFonts w:ascii="Segoe UI" w:hAnsi="Segoe UI"/>
          <w:b w:val="0"/>
          <w:color w:val="1B2738"/>
          <w:sz w:val="23"/>
        </w:rPr>
        <w:t>Поднять стек заранее, чтобы не ждать сборку при зрителях: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cd report-queue</w:t>
      </w:r>
      <w:r>
        <w:br/>
      </w:r>
      <w:r>
        <w:rPr>
          <w:rFonts w:ascii="Consolas" w:hAnsi="Consolas"/>
          <w:color w:val="1B2738"/>
          <w:sz w:val="19"/>
        </w:rPr>
        <w:t>cp .env.example .env</w:t>
      </w:r>
      <w:r>
        <w:br/>
      </w:r>
      <w:r>
        <w:rPr>
          <w:rFonts w:ascii="Consolas" w:hAnsi="Consolas"/>
          <w:color w:val="1B2738"/>
          <w:sz w:val="19"/>
        </w:rPr>
        <w:t>docker compose up -d --build</w:t>
      </w:r>
      <w:r>
        <w:br/>
      </w:r>
      <w:r>
        <w:rPr>
          <w:rFonts w:ascii="Consolas" w:hAnsi="Consolas"/>
          <w:color w:val="1B2738"/>
          <w:sz w:val="19"/>
        </w:rPr>
        <w:t>docker compose ps</w:t>
      </w:r>
    </w:p>
    <w:p>
      <w:pPr>
        <w:pStyle w:val="ListNumber"/>
        <w:spacing w:after="60"/>
      </w:pPr>
      <w:r>
        <w:rPr>
          <w:rFonts w:ascii="Segoe UI" w:hAnsi="Segoe UI"/>
          <w:b w:val="0"/>
          <w:color w:val="1B2738"/>
          <w:sz w:val="23"/>
        </w:rPr>
        <w:t xml:space="preserve">Дождаться, пока </w:t>
      </w:r>
      <w:r>
        <w:rPr>
          <w:rFonts w:ascii="Consolas" w:hAnsi="Consolas"/>
          <w:b w:val="0"/>
          <w:color w:val="A83A0C"/>
          <w:sz w:val="22"/>
        </w:rPr>
        <w:t>api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redis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redis-backend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rabbitmq</w:t>
      </w:r>
      <w:r>
        <w:rPr>
          <w:rFonts w:ascii="Segoe UI" w:hAnsi="Segoe UI"/>
          <w:b w:val="0"/>
          <w:color w:val="1B2738"/>
          <w:sz w:val="23"/>
        </w:rPr>
        <w:t xml:space="preserve"> покажут </w:t>
      </w:r>
      <w:r>
        <w:rPr>
          <w:rFonts w:ascii="Consolas" w:hAnsi="Consolas"/>
          <w:b w:val="0"/>
          <w:color w:val="A83A0C"/>
          <w:sz w:val="22"/>
        </w:rPr>
        <w:t>healthy</w:t>
      </w:r>
      <w:r>
        <w:rPr>
          <w:rFonts w:ascii="Segoe UI" w:hAnsi="Segoe UI"/>
          <w:b w:val="0"/>
          <w:color w:val="1B2738"/>
          <w:sz w:val="23"/>
        </w:rPr>
        <w:t xml:space="preserve"> (всего 8 контейнеров).</w:t>
      </w:r>
    </w:p>
    <w:p>
      <w:pPr>
        <w:pStyle w:val="ListNumber"/>
        <w:spacing w:after="60"/>
      </w:pPr>
      <w:r>
        <w:rPr>
          <w:rFonts w:ascii="Segoe UI" w:hAnsi="Segoe UI"/>
          <w:b w:val="0"/>
          <w:color w:val="1B2738"/>
          <w:sz w:val="23"/>
        </w:rPr>
        <w:t xml:space="preserve">Прогреть страницу: открыть </w:t>
      </w:r>
      <w:r>
        <w:rPr>
          <w:rFonts w:ascii="Consolas" w:hAnsi="Consolas"/>
          <w:b w:val="0"/>
          <w:color w:val="A83A0C"/>
          <w:sz w:val="22"/>
        </w:rPr>
        <w:t>http://localhost:8000</w:t>
      </w:r>
      <w:r>
        <w:rPr>
          <w:rFonts w:ascii="Segoe UI" w:hAnsi="Segoe UI"/>
          <w:b w:val="0"/>
          <w:color w:val="1B2738"/>
          <w:sz w:val="23"/>
        </w:rPr>
        <w:t xml:space="preserve"> и один раз заказать отчёт — тогда на выступлении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первый запрос не будет ждать инициализации.</w:t>
      </w:r>
    </w:p>
    <w:p>
      <w:pPr>
        <w:pStyle w:val="ListNumber"/>
        <w:spacing w:after="60"/>
      </w:pPr>
      <w:r>
        <w:rPr>
          <w:rFonts w:ascii="Segoe UI" w:hAnsi="Segoe UI"/>
          <w:b w:val="0"/>
          <w:color w:val="1B2738"/>
          <w:sz w:val="23"/>
        </w:rPr>
        <w:t xml:space="preserve">Открыть вкладки браузера в таком порядке: </w:t>
      </w:r>
      <w:r>
        <w:rPr>
          <w:rFonts w:ascii="Segoe UI" w:hAnsi="Segoe UI"/>
          <w:b/>
          <w:color w:val="1B2738"/>
          <w:sz w:val="23"/>
        </w:rPr>
        <w:t>приложение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Consolas" w:hAnsi="Consolas"/>
          <w:b w:val="0"/>
          <w:color w:val="A83A0C"/>
          <w:sz w:val="22"/>
        </w:rPr>
        <w:t>localhost:8000</w:t>
      </w:r>
      <w:r>
        <w:rPr>
          <w:rFonts w:ascii="Segoe UI" w:hAnsi="Segoe UI"/>
          <w:b w:val="0"/>
          <w:color w:val="1B2738"/>
          <w:sz w:val="23"/>
        </w:rPr>
        <w:t xml:space="preserve">), </w:t>
      </w:r>
      <w:r>
        <w:rPr>
          <w:rFonts w:ascii="Segoe UI" w:hAnsi="Segoe UI"/>
          <w:b/>
          <w:color w:val="1B2738"/>
          <w:sz w:val="23"/>
        </w:rPr>
        <w:t>Flower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Consolas" w:hAnsi="Consolas"/>
          <w:b w:val="0"/>
          <w:color w:val="A83A0C"/>
          <w:sz w:val="22"/>
        </w:rPr>
        <w:t>localhost:5555</w:t>
      </w:r>
      <w:r>
        <w:rPr>
          <w:rFonts w:ascii="Segoe UI" w:hAnsi="Segoe UI"/>
          <w:b w:val="0"/>
          <w:color w:val="1B2738"/>
          <w:sz w:val="23"/>
        </w:rPr>
        <w:t>),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RabbitMQ Management</w:t>
      </w:r>
      <w:r>
        <w:rPr>
          <w:rFonts w:ascii="Segoe UI" w:hAnsi="Segoe UI"/>
          <w:b w:val="0"/>
          <w:color w:val="1B2738"/>
          <w:sz w:val="23"/>
        </w:rPr>
        <w:t xml:space="preserve"> (</w:t>
      </w:r>
      <w:r>
        <w:rPr>
          <w:rFonts w:ascii="Consolas" w:hAnsi="Consolas"/>
          <w:b w:val="0"/>
          <w:color w:val="A83A0C"/>
          <w:sz w:val="22"/>
        </w:rPr>
        <w:t>localhost:15672</w:t>
      </w:r>
      <w:r>
        <w:rPr>
          <w:rFonts w:ascii="Segoe UI" w:hAnsi="Segoe UI"/>
          <w:b w:val="0"/>
          <w:color w:val="1B2738"/>
          <w:sz w:val="23"/>
        </w:rPr>
        <w:t>, guest / guest).</w:t>
      </w:r>
    </w:p>
    <w:p>
      <w:pPr>
        <w:pStyle w:val="ListNumber"/>
        <w:spacing w:after="60"/>
      </w:pPr>
      <w:r>
        <w:rPr>
          <w:rFonts w:ascii="Segoe UI" w:hAnsi="Segoe UI"/>
          <w:b w:val="0"/>
          <w:color w:val="1B2738"/>
          <w:sz w:val="23"/>
        </w:rPr>
        <w:t>Терминал — в каталоге проекта, шрифт крупный (Ctrl + «+»), окно на половину экрана рядом с браузером.</w:t>
      </w:r>
    </w:p>
    <w:p>
      <w:pPr>
        <w:pStyle w:val="ListNumber"/>
        <w:spacing w:after="60"/>
      </w:pPr>
      <w:r>
        <w:rPr>
          <w:rFonts w:ascii="Segoe UI" w:hAnsi="Segoe UI"/>
          <w:b w:val="0"/>
          <w:color w:val="1B2738"/>
          <w:sz w:val="23"/>
        </w:rPr>
        <w:t xml:space="preserve">Открыть в редакторе три файла на случай вопросов: </w:t>
      </w:r>
      <w:r>
        <w:rPr>
          <w:rFonts w:ascii="Consolas" w:hAnsi="Consolas"/>
          <w:b w:val="0"/>
          <w:color w:val="A83A0C"/>
          <w:sz w:val="22"/>
        </w:rPr>
        <w:t>app/tasks/backend.py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app/tasks/celery_tasks.py</w:t>
      </w:r>
      <w:r>
        <w:rPr>
          <w:rFonts w:ascii="Segoe UI" w:hAnsi="Segoe UI"/>
          <w:b w:val="0"/>
          <w:color w:val="1B2738"/>
          <w:sz w:val="23"/>
        </w:rPr>
        <w:t>,</w:t>
      </w:r>
    </w:p>
    <w:p>
      <w:pPr>
        <w:jc w:val="both"/>
      </w:pPr>
      <w:r>
        <w:rPr>
          <w:rFonts w:ascii="Consolas" w:hAnsi="Consolas"/>
          <w:b w:val="0"/>
          <w:color w:val="A83A0C"/>
          <w:sz w:val="22"/>
        </w:rPr>
        <w:t>app/tasks/raw_amqp.py</w:t>
      </w:r>
      <w:r>
        <w:rPr>
          <w:rFonts w:ascii="Segoe UI" w:hAnsi="Segoe UI"/>
          <w:b w:val="0"/>
          <w:color w:val="1B2738"/>
          <w:sz w:val="23"/>
        </w:rPr>
        <w:t>.</w:t>
      </w:r>
    </w:p>
    <w:p>
      <w:pPr>
        <w:pStyle w:val="ListNumber"/>
        <w:spacing w:after="60"/>
      </w:pPr>
      <w:r>
        <w:rPr>
          <w:rFonts w:ascii="Segoe UI" w:hAnsi="Segoe UI"/>
          <w:b w:val="0"/>
          <w:color w:val="1B2738"/>
          <w:sz w:val="23"/>
        </w:rPr>
        <w:t>Команды ниже — для bash (Git Bash). В PowerShell переменная задаётся иначе:</w:t>
      </w:r>
    </w:p>
    <w:p>
      <w:pPr>
        <w:jc w:val="both"/>
      </w:pPr>
      <w:r>
        <w:rPr>
          <w:rFonts w:ascii="Consolas" w:hAnsi="Consolas"/>
          <w:b w:val="0"/>
          <w:color w:val="A83A0C"/>
          <w:sz w:val="22"/>
        </w:rPr>
        <w:t>$env:BROKER_URL="amqp://guest:guest@rabbitmq:5672//"; docker compose up -d worker-celery api flower</w:t>
      </w:r>
      <w:r>
        <w:rPr>
          <w:rFonts w:ascii="Segoe UI" w:hAnsi="Segoe UI"/>
          <w:b w:val="0"/>
          <w:color w:val="1B2738"/>
          <w:sz w:val="23"/>
        </w:rPr>
        <w:t xml:space="preserve">, после — </w:t>
      </w:r>
      <w:r>
        <w:rPr>
          <w:rFonts w:ascii="Consolas" w:hAnsi="Consolas"/>
          <w:b w:val="0"/>
          <w:color w:val="A83A0C"/>
          <w:sz w:val="22"/>
        </w:rPr>
        <w:t>Remove-Item Env:BROKER_URL</w:t>
      </w:r>
      <w:r>
        <w:rPr>
          <w:rFonts w:ascii="Segoe UI" w:hAnsi="Segoe UI"/>
          <w:b w:val="0"/>
          <w:color w:val="1B2738"/>
          <w:sz w:val="23"/>
        </w:rPr>
        <w:t>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Проверка готовности одной командой: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curl -s localhost:8000/health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Ожидаемый ответ: </w:t>
      </w:r>
      <w:r>
        <w:rPr>
          <w:rFonts w:ascii="Consolas" w:hAnsi="Consolas"/>
          <w:b w:val="0"/>
          <w:color w:val="A83A0C"/>
          <w:sz w:val="22"/>
        </w:rPr>
        <w:t>{"status":"ok","backend":"celery","broker":"redis://redis:6379/0"}</w:t>
      </w:r>
      <w:r>
        <w:rPr>
          <w:rFonts w:ascii="Segoe UI" w:hAnsi="Segoe UI"/>
          <w:b w:val="0"/>
          <w:color w:val="1B2738"/>
          <w:sz w:val="23"/>
        </w:rPr>
        <w:t>.</w:t>
      </w:r>
    </w:p>
    <w:p>
      <w:pPr>
        <w:pStyle w:val="Heading1"/>
      </w:pPr>
      <w:r>
        <w:t>Шаг 0 (0:00–0:20). Что это за проект</w:t>
      </w:r>
    </w:p>
    <w:p>
      <w:pPr>
        <w:jc w:val="both"/>
      </w:pPr>
      <w:r>
        <w:rPr>
          <w:rFonts w:ascii="Segoe UI" w:hAnsi="Segoe UI"/>
          <w:b w:val="0"/>
          <w:i/>
          <w:color w:val="1B2738"/>
          <w:sz w:val="23"/>
        </w:rPr>
        <w:t>Показать слайд «Задача и домен» из `project.pptx`, терминал и браузер уже открыты.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>«Это сервис генерации отчётов. Пользователь заказывает отчёт, API отвечает мгновенно кодом 202 и идентификатором, а сам отчёт — CSV, график и PDF — строит фоновый воркер. Под одним и тем же кодом может работать Celery или RQ, а под Celery — Redis или RabbitMQ. Сейчас покажу поток задачи, отказоустойчивость, масштабирование, переключение брокера и то, как это выглядит без фреймворка».</w:t>
      </w:r>
    </w:p>
    <w:p>
      <w:pPr>
        <w:pStyle w:val="Heading1"/>
      </w:pPr>
      <w:r>
        <w:t>Шаг 1 (0:20–1:20). Поток задачи: заказ → прогресс → файл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Что делать:</w:t>
      </w:r>
      <w:r>
        <w:rPr>
          <w:rFonts w:ascii="Segoe UI" w:hAnsi="Segoe UI"/>
          <w:b w:val="0"/>
          <w:color w:val="1B2738"/>
          <w:sz w:val="23"/>
        </w:rPr>
        <w:t xml:space="preserve"> в браузере на </w:t>
      </w:r>
      <w:r>
        <w:rPr>
          <w:rFonts w:ascii="Consolas" w:hAnsi="Consolas"/>
          <w:b w:val="0"/>
          <w:color w:val="A83A0C"/>
          <w:sz w:val="22"/>
        </w:rPr>
        <w:t>localhost:8000</w:t>
      </w:r>
      <w:r>
        <w:rPr>
          <w:rFonts w:ascii="Segoe UI" w:hAnsi="Segoe UI"/>
          <w:b w:val="0"/>
          <w:color w:val="1B2738"/>
          <w:sz w:val="23"/>
        </w:rPr>
        <w:t xml:space="preserve"> задать 200 000 строк, группировку «по регионам», нажать «Заказать».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Что показывать:</w:t>
      </w:r>
      <w:r>
        <w:rPr>
          <w:rFonts w:ascii="Segoe UI" w:hAnsi="Segoe UI"/>
          <w:b w:val="0"/>
          <w:color w:val="1B2738"/>
          <w:sz w:val="23"/>
        </w:rPr>
        <w:t xml:space="preserve"> как в списке появляется запись со статусом, как прогресс идёт 20 → 55 → 100 %, как появляются ссылки на CSV, PNG и PDF. Открыть PDF — там таблица и график.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>«Обратите внимание: ответ пришёл мгновенно — API не ждал генерации. Страница опрашивает статус раз в 400 миллисекунд: сначала PENDING, потом PROGRESS с процентом и названием шага, потом SUCCESS со ссылками. Прогресс воркер пишет в result backend, а файлы кладёт на общий том — в сообщении передаются только идентификатор и параметры, сами данные через брокер не ходят».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Затем в терминале: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docker compose logs worker-celery --tail 5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 xml:space="preserve">«Со стороны воркера это две строки: </w:t>
      </w:r>
      <w:r>
        <w:rPr>
          <w:rFonts w:ascii="Consolas" w:hAnsi="Consolas"/>
          <w:b w:val="0"/>
          <w:i/>
          <w:color w:val="A83A0C"/>
          <w:sz w:val="20"/>
        </w:rPr>
        <w:t>received</w:t>
      </w:r>
      <w:r>
        <w:rPr>
          <w:rFonts w:ascii="Segoe UI" w:hAnsi="Segoe UI"/>
          <w:b w:val="0"/>
          <w:i/>
          <w:color w:val="5B6B7C"/>
          <w:sz w:val="21"/>
        </w:rPr>
        <w:t xml:space="preserve"> и </w:t>
      </w:r>
      <w:r>
        <w:rPr>
          <w:rFonts w:ascii="Consolas" w:hAnsi="Consolas"/>
          <w:b w:val="0"/>
          <w:i/>
          <w:color w:val="A83A0C"/>
          <w:sz w:val="20"/>
        </w:rPr>
        <w:t>succeeded</w:t>
      </w:r>
      <w:r>
        <w:rPr>
          <w:rFonts w:ascii="Segoe UI" w:hAnsi="Segoe UI"/>
          <w:b w:val="0"/>
          <w:i/>
          <w:color w:val="5B6B7C"/>
          <w:sz w:val="21"/>
        </w:rPr>
        <w:t xml:space="preserve"> с временем выполнения».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Если не сработало:</w:t>
      </w:r>
      <w:r>
        <w:rPr>
          <w:rFonts w:ascii="Segoe UI" w:hAnsi="Segoe UI"/>
          <w:b w:val="0"/>
          <w:color w:val="1B2738"/>
          <w:sz w:val="23"/>
        </w:rPr>
        <w:t xml:space="preserve"> статус завис в PENDING → </w:t>
      </w:r>
      <w:r>
        <w:rPr>
          <w:rFonts w:ascii="Consolas" w:hAnsi="Consolas"/>
          <w:b w:val="0"/>
          <w:color w:val="A83A0C"/>
          <w:sz w:val="22"/>
        </w:rPr>
        <w:t>docker compose logs worker-celery --tail 20</w:t>
      </w:r>
      <w:r>
        <w:rPr>
          <w:rFonts w:ascii="Segoe UI" w:hAnsi="Segoe UI"/>
          <w:b w:val="0"/>
          <w:color w:val="1B2738"/>
          <w:sz w:val="23"/>
        </w:rPr>
        <w:t xml:space="preserve">; скорее всего, воркер не поднялся, лечится </w:t>
      </w:r>
      <w:r>
        <w:rPr>
          <w:rFonts w:ascii="Consolas" w:hAnsi="Consolas"/>
          <w:b w:val="0"/>
          <w:color w:val="A83A0C"/>
          <w:sz w:val="22"/>
        </w:rPr>
        <w:t>docker compose up -d worker-celery</w:t>
      </w:r>
      <w:r>
        <w:rPr>
          <w:rFonts w:ascii="Segoe UI" w:hAnsi="Segoe UI"/>
          <w:b w:val="0"/>
          <w:color w:val="1B2738"/>
          <w:sz w:val="23"/>
        </w:rPr>
        <w:t>.</w:t>
      </w:r>
    </w:p>
    <w:p>
      <w:pPr>
        <w:pStyle w:val="Heading1"/>
      </w:pPr>
      <w:r>
        <w:t>Шаг 2 (1:20–2:20). Очередь и горизонтальное масштабирование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Что делать:</w:t>
      </w:r>
      <w:r>
        <w:rPr>
          <w:rFonts w:ascii="Segoe UI" w:hAnsi="Segoe UI"/>
          <w:b w:val="0"/>
          <w:color w:val="1B2738"/>
          <w:sz w:val="23"/>
        </w:rPr>
        <w:t xml:space="preserve"> открыть </w:t>
      </w:r>
      <w:r>
        <w:rPr>
          <w:rFonts w:ascii="Consolas" w:hAnsi="Consolas"/>
          <w:b w:val="0"/>
          <w:color w:val="A83A0C"/>
          <w:sz w:val="22"/>
        </w:rPr>
        <w:t>http://localhost:8000/?demo=8</w:t>
      </w:r>
      <w:r>
        <w:rPr>
          <w:rFonts w:ascii="Segoe UI" w:hAnsi="Segoe UI"/>
          <w:b w:val="0"/>
          <w:color w:val="1B2738"/>
          <w:sz w:val="23"/>
        </w:rPr>
        <w:t xml:space="preserve"> — страница сразу заказывает восемь отчётов.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 xml:space="preserve">«Восемь заказов ушли одновременно. Воркер один и берёт по одной задаче — </w:t>
      </w:r>
      <w:r>
        <w:rPr>
          <w:rFonts w:ascii="Consolas" w:hAnsi="Consolas"/>
          <w:b w:val="0"/>
          <w:i/>
          <w:color w:val="A83A0C"/>
          <w:sz w:val="20"/>
        </w:rPr>
        <w:t>prefetch_multiplier=1</w:t>
      </w:r>
      <w:r>
        <w:rPr>
          <w:rFonts w:ascii="Segoe UI" w:hAnsi="Segoe UI"/>
          <w:b w:val="0"/>
          <w:i/>
          <w:color w:val="5B6B7C"/>
          <w:sz w:val="21"/>
        </w:rPr>
        <w:t>. Остальные ждут в очереди: вот она, работа буфера между API и обработкой».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Дальше — добавить воркеров: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docker compose up -d --scale worker-celery=4 --no-recreate</w:t>
      </w:r>
    </w:p>
    <w:p>
      <w:pPr>
        <w:jc w:val="both"/>
      </w:pPr>
      <w:r>
        <w:rPr>
          <w:rFonts w:ascii="Segoe UI" w:hAnsi="Segoe UI"/>
          <w:b w:val="0"/>
          <w:i/>
          <w:color w:val="1B2738"/>
          <w:sz w:val="23"/>
        </w:rPr>
        <w:t>Подождать 5–8 секунд, обновить `/?demo=8`, переключиться на вкладку Flower.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>«Мы не меняли ни строки кода — просто запустили ещё три контейнера. Во Flower видно четыре воркера, и задачи разбираются параллельно. Координации между воркерами нет: брокер сам раздаёт. В эксперименте переход с одного воркера на четыре давал ускорение в три–четыре раза».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Если не сработало:</w:t>
      </w:r>
      <w:r>
        <w:rPr>
          <w:rFonts w:ascii="Segoe UI" w:hAnsi="Segoe UI"/>
          <w:b w:val="0"/>
          <w:color w:val="1B2738"/>
          <w:sz w:val="23"/>
        </w:rPr>
        <w:t xml:space="preserve"> Flower показывает старых воркеров → </w:t>
      </w:r>
      <w:r>
        <w:rPr>
          <w:rFonts w:ascii="Consolas" w:hAnsi="Consolas"/>
          <w:b w:val="0"/>
          <w:color w:val="A83A0C"/>
          <w:sz w:val="22"/>
        </w:rPr>
        <w:t>docker compose restart flower</w:t>
      </w:r>
      <w:r>
        <w:rPr>
          <w:rFonts w:ascii="Segoe UI" w:hAnsi="Segoe UI"/>
          <w:b w:val="0"/>
          <w:color w:val="1B2738"/>
          <w:sz w:val="23"/>
        </w:rPr>
        <w:t xml:space="preserve"> (это кэш событий, на работу задач не влияет).</w:t>
      </w:r>
    </w:p>
    <w:p>
      <w:pPr>
        <w:pStyle w:val="Heading1"/>
      </w:pPr>
      <w:r>
        <w:t>Шаг 3 (2:20–3:20). Надёжность: повторы и потеря воркера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Часть А — повторы.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NOTIFY_FAILURE_RATE=0.9 docker compose up -d --scale worker-celery=1 worker-celery</w:t>
      </w:r>
      <w:r>
        <w:br/>
      </w:r>
      <w:r>
        <w:rPr>
          <w:rFonts w:ascii="Consolas" w:hAnsi="Consolas"/>
          <w:color w:val="1B2738"/>
          <w:sz w:val="19"/>
        </w:rPr>
        <w:t>docker compose exec -T worker-celery python scripts/produce.py pipeline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 xml:space="preserve">«Здесь цепочка из двух задач: сначала отчёт, потом уведомление. Канал уведомлений я специально сделал ненадёжным — он падает с вероятностью 90 %. Смотрите вывод: </w:t>
      </w:r>
      <w:r>
        <w:rPr>
          <w:rFonts w:ascii="Consolas" w:hAnsi="Consolas"/>
          <w:b w:val="0"/>
          <w:i/>
          <w:color w:val="A83A0C"/>
          <w:sz w:val="20"/>
        </w:rPr>
        <w:t>retries: 3</w:t>
      </w:r>
      <w:r>
        <w:rPr>
          <w:rFonts w:ascii="Segoe UI" w:hAnsi="Segoe UI"/>
          <w:b w:val="0"/>
          <w:i/>
          <w:color w:val="5B6B7C"/>
          <w:sz w:val="21"/>
        </w:rPr>
        <w:t xml:space="preserve"> — задача трижды упала и на четвёртый раз прошла».</w:t>
      </w:r>
    </w:p>
    <w:p>
      <w:pPr>
        <w:jc w:val="both"/>
      </w:pPr>
      <w:r>
        <w:rPr>
          <w:rFonts w:ascii="Segoe UI" w:hAnsi="Segoe UI"/>
          <w:b w:val="0"/>
          <w:i/>
          <w:color w:val="1B2738"/>
          <w:sz w:val="23"/>
        </w:rPr>
        <w:t>Показать лог: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docker compose logs worker-celery --tail 15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 xml:space="preserve">«В логах видно </w:t>
      </w:r>
      <w:r>
        <w:rPr>
          <w:rFonts w:ascii="Consolas" w:hAnsi="Consolas"/>
          <w:b w:val="0"/>
          <w:i/>
          <w:color w:val="A83A0C"/>
          <w:sz w:val="20"/>
        </w:rPr>
        <w:t>Retry in 1s</w:t>
      </w:r>
      <w:r>
        <w:rPr>
          <w:rFonts w:ascii="Segoe UI" w:hAnsi="Segoe UI"/>
          <w:b w:val="0"/>
          <w:i/>
          <w:color w:val="5B6B7C"/>
          <w:sz w:val="21"/>
        </w:rPr>
        <w:t xml:space="preserve">, </w:t>
      </w:r>
      <w:r>
        <w:rPr>
          <w:rFonts w:ascii="Consolas" w:hAnsi="Consolas"/>
          <w:b w:val="0"/>
          <w:i/>
          <w:color w:val="A83A0C"/>
          <w:sz w:val="20"/>
        </w:rPr>
        <w:t>Retry in 7s</w:t>
      </w:r>
      <w:r>
        <w:rPr>
          <w:rFonts w:ascii="Segoe UI" w:hAnsi="Segoe UI"/>
          <w:b w:val="0"/>
          <w:i/>
          <w:color w:val="5B6B7C"/>
          <w:sz w:val="21"/>
        </w:rPr>
        <w:t xml:space="preserve"> — экспоненциальный backoff с джиттером. Джиттер нужен, чтобы повторы от разных воркеров не пришли одной стеной в момент, когда внешний сервис только поднялся».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Часть Б — потеря воркера.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curl -s -X POST localhost:8000/reports -H 'Content-Type: application/json' -d '{"rows":1000000}'</w:t>
      </w:r>
      <w:r>
        <w:br/>
      </w:r>
      <w:r>
        <w:rPr>
          <w:rFonts w:ascii="Consolas" w:hAnsi="Consolas"/>
          <w:color w:val="1B2738"/>
          <w:sz w:val="19"/>
        </w:rPr>
        <w:t>docker compose kill -s SIGQUIT worker-celery</w:t>
      </w:r>
      <w:r>
        <w:br/>
      </w:r>
      <w:r>
        <w:rPr>
          <w:rFonts w:ascii="Consolas" w:hAnsi="Consolas"/>
          <w:color w:val="1B2738"/>
          <w:sz w:val="19"/>
        </w:rPr>
        <w:t>docker compose logs worker-celery --tail 3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 xml:space="preserve">«Я заказал большой отчёт и убил воркер прямо во время выполнения. В логах — </w:t>
      </w:r>
      <w:r>
        <w:rPr>
          <w:rFonts w:ascii="Consolas" w:hAnsi="Consolas"/>
          <w:b w:val="0"/>
          <w:i/>
          <w:color w:val="A83A0C"/>
          <w:sz w:val="20"/>
        </w:rPr>
        <w:t>Cold shutdown</w:t>
      </w:r>
      <w:r>
        <w:rPr>
          <w:rFonts w:ascii="Segoe UI" w:hAnsi="Segoe UI"/>
          <w:b w:val="0"/>
          <w:i/>
          <w:color w:val="5B6B7C"/>
          <w:sz w:val="21"/>
        </w:rPr>
        <w:t xml:space="preserve"> и </w:t>
      </w:r>
      <w:r>
        <w:rPr>
          <w:rFonts w:ascii="Consolas" w:hAnsi="Consolas"/>
          <w:b w:val="0"/>
          <w:i/>
          <w:color w:val="A83A0C"/>
          <w:sz w:val="20"/>
        </w:rPr>
        <w:t>Restoring 1 unacknowledged message(s)</w:t>
      </w:r>
      <w:r>
        <w:rPr>
          <w:rFonts w:ascii="Segoe UI" w:hAnsi="Segoe UI"/>
          <w:b w:val="0"/>
          <w:i/>
          <w:color w:val="5B6B7C"/>
          <w:sz w:val="21"/>
        </w:rPr>
        <w:t>: задача не подтверждена, поэтому вернулась в очередь».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sleep 5 &amp;&amp; docker compose up -d worker-celery</w:t>
      </w:r>
    </w:p>
    <w:p>
      <w:pPr>
        <w:jc w:val="both"/>
      </w:pPr>
      <w:r>
        <w:rPr>
          <w:rFonts w:ascii="Segoe UI" w:hAnsi="Segoe UI"/>
          <w:b w:val="0"/>
          <w:i/>
          <w:color w:val="1B2738"/>
          <w:sz w:val="23"/>
        </w:rPr>
        <w:t>Обновить страницу в браузере — отчёт готов.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 xml:space="preserve">«Воркер поднялся, получил ту же задачу с тем же идентификатором и выполнил её заново. Именно поэтому задачи обязаны быть идемпотентными: тот же </w:t>
      </w:r>
      <w:r>
        <w:rPr>
          <w:rFonts w:ascii="Consolas" w:hAnsi="Consolas"/>
          <w:b w:val="0"/>
          <w:i/>
          <w:color w:val="A83A0C"/>
          <w:sz w:val="20"/>
        </w:rPr>
        <w:t>report_id</w:t>
      </w:r>
      <w:r>
        <w:rPr>
          <w:rFonts w:ascii="Segoe UI" w:hAnsi="Segoe UI"/>
          <w:b w:val="0"/>
          <w:i/>
          <w:color w:val="5B6B7C"/>
          <w:sz w:val="21"/>
        </w:rPr>
        <w:t>, тот же seed, файлы перезаписываются тем же содержимым. Это цена гарантии at-least-once».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Важная оговорка, которую стоит проговорить самому</w:t>
      </w:r>
      <w:r>
        <w:rPr>
          <w:rFonts w:ascii="Segoe UI" w:hAnsi="Segoe UI"/>
          <w:b w:val="0"/>
          <w:color w:val="1B2738"/>
          <w:sz w:val="23"/>
        </w:rPr>
        <w:t xml:space="preserve"> (это же и заготовка под вопрос):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>«Так работает холодная остановка, когда процесс успевает закрыть соединение. Если убить процесс жёстко — SIGKILL, выдернутый шнур, — соединение остаётся висеть, и задача вернётся только когда это заметит брокер: на RabbitMQ по heartbeat, до нескольких минут, а на Redis по visibility timeout, который по умолчанию равен часу. Я это проверял отдельно».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Если не сработало:</w:t>
      </w:r>
      <w:r>
        <w:rPr>
          <w:rFonts w:ascii="Segoe UI" w:hAnsi="Segoe UI"/>
          <w:b w:val="0"/>
          <w:color w:val="1B2738"/>
          <w:sz w:val="23"/>
        </w:rPr>
        <w:t xml:space="preserve"> после </w:t>
      </w:r>
      <w:r>
        <w:rPr>
          <w:rFonts w:ascii="Consolas" w:hAnsi="Consolas"/>
          <w:b w:val="0"/>
          <w:color w:val="A83A0C"/>
          <w:sz w:val="22"/>
        </w:rPr>
        <w:t>kill</w:t>
      </w:r>
      <w:r>
        <w:rPr>
          <w:rFonts w:ascii="Segoe UI" w:hAnsi="Segoe UI"/>
          <w:b w:val="0"/>
          <w:color w:val="1B2738"/>
          <w:sz w:val="23"/>
        </w:rPr>
        <w:t xml:space="preserve"> воркер не поднялся — контейнер не успел выйти; подождать 5 секунд и повторить </w:t>
      </w:r>
      <w:r>
        <w:rPr>
          <w:rFonts w:ascii="Consolas" w:hAnsi="Consolas"/>
          <w:b w:val="0"/>
          <w:color w:val="A83A0C"/>
          <w:sz w:val="22"/>
        </w:rPr>
        <w:t>docker compose up -d worker-celery</w:t>
      </w:r>
      <w:r>
        <w:rPr>
          <w:rFonts w:ascii="Segoe UI" w:hAnsi="Segoe UI"/>
          <w:b w:val="0"/>
          <w:color w:val="1B2738"/>
          <w:sz w:val="23"/>
        </w:rPr>
        <w:t>.</w:t>
      </w:r>
    </w:p>
    <w:p>
      <w:pPr>
        <w:pStyle w:val="Heading1"/>
      </w:pPr>
      <w:r>
        <w:t>Шаг 4 (3:20–4:20). Переключение брокера и фреймворка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Часть А — Celery на RabbitMQ: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BROKER_URL=amqp://guest:guest@rabbitmq:5672// docker compose up -d worker-celery api flower</w:t>
      </w:r>
      <w:r>
        <w:br/>
      </w:r>
      <w:r>
        <w:rPr>
          <w:rFonts w:ascii="Consolas" w:hAnsi="Consolas"/>
          <w:color w:val="1B2738"/>
          <w:sz w:val="19"/>
        </w:rPr>
        <w:t>curl -s localhost:8000/health</w:t>
      </w:r>
    </w:p>
    <w:p>
      <w:pPr>
        <w:jc w:val="both"/>
      </w:pPr>
      <w:r>
        <w:rPr>
          <w:rFonts w:ascii="Segoe UI" w:hAnsi="Segoe UI"/>
          <w:b w:val="0"/>
          <w:i/>
          <w:color w:val="1B2738"/>
          <w:sz w:val="23"/>
        </w:rPr>
        <w:t>Дождаться `"broker":"rabbitmq:5672//"`, заказать отчёт через `/?demo=3`, переключиться на вкладку RabbitMQ Management → Queues.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 xml:space="preserve">«Код задач не изменился ни на строку — поменялась одна переменная окружения. В Management UI видны очереди </w:t>
      </w:r>
      <w:r>
        <w:rPr>
          <w:rFonts w:ascii="Consolas" w:hAnsi="Consolas"/>
          <w:b w:val="0"/>
          <w:i/>
          <w:color w:val="A83A0C"/>
          <w:sz w:val="20"/>
        </w:rPr>
        <w:t>reports</w:t>
      </w:r>
      <w:r>
        <w:rPr>
          <w:rFonts w:ascii="Segoe UI" w:hAnsi="Segoe UI"/>
          <w:b w:val="0"/>
          <w:i/>
          <w:color w:val="5B6B7C"/>
          <w:sz w:val="21"/>
        </w:rPr>
        <w:t xml:space="preserve"> и </w:t>
      </w:r>
      <w:r>
        <w:rPr>
          <w:rFonts w:ascii="Consolas" w:hAnsi="Consolas"/>
          <w:b w:val="0"/>
          <w:i/>
          <w:color w:val="A83A0C"/>
          <w:sz w:val="20"/>
        </w:rPr>
        <w:t>notifications</w:t>
      </w:r>
      <w:r>
        <w:rPr>
          <w:rFonts w:ascii="Segoe UI" w:hAnsi="Segoe UI"/>
          <w:b w:val="0"/>
          <w:i/>
          <w:color w:val="5B6B7C"/>
          <w:sz w:val="21"/>
        </w:rPr>
        <w:t>, число потребителей и скорость. Разница с Redis не в скорости, а в гарантиях: настоящие ack и nack, durable-очереди, dead-letter, prefetch на стороне брокера».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Часть Б — переключение на RQ: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TASK_BACKEND=rq docker compose up -d api</w:t>
      </w:r>
      <w:r>
        <w:br/>
      </w:r>
      <w:r>
        <w:rPr>
          <w:rFonts w:ascii="Consolas" w:hAnsi="Consolas"/>
          <w:color w:val="1B2738"/>
          <w:sz w:val="19"/>
        </w:rPr>
        <w:t>curl -s localhost:8000/health</w:t>
      </w:r>
    </w:p>
    <w:p>
      <w:pPr>
        <w:jc w:val="both"/>
      </w:pPr>
      <w:r>
        <w:rPr>
          <w:rFonts w:ascii="Segoe UI" w:hAnsi="Segoe UI"/>
          <w:b w:val="0"/>
          <w:i/>
          <w:color w:val="1B2738"/>
          <w:sz w:val="23"/>
        </w:rPr>
        <w:t>Дождаться `"backend":"rq"`, заказать отчёт через `/?demo=3`.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 xml:space="preserve">«Теперь под тем же API работает RQ — другой фреймворк, другой воркер, тот же результат. API обращается к очереди через протокол </w:t>
      </w:r>
      <w:r>
        <w:rPr>
          <w:rFonts w:ascii="Consolas" w:hAnsi="Consolas"/>
          <w:b w:val="0"/>
          <w:i/>
          <w:color w:val="A83A0C"/>
          <w:sz w:val="20"/>
        </w:rPr>
        <w:t>TaskBackend</w:t>
      </w:r>
      <w:r>
        <w:rPr>
          <w:rFonts w:ascii="Segoe UI" w:hAnsi="Segoe UI"/>
          <w:b w:val="0"/>
          <w:i/>
          <w:color w:val="5B6B7C"/>
          <w:sz w:val="21"/>
        </w:rPr>
        <w:t xml:space="preserve"> из двух методов и не знает, что под ним. Именно это позволило честно сравнить фреймворки в эксперименте — сравнивались две очереди, а не два разных приложения».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Вернуться к исходной конфигурации: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docker compose up -d</w:t>
      </w:r>
    </w:p>
    <w:p>
      <w:pPr>
        <w:pStyle w:val="Heading1"/>
      </w:pPr>
      <w:r>
        <w:t>Шаг 5 (4:20–4:50). Под капотом: producer/consumer на голом pika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docker compose exec -T -e BROKER_URL=amqp://guest:guest@rabbitmq:5672// worker-celery python -m app.tasks.raw_amqp produce 6</w:t>
      </w:r>
      <w:r>
        <w:br/>
      </w:r>
      <w:r>
        <w:rPr>
          <w:rFonts w:ascii="Consolas" w:hAnsi="Consolas"/>
          <w:color w:val="1B2738"/>
          <w:sz w:val="19"/>
        </w:rPr>
        <w:t>docker compose exec -T -e BROKER_URL=amqp://guest:guest@rabbitmq:5672// worker-celery timeout 8 python -m app.tasks.raw_amqp consume</w:t>
      </w:r>
    </w:p>
    <w:p>
      <w:pPr>
        <w:jc w:val="both"/>
      </w:pPr>
      <w:r>
        <w:rPr>
          <w:rFonts w:ascii="Segoe UI" w:hAnsi="Segoe UI"/>
          <w:b w:val="0"/>
          <w:i/>
          <w:color w:val="1B2738"/>
          <w:sz w:val="23"/>
        </w:rPr>
        <w:t>Показать вывод: часть сообщений обрабатывается, часть помечена `poison=True` и после трёх попыток уходит в dead-letter.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 xml:space="preserve">«Это то же самое, но без фреймворка — сто строк на pika. Здесь руками сделано всё, что Celery делает за нас: объявлена durable-очередь, сообщения persistent, prefetch равен единице, подтверждение отправляется вручную после обработки. И обработка ядовитых сообщений: в заголовке счётчик попыток, после третьей сообщение уходит в dead-letter очередь </w:t>
      </w:r>
      <w:r>
        <w:rPr>
          <w:rFonts w:ascii="Consolas" w:hAnsi="Consolas"/>
          <w:b w:val="0"/>
          <w:i/>
          <w:color w:val="A83A0C"/>
          <w:sz w:val="20"/>
        </w:rPr>
        <w:t>raw.reports.dead</w:t>
      </w:r>
      <w:r>
        <w:rPr>
          <w:rFonts w:ascii="Segoe UI" w:hAnsi="Segoe UI"/>
          <w:b w:val="0"/>
          <w:i/>
          <w:color w:val="5B6B7C"/>
          <w:sz w:val="21"/>
        </w:rPr>
        <w:t>, а не крутится вечно, занимая воркер».</w:t>
      </w:r>
    </w:p>
    <w:p>
      <w:pPr>
        <w:jc w:val="both"/>
      </w:pPr>
      <w:r>
        <w:rPr>
          <w:rFonts w:ascii="Segoe UI" w:hAnsi="Segoe UI"/>
          <w:b w:val="0"/>
          <w:i/>
          <w:color w:val="1B2738"/>
          <w:sz w:val="23"/>
        </w:rPr>
        <w:t>Если останется время — показать в Management UI очередь `raw.reports.dead` с накопленными сообщениями.</w:t>
      </w:r>
    </w:p>
    <w:p>
      <w:pPr>
        <w:pStyle w:val="Heading1"/>
      </w:pPr>
      <w:r>
        <w:t>Шаг 6 (4:50–5:00). Итог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>«Итого: очередь задач — это буфер, повторы и горизонтальное масштабирование, купленные ценой идемпотентности и гарантии at-least-once. Celery берут, когда нужны маршрутизация, пайплайны и RabbitMQ; RQ — когда достаточно Redis и хочется простоты. Всё, что я показал, измерено — цифры в эксперименте, а проект поднимается одной командой».</w:t>
      </w:r>
    </w:p>
    <w:p>
      <w:pPr>
        <w:pStyle w:val="Heading1"/>
      </w:pPr>
      <w:r>
        <w:t>План 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2F5FA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/>
                <w:color w:val="1B2738"/>
                <w:sz w:val="20"/>
              </w:rPr>
              <w:t>Что случилось</w:t>
            </w:r>
          </w:p>
        </w:tc>
        <w:tc>
          <w:tcPr>
            <w:tcW w:type="dxa" w:w="4706"/>
            <w:shd w:val="clear" w:fill="F2F5FA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/>
                <w:color w:val="1B2738"/>
                <w:sz w:val="20"/>
              </w:rPr>
              <w:t>Что делать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 w:val="0"/>
                <w:color w:val="1B2738"/>
                <w:sz w:val="20"/>
              </w:rPr>
              <w:t>Docker не стартовал или контейнеры не поднимаются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 w:val="0"/>
                <w:color w:val="1B2738"/>
                <w:sz w:val="20"/>
              </w:rPr>
              <w:t xml:space="preserve">Показать заранее записанные скриншоты/видео прогона, рассказывать по слайдам </w:t>
            </w:r>
            <w:r>
              <w:rPr>
                <w:rFonts w:ascii="Consolas" w:hAnsi="Consolas"/>
                <w:b w:val="0"/>
                <w:color w:val="A83A0C"/>
                <w:sz w:val="19"/>
              </w:rPr>
              <w:t>project.pptx</w:t>
            </w:r>
            <w:r>
              <w:rPr>
                <w:rFonts w:ascii="Segoe UI" w:hAnsi="Segoe UI"/>
                <w:b w:val="0"/>
                <w:color w:val="1B2738"/>
                <w:sz w:val="20"/>
              </w:rPr>
              <w:t>; код открыть в редакторе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 w:val="0"/>
                <w:color w:val="1B2738"/>
                <w:sz w:val="20"/>
              </w:rPr>
              <w:t>Нет сети (не скачались образы)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 w:val="0"/>
                <w:color w:val="1B2738"/>
                <w:sz w:val="20"/>
              </w:rPr>
              <w:t>Образы уже собраны локально — проверить заранее `docker images \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 w:val="0"/>
                <w:color w:val="1B2738"/>
                <w:sz w:val="20"/>
              </w:rPr>
              <w:t>Порт занят (8000, 5555, 15672)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 w:val="0"/>
                <w:color w:val="1B2738"/>
                <w:sz w:val="20"/>
              </w:rPr>
              <w:t xml:space="preserve">Остановить конкурента или поменять порт в </w:t>
            </w:r>
            <w:r>
              <w:rPr>
                <w:rFonts w:ascii="Consolas" w:hAnsi="Consolas"/>
                <w:b w:val="0"/>
                <w:color w:val="A83A0C"/>
                <w:sz w:val="19"/>
              </w:rPr>
              <w:t>docker-compose.yml</w:t>
            </w:r>
            <w:r>
              <w:rPr>
                <w:rFonts w:ascii="Segoe UI" w:hAnsi="Segoe UI"/>
                <w:b w:val="0"/>
                <w:color w:val="1B2738"/>
                <w:sz w:val="20"/>
              </w:rPr>
              <w:t>, пересобрать не нужно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 w:val="0"/>
                <w:color w:val="1B2738"/>
                <w:sz w:val="20"/>
              </w:rPr>
              <w:t>Отчёт долго генерируется на слабой машине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 w:val="0"/>
                <w:color w:val="1B2738"/>
                <w:sz w:val="20"/>
              </w:rPr>
              <w:t>Уменьшить число строк: 50 000 вместо 200 000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 w:val="0"/>
                <w:color w:val="1B2738"/>
                <w:sz w:val="20"/>
              </w:rPr>
              <w:t>Совсем мало времени (2 минуты вместо 5)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/>
            <w:r>
              <w:rPr>
                <w:rFonts w:ascii="Segoe UI" w:hAnsi="Segoe UI"/>
                <w:b w:val="0"/>
                <w:color w:val="1B2738"/>
                <w:sz w:val="20"/>
              </w:rPr>
              <w:t>Оставить шаги 1, 2 и часть Б шага 3 — заказ, масштабирование, восстановление после падения</w:t>
            </w:r>
          </w:p>
        </w:tc>
      </w:tr>
    </w:tbl>
    <w:p>
      <w:pPr>
        <w:spacing w:after="40"/>
      </w:pPr>
    </w:p>
    <w:p>
      <w:pPr>
        <w:pStyle w:val="Heading1"/>
      </w:pPr>
      <w:r>
        <w:t>Шпаргалка: все команды подряд</w:t>
      </w:r>
    </w:p>
    <w:p>
      <w:pPr>
        <w:spacing w:before="80" w:line="252" w:lineRule="auto"/>
        <w:ind w:left="227"/>
        <w:shd w:val="clear" w:fill="F2F5FA"/>
      </w:pPr>
      <w:r>
        <w:rPr>
          <w:rFonts w:ascii="Consolas" w:hAnsi="Consolas"/>
          <w:color w:val="1B2738"/>
          <w:sz w:val="19"/>
        </w:rPr>
        <w:t># подготовка</w:t>
      </w:r>
      <w:r>
        <w:br/>
      </w:r>
      <w:r>
        <w:rPr>
          <w:rFonts w:ascii="Consolas" w:hAnsi="Consolas"/>
          <w:color w:val="1B2738"/>
          <w:sz w:val="19"/>
        </w:rPr>
        <w:t>docker compose up -d --build</w:t>
      </w:r>
      <w:r>
        <w:br/>
      </w:r>
      <w:r>
        <w:rPr>
          <w:rFonts w:ascii="Consolas" w:hAnsi="Consolas"/>
          <w:color w:val="1B2738"/>
          <w:sz w:val="19"/>
        </w:rPr>
        <w:t>curl -s localhost:8000/health</w:t>
      </w:r>
      <w:r>
        <w:br/>
      </w:r>
      <w:r>
        <w:rPr>
          <w:rFonts w:ascii="Consolas" w:hAnsi="Consolas"/>
          <w:color w:val="1B2738"/>
          <w:sz w:val="19"/>
        </w:rPr>
        <w:t xml:space="preserve"> </w:t>
      </w:r>
      <w:r>
        <w:br/>
      </w:r>
      <w:r>
        <w:rPr>
          <w:rFonts w:ascii="Consolas" w:hAnsi="Consolas"/>
          <w:color w:val="1B2738"/>
          <w:sz w:val="19"/>
        </w:rPr>
        <w:t># шаг 1 — поток задачи</w:t>
      </w:r>
      <w:r>
        <w:br/>
      </w:r>
      <w:r>
        <w:rPr>
          <w:rFonts w:ascii="Consolas" w:hAnsi="Consolas"/>
          <w:color w:val="1B2738"/>
          <w:sz w:val="19"/>
        </w:rPr>
        <w:t>docker compose logs worker-celery --tail 5</w:t>
      </w:r>
      <w:r>
        <w:br/>
      </w:r>
      <w:r>
        <w:rPr>
          <w:rFonts w:ascii="Consolas" w:hAnsi="Consolas"/>
          <w:color w:val="1B2738"/>
          <w:sz w:val="19"/>
        </w:rPr>
        <w:t xml:space="preserve"> </w:t>
      </w:r>
      <w:r>
        <w:br/>
      </w:r>
      <w:r>
        <w:rPr>
          <w:rFonts w:ascii="Consolas" w:hAnsi="Consolas"/>
          <w:color w:val="1B2738"/>
          <w:sz w:val="19"/>
        </w:rPr>
        <w:t># шаг 2 — масштабирование</w:t>
      </w:r>
      <w:r>
        <w:br/>
      </w:r>
      <w:r>
        <w:rPr>
          <w:rFonts w:ascii="Consolas" w:hAnsi="Consolas"/>
          <w:color w:val="1B2738"/>
          <w:sz w:val="19"/>
        </w:rPr>
        <w:t>docker compose up -d --scale worker-celery=4 --no-recreate</w:t>
      </w:r>
      <w:r>
        <w:br/>
      </w:r>
      <w:r>
        <w:rPr>
          <w:rFonts w:ascii="Consolas" w:hAnsi="Consolas"/>
          <w:color w:val="1B2738"/>
          <w:sz w:val="19"/>
        </w:rPr>
        <w:t xml:space="preserve"> </w:t>
      </w:r>
      <w:r>
        <w:br/>
      </w:r>
      <w:r>
        <w:rPr>
          <w:rFonts w:ascii="Consolas" w:hAnsi="Consolas"/>
          <w:color w:val="1B2738"/>
          <w:sz w:val="19"/>
        </w:rPr>
        <w:t># шаг 3 — повторы и потеря воркера</w:t>
      </w:r>
      <w:r>
        <w:br/>
      </w:r>
      <w:r>
        <w:rPr>
          <w:rFonts w:ascii="Consolas" w:hAnsi="Consolas"/>
          <w:color w:val="1B2738"/>
          <w:sz w:val="19"/>
        </w:rPr>
        <w:t>NOTIFY_FAILURE_RATE=0.9 docker compose up -d --scale worker-celery=1 worker-celery</w:t>
      </w:r>
      <w:r>
        <w:br/>
      </w:r>
      <w:r>
        <w:rPr>
          <w:rFonts w:ascii="Consolas" w:hAnsi="Consolas"/>
          <w:color w:val="1B2738"/>
          <w:sz w:val="19"/>
        </w:rPr>
        <w:t>docker compose exec -T worker-celery python scripts/produce.py pipeline</w:t>
      </w:r>
      <w:r>
        <w:br/>
      </w:r>
      <w:r>
        <w:rPr>
          <w:rFonts w:ascii="Consolas" w:hAnsi="Consolas"/>
          <w:color w:val="1B2738"/>
          <w:sz w:val="19"/>
        </w:rPr>
        <w:t>curl -s -X POST localhost:8000/reports -H 'Content-Type: application/json' -d '{"rows":1000000}'</w:t>
      </w:r>
      <w:r>
        <w:br/>
      </w:r>
      <w:r>
        <w:rPr>
          <w:rFonts w:ascii="Consolas" w:hAnsi="Consolas"/>
          <w:color w:val="1B2738"/>
          <w:sz w:val="19"/>
        </w:rPr>
        <w:t>docker compose kill -s SIGQUIT worker-celery</w:t>
      </w:r>
      <w:r>
        <w:br/>
      </w:r>
      <w:r>
        <w:rPr>
          <w:rFonts w:ascii="Consolas" w:hAnsi="Consolas"/>
          <w:color w:val="1B2738"/>
          <w:sz w:val="19"/>
        </w:rPr>
        <w:t>docker compose logs worker-celery --tail 3</w:t>
      </w:r>
      <w:r>
        <w:br/>
      </w:r>
      <w:r>
        <w:rPr>
          <w:rFonts w:ascii="Consolas" w:hAnsi="Consolas"/>
          <w:color w:val="1B2738"/>
          <w:sz w:val="19"/>
        </w:rPr>
        <w:t>sleep 5 &amp;&amp; docker compose up -d worker-celery</w:t>
      </w:r>
      <w:r>
        <w:br/>
      </w:r>
      <w:r>
        <w:rPr>
          <w:rFonts w:ascii="Consolas" w:hAnsi="Consolas"/>
          <w:color w:val="1B2738"/>
          <w:sz w:val="19"/>
        </w:rPr>
        <w:t xml:space="preserve"> </w:t>
      </w:r>
      <w:r>
        <w:br/>
      </w:r>
      <w:r>
        <w:rPr>
          <w:rFonts w:ascii="Consolas" w:hAnsi="Consolas"/>
          <w:color w:val="1B2738"/>
          <w:sz w:val="19"/>
        </w:rPr>
        <w:t># шаг 4 — переключение</w:t>
      </w:r>
      <w:r>
        <w:br/>
      </w:r>
      <w:r>
        <w:rPr>
          <w:rFonts w:ascii="Consolas" w:hAnsi="Consolas"/>
          <w:color w:val="1B2738"/>
          <w:sz w:val="19"/>
        </w:rPr>
        <w:t>BROKER_URL=amqp://guest:guest@rabbitmq:5672// docker compose up -d worker-celery api flower</w:t>
      </w:r>
      <w:r>
        <w:br/>
      </w:r>
      <w:r>
        <w:rPr>
          <w:rFonts w:ascii="Consolas" w:hAnsi="Consolas"/>
          <w:color w:val="1B2738"/>
          <w:sz w:val="19"/>
        </w:rPr>
        <w:t>TASK_BACKEND=rq docker compose up -d api</w:t>
      </w:r>
      <w:r>
        <w:br/>
      </w:r>
      <w:r>
        <w:rPr>
          <w:rFonts w:ascii="Consolas" w:hAnsi="Consolas"/>
          <w:color w:val="1B2738"/>
          <w:sz w:val="19"/>
        </w:rPr>
        <w:t>docker compose up -d</w:t>
      </w:r>
      <w:r>
        <w:br/>
      </w:r>
      <w:r>
        <w:rPr>
          <w:rFonts w:ascii="Consolas" w:hAnsi="Consolas"/>
          <w:color w:val="1B2738"/>
          <w:sz w:val="19"/>
        </w:rPr>
        <w:t xml:space="preserve"> </w:t>
      </w:r>
      <w:r>
        <w:br/>
      </w:r>
      <w:r>
        <w:rPr>
          <w:rFonts w:ascii="Consolas" w:hAnsi="Consolas"/>
          <w:color w:val="1B2738"/>
          <w:sz w:val="19"/>
        </w:rPr>
        <w:t># шаг 5 — pika</w:t>
      </w:r>
      <w:r>
        <w:br/>
      </w:r>
      <w:r>
        <w:rPr>
          <w:rFonts w:ascii="Consolas" w:hAnsi="Consolas"/>
          <w:color w:val="1B2738"/>
          <w:sz w:val="19"/>
        </w:rPr>
        <w:t>docker compose exec -T -e BROKER_URL=amqp://guest:guest@rabbitmq:5672// worker-celery python -m app.tasks.raw_amqp produce 6</w:t>
      </w:r>
      <w:r>
        <w:br/>
      </w:r>
      <w:r>
        <w:rPr>
          <w:rFonts w:ascii="Consolas" w:hAnsi="Consolas"/>
          <w:color w:val="1B2738"/>
          <w:sz w:val="19"/>
        </w:rPr>
        <w:t>docker compose exec -T -e BROKER_URL=amqp://guest:guest@rabbitmq:5672// worker-celery timeout 8 python -m app.tasks.raw_amqp consume</w:t>
      </w:r>
      <w:r>
        <w:br/>
      </w:r>
      <w:r>
        <w:rPr>
          <w:rFonts w:ascii="Consolas" w:hAnsi="Consolas"/>
          <w:color w:val="1B2738"/>
          <w:sz w:val="19"/>
        </w:rPr>
        <w:t xml:space="preserve"> </w:t>
      </w:r>
      <w:r>
        <w:br/>
      </w:r>
      <w:r>
        <w:rPr>
          <w:rFonts w:ascii="Consolas" w:hAnsi="Consolas"/>
          <w:color w:val="1B2738"/>
          <w:sz w:val="19"/>
        </w:rPr>
        <w:t># после выступления</w:t>
      </w:r>
      <w:r>
        <w:br/>
      </w:r>
      <w:r>
        <w:rPr>
          <w:rFonts w:ascii="Consolas" w:hAnsi="Consolas"/>
          <w:color w:val="1B2738"/>
          <w:sz w:val="19"/>
        </w:rPr>
        <w:t>docker compose down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B6B7C"/>
        <w:sz w:val="18"/>
      </w:rPr>
      <w:t xml:space="preserve">стр. </w:t>
    </w:r>
    <w:r>
      <w:rPr>
        <w:rFonts w:ascii="Segoe UI" w:hAnsi="Segoe UI"/>
        <w:color w:val="5B6B7C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1B2738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B4F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B27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1B273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