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DA0487" w14:textId="77777777" w:rsidR="008F2A33" w:rsidRPr="00715460" w:rsidRDefault="008F2A33" w:rsidP="008F2A33">
      <w:pPr>
        <w:widowControl w:val="0"/>
        <w:autoSpaceDE w:val="0"/>
        <w:autoSpaceDN w:val="0"/>
        <w:jc w:val="center"/>
        <w:rPr>
          <w:rFonts w:eastAsia="Times New Roman"/>
          <w14:ligatures w14:val="none"/>
        </w:rPr>
      </w:pPr>
      <w:r w:rsidRPr="00715460">
        <w:rPr>
          <w:rFonts w:eastAsia="Times New Roman"/>
          <w14:ligatures w14:val="none"/>
        </w:rPr>
        <w:t>МІНІСТЕРСТВО ОСВІТИ І НАУКИ УКРАЇНИ</w:t>
      </w:r>
    </w:p>
    <w:p w14:paraId="49ECA92D" w14:textId="77777777" w:rsidR="008F2A33" w:rsidRPr="00715460" w:rsidRDefault="008F2A33" w:rsidP="008F2A33">
      <w:pPr>
        <w:widowControl w:val="0"/>
        <w:autoSpaceDE w:val="0"/>
        <w:autoSpaceDN w:val="0"/>
        <w:jc w:val="center"/>
        <w:rPr>
          <w:rFonts w:eastAsia="Times New Roman"/>
          <w14:ligatures w14:val="none"/>
        </w:rPr>
      </w:pPr>
      <w:r w:rsidRPr="00715460">
        <w:rPr>
          <w:rFonts w:eastAsia="Times New Roman"/>
          <w14:ligatures w14:val="none"/>
        </w:rPr>
        <w:t xml:space="preserve"> КРЕМЕНЧУЦЬКИЙ</w:t>
      </w:r>
      <w:r w:rsidRPr="00715460">
        <w:rPr>
          <w:rFonts w:eastAsia="Times New Roman"/>
          <w:spacing w:val="-18"/>
          <w14:ligatures w14:val="none"/>
        </w:rPr>
        <w:t xml:space="preserve"> </w:t>
      </w:r>
      <w:r w:rsidRPr="00715460">
        <w:rPr>
          <w:rFonts w:eastAsia="Times New Roman"/>
          <w14:ligatures w14:val="none"/>
        </w:rPr>
        <w:t>НАЦІОНАЛЬНИЙ</w:t>
      </w:r>
      <w:r w:rsidRPr="00715460">
        <w:rPr>
          <w:rFonts w:eastAsia="Times New Roman"/>
          <w:spacing w:val="-17"/>
          <w14:ligatures w14:val="none"/>
        </w:rPr>
        <w:t xml:space="preserve"> </w:t>
      </w:r>
      <w:r w:rsidRPr="00715460">
        <w:rPr>
          <w:rFonts w:eastAsia="Times New Roman"/>
          <w14:ligatures w14:val="none"/>
        </w:rPr>
        <w:t>УНІВЕРСИТЕТ</w:t>
      </w:r>
    </w:p>
    <w:p w14:paraId="17230009" w14:textId="77777777" w:rsidR="008F2A33" w:rsidRPr="00715460" w:rsidRDefault="008F2A33" w:rsidP="008F2A33">
      <w:pPr>
        <w:widowControl w:val="0"/>
        <w:autoSpaceDE w:val="0"/>
        <w:autoSpaceDN w:val="0"/>
        <w:jc w:val="center"/>
        <w:rPr>
          <w:rFonts w:eastAsia="Times New Roman"/>
          <w14:ligatures w14:val="none"/>
        </w:rPr>
      </w:pPr>
      <w:r w:rsidRPr="00715460">
        <w:rPr>
          <w:rFonts w:eastAsia="Times New Roman"/>
          <w14:ligatures w14:val="none"/>
        </w:rPr>
        <w:t xml:space="preserve"> ІМЕНІ МИХАЙЛА ОСТРОГРАДСЬКОГО</w:t>
      </w:r>
    </w:p>
    <w:p w14:paraId="34C52732" w14:textId="77777777" w:rsidR="008F2A33" w:rsidRPr="00715460" w:rsidRDefault="008F2A33" w:rsidP="008F2A33">
      <w:pPr>
        <w:widowControl w:val="0"/>
        <w:autoSpaceDE w:val="0"/>
        <w:autoSpaceDN w:val="0"/>
        <w:jc w:val="center"/>
        <w:rPr>
          <w:rFonts w:eastAsia="Times New Roman"/>
          <w14:ligatures w14:val="none"/>
        </w:rPr>
      </w:pPr>
      <w:r w:rsidRPr="00715460">
        <w:rPr>
          <w:rFonts w:eastAsia="Times New Roman"/>
          <w14:ligatures w14:val="none"/>
        </w:rPr>
        <w:t>КАФЕДРА</w:t>
      </w:r>
      <w:r w:rsidRPr="00715460">
        <w:rPr>
          <w:rFonts w:eastAsia="Times New Roman"/>
          <w:spacing w:val="-13"/>
          <w14:ligatures w14:val="none"/>
        </w:rPr>
        <w:t xml:space="preserve"> </w:t>
      </w:r>
      <w:r w:rsidRPr="00715460">
        <w:rPr>
          <w:rFonts w:eastAsia="Times New Roman"/>
          <w14:ligatures w14:val="none"/>
        </w:rPr>
        <w:t>АВТОМАТИЗАЦІЇ</w:t>
      </w:r>
      <w:r w:rsidRPr="00715460">
        <w:rPr>
          <w:rFonts w:eastAsia="Times New Roman"/>
          <w:spacing w:val="-11"/>
          <w14:ligatures w14:val="none"/>
        </w:rPr>
        <w:t xml:space="preserve"> </w:t>
      </w:r>
      <w:r w:rsidRPr="00715460">
        <w:rPr>
          <w:rFonts w:eastAsia="Times New Roman"/>
          <w14:ligatures w14:val="none"/>
        </w:rPr>
        <w:t>ТА</w:t>
      </w:r>
      <w:r w:rsidRPr="00715460">
        <w:rPr>
          <w:rFonts w:eastAsia="Times New Roman"/>
          <w:spacing w:val="-8"/>
          <w14:ligatures w14:val="none"/>
        </w:rPr>
        <w:t xml:space="preserve"> </w:t>
      </w:r>
      <w:r w:rsidRPr="00715460">
        <w:rPr>
          <w:rFonts w:eastAsia="Times New Roman"/>
          <w14:ligatures w14:val="none"/>
        </w:rPr>
        <w:t>ІНФОРМАЦІЙНИХ</w:t>
      </w:r>
      <w:r w:rsidRPr="00715460">
        <w:rPr>
          <w:rFonts w:eastAsia="Times New Roman"/>
          <w:spacing w:val="-10"/>
          <w14:ligatures w14:val="none"/>
        </w:rPr>
        <w:t xml:space="preserve"> </w:t>
      </w:r>
      <w:r w:rsidRPr="00715460">
        <w:rPr>
          <w:rFonts w:eastAsia="Times New Roman"/>
          <w:spacing w:val="-2"/>
          <w14:ligatures w14:val="none"/>
        </w:rPr>
        <w:t>СИСТЕМ</w:t>
      </w:r>
    </w:p>
    <w:p w14:paraId="0A7D7F69" w14:textId="77777777" w:rsidR="008F2A33" w:rsidRPr="00715460" w:rsidRDefault="008F2A33" w:rsidP="008F2A33">
      <w:pPr>
        <w:widowControl w:val="0"/>
        <w:autoSpaceDE w:val="0"/>
        <w:autoSpaceDN w:val="0"/>
        <w:jc w:val="center"/>
        <w:rPr>
          <w:rFonts w:eastAsia="Times New Roman"/>
          <w14:ligatures w14:val="none"/>
        </w:rPr>
      </w:pPr>
    </w:p>
    <w:p w14:paraId="0B8D953F" w14:textId="77777777" w:rsidR="008F2A33" w:rsidRPr="00715460" w:rsidRDefault="008F2A33" w:rsidP="008F2A33">
      <w:pPr>
        <w:widowControl w:val="0"/>
        <w:autoSpaceDE w:val="0"/>
        <w:autoSpaceDN w:val="0"/>
        <w:spacing w:line="240" w:lineRule="auto"/>
        <w:ind w:firstLine="0"/>
        <w:jc w:val="left"/>
        <w:rPr>
          <w:rFonts w:eastAsia="Times New Roman"/>
          <w14:ligatures w14:val="none"/>
        </w:rPr>
      </w:pPr>
    </w:p>
    <w:p w14:paraId="51A34AE8" w14:textId="77777777" w:rsidR="008F2A33" w:rsidRPr="00715460" w:rsidRDefault="008F2A33" w:rsidP="008F2A33">
      <w:pPr>
        <w:widowControl w:val="0"/>
        <w:autoSpaceDE w:val="0"/>
        <w:autoSpaceDN w:val="0"/>
        <w:spacing w:line="240" w:lineRule="auto"/>
        <w:ind w:firstLine="0"/>
        <w:jc w:val="left"/>
        <w:rPr>
          <w:rFonts w:eastAsia="Times New Roman"/>
          <w14:ligatures w14:val="none"/>
        </w:rPr>
      </w:pPr>
    </w:p>
    <w:p w14:paraId="007D88E4" w14:textId="77777777" w:rsidR="008F2A33" w:rsidRPr="00715460" w:rsidRDefault="008F2A33" w:rsidP="008F2A33">
      <w:pPr>
        <w:widowControl w:val="0"/>
        <w:autoSpaceDE w:val="0"/>
        <w:autoSpaceDN w:val="0"/>
        <w:spacing w:line="240" w:lineRule="auto"/>
        <w:ind w:firstLine="0"/>
        <w:jc w:val="left"/>
        <w:rPr>
          <w:rFonts w:eastAsia="Times New Roman"/>
          <w14:ligatures w14:val="none"/>
        </w:rPr>
      </w:pPr>
    </w:p>
    <w:p w14:paraId="6AF947CD" w14:textId="77777777" w:rsidR="008F2A33" w:rsidRPr="00715460" w:rsidRDefault="008F2A33" w:rsidP="008F2A33">
      <w:pPr>
        <w:widowControl w:val="0"/>
        <w:autoSpaceDE w:val="0"/>
        <w:autoSpaceDN w:val="0"/>
        <w:spacing w:line="240" w:lineRule="auto"/>
        <w:ind w:firstLine="0"/>
        <w:jc w:val="left"/>
        <w:rPr>
          <w:rFonts w:eastAsia="Times New Roman"/>
          <w14:ligatures w14:val="none"/>
        </w:rPr>
      </w:pPr>
    </w:p>
    <w:p w14:paraId="78446D6B" w14:textId="77777777" w:rsidR="008F2A33" w:rsidRPr="00715460" w:rsidRDefault="008F2A33" w:rsidP="008F2A33">
      <w:pPr>
        <w:widowControl w:val="0"/>
        <w:autoSpaceDE w:val="0"/>
        <w:autoSpaceDN w:val="0"/>
        <w:spacing w:line="240" w:lineRule="auto"/>
        <w:ind w:firstLine="0"/>
        <w:jc w:val="left"/>
        <w:rPr>
          <w:rFonts w:eastAsia="Times New Roman"/>
          <w14:ligatures w14:val="none"/>
        </w:rPr>
      </w:pPr>
    </w:p>
    <w:p w14:paraId="7426A777" w14:textId="77777777" w:rsidR="008F2A33" w:rsidRPr="00715460" w:rsidRDefault="008F2A33" w:rsidP="008F2A33">
      <w:pPr>
        <w:widowControl w:val="0"/>
        <w:autoSpaceDE w:val="0"/>
        <w:autoSpaceDN w:val="0"/>
        <w:spacing w:line="240" w:lineRule="auto"/>
        <w:ind w:firstLine="0"/>
        <w:jc w:val="left"/>
        <w:rPr>
          <w:rFonts w:eastAsia="Times New Roman"/>
          <w14:ligatures w14:val="none"/>
        </w:rPr>
      </w:pPr>
    </w:p>
    <w:p w14:paraId="09F37B57" w14:textId="77777777" w:rsidR="008F2A33" w:rsidRPr="00715460" w:rsidRDefault="008F2A33" w:rsidP="008F2A33">
      <w:pPr>
        <w:widowControl w:val="0"/>
        <w:autoSpaceDE w:val="0"/>
        <w:autoSpaceDN w:val="0"/>
        <w:jc w:val="center"/>
        <w:rPr>
          <w:rFonts w:eastAsia="Times New Roman"/>
          <w14:ligatures w14:val="none"/>
        </w:rPr>
      </w:pPr>
    </w:p>
    <w:p w14:paraId="5CCF7CDD" w14:textId="77777777" w:rsidR="008F2A33" w:rsidRPr="00715460" w:rsidRDefault="008F2A33" w:rsidP="008F2A33">
      <w:pPr>
        <w:widowControl w:val="0"/>
        <w:autoSpaceDE w:val="0"/>
        <w:autoSpaceDN w:val="0"/>
        <w:jc w:val="center"/>
        <w:rPr>
          <w:rFonts w:eastAsia="Times New Roman"/>
          <w14:ligatures w14:val="none"/>
        </w:rPr>
      </w:pPr>
      <w:r w:rsidRPr="00715460">
        <w:rPr>
          <w:rFonts w:eastAsia="Times New Roman"/>
          <w14:ligatures w14:val="none"/>
        </w:rPr>
        <w:t>ЗВІТ</w:t>
      </w:r>
      <w:r w:rsidRPr="00715460">
        <w:rPr>
          <w:rFonts w:eastAsia="Times New Roman"/>
          <w:spacing w:val="-11"/>
          <w14:ligatures w14:val="none"/>
        </w:rPr>
        <w:t xml:space="preserve"> </w:t>
      </w:r>
      <w:r w:rsidRPr="00715460">
        <w:rPr>
          <w:rFonts w:eastAsia="Times New Roman"/>
          <w14:ligatures w14:val="none"/>
        </w:rPr>
        <w:t>З</w:t>
      </w:r>
      <w:r w:rsidRPr="00715460">
        <w:rPr>
          <w:rFonts w:eastAsia="Times New Roman"/>
          <w:spacing w:val="-12"/>
          <w14:ligatures w14:val="none"/>
        </w:rPr>
        <w:t xml:space="preserve"> </w:t>
      </w:r>
      <w:r w:rsidRPr="00715460">
        <w:rPr>
          <w:rFonts w:eastAsia="Times New Roman"/>
          <w14:ligatures w14:val="none"/>
        </w:rPr>
        <w:t>ЛАБОРАТОРНИХ</w:t>
      </w:r>
      <w:r w:rsidRPr="00715460">
        <w:rPr>
          <w:rFonts w:eastAsia="Times New Roman"/>
          <w:spacing w:val="-10"/>
          <w14:ligatures w14:val="none"/>
        </w:rPr>
        <w:t xml:space="preserve"> </w:t>
      </w:r>
      <w:r w:rsidRPr="00715460">
        <w:rPr>
          <w:rFonts w:eastAsia="Times New Roman"/>
          <w14:ligatures w14:val="none"/>
        </w:rPr>
        <w:t xml:space="preserve">РОБІТ </w:t>
      </w:r>
    </w:p>
    <w:p w14:paraId="1EF61656" w14:textId="77777777" w:rsidR="008F2A33" w:rsidRPr="00715460" w:rsidRDefault="008F2A33" w:rsidP="008F2A33">
      <w:pPr>
        <w:widowControl w:val="0"/>
        <w:autoSpaceDE w:val="0"/>
        <w:autoSpaceDN w:val="0"/>
        <w:jc w:val="center"/>
        <w:rPr>
          <w:rFonts w:eastAsia="Times New Roman"/>
          <w14:ligatures w14:val="none"/>
        </w:rPr>
      </w:pPr>
      <w:r w:rsidRPr="00715460">
        <w:rPr>
          <w:rFonts w:eastAsia="Times New Roman"/>
          <w14:ligatures w14:val="none"/>
        </w:rPr>
        <w:t>З</w:t>
      </w:r>
      <w:r w:rsidRPr="00715460">
        <w:rPr>
          <w:rFonts w:eastAsia="Times New Roman"/>
          <w:spacing w:val="-6"/>
          <w14:ligatures w14:val="none"/>
        </w:rPr>
        <w:t xml:space="preserve"> </w:t>
      </w:r>
      <w:r w:rsidRPr="00715460">
        <w:rPr>
          <w:rFonts w:eastAsia="Times New Roman"/>
          <w14:ligatures w14:val="none"/>
        </w:rPr>
        <w:t>НАВЧАЛЬНОЇ</w:t>
      </w:r>
      <w:r w:rsidRPr="00715460">
        <w:rPr>
          <w:rFonts w:eastAsia="Times New Roman"/>
          <w:spacing w:val="-7"/>
          <w14:ligatures w14:val="none"/>
        </w:rPr>
        <w:t xml:space="preserve"> </w:t>
      </w:r>
      <w:r w:rsidRPr="00715460">
        <w:rPr>
          <w:rFonts w:eastAsia="Times New Roman"/>
          <w:spacing w:val="-2"/>
          <w14:ligatures w14:val="none"/>
        </w:rPr>
        <w:t>ДИСЦИПЛІНИ</w:t>
      </w:r>
    </w:p>
    <w:p w14:paraId="61C391DE" w14:textId="77777777" w:rsidR="008F2A33" w:rsidRPr="00715460" w:rsidRDefault="008F2A33" w:rsidP="008F2A33">
      <w:pPr>
        <w:widowControl w:val="0"/>
        <w:autoSpaceDE w:val="0"/>
        <w:autoSpaceDN w:val="0"/>
        <w:jc w:val="center"/>
        <w:rPr>
          <w:rFonts w:eastAsia="Times New Roman"/>
          <w:b/>
          <w:bCs/>
          <w14:ligatures w14:val="none"/>
        </w:rPr>
      </w:pPr>
      <w:r w:rsidRPr="00715460">
        <w:rPr>
          <w:rFonts w:eastAsia="Times New Roman"/>
          <w:b/>
          <w:bCs/>
          <w14:ligatures w14:val="none"/>
        </w:rPr>
        <w:t>«СУЧАСНІ ПАРАДИГМИ ЗБЕРЕЖЕННЯ ДАНИХ</w:t>
      </w:r>
      <w:r w:rsidRPr="00715460">
        <w:rPr>
          <w:rFonts w:eastAsia="Times New Roman"/>
          <w:b/>
          <w:bCs/>
          <w:spacing w:val="-2"/>
          <w14:ligatures w14:val="none"/>
        </w:rPr>
        <w:t>»</w:t>
      </w:r>
    </w:p>
    <w:p w14:paraId="26BFED6F" w14:textId="77777777" w:rsidR="008F2A33" w:rsidRPr="00715460" w:rsidRDefault="008F2A33" w:rsidP="008F2A33">
      <w:pPr>
        <w:widowControl w:val="0"/>
        <w:autoSpaceDE w:val="0"/>
        <w:autoSpaceDN w:val="0"/>
        <w:spacing w:line="240" w:lineRule="auto"/>
        <w:ind w:firstLine="0"/>
        <w:jc w:val="left"/>
        <w:rPr>
          <w:rFonts w:eastAsia="Times New Roman"/>
          <w:b/>
          <w14:ligatures w14:val="none"/>
        </w:rPr>
      </w:pPr>
    </w:p>
    <w:p w14:paraId="2C047180" w14:textId="77777777" w:rsidR="008F2A33" w:rsidRPr="00715460" w:rsidRDefault="008F2A33" w:rsidP="008F2A33">
      <w:pPr>
        <w:widowControl w:val="0"/>
        <w:autoSpaceDE w:val="0"/>
        <w:autoSpaceDN w:val="0"/>
        <w:spacing w:line="240" w:lineRule="auto"/>
        <w:ind w:firstLine="0"/>
        <w:jc w:val="left"/>
        <w:rPr>
          <w:rFonts w:eastAsia="Times New Roman"/>
          <w:b/>
          <w14:ligatures w14:val="none"/>
        </w:rPr>
      </w:pPr>
    </w:p>
    <w:p w14:paraId="4182FB7D" w14:textId="77777777" w:rsidR="008F2A33" w:rsidRPr="00715460" w:rsidRDefault="008F2A33" w:rsidP="008F2A33">
      <w:pPr>
        <w:widowControl w:val="0"/>
        <w:autoSpaceDE w:val="0"/>
        <w:autoSpaceDN w:val="0"/>
        <w:spacing w:line="240" w:lineRule="auto"/>
        <w:ind w:firstLine="0"/>
        <w:jc w:val="left"/>
        <w:rPr>
          <w:rFonts w:eastAsia="Times New Roman"/>
          <w:b/>
          <w14:ligatures w14:val="none"/>
        </w:rPr>
      </w:pPr>
    </w:p>
    <w:p w14:paraId="58F6C8E5" w14:textId="77777777" w:rsidR="008F2A33" w:rsidRPr="00715460" w:rsidRDefault="008F2A33" w:rsidP="008F2A33">
      <w:pPr>
        <w:widowControl w:val="0"/>
        <w:autoSpaceDE w:val="0"/>
        <w:autoSpaceDN w:val="0"/>
        <w:spacing w:line="240" w:lineRule="auto"/>
        <w:ind w:firstLine="0"/>
        <w:jc w:val="left"/>
        <w:rPr>
          <w:rFonts w:eastAsia="Times New Roman"/>
          <w:b/>
          <w14:ligatures w14:val="none"/>
        </w:rPr>
      </w:pPr>
    </w:p>
    <w:p w14:paraId="0E85D4E8" w14:textId="77777777" w:rsidR="008F2A33" w:rsidRPr="00715460" w:rsidRDefault="008F2A33" w:rsidP="008F2A33">
      <w:pPr>
        <w:widowControl w:val="0"/>
        <w:autoSpaceDE w:val="0"/>
        <w:autoSpaceDN w:val="0"/>
        <w:spacing w:line="240" w:lineRule="auto"/>
        <w:ind w:firstLine="0"/>
        <w:jc w:val="left"/>
        <w:rPr>
          <w:rFonts w:eastAsia="Times New Roman"/>
          <w:b/>
          <w14:ligatures w14:val="none"/>
        </w:rPr>
      </w:pPr>
    </w:p>
    <w:p w14:paraId="3F458858" w14:textId="77777777" w:rsidR="008F2A33" w:rsidRPr="00715460" w:rsidRDefault="008F2A33" w:rsidP="008F2A33">
      <w:pPr>
        <w:widowControl w:val="0"/>
        <w:autoSpaceDE w:val="0"/>
        <w:autoSpaceDN w:val="0"/>
        <w:spacing w:line="240" w:lineRule="auto"/>
        <w:ind w:firstLine="0"/>
        <w:jc w:val="left"/>
        <w:rPr>
          <w:rFonts w:eastAsia="Times New Roman"/>
          <w:b/>
          <w14:ligatures w14:val="none"/>
        </w:rPr>
      </w:pPr>
    </w:p>
    <w:p w14:paraId="698C7D6B" w14:textId="77777777" w:rsidR="008F2A33" w:rsidRPr="00715460" w:rsidRDefault="008F2A33" w:rsidP="008F2A33">
      <w:pPr>
        <w:widowControl w:val="0"/>
        <w:autoSpaceDE w:val="0"/>
        <w:autoSpaceDN w:val="0"/>
        <w:spacing w:before="321" w:line="240" w:lineRule="auto"/>
        <w:ind w:firstLine="0"/>
        <w:jc w:val="left"/>
        <w:rPr>
          <w:rFonts w:eastAsia="Times New Roman"/>
          <w:b/>
          <w14:ligatures w14:val="none"/>
        </w:rPr>
      </w:pPr>
    </w:p>
    <w:p w14:paraId="4DB46FD3" w14:textId="77777777" w:rsidR="008F2A33" w:rsidRPr="00715460" w:rsidRDefault="008F2A33" w:rsidP="008F2A33">
      <w:pPr>
        <w:widowControl w:val="0"/>
        <w:autoSpaceDE w:val="0"/>
        <w:autoSpaceDN w:val="0"/>
        <w:spacing w:line="240" w:lineRule="auto"/>
        <w:jc w:val="left"/>
        <w:rPr>
          <w:rFonts w:eastAsia="Times New Roman"/>
          <w14:ligatures w14:val="none"/>
        </w:rPr>
      </w:pPr>
      <w:r w:rsidRPr="00715460">
        <w:rPr>
          <w:rFonts w:eastAsia="Times New Roman"/>
          <w14:ligatures w14:val="none"/>
        </w:rPr>
        <w:t xml:space="preserve">                                                Виконав:</w:t>
      </w:r>
      <w:r w:rsidRPr="00715460">
        <w:rPr>
          <w:rFonts w:eastAsia="Times New Roman"/>
          <w:spacing w:val="61"/>
          <w14:ligatures w14:val="none"/>
        </w:rPr>
        <w:t xml:space="preserve"> </w:t>
      </w:r>
      <w:r w:rsidRPr="00715460">
        <w:rPr>
          <w:rFonts w:eastAsia="Times New Roman"/>
          <w14:ligatures w14:val="none"/>
        </w:rPr>
        <w:t>студент</w:t>
      </w:r>
      <w:r w:rsidRPr="00715460">
        <w:rPr>
          <w:rFonts w:eastAsia="Times New Roman"/>
          <w:spacing w:val="-5"/>
          <w14:ligatures w14:val="none"/>
        </w:rPr>
        <w:t xml:space="preserve"> </w:t>
      </w:r>
      <w:r w:rsidRPr="00715460">
        <w:rPr>
          <w:rFonts w:eastAsia="Times New Roman"/>
          <w:spacing w:val="-2"/>
          <w14:ligatures w14:val="none"/>
        </w:rPr>
        <w:t>групи КН-22-1(а)</w:t>
      </w:r>
    </w:p>
    <w:p w14:paraId="1E32D875" w14:textId="77777777" w:rsidR="008F2A33" w:rsidRPr="00715460" w:rsidRDefault="008F2A33" w:rsidP="008F2A33">
      <w:pPr>
        <w:widowControl w:val="0"/>
        <w:autoSpaceDE w:val="0"/>
        <w:autoSpaceDN w:val="0"/>
        <w:spacing w:before="161" w:line="362" w:lineRule="auto"/>
        <w:ind w:left="4111" w:right="1130" w:firstLine="0"/>
        <w:jc w:val="left"/>
        <w:rPr>
          <w:rFonts w:eastAsia="Times New Roman"/>
          <w14:ligatures w14:val="none"/>
        </w:rPr>
      </w:pPr>
      <w:proofErr w:type="spellStart"/>
      <w:r w:rsidRPr="00715460">
        <w:rPr>
          <w:rFonts w:eastAsia="Times New Roman"/>
          <w14:ligatures w14:val="none"/>
        </w:rPr>
        <w:t>Панцюк</w:t>
      </w:r>
      <w:proofErr w:type="spellEnd"/>
      <w:r w:rsidRPr="00715460">
        <w:rPr>
          <w:rFonts w:eastAsia="Times New Roman"/>
          <w14:ligatures w14:val="none"/>
        </w:rPr>
        <w:t xml:space="preserve"> К.В.</w:t>
      </w:r>
      <w:r w:rsidRPr="00715460">
        <w:rPr>
          <w:rFonts w:eastAsia="Times New Roman"/>
          <w14:ligatures w14:val="none"/>
        </w:rPr>
        <w:br/>
        <w:t>Перевірив:</w:t>
      </w:r>
      <w:r w:rsidRPr="00715460">
        <w:t xml:space="preserve">  </w:t>
      </w:r>
      <w:proofErr w:type="spellStart"/>
      <w:r w:rsidRPr="00715460">
        <w:t>асист</w:t>
      </w:r>
      <w:proofErr w:type="spellEnd"/>
      <w:r w:rsidRPr="00715460">
        <w:t>. каф. Андреєв</w:t>
      </w:r>
      <w:r w:rsidRPr="00715460">
        <w:rPr>
          <w:rFonts w:eastAsia="Times New Roman"/>
          <w:spacing w:val="-10"/>
          <w14:ligatures w14:val="none"/>
        </w:rPr>
        <w:t xml:space="preserve"> П.І.</w:t>
      </w:r>
    </w:p>
    <w:p w14:paraId="1FA6BC13" w14:textId="77777777" w:rsidR="008F2A33" w:rsidRPr="00715460" w:rsidRDefault="008F2A33" w:rsidP="008F2A33">
      <w:pPr>
        <w:widowControl w:val="0"/>
        <w:autoSpaceDE w:val="0"/>
        <w:autoSpaceDN w:val="0"/>
        <w:spacing w:line="240" w:lineRule="auto"/>
        <w:ind w:firstLine="0"/>
        <w:jc w:val="left"/>
        <w:rPr>
          <w:rFonts w:eastAsia="Times New Roman"/>
          <w14:ligatures w14:val="none"/>
        </w:rPr>
      </w:pPr>
    </w:p>
    <w:p w14:paraId="5A89E7E3" w14:textId="77777777" w:rsidR="008F2A33" w:rsidRPr="00715460" w:rsidRDefault="008F2A33" w:rsidP="008F2A33">
      <w:pPr>
        <w:widowControl w:val="0"/>
        <w:autoSpaceDE w:val="0"/>
        <w:autoSpaceDN w:val="0"/>
        <w:spacing w:line="240" w:lineRule="auto"/>
        <w:ind w:firstLine="0"/>
        <w:jc w:val="left"/>
        <w:rPr>
          <w:rFonts w:eastAsia="Times New Roman"/>
          <w14:ligatures w14:val="none"/>
        </w:rPr>
      </w:pPr>
    </w:p>
    <w:p w14:paraId="7791D823" w14:textId="77777777" w:rsidR="008F2A33" w:rsidRPr="00715460" w:rsidRDefault="008F2A33" w:rsidP="008F2A33">
      <w:pPr>
        <w:widowControl w:val="0"/>
        <w:autoSpaceDE w:val="0"/>
        <w:autoSpaceDN w:val="0"/>
        <w:spacing w:line="240" w:lineRule="auto"/>
        <w:ind w:firstLine="0"/>
        <w:jc w:val="left"/>
        <w:rPr>
          <w:rFonts w:eastAsia="Times New Roman"/>
          <w14:ligatures w14:val="none"/>
        </w:rPr>
      </w:pPr>
    </w:p>
    <w:p w14:paraId="311DAD67" w14:textId="77777777" w:rsidR="008F2A33" w:rsidRPr="00715460" w:rsidRDefault="008F2A33" w:rsidP="008F2A33">
      <w:pPr>
        <w:widowControl w:val="0"/>
        <w:autoSpaceDE w:val="0"/>
        <w:autoSpaceDN w:val="0"/>
        <w:spacing w:line="240" w:lineRule="auto"/>
        <w:ind w:firstLine="0"/>
        <w:jc w:val="left"/>
        <w:rPr>
          <w:rFonts w:eastAsia="Times New Roman"/>
          <w14:ligatures w14:val="none"/>
        </w:rPr>
      </w:pPr>
    </w:p>
    <w:p w14:paraId="5A921777" w14:textId="77777777" w:rsidR="008F2A33" w:rsidRPr="00715460" w:rsidRDefault="008F2A33" w:rsidP="008F2A33">
      <w:pPr>
        <w:widowControl w:val="0"/>
        <w:autoSpaceDE w:val="0"/>
        <w:autoSpaceDN w:val="0"/>
        <w:spacing w:line="240" w:lineRule="auto"/>
        <w:ind w:firstLine="0"/>
        <w:jc w:val="left"/>
        <w:rPr>
          <w:rFonts w:eastAsia="Times New Roman"/>
          <w14:ligatures w14:val="none"/>
        </w:rPr>
      </w:pPr>
    </w:p>
    <w:p w14:paraId="319B2246" w14:textId="77777777" w:rsidR="008F2A33" w:rsidRPr="00715460" w:rsidRDefault="008F2A33" w:rsidP="008F2A33">
      <w:pPr>
        <w:widowControl w:val="0"/>
        <w:autoSpaceDE w:val="0"/>
        <w:autoSpaceDN w:val="0"/>
        <w:spacing w:line="240" w:lineRule="auto"/>
        <w:ind w:firstLine="0"/>
        <w:jc w:val="left"/>
        <w:rPr>
          <w:rFonts w:eastAsia="Times New Roman"/>
          <w14:ligatures w14:val="none"/>
        </w:rPr>
      </w:pPr>
    </w:p>
    <w:p w14:paraId="277E9C71" w14:textId="77777777" w:rsidR="008F2A33" w:rsidRPr="00715460" w:rsidRDefault="008F2A33" w:rsidP="008F2A33">
      <w:pPr>
        <w:widowControl w:val="0"/>
        <w:autoSpaceDE w:val="0"/>
        <w:autoSpaceDN w:val="0"/>
        <w:spacing w:line="240" w:lineRule="auto"/>
        <w:ind w:firstLine="0"/>
        <w:jc w:val="left"/>
        <w:rPr>
          <w:rFonts w:eastAsia="Times New Roman"/>
          <w14:ligatures w14:val="none"/>
        </w:rPr>
      </w:pPr>
    </w:p>
    <w:p w14:paraId="3F4459B1" w14:textId="77777777" w:rsidR="008F2A33" w:rsidRPr="00715460" w:rsidRDefault="008F2A33" w:rsidP="008F2A33">
      <w:pPr>
        <w:widowControl w:val="0"/>
        <w:autoSpaceDE w:val="0"/>
        <w:autoSpaceDN w:val="0"/>
        <w:spacing w:before="316" w:line="240" w:lineRule="auto"/>
        <w:ind w:firstLine="0"/>
        <w:jc w:val="left"/>
        <w:rPr>
          <w:rFonts w:eastAsia="Times New Roman"/>
          <w14:ligatures w14:val="none"/>
        </w:rPr>
      </w:pPr>
    </w:p>
    <w:p w14:paraId="3C31AF72" w14:textId="77777777" w:rsidR="008F2A33" w:rsidRPr="00715460" w:rsidRDefault="008F2A33" w:rsidP="008F2A33">
      <w:pPr>
        <w:widowControl w:val="0"/>
        <w:autoSpaceDE w:val="0"/>
        <w:autoSpaceDN w:val="0"/>
        <w:spacing w:before="316" w:line="240" w:lineRule="auto"/>
        <w:ind w:firstLine="0"/>
        <w:jc w:val="left"/>
        <w:rPr>
          <w:rFonts w:eastAsia="Times New Roman"/>
          <w14:ligatures w14:val="none"/>
        </w:rPr>
      </w:pPr>
    </w:p>
    <w:p w14:paraId="59248194" w14:textId="77777777" w:rsidR="008F2A33" w:rsidRPr="00715460" w:rsidRDefault="008F2A33" w:rsidP="008F2A33">
      <w:pPr>
        <w:widowControl w:val="0"/>
        <w:tabs>
          <w:tab w:val="left" w:pos="2463"/>
        </w:tabs>
        <w:autoSpaceDE w:val="0"/>
        <w:autoSpaceDN w:val="0"/>
        <w:jc w:val="center"/>
        <w:rPr>
          <w:rFonts w:eastAsia="Times New Roman"/>
          <w14:ligatures w14:val="none"/>
        </w:rPr>
      </w:pPr>
      <w:r w:rsidRPr="00715460">
        <w:rPr>
          <w:rFonts w:eastAsia="Times New Roman"/>
          <w14:ligatures w14:val="none"/>
        </w:rPr>
        <w:t>КРЕМЕНЧУК</w:t>
      </w:r>
      <w:r w:rsidRPr="00715460">
        <w:rPr>
          <w:rFonts w:eastAsia="Times New Roman"/>
          <w:spacing w:val="-8"/>
          <w14:ligatures w14:val="none"/>
        </w:rPr>
        <w:t xml:space="preserve"> </w:t>
      </w:r>
      <w:r w:rsidRPr="00715460">
        <w:rPr>
          <w:rFonts w:eastAsia="Times New Roman"/>
          <w:spacing w:val="-5"/>
          <w14:ligatures w14:val="none"/>
        </w:rPr>
        <w:t>20</w:t>
      </w:r>
      <w:r w:rsidRPr="00715460">
        <w:rPr>
          <w:rFonts w:eastAsia="Times New Roman"/>
          <w14:ligatures w14:val="none"/>
        </w:rPr>
        <w:t>25</w:t>
      </w:r>
    </w:p>
    <w:p w14:paraId="688BEA72" w14:textId="77777777" w:rsidR="008F2A33" w:rsidRPr="00715460" w:rsidRDefault="008F2A33" w:rsidP="008F2A33">
      <w:pPr>
        <w:jc w:val="center"/>
        <w:rPr>
          <w:b/>
          <w:bCs/>
        </w:rPr>
      </w:pPr>
      <w:r w:rsidRPr="00715460">
        <w:rPr>
          <w:b/>
          <w:bCs/>
        </w:rPr>
        <w:lastRenderedPageBreak/>
        <w:t>Лабораторна робота №4</w:t>
      </w:r>
    </w:p>
    <w:p w14:paraId="5AAE15E4" w14:textId="77777777" w:rsidR="008F2A33" w:rsidRPr="00715460" w:rsidRDefault="008F2A33" w:rsidP="008F2A33">
      <w:pPr>
        <w:rPr>
          <w:b/>
          <w:bCs/>
        </w:rPr>
      </w:pPr>
      <w:r w:rsidRPr="00715460">
        <w:rPr>
          <w:b/>
          <w:bCs/>
        </w:rPr>
        <w:t xml:space="preserve">Тема. Робота з індексами в </w:t>
      </w:r>
      <w:proofErr w:type="spellStart"/>
      <w:r w:rsidRPr="00715460">
        <w:rPr>
          <w:b/>
          <w:bCs/>
        </w:rPr>
        <w:t>MongoBD</w:t>
      </w:r>
      <w:proofErr w:type="spellEnd"/>
    </w:p>
    <w:p w14:paraId="638ABD0B" w14:textId="77777777" w:rsidR="008F2A33" w:rsidRPr="00715460" w:rsidRDefault="008F2A33" w:rsidP="008F2A33">
      <w:r w:rsidRPr="00715460">
        <w:rPr>
          <w:b/>
          <w:bCs/>
        </w:rPr>
        <w:t>Мета роботи:</w:t>
      </w:r>
      <w:r w:rsidRPr="00715460">
        <w:t xml:space="preserve"> навчитися створювати індекси в </w:t>
      </w:r>
      <w:proofErr w:type="spellStart"/>
      <w:r w:rsidRPr="00715460">
        <w:t>MongoDB</w:t>
      </w:r>
      <w:proofErr w:type="spellEnd"/>
      <w:r w:rsidRPr="00715460">
        <w:t>.</w:t>
      </w:r>
    </w:p>
    <w:p w14:paraId="5C833A71" w14:textId="77777777" w:rsidR="008F2A33" w:rsidRPr="00715460" w:rsidRDefault="008F2A33" w:rsidP="008F2A33">
      <w:pPr>
        <w:jc w:val="center"/>
        <w:rPr>
          <w:b/>
          <w:bCs/>
        </w:rPr>
      </w:pPr>
      <w:r w:rsidRPr="00715460">
        <w:rPr>
          <w:b/>
          <w:bCs/>
        </w:rPr>
        <w:t>Порядок виконання роботи</w:t>
      </w:r>
    </w:p>
    <w:p w14:paraId="3165ED06" w14:textId="77777777" w:rsidR="008F2A33" w:rsidRPr="00715460" w:rsidRDefault="008F2A33" w:rsidP="008F2A33">
      <w:r w:rsidRPr="00715460">
        <w:t>1.Отримати індивідуальний варіант завдання.</w:t>
      </w:r>
    </w:p>
    <w:p w14:paraId="2E42CF34" w14:textId="77777777" w:rsidR="008F2A33" w:rsidRPr="00715460" w:rsidRDefault="008F2A33" w:rsidP="008F2A33">
      <w:r w:rsidRPr="00715460">
        <w:t xml:space="preserve">2.Для </w:t>
      </w:r>
      <w:proofErr w:type="spellStart"/>
      <w:r w:rsidRPr="00715460">
        <w:t>спроєктованої</w:t>
      </w:r>
      <w:proofErr w:type="spellEnd"/>
      <w:r w:rsidRPr="00715460">
        <w:t xml:space="preserve"> схеми БД обрати поля, які часто використовуються у фільтрації або сортуванні, ігноруючи, які </w:t>
      </w:r>
      <w:proofErr w:type="spellStart"/>
      <w:r w:rsidRPr="00715460">
        <w:t>рідко</w:t>
      </w:r>
      <w:proofErr w:type="spellEnd"/>
      <w:r w:rsidRPr="00715460">
        <w:t xml:space="preserve"> використовуються та часто змінюються.</w:t>
      </w:r>
    </w:p>
    <w:p w14:paraId="5413D76E" w14:textId="77777777" w:rsidR="008F2A33" w:rsidRPr="00715460" w:rsidRDefault="008F2A33" w:rsidP="008F2A33">
      <w:r w:rsidRPr="00715460">
        <w:t>3.Обрати типи індексів для обраних полів.</w:t>
      </w:r>
    </w:p>
    <w:p w14:paraId="183C7320" w14:textId="77777777" w:rsidR="008F2A33" w:rsidRPr="00715460" w:rsidRDefault="008F2A33" w:rsidP="008F2A33">
      <w:r w:rsidRPr="00715460">
        <w:t xml:space="preserve">4.Заміряти час виконання запитів </w:t>
      </w:r>
      <w:proofErr w:type="spellStart"/>
      <w:r w:rsidRPr="00715460">
        <w:t>фільрації</w:t>
      </w:r>
      <w:proofErr w:type="spellEnd"/>
      <w:r w:rsidRPr="00715460">
        <w:t xml:space="preserve"> або сортування.</w:t>
      </w:r>
    </w:p>
    <w:p w14:paraId="62195622" w14:textId="77777777" w:rsidR="008F2A33" w:rsidRPr="00715460" w:rsidRDefault="008F2A33" w:rsidP="008F2A33">
      <w:r w:rsidRPr="00715460">
        <w:t>5.Створити обрані типи індексів.</w:t>
      </w:r>
    </w:p>
    <w:p w14:paraId="010A4972" w14:textId="77777777" w:rsidR="008F2A33" w:rsidRPr="00715460" w:rsidRDefault="008F2A33" w:rsidP="008F2A33">
      <w:r w:rsidRPr="00715460">
        <w:t>6.Заміряти час виконання запитів після створення індексів.</w:t>
      </w:r>
    </w:p>
    <w:p w14:paraId="02B04DE5" w14:textId="77777777" w:rsidR="009B10B0" w:rsidRPr="00715460" w:rsidRDefault="008F2A33" w:rsidP="008F2A33">
      <w:r w:rsidRPr="00715460">
        <w:t>7.Порівняти заміри та зробити висновок.</w:t>
      </w:r>
    </w:p>
    <w:p w14:paraId="40A8F580" w14:textId="77777777" w:rsidR="008F2A33" w:rsidRPr="00715460" w:rsidRDefault="008F2A33" w:rsidP="008F2A33">
      <w:pPr>
        <w:jc w:val="center"/>
        <w:rPr>
          <w:b/>
          <w:bCs/>
        </w:rPr>
      </w:pPr>
      <w:r w:rsidRPr="00715460">
        <w:rPr>
          <w:b/>
          <w:bCs/>
        </w:rPr>
        <w:t>Виконання роботи</w:t>
      </w:r>
    </w:p>
    <w:p w14:paraId="2CDF1464" w14:textId="77777777" w:rsidR="008F2A33" w:rsidRPr="00715460" w:rsidRDefault="00200172" w:rsidP="00200172">
      <w:r w:rsidRPr="00715460">
        <w:t>1.Продовжуємо роботу з базою даних якою створили під час виконання 2-ї лабораторної роботи.</w:t>
      </w:r>
    </w:p>
    <w:p w14:paraId="051E063D" w14:textId="77777777" w:rsidR="00200172" w:rsidRPr="00715460" w:rsidRDefault="00200172" w:rsidP="00200172">
      <w:r w:rsidRPr="00715460">
        <w:t xml:space="preserve">Після чого </w:t>
      </w:r>
      <w:proofErr w:type="spellStart"/>
      <w:r w:rsidRPr="00715460">
        <w:t>спворимо</w:t>
      </w:r>
      <w:proofErr w:type="spellEnd"/>
      <w:r w:rsidRPr="00715460">
        <w:t xml:space="preserve"> таблицю де вказуємо назву колекції тип індексу та його опис .</w:t>
      </w:r>
    </w:p>
    <w:p w14:paraId="6BE217B1" w14:textId="77777777" w:rsidR="00200172" w:rsidRPr="00715460" w:rsidRDefault="00200172" w:rsidP="00200172">
      <w:pPr>
        <w:jc w:val="center"/>
      </w:pPr>
      <w:r w:rsidRPr="00715460">
        <w:rPr>
          <w:noProof/>
        </w:rPr>
        <w:drawing>
          <wp:inline distT="0" distB="0" distL="0" distR="0" wp14:anchorId="1832B213" wp14:editId="6BE6497C">
            <wp:extent cx="4657090" cy="3367910"/>
            <wp:effectExtent l="0" t="0" r="0" b="4445"/>
            <wp:docPr id="19009135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9135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1863" cy="3371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3D0B8" w14:textId="77777777" w:rsidR="00200172" w:rsidRPr="00715460" w:rsidRDefault="00200172" w:rsidP="00200172">
      <w:pPr>
        <w:jc w:val="center"/>
      </w:pPr>
      <w:r w:rsidRPr="00715460">
        <w:lastRenderedPageBreak/>
        <w:t>Рисунок 4.1–Таблиця опису полів та індексів</w:t>
      </w:r>
    </w:p>
    <w:p w14:paraId="1C5B0095" w14:textId="77777777" w:rsidR="00200172" w:rsidRPr="00715460" w:rsidRDefault="00200172" w:rsidP="00200172">
      <w:r w:rsidRPr="00715460">
        <w:t>3.</w:t>
      </w:r>
      <w:r w:rsidR="001D25D4" w:rsidRPr="00715460">
        <w:t>Створимо код який буде демонструвати роботу з індексами і без вимірюючи час виконання.</w:t>
      </w:r>
    </w:p>
    <w:p w14:paraId="6A321085" w14:textId="77777777" w:rsidR="001D25D4" w:rsidRPr="00715460" w:rsidRDefault="001D25D4" w:rsidP="001D25D4">
      <w:pPr>
        <w:jc w:val="center"/>
      </w:pPr>
      <w:r w:rsidRPr="00715460">
        <w:rPr>
          <w:noProof/>
        </w:rPr>
        <w:drawing>
          <wp:inline distT="0" distB="0" distL="0" distR="0" wp14:anchorId="7C9DF7EE" wp14:editId="533D563A">
            <wp:extent cx="6120130" cy="2486025"/>
            <wp:effectExtent l="0" t="0" r="0" b="9525"/>
            <wp:docPr id="20105247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5247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0A798" w14:textId="77777777" w:rsidR="001D25D4" w:rsidRPr="00715460" w:rsidRDefault="001D25D4" w:rsidP="001D25D4">
      <w:pPr>
        <w:jc w:val="center"/>
      </w:pPr>
    </w:p>
    <w:p w14:paraId="1D1A2D90" w14:textId="77777777" w:rsidR="001D25D4" w:rsidRPr="00715460" w:rsidRDefault="001D25D4" w:rsidP="001D25D4">
      <w:pPr>
        <w:jc w:val="center"/>
      </w:pPr>
      <w:r w:rsidRPr="00715460">
        <w:t xml:space="preserve">Рисунок 4.2–Код для створення запитів без індексів </w:t>
      </w:r>
    </w:p>
    <w:p w14:paraId="1052C1C3" w14:textId="77777777" w:rsidR="001D25D4" w:rsidRPr="00715460" w:rsidRDefault="001D25D4" w:rsidP="001D25D4">
      <w:pPr>
        <w:jc w:val="center"/>
      </w:pPr>
      <w:r w:rsidRPr="00715460">
        <w:rPr>
          <w:noProof/>
        </w:rPr>
        <w:drawing>
          <wp:inline distT="0" distB="0" distL="0" distR="0" wp14:anchorId="7321D725" wp14:editId="74478BBE">
            <wp:extent cx="6100220" cy="2918460"/>
            <wp:effectExtent l="0" t="0" r="0" b="0"/>
            <wp:docPr id="10378769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8769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03730" cy="2920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FFE27" w14:textId="77777777" w:rsidR="001D25D4" w:rsidRPr="00715460" w:rsidRDefault="001D25D4" w:rsidP="001D25D4">
      <w:pPr>
        <w:jc w:val="center"/>
      </w:pPr>
    </w:p>
    <w:p w14:paraId="1925ED5F" w14:textId="77777777" w:rsidR="001D25D4" w:rsidRPr="00715460" w:rsidRDefault="001D25D4" w:rsidP="001D25D4">
      <w:pPr>
        <w:jc w:val="center"/>
      </w:pPr>
      <w:r w:rsidRPr="00715460">
        <w:t xml:space="preserve">Рисунок 4.3–Код для замірів з створеними індексами </w:t>
      </w:r>
    </w:p>
    <w:p w14:paraId="5F1008C3" w14:textId="77777777" w:rsidR="001D25D4" w:rsidRPr="00715460" w:rsidRDefault="001D25D4" w:rsidP="001D25D4">
      <w:pPr>
        <w:jc w:val="center"/>
      </w:pPr>
      <w:r w:rsidRPr="00715460">
        <w:rPr>
          <w:noProof/>
        </w:rPr>
        <w:lastRenderedPageBreak/>
        <w:drawing>
          <wp:inline distT="0" distB="0" distL="0" distR="0" wp14:anchorId="77C8E80A" wp14:editId="717AB6C0">
            <wp:extent cx="5687745" cy="3299460"/>
            <wp:effectExtent l="0" t="0" r="8255" b="0"/>
            <wp:docPr id="8216208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62080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95575" cy="3304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D03F9" w14:textId="77777777" w:rsidR="001D25D4" w:rsidRPr="00715460" w:rsidRDefault="001D25D4" w:rsidP="001D25D4">
      <w:pPr>
        <w:jc w:val="center"/>
      </w:pPr>
    </w:p>
    <w:p w14:paraId="2AFE26D9" w14:textId="77777777" w:rsidR="001D25D4" w:rsidRPr="00715460" w:rsidRDefault="001D25D4" w:rsidP="001D25D4">
      <w:pPr>
        <w:jc w:val="center"/>
      </w:pPr>
      <w:r w:rsidRPr="00715460">
        <w:t xml:space="preserve">Рисунок 4.4–Результати замірів без індексів і з ними </w:t>
      </w:r>
    </w:p>
    <w:p w14:paraId="73251FEE" w14:textId="77777777" w:rsidR="00715460" w:rsidRDefault="00715460" w:rsidP="001D25D4">
      <w:pPr>
        <w:jc w:val="center"/>
        <w:rPr>
          <w:b/>
          <w:bCs/>
        </w:rPr>
      </w:pPr>
      <w:r w:rsidRPr="00715460">
        <w:rPr>
          <w:b/>
          <w:bCs/>
        </w:rPr>
        <w:t>Відповіді на контрольні питання</w:t>
      </w:r>
    </w:p>
    <w:p w14:paraId="7246EA24" w14:textId="77777777" w:rsidR="0088765F" w:rsidRDefault="0088765F" w:rsidP="0088765F">
      <w:r w:rsidRPr="0088765F">
        <w:rPr>
          <w:b/>
          <w:bCs/>
        </w:rPr>
        <w:t xml:space="preserve">Що таке індекс у </w:t>
      </w:r>
      <w:proofErr w:type="spellStart"/>
      <w:r w:rsidRPr="0088765F">
        <w:rPr>
          <w:b/>
          <w:bCs/>
        </w:rPr>
        <w:t>MongoDB</w:t>
      </w:r>
      <w:proofErr w:type="spellEnd"/>
      <w:r w:rsidRPr="0088765F">
        <w:rPr>
          <w:b/>
          <w:bCs/>
        </w:rPr>
        <w:t xml:space="preserve"> і для чого він потрібен?</w:t>
      </w:r>
    </w:p>
    <w:p w14:paraId="25914A83" w14:textId="77777777" w:rsidR="0088765F" w:rsidRDefault="0088765F" w:rsidP="0088765F">
      <w:r>
        <w:t xml:space="preserve"> Індекс у </w:t>
      </w:r>
      <w:proofErr w:type="spellStart"/>
      <w:r>
        <w:t>MongoDB</w:t>
      </w:r>
      <w:proofErr w:type="spellEnd"/>
      <w:r>
        <w:t xml:space="preserve"> – це спеціальна структура даних, яка зберігає впорядковані значення одного чи кількох полів документа. Він потрібен для прискорення пошуку, сортування та фільтрації, зменшуючи кількість документів, які потрібно переглядати.</w:t>
      </w:r>
    </w:p>
    <w:p w14:paraId="51E43890" w14:textId="77777777" w:rsidR="0088765F" w:rsidRDefault="0088765F" w:rsidP="0088765F">
      <w:r w:rsidRPr="0088765F">
        <w:rPr>
          <w:b/>
          <w:bCs/>
        </w:rPr>
        <w:t>Які переваги і недоліки створення індексів у базі даних?</w:t>
      </w:r>
      <w:r>
        <w:t xml:space="preserve"> </w:t>
      </w:r>
    </w:p>
    <w:p w14:paraId="3B5AD643" w14:textId="77777777" w:rsidR="0088765F" w:rsidRDefault="0088765F" w:rsidP="0088765F">
      <w:r>
        <w:t>Переваги: значне прискорення виконання запитів, оптимізація пошуку, сортування та фільтрації. Недоліки: уповільнення операцій запису та оновлення, додаткове використання пам’яті, ризик зниження продуктивності при неправильному виборі індексів.</w:t>
      </w:r>
    </w:p>
    <w:p w14:paraId="26DA9C09" w14:textId="77777777" w:rsidR="0088765F" w:rsidRDefault="0088765F" w:rsidP="0088765F">
      <w:r w:rsidRPr="0088765F">
        <w:rPr>
          <w:b/>
          <w:bCs/>
        </w:rPr>
        <w:t>Чим відрізняються індекс за одним полем та композитні індекси?</w:t>
      </w:r>
      <w:r>
        <w:t xml:space="preserve"> Індекс за одним полем охоплює лише одне поле документа, наприклад </w:t>
      </w:r>
      <w:proofErr w:type="spellStart"/>
      <w:r>
        <w:t>db.users.createIndex</w:t>
      </w:r>
      <w:proofErr w:type="spellEnd"/>
      <w:r>
        <w:t xml:space="preserve">({ </w:t>
      </w:r>
      <w:proofErr w:type="spellStart"/>
      <w:r>
        <w:t>age</w:t>
      </w:r>
      <w:proofErr w:type="spellEnd"/>
      <w:r>
        <w:t xml:space="preserve">: 1 }). Композитний індекс охоплює кілька полів, наприклад </w:t>
      </w:r>
      <w:proofErr w:type="spellStart"/>
      <w:r>
        <w:t>db.users.createIndex</w:t>
      </w:r>
      <w:proofErr w:type="spellEnd"/>
      <w:r>
        <w:t xml:space="preserve">({ </w:t>
      </w:r>
      <w:proofErr w:type="spellStart"/>
      <w:r>
        <w:t>age</w:t>
      </w:r>
      <w:proofErr w:type="spellEnd"/>
      <w:r>
        <w:t xml:space="preserve">: 1, </w:t>
      </w:r>
      <w:proofErr w:type="spellStart"/>
      <w:r>
        <w:t>city</w:t>
      </w:r>
      <w:proofErr w:type="spellEnd"/>
      <w:r>
        <w:t xml:space="preserve">: -1 }), і використовується для запитів, </w:t>
      </w:r>
      <w:r>
        <w:lastRenderedPageBreak/>
        <w:t>які одночасно фільтрують або сортують за цими полями. Порядок полів у композитному індексі має значення.</w:t>
      </w:r>
    </w:p>
    <w:p w14:paraId="2BA0DAFD" w14:textId="77777777" w:rsidR="0088765F" w:rsidRDefault="0088765F" w:rsidP="0088765F">
      <w:r w:rsidRPr="0088765F">
        <w:rPr>
          <w:b/>
          <w:bCs/>
        </w:rPr>
        <w:t>Що таке унікальний індекс і коли його варто використовувати?</w:t>
      </w:r>
      <w:r>
        <w:t xml:space="preserve"> Унікальний індекс гарантує, що значення в індексованому полі не повторюються. Його варто використовувати для полів, які мають бути унікальними, наприклад </w:t>
      </w:r>
      <w:proofErr w:type="spellStart"/>
      <w:r>
        <w:t>email</w:t>
      </w:r>
      <w:proofErr w:type="spellEnd"/>
      <w:r>
        <w:t xml:space="preserve"> або </w:t>
      </w:r>
      <w:proofErr w:type="spellStart"/>
      <w:r>
        <w:t>username</w:t>
      </w:r>
      <w:proofErr w:type="spellEnd"/>
      <w:r>
        <w:t xml:space="preserve">. Приклад: </w:t>
      </w:r>
      <w:proofErr w:type="spellStart"/>
      <w:r>
        <w:t>db.users.createIndex</w:t>
      </w:r>
      <w:proofErr w:type="spellEnd"/>
      <w:r>
        <w:t xml:space="preserve">({ </w:t>
      </w:r>
      <w:proofErr w:type="spellStart"/>
      <w:r>
        <w:t>email</w:t>
      </w:r>
      <w:proofErr w:type="spellEnd"/>
      <w:r>
        <w:t xml:space="preserve">: 1 }, { </w:t>
      </w:r>
      <w:proofErr w:type="spellStart"/>
      <w:r>
        <w:t>unique</w:t>
      </w:r>
      <w:proofErr w:type="spellEnd"/>
      <w:r>
        <w:t xml:space="preserve">: </w:t>
      </w:r>
      <w:proofErr w:type="spellStart"/>
      <w:r>
        <w:t>true</w:t>
      </w:r>
      <w:proofErr w:type="spellEnd"/>
      <w:r>
        <w:t xml:space="preserve"> }).</w:t>
      </w:r>
    </w:p>
    <w:p w14:paraId="54FDEDF5" w14:textId="77777777" w:rsidR="0088765F" w:rsidRDefault="0088765F" w:rsidP="0088765F">
      <w:r w:rsidRPr="0088765F">
        <w:rPr>
          <w:b/>
          <w:bCs/>
        </w:rPr>
        <w:t xml:space="preserve">Які існують спеціальні типи індексів у </w:t>
      </w:r>
      <w:proofErr w:type="spellStart"/>
      <w:r w:rsidRPr="0088765F">
        <w:rPr>
          <w:b/>
          <w:bCs/>
        </w:rPr>
        <w:t>MongoDB</w:t>
      </w:r>
      <w:proofErr w:type="spellEnd"/>
      <w:r w:rsidRPr="0088765F">
        <w:rPr>
          <w:b/>
          <w:bCs/>
        </w:rPr>
        <w:t>, окрім базових?</w:t>
      </w:r>
      <w:r>
        <w:t xml:space="preserve"> </w:t>
      </w:r>
    </w:p>
    <w:p w14:paraId="2C9EA5E0" w14:textId="77777777" w:rsidR="0088765F" w:rsidRDefault="0088765F" w:rsidP="0088765F">
      <w:r>
        <w:t xml:space="preserve">Текстовий індекс для пошуку по словах у текстових полях. </w:t>
      </w:r>
      <w:proofErr w:type="spellStart"/>
      <w:r>
        <w:t>Геопросторовий</w:t>
      </w:r>
      <w:proofErr w:type="spellEnd"/>
      <w:r>
        <w:t xml:space="preserve"> індекс (2dsphere, 2d) для координат і </w:t>
      </w:r>
      <w:proofErr w:type="spellStart"/>
      <w:r>
        <w:t>геолокації</w:t>
      </w:r>
      <w:proofErr w:type="spellEnd"/>
      <w:r>
        <w:t xml:space="preserve">. </w:t>
      </w:r>
      <w:proofErr w:type="spellStart"/>
      <w:r>
        <w:t>Hashed</w:t>
      </w:r>
      <w:proofErr w:type="spellEnd"/>
      <w:r>
        <w:t xml:space="preserve"> індекс для рівномірного розподілу даних, зокрема при </w:t>
      </w:r>
      <w:proofErr w:type="spellStart"/>
      <w:r>
        <w:t>шардінгу</w:t>
      </w:r>
      <w:proofErr w:type="spellEnd"/>
      <w:r>
        <w:t xml:space="preserve">. TTL індекс для автоматичного видалення документів після певного часу. </w:t>
      </w:r>
      <w:proofErr w:type="spellStart"/>
      <w:r>
        <w:t>Wildcard</w:t>
      </w:r>
      <w:proofErr w:type="spellEnd"/>
      <w:r>
        <w:t xml:space="preserve"> індекс для індексації всіх полів у вкладених документах.</w:t>
      </w:r>
    </w:p>
    <w:p w14:paraId="5D4E3BFE" w14:textId="77777777" w:rsidR="0088765F" w:rsidRDefault="0088765F" w:rsidP="0088765F">
      <w:r w:rsidRPr="0088765F">
        <w:rPr>
          <w:b/>
          <w:bCs/>
        </w:rPr>
        <w:t xml:space="preserve">Як створити індекс у </w:t>
      </w:r>
      <w:proofErr w:type="spellStart"/>
      <w:r w:rsidRPr="0088765F">
        <w:rPr>
          <w:b/>
          <w:bCs/>
        </w:rPr>
        <w:t>MongoDB</w:t>
      </w:r>
      <w:proofErr w:type="spellEnd"/>
      <w:r w:rsidRPr="0088765F">
        <w:rPr>
          <w:b/>
          <w:bCs/>
        </w:rPr>
        <w:t xml:space="preserve"> та які параметри можна при цьому вказати?</w:t>
      </w:r>
      <w:r>
        <w:t xml:space="preserve"> </w:t>
      </w:r>
    </w:p>
    <w:p w14:paraId="1D607344" w14:textId="77777777" w:rsidR="0088765F" w:rsidRPr="0088765F" w:rsidRDefault="0088765F" w:rsidP="0088765F">
      <w:r>
        <w:t xml:space="preserve">Індекс створюється командою </w:t>
      </w:r>
      <w:proofErr w:type="spellStart"/>
      <w:r>
        <w:t>db.collection.createIndex</w:t>
      </w:r>
      <w:proofErr w:type="spellEnd"/>
      <w:r>
        <w:t xml:space="preserve">({ </w:t>
      </w:r>
      <w:proofErr w:type="spellStart"/>
      <w:r>
        <w:t>field</w:t>
      </w:r>
      <w:proofErr w:type="spellEnd"/>
      <w:r>
        <w:t xml:space="preserve">: 1 }), де 1 означає сортування за зростанням, а -1 за спаданням. Параметри: </w:t>
      </w:r>
      <w:proofErr w:type="spellStart"/>
      <w:r>
        <w:t>unique</w:t>
      </w:r>
      <w:proofErr w:type="spellEnd"/>
      <w:r>
        <w:t xml:space="preserve">: </w:t>
      </w:r>
      <w:proofErr w:type="spellStart"/>
      <w:r>
        <w:t>true</w:t>
      </w:r>
      <w:proofErr w:type="spellEnd"/>
      <w:r>
        <w:t xml:space="preserve"> для унікальності, </w:t>
      </w:r>
      <w:proofErr w:type="spellStart"/>
      <w:r>
        <w:t>sparse</w:t>
      </w:r>
      <w:proofErr w:type="spellEnd"/>
      <w:r>
        <w:t xml:space="preserve">: </w:t>
      </w:r>
      <w:proofErr w:type="spellStart"/>
      <w:r>
        <w:t>true</w:t>
      </w:r>
      <w:proofErr w:type="spellEnd"/>
      <w:r>
        <w:t xml:space="preserve"> для індексації лише документів з цим полем, </w:t>
      </w:r>
      <w:proofErr w:type="spellStart"/>
      <w:r>
        <w:t>expireAfterSeconds</w:t>
      </w:r>
      <w:proofErr w:type="spellEnd"/>
      <w:r>
        <w:t xml:space="preserve"> для TTL індексу, </w:t>
      </w:r>
      <w:proofErr w:type="spellStart"/>
      <w:r>
        <w:t>partialFilterExpression</w:t>
      </w:r>
      <w:proofErr w:type="spellEnd"/>
      <w:r>
        <w:t xml:space="preserve"> для індексації частини документів.</w:t>
      </w:r>
    </w:p>
    <w:sectPr w:rsidR="0088765F" w:rsidRPr="0088765F" w:rsidSect="006A16FF">
      <w:footerReference w:type="default" r:id="rId10"/>
      <w:footerReference w:type="first" r:id="rId11"/>
      <w:pgSz w:w="11906" w:h="16838"/>
      <w:pgMar w:top="1134" w:right="1134" w:bottom="1134" w:left="1134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07D780" w14:textId="77777777" w:rsidR="00D82800" w:rsidRDefault="00D82800" w:rsidP="00323DB4">
      <w:pPr>
        <w:spacing w:line="240" w:lineRule="auto"/>
      </w:pPr>
      <w:r>
        <w:separator/>
      </w:r>
    </w:p>
  </w:endnote>
  <w:endnote w:type="continuationSeparator" w:id="0">
    <w:p w14:paraId="41F8D587" w14:textId="77777777" w:rsidR="00D82800" w:rsidRDefault="00D82800" w:rsidP="00323DB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98611890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484F22C" w14:textId="07F41E09" w:rsidR="00323DB4" w:rsidRDefault="00323DB4">
        <w:pPr>
          <w:pStyle w:val="af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CFC157D" w14:textId="77777777" w:rsidR="00323DB4" w:rsidRDefault="00323DB4">
    <w:pPr>
      <w:pStyle w:val="af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A2C41A" w14:textId="1E35EFE9" w:rsidR="00323DB4" w:rsidRDefault="00323DB4">
    <w:pPr>
      <w:pStyle w:val="af0"/>
      <w:jc w:val="center"/>
    </w:pPr>
  </w:p>
  <w:p w14:paraId="254EB530" w14:textId="77777777" w:rsidR="00323DB4" w:rsidRDefault="00323DB4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62DEF5" w14:textId="77777777" w:rsidR="00D82800" w:rsidRDefault="00D82800" w:rsidP="00323DB4">
      <w:pPr>
        <w:spacing w:line="240" w:lineRule="auto"/>
      </w:pPr>
      <w:r>
        <w:separator/>
      </w:r>
    </w:p>
  </w:footnote>
  <w:footnote w:type="continuationSeparator" w:id="0">
    <w:p w14:paraId="28F58696" w14:textId="77777777" w:rsidR="00D82800" w:rsidRDefault="00D82800" w:rsidP="00323DB4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40"/>
  <w:drawingGridVerticalSpacing w:val="381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A33"/>
    <w:rsid w:val="000203CE"/>
    <w:rsid w:val="00024B05"/>
    <w:rsid w:val="00052751"/>
    <w:rsid w:val="00190C9C"/>
    <w:rsid w:val="001C30B8"/>
    <w:rsid w:val="001D25D4"/>
    <w:rsid w:val="001E4E66"/>
    <w:rsid w:val="00200172"/>
    <w:rsid w:val="00220522"/>
    <w:rsid w:val="00224CE1"/>
    <w:rsid w:val="00251BF9"/>
    <w:rsid w:val="00251D7B"/>
    <w:rsid w:val="002966EF"/>
    <w:rsid w:val="002D7E76"/>
    <w:rsid w:val="00323DB4"/>
    <w:rsid w:val="003A1A0C"/>
    <w:rsid w:val="003B1173"/>
    <w:rsid w:val="004122E6"/>
    <w:rsid w:val="00421F3B"/>
    <w:rsid w:val="004A3CAE"/>
    <w:rsid w:val="005B0EA3"/>
    <w:rsid w:val="005C76D8"/>
    <w:rsid w:val="0061019D"/>
    <w:rsid w:val="00643364"/>
    <w:rsid w:val="006A16FF"/>
    <w:rsid w:val="00715460"/>
    <w:rsid w:val="00800491"/>
    <w:rsid w:val="0088765F"/>
    <w:rsid w:val="008F2A33"/>
    <w:rsid w:val="009B10B0"/>
    <w:rsid w:val="00B24744"/>
    <w:rsid w:val="00B2572F"/>
    <w:rsid w:val="00B43D8F"/>
    <w:rsid w:val="00C46E13"/>
    <w:rsid w:val="00D74AEB"/>
    <w:rsid w:val="00D82800"/>
    <w:rsid w:val="00D84BC1"/>
    <w:rsid w:val="00EA3EFA"/>
    <w:rsid w:val="00EB7C88"/>
    <w:rsid w:val="00F11785"/>
    <w:rsid w:val="00FF6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C0B785F"/>
  <w15:chartTrackingRefBased/>
  <w15:docId w15:val="{F348AA4E-BA0C-434B-86C2-3E18F576C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  <w14:ligatures w14:val="standardContextual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2A33"/>
    <w:rPr>
      <w:lang w:val="uk-UA"/>
    </w:rPr>
  </w:style>
  <w:style w:type="paragraph" w:styleId="1">
    <w:name w:val="heading 1"/>
    <w:basedOn w:val="a"/>
    <w:next w:val="a"/>
    <w:link w:val="10"/>
    <w:uiPriority w:val="9"/>
    <w:qFormat/>
    <w:rsid w:val="008F2A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F2A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F2A3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F2A3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F2A3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F2A33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F2A33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F2A33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F2A33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F2A33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uk-UA"/>
    </w:rPr>
  </w:style>
  <w:style w:type="character" w:customStyle="1" w:styleId="20">
    <w:name w:val="Заголовок 2 Знак"/>
    <w:basedOn w:val="a0"/>
    <w:link w:val="2"/>
    <w:uiPriority w:val="9"/>
    <w:semiHidden/>
    <w:rsid w:val="008F2A3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uk-UA"/>
    </w:rPr>
  </w:style>
  <w:style w:type="character" w:customStyle="1" w:styleId="30">
    <w:name w:val="Заголовок 3 Знак"/>
    <w:basedOn w:val="a0"/>
    <w:link w:val="3"/>
    <w:uiPriority w:val="9"/>
    <w:semiHidden/>
    <w:rsid w:val="008F2A33"/>
    <w:rPr>
      <w:rFonts w:asciiTheme="minorHAnsi" w:eastAsiaTheme="majorEastAsia" w:hAnsiTheme="minorHAnsi" w:cstheme="majorBidi"/>
      <w:color w:val="2F5496" w:themeColor="accent1" w:themeShade="BF"/>
      <w:lang w:val="uk-UA"/>
    </w:rPr>
  </w:style>
  <w:style w:type="character" w:customStyle="1" w:styleId="40">
    <w:name w:val="Заголовок 4 Знак"/>
    <w:basedOn w:val="a0"/>
    <w:link w:val="4"/>
    <w:uiPriority w:val="9"/>
    <w:semiHidden/>
    <w:rsid w:val="008F2A33"/>
    <w:rPr>
      <w:rFonts w:asciiTheme="minorHAnsi" w:eastAsiaTheme="majorEastAsia" w:hAnsiTheme="minorHAnsi" w:cstheme="majorBidi"/>
      <w:i/>
      <w:iCs/>
      <w:color w:val="2F5496" w:themeColor="accent1" w:themeShade="BF"/>
      <w:lang w:val="uk-UA"/>
    </w:rPr>
  </w:style>
  <w:style w:type="character" w:customStyle="1" w:styleId="50">
    <w:name w:val="Заголовок 5 Знак"/>
    <w:basedOn w:val="a0"/>
    <w:link w:val="5"/>
    <w:uiPriority w:val="9"/>
    <w:semiHidden/>
    <w:rsid w:val="008F2A33"/>
    <w:rPr>
      <w:rFonts w:asciiTheme="minorHAnsi" w:eastAsiaTheme="majorEastAsia" w:hAnsiTheme="minorHAnsi" w:cstheme="majorBidi"/>
      <w:color w:val="2F5496" w:themeColor="accent1" w:themeShade="BF"/>
      <w:lang w:val="uk-UA"/>
    </w:rPr>
  </w:style>
  <w:style w:type="character" w:customStyle="1" w:styleId="60">
    <w:name w:val="Заголовок 6 Знак"/>
    <w:basedOn w:val="a0"/>
    <w:link w:val="6"/>
    <w:uiPriority w:val="9"/>
    <w:semiHidden/>
    <w:rsid w:val="008F2A33"/>
    <w:rPr>
      <w:rFonts w:asciiTheme="minorHAnsi" w:eastAsiaTheme="majorEastAsia" w:hAnsiTheme="minorHAnsi" w:cstheme="majorBidi"/>
      <w:i/>
      <w:iCs/>
      <w:color w:val="595959" w:themeColor="text1" w:themeTint="A6"/>
      <w:lang w:val="uk-UA"/>
    </w:rPr>
  </w:style>
  <w:style w:type="character" w:customStyle="1" w:styleId="70">
    <w:name w:val="Заголовок 7 Знак"/>
    <w:basedOn w:val="a0"/>
    <w:link w:val="7"/>
    <w:uiPriority w:val="9"/>
    <w:semiHidden/>
    <w:rsid w:val="008F2A33"/>
    <w:rPr>
      <w:rFonts w:asciiTheme="minorHAnsi" w:eastAsiaTheme="majorEastAsia" w:hAnsiTheme="minorHAnsi" w:cstheme="majorBidi"/>
      <w:color w:val="595959" w:themeColor="text1" w:themeTint="A6"/>
      <w:lang w:val="uk-UA"/>
    </w:rPr>
  </w:style>
  <w:style w:type="character" w:customStyle="1" w:styleId="80">
    <w:name w:val="Заголовок 8 Знак"/>
    <w:basedOn w:val="a0"/>
    <w:link w:val="8"/>
    <w:uiPriority w:val="9"/>
    <w:semiHidden/>
    <w:rsid w:val="008F2A33"/>
    <w:rPr>
      <w:rFonts w:asciiTheme="minorHAnsi" w:eastAsiaTheme="majorEastAsia" w:hAnsiTheme="minorHAnsi" w:cstheme="majorBidi"/>
      <w:i/>
      <w:iCs/>
      <w:color w:val="272727" w:themeColor="text1" w:themeTint="D8"/>
      <w:lang w:val="uk-UA"/>
    </w:rPr>
  </w:style>
  <w:style w:type="character" w:customStyle="1" w:styleId="90">
    <w:name w:val="Заголовок 9 Знак"/>
    <w:basedOn w:val="a0"/>
    <w:link w:val="9"/>
    <w:uiPriority w:val="9"/>
    <w:semiHidden/>
    <w:rsid w:val="008F2A33"/>
    <w:rPr>
      <w:rFonts w:asciiTheme="minorHAnsi" w:eastAsiaTheme="majorEastAsia" w:hAnsiTheme="minorHAnsi" w:cstheme="majorBidi"/>
      <w:color w:val="272727" w:themeColor="text1" w:themeTint="D8"/>
      <w:lang w:val="uk-UA"/>
    </w:rPr>
  </w:style>
  <w:style w:type="paragraph" w:styleId="a3">
    <w:name w:val="Title"/>
    <w:basedOn w:val="a"/>
    <w:next w:val="a"/>
    <w:link w:val="a4"/>
    <w:uiPriority w:val="10"/>
    <w:qFormat/>
    <w:rsid w:val="008F2A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8F2A33"/>
    <w:rPr>
      <w:rFonts w:asciiTheme="majorHAnsi" w:eastAsiaTheme="majorEastAsia" w:hAnsiTheme="majorHAnsi" w:cstheme="majorBidi"/>
      <w:spacing w:val="-10"/>
      <w:kern w:val="28"/>
      <w:sz w:val="56"/>
      <w:szCs w:val="56"/>
      <w:lang w:val="uk-UA"/>
    </w:rPr>
  </w:style>
  <w:style w:type="paragraph" w:styleId="a5">
    <w:name w:val="Subtitle"/>
    <w:basedOn w:val="a"/>
    <w:next w:val="a"/>
    <w:link w:val="a6"/>
    <w:uiPriority w:val="11"/>
    <w:qFormat/>
    <w:rsid w:val="008F2A33"/>
    <w:pPr>
      <w:numPr>
        <w:ilvl w:val="1"/>
      </w:numPr>
      <w:spacing w:after="160"/>
      <w:ind w:firstLine="709"/>
    </w:pPr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character" w:customStyle="1" w:styleId="a6">
    <w:name w:val="Підзаголовок Знак"/>
    <w:basedOn w:val="a0"/>
    <w:link w:val="a5"/>
    <w:uiPriority w:val="11"/>
    <w:rsid w:val="008F2A33"/>
    <w:rPr>
      <w:rFonts w:asciiTheme="minorHAnsi" w:eastAsiaTheme="majorEastAsia" w:hAnsiTheme="minorHAnsi" w:cstheme="majorBidi"/>
      <w:color w:val="595959" w:themeColor="text1" w:themeTint="A6"/>
      <w:spacing w:val="15"/>
      <w:lang w:val="uk-UA"/>
    </w:rPr>
  </w:style>
  <w:style w:type="paragraph" w:styleId="a7">
    <w:name w:val="Quote"/>
    <w:basedOn w:val="a"/>
    <w:next w:val="a"/>
    <w:link w:val="a8"/>
    <w:uiPriority w:val="29"/>
    <w:qFormat/>
    <w:rsid w:val="008F2A3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8F2A33"/>
    <w:rPr>
      <w:i/>
      <w:iCs/>
      <w:color w:val="404040" w:themeColor="text1" w:themeTint="BF"/>
      <w:lang w:val="uk-UA"/>
    </w:rPr>
  </w:style>
  <w:style w:type="paragraph" w:styleId="a9">
    <w:name w:val="List Paragraph"/>
    <w:basedOn w:val="a"/>
    <w:uiPriority w:val="34"/>
    <w:qFormat/>
    <w:rsid w:val="008F2A3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F2A33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F2A3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8F2A33"/>
    <w:rPr>
      <w:i/>
      <w:iCs/>
      <w:color w:val="2F5496" w:themeColor="accent1" w:themeShade="BF"/>
      <w:lang w:val="uk-UA"/>
    </w:rPr>
  </w:style>
  <w:style w:type="character" w:styleId="ad">
    <w:name w:val="Intense Reference"/>
    <w:basedOn w:val="a0"/>
    <w:uiPriority w:val="32"/>
    <w:qFormat/>
    <w:rsid w:val="008F2A33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323DB4"/>
    <w:pPr>
      <w:tabs>
        <w:tab w:val="center" w:pos="4844"/>
        <w:tab w:val="right" w:pos="9689"/>
      </w:tabs>
      <w:spacing w:line="240" w:lineRule="auto"/>
    </w:pPr>
  </w:style>
  <w:style w:type="character" w:customStyle="1" w:styleId="af">
    <w:name w:val="Верхній колонтитул Знак"/>
    <w:basedOn w:val="a0"/>
    <w:link w:val="ae"/>
    <w:uiPriority w:val="99"/>
    <w:rsid w:val="00323DB4"/>
    <w:rPr>
      <w:lang w:val="uk-UA"/>
    </w:rPr>
  </w:style>
  <w:style w:type="paragraph" w:styleId="af0">
    <w:name w:val="footer"/>
    <w:basedOn w:val="a"/>
    <w:link w:val="af1"/>
    <w:uiPriority w:val="99"/>
    <w:unhideWhenUsed/>
    <w:rsid w:val="00323DB4"/>
    <w:pPr>
      <w:tabs>
        <w:tab w:val="center" w:pos="4844"/>
        <w:tab w:val="right" w:pos="9689"/>
      </w:tabs>
      <w:spacing w:line="240" w:lineRule="auto"/>
    </w:pPr>
  </w:style>
  <w:style w:type="character" w:customStyle="1" w:styleId="af1">
    <w:name w:val="Нижній колонтитул Знак"/>
    <w:basedOn w:val="a0"/>
    <w:link w:val="af0"/>
    <w:uiPriority w:val="99"/>
    <w:rsid w:val="00323DB4"/>
    <w:rPr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533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cp:lastPrinted>2025-09-29T12:58:00Z</cp:lastPrinted>
  <dcterms:created xsi:type="dcterms:W3CDTF">2025-09-29T12:11:00Z</dcterms:created>
  <dcterms:modified xsi:type="dcterms:W3CDTF">2025-09-29T13:00:00Z</dcterms:modified>
</cp:coreProperties>
</file>