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80" w:rsidRDefault="00F27680" w:rsidP="00F2768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F27680" w:rsidRDefault="00F27680" w:rsidP="00F2768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Национальный Технический Университет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робототехники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Кафедра «Программное обеспечение информационных систем</w:t>
      </w: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технологий»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№04</w:t>
      </w:r>
    </w:p>
    <w:p w:rsidR="00F27680" w:rsidRDefault="00F27680" w:rsidP="00F27680">
      <w:pPr>
        <w:pStyle w:val="1"/>
        <w:rPr>
          <w:b/>
          <w:i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по дисциплине </w:t>
      </w:r>
      <w:r>
        <w:rPr>
          <w:b/>
          <w:i/>
          <w:color w:val="000000" w:themeColor="text1"/>
          <w:sz w:val="32"/>
          <w:szCs w:val="32"/>
        </w:rPr>
        <w:t>«Объектно-ориентированные технологии</w:t>
      </w:r>
    </w:p>
    <w:p w:rsidR="00F27680" w:rsidRDefault="00F27680" w:rsidP="00F27680">
      <w:pPr>
        <w:pStyle w:val="1"/>
        <w:rPr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2"/>
          <w:szCs w:val="32"/>
        </w:rPr>
        <w:t>программирования и стандарты проектирования»</w:t>
      </w:r>
    </w:p>
    <w:p w:rsidR="00F27680" w:rsidRDefault="00F27680" w:rsidP="00F27680">
      <w:pPr>
        <w:pStyle w:val="Standard"/>
        <w:jc w:val="center"/>
      </w:pPr>
    </w:p>
    <w:p w:rsidR="00F27680" w:rsidRDefault="00F27680" w:rsidP="00F27680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28"/>
          <w:szCs w:val="28"/>
        </w:rPr>
      </w:pPr>
      <w:r>
        <w:rPr>
          <w:rStyle w:val="10"/>
          <w:sz w:val="28"/>
          <w:szCs w:val="28"/>
        </w:rPr>
        <w:t xml:space="preserve">тема: </w:t>
      </w:r>
      <w:r>
        <w:rPr>
          <w:rStyle w:val="10"/>
          <w:bCs/>
          <w:sz w:val="28"/>
          <w:szCs w:val="28"/>
        </w:rPr>
        <w:t>«</w:t>
      </w:r>
      <w:r w:rsidRPr="00F27680">
        <w:rPr>
          <w:sz w:val="24"/>
        </w:rPr>
        <w:t xml:space="preserve">Базовый синтаксис языка </w:t>
      </w:r>
      <w:proofErr w:type="spellStart"/>
      <w:r w:rsidRPr="00F27680">
        <w:rPr>
          <w:sz w:val="24"/>
        </w:rPr>
        <w:t>Java</w:t>
      </w:r>
      <w:proofErr w:type="spellEnd"/>
      <w:r w:rsidRPr="00F27680">
        <w:rPr>
          <w:sz w:val="24"/>
        </w:rPr>
        <w:t>. Циклические конструкции. Итерационные алгоритмы</w:t>
      </w:r>
      <w:r>
        <w:rPr>
          <w:rStyle w:val="10"/>
          <w:bCs/>
          <w:sz w:val="28"/>
          <w:szCs w:val="28"/>
        </w:rPr>
        <w:t>»</w:t>
      </w:r>
    </w:p>
    <w:p w:rsidR="00F27680" w:rsidRDefault="00F27680" w:rsidP="00F2768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2148"/>
        <w:gridCol w:w="4411"/>
      </w:tblGrid>
      <w:tr w:rsidR="00F27680" w:rsidTr="00F27680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1070</w:t>
            </w:r>
            <w:r>
              <w:rPr>
                <w:color w:val="000000" w:themeColor="text1"/>
                <w:sz w:val="28"/>
              </w:rPr>
              <w:t>11</w:t>
            </w:r>
            <w:r>
              <w:rPr>
                <w:sz w:val="28"/>
              </w:rPr>
              <w:t>19</w:t>
            </w:r>
          </w:p>
          <w:p w:rsidR="00F27680" w:rsidRDefault="00F2768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F27680" w:rsidTr="00F27680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F27680" w:rsidRDefault="00F2768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F27680" w:rsidRDefault="00F2768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F27680" w:rsidRDefault="00F27680" w:rsidP="00F27680">
      <w:pPr>
        <w:pStyle w:val="Standard"/>
        <w:rPr>
          <w:kern w:val="3"/>
          <w:sz w:val="36"/>
          <w:szCs w:val="36"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jc w:val="center"/>
        <w:rPr>
          <w:b/>
          <w:i/>
        </w:rPr>
      </w:pPr>
    </w:p>
    <w:p w:rsidR="00F27680" w:rsidRDefault="00F27680" w:rsidP="00F27680">
      <w:pPr>
        <w:pStyle w:val="Standard"/>
        <w:jc w:val="center"/>
        <w:rPr>
          <w:bCs/>
          <w:iCs/>
        </w:rPr>
      </w:pPr>
      <w:r>
        <w:rPr>
          <w:bCs/>
          <w:iCs/>
        </w:rPr>
        <w:t>2020-2021 учебный год</w:t>
      </w:r>
    </w:p>
    <w:p w:rsidR="00F27680" w:rsidRDefault="00F27680" w:rsidP="00F27680">
      <w:pPr>
        <w:spacing w:before="120" w:after="120" w:line="276" w:lineRule="auto"/>
        <w:jc w:val="center"/>
      </w:pPr>
      <w:r>
        <w:rPr>
          <w:b/>
          <w:kern w:val="0"/>
          <w:sz w:val="40"/>
          <w:szCs w:val="36"/>
        </w:rPr>
        <w:br w:type="page"/>
      </w:r>
      <w:r>
        <w:lastRenderedPageBreak/>
        <w:t xml:space="preserve">ЛАБОРАТОРНАЯ РАБОТА #05 </w:t>
      </w:r>
    </w:p>
    <w:p w:rsidR="00F27680" w:rsidRDefault="00F27680" w:rsidP="00F27680">
      <w:pPr>
        <w:spacing w:before="120" w:after="120" w:line="276" w:lineRule="auto"/>
        <w:jc w:val="center"/>
      </w:pPr>
      <w:r>
        <w:t xml:space="preserve">Базовый синтаксис языка </w:t>
      </w:r>
      <w:proofErr w:type="spellStart"/>
      <w:r>
        <w:t>Java</w:t>
      </w:r>
      <w:proofErr w:type="spellEnd"/>
      <w:r>
        <w:t xml:space="preserve">. Циклические конструкции. Итерационные алгоритмы </w:t>
      </w:r>
    </w:p>
    <w:p w:rsidR="00F27680" w:rsidRPr="00F27680" w:rsidRDefault="00F27680" w:rsidP="00F27680">
      <w:pPr>
        <w:spacing w:before="120" w:after="120" w:line="276" w:lineRule="auto"/>
        <w:rPr>
          <w:b/>
          <w:sz w:val="24"/>
        </w:rPr>
      </w:pPr>
      <w:r w:rsidRPr="00F27680">
        <w:rPr>
          <w:b/>
          <w:sz w:val="24"/>
        </w:rPr>
        <w:t xml:space="preserve">Цель работы </w:t>
      </w:r>
    </w:p>
    <w:p w:rsidR="00F27680" w:rsidRDefault="00F27680" w:rsidP="00F27680">
      <w:pPr>
        <w:spacing w:before="120" w:after="120" w:line="276" w:lineRule="auto"/>
      </w:pPr>
      <w:r>
        <w:t xml:space="preserve">Изучить синтаксис циклических конструкций языка </w:t>
      </w:r>
      <w:proofErr w:type="spellStart"/>
      <w:r>
        <w:t>Java</w:t>
      </w:r>
      <w:proofErr w:type="spellEnd"/>
      <w:r>
        <w:t xml:space="preserve"> для программирования итерационных алгоритмов и закрепить их на примере разработки простейших интерактивных консольных </w:t>
      </w:r>
      <w:proofErr w:type="spellStart"/>
      <w:r>
        <w:t>Java</w:t>
      </w:r>
      <w:proofErr w:type="spellEnd"/>
      <w:r>
        <w:t xml:space="preserve">-приложений. </w:t>
      </w:r>
    </w:p>
    <w:p w:rsidR="00F27680" w:rsidRDefault="00F27680" w:rsidP="00F27680">
      <w:pPr>
        <w:spacing w:before="120" w:after="120" w:line="276" w:lineRule="auto"/>
        <w:rPr>
          <w:sz w:val="24"/>
        </w:rPr>
      </w:pPr>
      <w:r>
        <w:rPr>
          <w:b/>
          <w:sz w:val="24"/>
          <w:lang w:val="en-US"/>
        </w:rPr>
        <w:t>T</w:t>
      </w:r>
      <w:proofErr w:type="spellStart"/>
      <w:r>
        <w:rPr>
          <w:b/>
          <w:sz w:val="24"/>
        </w:rPr>
        <w:t>ребования</w:t>
      </w:r>
      <w:proofErr w:type="spellEnd"/>
      <w:r>
        <w:rPr>
          <w:sz w:val="24"/>
        </w:rPr>
        <w:t xml:space="preserve"> </w:t>
      </w:r>
    </w:p>
    <w:p w:rsidR="00F27680" w:rsidRDefault="00F27680" w:rsidP="00F27680">
      <w:pPr>
        <w:spacing w:before="120" w:after="120" w:line="276" w:lineRule="auto"/>
      </w:pPr>
      <w:r>
        <w:t xml:space="preserve">1) Необходимо выполнить весь блок основных заданий, по одному соответствующему заданию – из индивидуальных заданий А и В. Дополнительное задание выполняется на Ваше усмотрение. </w:t>
      </w:r>
    </w:p>
    <w:p w:rsidR="00F27680" w:rsidRDefault="00F27680" w:rsidP="00F27680">
      <w:pPr>
        <w:spacing w:before="120" w:after="120" w:line="276" w:lineRule="auto"/>
      </w:pPr>
      <w:r>
        <w:t xml:space="preserve">2) Для каждого вычислительного алгоритма необходимо спроектировать </w:t>
      </w:r>
      <w:proofErr w:type="spellStart"/>
      <w:r>
        <w:t>блоксхему</w:t>
      </w:r>
      <w:proofErr w:type="spellEnd"/>
      <w:r>
        <w:t xml:space="preserve"> решения, которую необходимо поместить в отчёт. </w:t>
      </w:r>
    </w:p>
    <w:p w:rsidR="00F27680" w:rsidRDefault="00F27680" w:rsidP="00F27680">
      <w:pPr>
        <w:spacing w:before="120" w:after="120" w:line="276" w:lineRule="auto"/>
      </w:pPr>
      <w:r>
        <w:t xml:space="preserve">3) На базе спроектированных алгоритмов разработать простейшее консольное интерактивное приложение с использование архитектурного шаблона проектирования </w:t>
      </w:r>
      <w:proofErr w:type="spellStart"/>
      <w:r>
        <w:t>Model-View-Controller</w:t>
      </w:r>
      <w:proofErr w:type="spellEnd"/>
      <w:r>
        <w:t xml:space="preserve">, MVC. </w:t>
      </w:r>
    </w:p>
    <w:p w:rsidR="00F27680" w:rsidRDefault="00F27680" w:rsidP="00F27680">
      <w:pPr>
        <w:spacing w:before="120" w:after="120" w:line="276" w:lineRule="auto"/>
      </w:pPr>
      <w:r>
        <w:t xml:space="preserve">4) 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by.bntu.fitr.poisit.nameofstudent.javalabs.lab04. </w:t>
      </w:r>
    </w:p>
    <w:p w:rsidR="00F27680" w:rsidRDefault="00F27680" w:rsidP="00F27680">
      <w:pPr>
        <w:spacing w:before="120" w:after="120" w:line="276" w:lineRule="auto"/>
      </w:pPr>
      <w:r>
        <w:t xml:space="preserve">5) При выполнения задания необходимо по максимуму пытаться разрабатывать универсальный, масштабируемый, легко поддерживаемый и читаемый код. </w:t>
      </w:r>
    </w:p>
    <w:p w:rsidR="00F27680" w:rsidRDefault="00F27680" w:rsidP="00F27680">
      <w:pPr>
        <w:spacing w:before="120" w:after="120" w:line="276" w:lineRule="auto"/>
      </w:pPr>
      <w:r>
        <w:t xml:space="preserve">6) Также рекомендуется придерживаться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SRP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 </w:t>
      </w:r>
    </w:p>
    <w:p w:rsidR="00F27680" w:rsidRDefault="00F27680" w:rsidP="00F27680">
      <w:pPr>
        <w:spacing w:before="120" w:after="120" w:line="276" w:lineRule="auto"/>
      </w:pPr>
      <w:r>
        <w:t>7)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</w:t>
      </w:r>
    </w:p>
    <w:p w:rsidR="00F27680" w:rsidRDefault="00F27680" w:rsidP="00F27680">
      <w:pPr>
        <w:spacing w:before="120" w:after="120" w:line="276" w:lineRule="auto"/>
      </w:pPr>
      <w:r>
        <w:t xml:space="preserve">8) Все задания необходимо решать используя только базовые операции (простые операторы), определённые над примитивными типами данных в языке программирования </w:t>
      </w:r>
      <w:proofErr w:type="spellStart"/>
      <w:r>
        <w:t>Java</w:t>
      </w:r>
      <w:proofErr w:type="spellEnd"/>
      <w:r>
        <w:t xml:space="preserve">, и условные конструкции (т.е. не нужно использовать циклические конструкции, массивы, строковые данные и операции над ними и т.д.). </w:t>
      </w:r>
    </w:p>
    <w:p w:rsidR="00F27680" w:rsidRDefault="00F27680" w:rsidP="00F27680">
      <w:pPr>
        <w:spacing w:before="120" w:after="120" w:line="276" w:lineRule="auto"/>
      </w:pPr>
      <w:r>
        <w:t xml:space="preserve">9) </w:t>
      </w:r>
      <w:proofErr w:type="gramStart"/>
      <w:r>
        <w:t>В</w:t>
      </w:r>
      <w:proofErr w:type="gramEnd"/>
      <w:r>
        <w:t xml:space="preserve"> соответствующих компонентах бизнес-логики необходимо предусмотреть «защиту от дурака». </w:t>
      </w:r>
    </w:p>
    <w:p w:rsidR="00F27680" w:rsidRDefault="00F27680" w:rsidP="00F27680">
      <w:pPr>
        <w:spacing w:before="120" w:after="120" w:line="276" w:lineRule="auto"/>
      </w:pPr>
      <w:proofErr w:type="gramStart"/>
      <w:r>
        <w:t>10)Для</w:t>
      </w:r>
      <w:proofErr w:type="gramEnd"/>
      <w:r>
        <w:t xml:space="preserve"> генерирования случайных чисел воспользуйтесь методами объекта класса </w:t>
      </w:r>
      <w:proofErr w:type="spellStart"/>
      <w:r>
        <w:t>java.util.Random</w:t>
      </w:r>
      <w:proofErr w:type="spellEnd"/>
      <w:r>
        <w:t xml:space="preserve">, а для реализации ввода данных с консоли (терминала) – соответствующими методами объекта класса </w:t>
      </w:r>
      <w:proofErr w:type="spellStart"/>
      <w:r>
        <w:t>java.util.Scanner</w:t>
      </w:r>
      <w:proofErr w:type="spellEnd"/>
      <w:r>
        <w:t xml:space="preserve">. </w:t>
      </w:r>
      <w:proofErr w:type="gramStart"/>
      <w:r>
        <w:t>11)Программа</w:t>
      </w:r>
      <w:proofErr w:type="gramEnd"/>
      <w:r>
        <w:t xml:space="preserve">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разработчика,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 </w:t>
      </w:r>
    </w:p>
    <w:p w:rsidR="00F27680" w:rsidRDefault="00F27680" w:rsidP="00F27680">
      <w:pPr>
        <w:spacing w:before="120" w:after="120" w:line="276" w:lineRule="auto"/>
      </w:pPr>
      <w:proofErr w:type="gramStart"/>
      <w:r>
        <w:t>12)Программа</w:t>
      </w:r>
      <w:proofErr w:type="gramEnd"/>
      <w:r>
        <w:t xml:space="preserve"> должна быть снабжена дружелюбным и интуитивно понятным интерфейсом для взаимодействия с пользователем. Интерфейс программы и комментарии в коде должны быть на английском языке. </w:t>
      </w:r>
    </w:p>
    <w:p w:rsidR="00F27680" w:rsidRDefault="00F27680" w:rsidP="00F27680">
      <w:pPr>
        <w:spacing w:before="120" w:after="120" w:line="276" w:lineRule="auto"/>
      </w:pPr>
      <w:r>
        <w:t xml:space="preserve">13) При проверки работоспособности приложения необходимо проверить все тестовые случаи. </w:t>
      </w:r>
      <w:proofErr w:type="gramStart"/>
      <w:r>
        <w:t>14)При</w:t>
      </w:r>
      <w:proofErr w:type="gramEnd"/>
      <w:r>
        <w:t xml:space="preserve"> выполнении задания не рекомендуется использовать интегрированные средства разработки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IDE). Следует задействовать любой текстовый редактор и основные компоненты JDK (компилятор – </w:t>
      </w:r>
      <w:proofErr w:type="spellStart"/>
      <w:r>
        <w:t>javac</w:t>
      </w:r>
      <w:proofErr w:type="spellEnd"/>
      <w:r>
        <w:t xml:space="preserve">, утилиту для запуска JVM – </w:t>
      </w:r>
      <w:proofErr w:type="spellStart"/>
      <w:r>
        <w:t>java</w:t>
      </w:r>
      <w:proofErr w:type="spellEnd"/>
      <w:r>
        <w:t xml:space="preserve">). </w:t>
      </w:r>
    </w:p>
    <w:p w:rsidR="00F27680" w:rsidRDefault="00F27680" w:rsidP="00F27680">
      <w:pPr>
        <w:spacing w:before="120" w:after="120" w:line="276" w:lineRule="auto"/>
      </w:pPr>
      <w:proofErr w:type="gramStart"/>
      <w:r>
        <w:t>15)При</w:t>
      </w:r>
      <w:proofErr w:type="gramEnd"/>
      <w:r>
        <w:t xml:space="preserve"> разработке программ придерживайтесь соглашений по написанию кода на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Code-Convention</w:t>
      </w:r>
      <w:proofErr w:type="spellEnd"/>
      <w:r>
        <w:t>)</w:t>
      </w:r>
    </w:p>
    <w:p w:rsidR="00F27680" w:rsidRPr="00CD7EBE" w:rsidRDefault="00CD7EBE" w:rsidP="00F27680">
      <w:pPr>
        <w:spacing w:before="120" w:after="120" w:line="276" w:lineRule="auto"/>
        <w:rPr>
          <w:sz w:val="32"/>
        </w:rPr>
      </w:pPr>
      <w:r>
        <w:rPr>
          <w:sz w:val="32"/>
        </w:rPr>
        <w:t xml:space="preserve">Код бизнес-логики программ прикреплен в приложении </w:t>
      </w:r>
      <w:r w:rsidR="00D07C30">
        <w:rPr>
          <w:sz w:val="32"/>
          <w:lang w:val="en-US"/>
        </w:rPr>
        <w:t>A</w:t>
      </w:r>
      <w:bookmarkStart w:id="0" w:name="_GoBack"/>
      <w:bookmarkEnd w:id="0"/>
      <w:r>
        <w:rPr>
          <w:sz w:val="32"/>
        </w:rPr>
        <w:t xml:space="preserve">. Полный код программ можно найти на </w:t>
      </w:r>
      <w:proofErr w:type="spellStart"/>
      <w:proofErr w:type="gramStart"/>
      <w:r>
        <w:rPr>
          <w:sz w:val="32"/>
          <w:lang w:val="en-US"/>
        </w:rPr>
        <w:t>GitHub</w:t>
      </w:r>
      <w:proofErr w:type="spellEnd"/>
      <w:r w:rsidRPr="00CD7EBE">
        <w:rPr>
          <w:sz w:val="32"/>
        </w:rPr>
        <w:t xml:space="preserve">  -</w:t>
      </w:r>
      <w:proofErr w:type="gramEnd"/>
      <w:r w:rsidRPr="00CD7EBE">
        <w:rPr>
          <w:sz w:val="32"/>
        </w:rPr>
        <w:t xml:space="preserve"> </w:t>
      </w:r>
    </w:p>
    <w:p w:rsidR="00F27680" w:rsidRDefault="00F27680" w:rsidP="00F27680">
      <w:pPr>
        <w:spacing w:before="120" w:after="120" w:line="276" w:lineRule="auto"/>
      </w:pPr>
    </w:p>
    <w:p w:rsidR="00F27680" w:rsidRDefault="00F27680" w:rsidP="00F27680">
      <w:pPr>
        <w:spacing w:before="120" w:after="120" w:line="276" w:lineRule="auto"/>
      </w:pPr>
    </w:p>
    <w:p w:rsidR="00F27680" w:rsidRPr="00CD7EBE" w:rsidRDefault="00F27680" w:rsidP="00F27680">
      <w:pPr>
        <w:spacing w:before="120" w:after="120" w:line="276" w:lineRule="auto"/>
        <w:rPr>
          <w:sz w:val="24"/>
        </w:rPr>
      </w:pP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b/>
          <w:sz w:val="22"/>
        </w:rPr>
        <w:t>Задание A 1)</w:t>
      </w:r>
      <w:r w:rsidRPr="00F27680">
        <w:rPr>
          <w:sz w:val="22"/>
        </w:rPr>
        <w:t xml:space="preserve"> 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>Написать программу, которая подсчитывает количество цифр заданного натурального числа.</w:t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15EBE114" wp14:editId="7F20B79D">
            <wp:extent cx="49720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P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1 – результат выполнения программы.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b/>
          <w:sz w:val="22"/>
        </w:rPr>
        <w:t>Задание B 1)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 xml:space="preserve"> Разработайте программу, которая проверяет, что все цифры, которые входят в заданное натурального число, имеют одинаковую чётность, т.е. либо все чётные, либо все нечётные.</w:t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27EB3882" wp14:editId="7D9B8B69">
            <wp:extent cx="553402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4123BF8E" wp14:editId="12F557D8">
            <wp:extent cx="555307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P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2-3 – результат выполнения второго задания</w:t>
      </w: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Pr="003616D5" w:rsidRDefault="00F27680" w:rsidP="00F27680">
      <w:pPr>
        <w:spacing w:before="120" w:after="120" w:line="276" w:lineRule="auto"/>
        <w:rPr>
          <w:b/>
          <w:sz w:val="22"/>
        </w:rPr>
      </w:pPr>
      <w:r w:rsidRPr="003616D5">
        <w:rPr>
          <w:b/>
          <w:sz w:val="22"/>
        </w:rPr>
        <w:t xml:space="preserve">Задание C 1) </w:t>
      </w:r>
    </w:p>
    <w:p w:rsidR="003616D5" w:rsidRP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 xml:space="preserve">Разработайте программу, которая проверяет, что цифры заданного натурального числа образуют 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>возрастающую (или убывающую) последовательность.</w:t>
      </w:r>
    </w:p>
    <w:p w:rsidR="003616D5" w:rsidRDefault="003616D5" w:rsidP="003616D5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27D8E94F" wp14:editId="3E1F8AB5">
            <wp:extent cx="5940425" cy="1386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D5" w:rsidRDefault="003616D5" w:rsidP="003616D5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4DD18991" wp14:editId="1E8249E6">
            <wp:extent cx="573405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D5" w:rsidRPr="00F27680" w:rsidRDefault="003616D5" w:rsidP="003616D5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4-5 – результат выполнения третьего задания</w:t>
      </w:r>
    </w:p>
    <w:p w:rsidR="003616D5" w:rsidRDefault="00F27680" w:rsidP="00F27680">
      <w:pPr>
        <w:spacing w:before="120" w:after="120" w:line="276" w:lineRule="auto"/>
        <w:rPr>
          <w:sz w:val="22"/>
        </w:rPr>
      </w:pPr>
      <w:r w:rsidRPr="003616D5">
        <w:rPr>
          <w:b/>
          <w:sz w:val="22"/>
        </w:rPr>
        <w:t>Задание D 1)</w:t>
      </w:r>
      <w:r w:rsidRPr="00F27680">
        <w:rPr>
          <w:sz w:val="22"/>
        </w:rPr>
        <w:t xml:space="preserve"> 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>Найти количество различных цифр у заданного натурального числа.</w:t>
      </w:r>
    </w:p>
    <w:p w:rsidR="003616D5" w:rsidRDefault="00CD7EBE" w:rsidP="00CD7EBE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4F99E0B" wp14:editId="52DDDF55">
            <wp:extent cx="5238750" cy="1724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BE" w:rsidRDefault="00CD7EBE" w:rsidP="00CD7EBE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6 – результат выполнения четвертого задания</w:t>
      </w:r>
    </w:p>
    <w:p w:rsidR="003616D5" w:rsidRPr="00F27680" w:rsidRDefault="003616D5" w:rsidP="00F27680">
      <w:pPr>
        <w:spacing w:before="120" w:after="120" w:line="276" w:lineRule="auto"/>
        <w:rPr>
          <w:sz w:val="22"/>
        </w:rPr>
      </w:pPr>
    </w:p>
    <w:p w:rsidR="00CD7EBE" w:rsidRDefault="00F27680" w:rsidP="00F27680">
      <w:pPr>
        <w:spacing w:before="120" w:after="120" w:line="276" w:lineRule="auto"/>
        <w:rPr>
          <w:sz w:val="22"/>
        </w:rPr>
      </w:pPr>
      <w:r w:rsidRPr="00CD7EBE">
        <w:rPr>
          <w:b/>
          <w:sz w:val="22"/>
        </w:rPr>
        <w:t>Задание E 1)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 xml:space="preserve"> Найти конкретное число </w:t>
      </w:r>
      <w:proofErr w:type="gramStart"/>
      <w:r w:rsidRPr="00F27680">
        <w:rPr>
          <w:sz w:val="22"/>
        </w:rPr>
        <w:t>Фибоначчи</w:t>
      </w:r>
      <w:proofErr w:type="gramEnd"/>
      <w:r w:rsidRPr="00F27680">
        <w:rPr>
          <w:sz w:val="22"/>
        </w:rPr>
        <w:t xml:space="preserve"> заданного его порядковым номером.</w:t>
      </w:r>
    </w:p>
    <w:p w:rsidR="00CD7EBE" w:rsidRDefault="00CD7EBE" w:rsidP="00CD7EBE">
      <w:pPr>
        <w:spacing w:before="120" w:after="120" w:line="276" w:lineRule="auto"/>
        <w:jc w:val="center"/>
        <w:rPr>
          <w:rStyle w:val="a3"/>
          <w:sz w:val="32"/>
        </w:rPr>
      </w:pPr>
      <w:r>
        <w:rPr>
          <w:noProof/>
        </w:rPr>
        <w:drawing>
          <wp:inline distT="0" distB="0" distL="0" distR="0" wp14:anchorId="4AFDA98A" wp14:editId="2E89BBEF">
            <wp:extent cx="4686300" cy="1543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BE" w:rsidRDefault="00CD7EBE" w:rsidP="00CD7EBE">
      <w:pPr>
        <w:spacing w:before="120" w:after="120" w:line="276" w:lineRule="auto"/>
        <w:jc w:val="center"/>
        <w:rPr>
          <w:rStyle w:val="a3"/>
          <w:b w:val="0"/>
          <w:sz w:val="22"/>
        </w:rPr>
      </w:pPr>
      <w:r>
        <w:rPr>
          <w:rStyle w:val="a3"/>
          <w:b w:val="0"/>
          <w:sz w:val="22"/>
        </w:rPr>
        <w:lastRenderedPageBreak/>
        <w:t>Рис. 7 – результат выполнения пятого задания.</w:t>
      </w:r>
    </w:p>
    <w:p w:rsidR="00CD7EBE" w:rsidRPr="00CD7EBE" w:rsidRDefault="00CD7EBE" w:rsidP="00CD7EBE">
      <w:pPr>
        <w:spacing w:before="120" w:after="120" w:line="276" w:lineRule="auto"/>
        <w:rPr>
          <w:rStyle w:val="a3"/>
          <w:b w:val="0"/>
          <w:sz w:val="32"/>
        </w:rPr>
      </w:pPr>
    </w:p>
    <w:p w:rsidR="00F27680" w:rsidRDefault="00F27680" w:rsidP="00F27680">
      <w:pPr>
        <w:jc w:val="center"/>
        <w:rPr>
          <w:rStyle w:val="a3"/>
          <w:b w:val="0"/>
          <w:sz w:val="24"/>
          <w:szCs w:val="24"/>
        </w:rPr>
      </w:pPr>
    </w:p>
    <w:p w:rsidR="00F27680" w:rsidRDefault="00F27680" w:rsidP="00F27680">
      <w:pPr>
        <w:spacing w:before="120" w:after="120" w:line="276" w:lineRule="auto"/>
        <w:rPr>
          <w:rStyle w:val="a3"/>
          <w:szCs w:val="24"/>
        </w:rPr>
      </w:pPr>
      <w:r>
        <w:rPr>
          <w:rStyle w:val="a3"/>
          <w:szCs w:val="24"/>
        </w:rPr>
        <w:t>Что мы узнали нового в процессе выполнения лабораторной работы:</w:t>
      </w: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  <w:proofErr w:type="gramStart"/>
      <w:r>
        <w:rPr>
          <w:bCs/>
          <w:i/>
          <w:iCs/>
          <w:sz w:val="24"/>
          <w:szCs w:val="24"/>
        </w:rPr>
        <w:t>Приложение  А.</w:t>
      </w:r>
      <w:proofErr w:type="gramEnd"/>
      <w:r>
        <w:rPr>
          <w:bCs/>
          <w:i/>
          <w:iCs/>
          <w:sz w:val="24"/>
          <w:szCs w:val="24"/>
        </w:rPr>
        <w:t xml:space="preserve"> Код программы.</w:t>
      </w: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bCs/>
          <w:iCs/>
          <w:sz w:val="24"/>
          <w:szCs w:val="24"/>
        </w:rPr>
      </w:pPr>
    </w:p>
    <w:p w:rsidR="00F27680" w:rsidRDefault="00F27680" w:rsidP="00F27680">
      <w:pPr>
        <w:rPr>
          <w:b/>
          <w:iCs/>
          <w:sz w:val="24"/>
          <w:szCs w:val="24"/>
          <w:lang w:val="en-US"/>
        </w:rPr>
      </w:pPr>
    </w:p>
    <w:p w:rsidR="00F27680" w:rsidRDefault="00F27680" w:rsidP="00F27680">
      <w:pPr>
        <w:widowControl/>
        <w:suppressAutoHyphens w:val="0"/>
        <w:autoSpaceDE w:val="0"/>
        <w:adjustRightInd w:val="0"/>
      </w:pPr>
      <w:r>
        <w:t xml:space="preserve">Контрольные вопросы </w:t>
      </w:r>
    </w:p>
    <w:p w:rsidR="00200384" w:rsidRDefault="00200384"/>
    <w:sectPr w:rsidR="0020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A"/>
    <w:rsid w:val="00200384"/>
    <w:rsid w:val="003616D5"/>
    <w:rsid w:val="00CD7EBE"/>
    <w:rsid w:val="00D07C30"/>
    <w:rsid w:val="00EA03CA"/>
    <w:rsid w:val="00F27680"/>
    <w:rsid w:val="00F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D5E15-E393-4C95-8C3A-EE45FB8D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680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Capture"/>
    <w:basedOn w:val="a0"/>
    <w:uiPriority w:val="20"/>
    <w:qFormat/>
    <w:rsid w:val="00F27680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character" w:customStyle="1" w:styleId="StandardChar">
    <w:name w:val="Standard Char"/>
    <w:basedOn w:val="a0"/>
    <w:link w:val="Standard"/>
    <w:locked/>
    <w:rsid w:val="00F27680"/>
    <w:rPr>
      <w:sz w:val="24"/>
      <w:szCs w:val="24"/>
      <w:lang w:eastAsia="zh-CN"/>
    </w:rPr>
  </w:style>
  <w:style w:type="paragraph" w:customStyle="1" w:styleId="Standard">
    <w:name w:val="Standard"/>
    <w:link w:val="StandardChar"/>
    <w:rsid w:val="00F27680"/>
    <w:pPr>
      <w:suppressAutoHyphens/>
      <w:autoSpaceDN w:val="0"/>
      <w:spacing w:after="0" w:line="240" w:lineRule="auto"/>
    </w:pPr>
    <w:rPr>
      <w:sz w:val="24"/>
      <w:szCs w:val="24"/>
      <w:lang w:eastAsia="zh-CN"/>
    </w:rPr>
  </w:style>
  <w:style w:type="paragraph" w:customStyle="1" w:styleId="Style2">
    <w:name w:val="Style2"/>
    <w:basedOn w:val="Standard"/>
    <w:rsid w:val="00F27680"/>
    <w:rPr>
      <w:b/>
      <w:sz w:val="26"/>
    </w:rPr>
  </w:style>
  <w:style w:type="paragraph" w:customStyle="1" w:styleId="1">
    <w:name w:val="Название1"/>
    <w:basedOn w:val="Standard"/>
    <w:next w:val="a"/>
    <w:rsid w:val="00F27680"/>
    <w:pPr>
      <w:suppressAutoHyphens w:val="0"/>
      <w:jc w:val="center"/>
    </w:pPr>
    <w:rPr>
      <w:sz w:val="28"/>
    </w:rPr>
  </w:style>
  <w:style w:type="character" w:customStyle="1" w:styleId="10">
    <w:name w:val="Основной шрифт абзаца1"/>
    <w:rsid w:val="00F2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ind</dc:creator>
  <cp:keywords/>
  <dc:description/>
  <cp:lastModifiedBy>ind ind</cp:lastModifiedBy>
  <cp:revision>3</cp:revision>
  <dcterms:created xsi:type="dcterms:W3CDTF">2020-12-10T16:34:00Z</dcterms:created>
  <dcterms:modified xsi:type="dcterms:W3CDTF">2020-12-10T17:13:00Z</dcterms:modified>
</cp:coreProperties>
</file>