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62D50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bookmarkStart w:id="0" w:name="_Hlk212141375"/>
      <w:bookmarkEnd w:id="0"/>
      <w:r w:rsidRPr="00123A87">
        <w:rPr>
          <w:rFonts w:cs="Times New Roman"/>
          <w:b/>
          <w:kern w:val="0"/>
          <w:sz w:val="24"/>
          <w14:ligatures w14:val="none"/>
        </w:rPr>
        <w:t xml:space="preserve">Министерство цифрового развития, связи и массовых коммуникаций </w:t>
      </w:r>
    </w:p>
    <w:p w14:paraId="01552378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Российской Федерации</w:t>
      </w:r>
    </w:p>
    <w:p w14:paraId="3A3E580F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4C50A66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«Московский технический университет связи и информатики»</w:t>
      </w:r>
    </w:p>
    <w:p w14:paraId="162CACEB" w14:textId="77777777" w:rsidR="00123A87" w:rsidRDefault="00123A87" w:rsidP="00123A87">
      <w:pPr>
        <w:contextualSpacing/>
        <w:jc w:val="center"/>
        <w:rPr>
          <w:b/>
          <w:szCs w:val="28"/>
        </w:rPr>
      </w:pPr>
      <w:r w:rsidRPr="00123A87">
        <w:rPr>
          <w:rFonts w:asciiTheme="minorHAnsi" w:hAnsiTheme="minorHAnsi"/>
          <w:b/>
          <w:kern w:val="0"/>
          <w:szCs w:val="28"/>
          <w14:ligatures w14:val="none"/>
        </w:rPr>
        <w:t>_____________________________________________________________</w:t>
      </w:r>
    </w:p>
    <w:p w14:paraId="4AF2803F" w14:textId="77777777" w:rsidR="00123A87" w:rsidRPr="00123A87" w:rsidRDefault="00123A87" w:rsidP="00123A87">
      <w:pPr>
        <w:contextualSpacing/>
        <w:jc w:val="center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Кафедра «Корпоративные информационные системы»</w:t>
      </w:r>
    </w:p>
    <w:p w14:paraId="542ED8A9" w14:textId="77777777" w:rsidR="00123A87" w:rsidRPr="009A7BFD" w:rsidRDefault="00123A87" w:rsidP="00123A87">
      <w:pPr>
        <w:pStyle w:val="Default"/>
        <w:rPr>
          <w:sz w:val="28"/>
          <w:szCs w:val="28"/>
        </w:rPr>
      </w:pPr>
    </w:p>
    <w:p w14:paraId="243ABB31" w14:textId="77777777" w:rsidR="00123A87" w:rsidRDefault="00123A87" w:rsidP="00123A87">
      <w:pPr>
        <w:pStyle w:val="Default"/>
        <w:rPr>
          <w:sz w:val="28"/>
          <w:szCs w:val="28"/>
        </w:rPr>
      </w:pPr>
    </w:p>
    <w:p w14:paraId="7C2BFA93" w14:textId="77777777" w:rsidR="00123A87" w:rsidRDefault="00123A87" w:rsidP="00123A87">
      <w:pPr>
        <w:pStyle w:val="Default"/>
        <w:rPr>
          <w:sz w:val="28"/>
          <w:szCs w:val="28"/>
        </w:rPr>
      </w:pPr>
    </w:p>
    <w:p w14:paraId="3E38C6F3" w14:textId="77777777" w:rsidR="00123A87" w:rsidRDefault="00123A87" w:rsidP="00123A87">
      <w:pPr>
        <w:pStyle w:val="Default"/>
        <w:rPr>
          <w:sz w:val="28"/>
          <w:szCs w:val="28"/>
        </w:rPr>
      </w:pPr>
    </w:p>
    <w:p w14:paraId="23352156" w14:textId="77777777" w:rsidR="00123A87" w:rsidRPr="009A7BFD" w:rsidRDefault="00123A87" w:rsidP="00123A87">
      <w:pPr>
        <w:pStyle w:val="Default"/>
        <w:rPr>
          <w:sz w:val="28"/>
          <w:szCs w:val="28"/>
        </w:rPr>
      </w:pPr>
    </w:p>
    <w:p w14:paraId="484C978A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</w:p>
    <w:p w14:paraId="3D5E64EC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</w:p>
    <w:p w14:paraId="695278C4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</w:t>
      </w:r>
    </w:p>
    <w:p w14:paraId="1BEFD88A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5B52D7BC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ПРИКЛАДНЫЕ ИНФОРМАЦИОННЫЕ СИСТЕМЫ</w:t>
      </w:r>
    </w:p>
    <w:p w14:paraId="142B2A94" w14:textId="77777777" w:rsidR="00123A87" w:rsidRDefault="00123A87" w:rsidP="00123A87">
      <w:pPr>
        <w:pStyle w:val="Default"/>
        <w:rPr>
          <w:sz w:val="28"/>
          <w:szCs w:val="28"/>
        </w:rPr>
      </w:pPr>
    </w:p>
    <w:p w14:paraId="570D3D17" w14:textId="77777777" w:rsidR="00097645" w:rsidRDefault="00097645" w:rsidP="00123A87">
      <w:pPr>
        <w:pStyle w:val="Default"/>
        <w:rPr>
          <w:sz w:val="28"/>
          <w:szCs w:val="28"/>
        </w:rPr>
      </w:pPr>
    </w:p>
    <w:p w14:paraId="31ED8694" w14:textId="77777777" w:rsidR="00097645" w:rsidRPr="009A7BFD" w:rsidRDefault="00097645" w:rsidP="00123A87">
      <w:pPr>
        <w:pStyle w:val="Default"/>
        <w:rPr>
          <w:sz w:val="28"/>
          <w:szCs w:val="28"/>
        </w:rPr>
      </w:pPr>
    </w:p>
    <w:p w14:paraId="0050B2D6" w14:textId="77777777" w:rsidR="00123A87" w:rsidRDefault="00123A87" w:rsidP="00123A87">
      <w:pPr>
        <w:pStyle w:val="Default"/>
        <w:rPr>
          <w:sz w:val="28"/>
          <w:szCs w:val="28"/>
        </w:rPr>
      </w:pPr>
    </w:p>
    <w:p w14:paraId="32E971C4" w14:textId="77777777" w:rsidR="00123A87" w:rsidRDefault="00123A87" w:rsidP="00123A87">
      <w:pPr>
        <w:pStyle w:val="Default"/>
        <w:rPr>
          <w:sz w:val="28"/>
          <w:szCs w:val="28"/>
        </w:rPr>
      </w:pPr>
    </w:p>
    <w:p w14:paraId="40BE449F" w14:textId="77777777" w:rsidR="00123A87" w:rsidRDefault="00123A87" w:rsidP="00123A87">
      <w:pPr>
        <w:pStyle w:val="Default"/>
        <w:rPr>
          <w:sz w:val="28"/>
          <w:szCs w:val="28"/>
        </w:rPr>
      </w:pPr>
    </w:p>
    <w:p w14:paraId="5E5B5683" w14:textId="77777777" w:rsidR="00123A87" w:rsidRDefault="00123A87" w:rsidP="00123A87">
      <w:pPr>
        <w:pStyle w:val="Default"/>
        <w:rPr>
          <w:sz w:val="28"/>
          <w:szCs w:val="28"/>
        </w:rPr>
      </w:pPr>
    </w:p>
    <w:p w14:paraId="7112B5C1" w14:textId="77777777" w:rsidR="00123A87" w:rsidRDefault="00123A87" w:rsidP="00123A87">
      <w:pPr>
        <w:ind w:left="4963"/>
        <w:rPr>
          <w:szCs w:val="28"/>
        </w:rPr>
      </w:pPr>
    </w:p>
    <w:p w14:paraId="75D3A8F7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Выполнил:</w:t>
      </w:r>
    </w:p>
    <w:p w14:paraId="540615AC" w14:textId="6EC91AA0" w:rsidR="00123A87" w:rsidRPr="001F1146" w:rsidRDefault="001F1146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С</w:t>
      </w:r>
      <w:r w:rsidR="00123A87" w:rsidRPr="00123A87">
        <w:rPr>
          <w:rFonts w:cs="Times New Roman"/>
          <w:kern w:val="0"/>
          <w:sz w:val="24"/>
          <w14:ligatures w14:val="none"/>
        </w:rPr>
        <w:t>тудент</w:t>
      </w:r>
      <w:r w:rsidRPr="001F1146">
        <w:rPr>
          <w:rFonts w:cs="Times New Roman"/>
          <w:kern w:val="0"/>
          <w:sz w:val="24"/>
          <w14:ligatures w14:val="none"/>
        </w:rPr>
        <w:t xml:space="preserve"> </w:t>
      </w:r>
      <w:r>
        <w:rPr>
          <w:rFonts w:cs="Times New Roman"/>
          <w:kern w:val="0"/>
          <w:sz w:val="24"/>
          <w14:ligatures w14:val="none"/>
        </w:rPr>
        <w:t>Сафронов Кирилл Алексеевич</w:t>
      </w:r>
      <w:r w:rsidR="00123A87" w:rsidRPr="00123A87">
        <w:rPr>
          <w:rFonts w:cs="Times New Roman"/>
          <w:kern w:val="0"/>
          <w:sz w:val="24"/>
          <w14:ligatures w14:val="none"/>
        </w:rPr>
        <w:t xml:space="preserve"> </w:t>
      </w:r>
    </w:p>
    <w:p w14:paraId="087A50C3" w14:textId="4EDB42EA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группа БСТ225</w:t>
      </w:r>
      <w:r w:rsidR="001F1146">
        <w:rPr>
          <w:rFonts w:cs="Times New Roman"/>
          <w:kern w:val="0"/>
          <w:sz w:val="24"/>
          <w14:ligatures w14:val="none"/>
        </w:rPr>
        <w:t>1</w:t>
      </w:r>
    </w:p>
    <w:p w14:paraId="5779042F" w14:textId="1B3226D1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 xml:space="preserve">№ зачетной книжки: </w:t>
      </w:r>
      <w:r w:rsidR="001F1146">
        <w:rPr>
          <w:rFonts w:cs="Times New Roman"/>
          <w:kern w:val="0"/>
          <w:sz w:val="24"/>
          <w14:ligatures w14:val="none"/>
        </w:rPr>
        <w:t>1</w:t>
      </w:r>
      <w:r w:rsidRPr="00123A87">
        <w:rPr>
          <w:rFonts w:cs="Times New Roman"/>
          <w:kern w:val="0"/>
          <w:sz w:val="24"/>
          <w14:ligatures w14:val="none"/>
        </w:rPr>
        <w:t>БСТ2</w:t>
      </w:r>
      <w:r w:rsidR="001F1146">
        <w:rPr>
          <w:rFonts w:cs="Times New Roman"/>
          <w:kern w:val="0"/>
          <w:sz w:val="24"/>
          <w14:ligatures w14:val="none"/>
        </w:rPr>
        <w:t>1080</w:t>
      </w:r>
    </w:p>
    <w:p w14:paraId="58A25384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Проверил:</w:t>
      </w:r>
    </w:p>
    <w:p w14:paraId="666AE3FD" w14:textId="77777777" w:rsidR="00647EC5" w:rsidRPr="00D07762" w:rsidRDefault="00647EC5" w:rsidP="00647EC5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>
        <w:rPr>
          <w:rFonts w:cs="Times New Roman"/>
          <w:kern w:val="0"/>
          <w:sz w:val="24"/>
          <w14:ligatures w14:val="none"/>
        </w:rPr>
        <w:t>Сергеев Андрей Евгеньевич</w:t>
      </w:r>
    </w:p>
    <w:p w14:paraId="2DB95679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3A373992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73A8792B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Оценка_________________________</w:t>
      </w:r>
    </w:p>
    <w:p w14:paraId="213D4C60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47A7CC20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Дата ___________________________</w:t>
      </w:r>
    </w:p>
    <w:p w14:paraId="0B4ECBE2" w14:textId="77777777" w:rsidR="00123A87" w:rsidRPr="00123A87" w:rsidRDefault="00123A87" w:rsidP="00123A87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</w:p>
    <w:p w14:paraId="68F051ED" w14:textId="77777777" w:rsidR="00123A87" w:rsidRPr="00123A87" w:rsidRDefault="00123A87" w:rsidP="00123A87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</w:p>
    <w:p w14:paraId="6683CD1C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6960871B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372C1224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30C0C82B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6ECBF255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211CA97B" w14:textId="77777777" w:rsid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639E9E3C" w14:textId="77777777" w:rsidR="00365810" w:rsidRPr="00123A87" w:rsidRDefault="00365810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572959BC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68645763" w14:textId="77777777" w:rsidR="005C567F" w:rsidRDefault="00123A87" w:rsidP="00123A87">
      <w:pPr>
        <w:spacing w:line="240" w:lineRule="auto"/>
        <w:ind w:firstLine="0"/>
        <w:jc w:val="center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Москва 2026</w:t>
      </w:r>
    </w:p>
    <w:sdt>
      <w:sdtPr>
        <w:id w:val="-3322278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7965DA" w14:textId="77777777" w:rsidR="00365810" w:rsidRPr="00365810" w:rsidRDefault="00365810" w:rsidP="00365810">
          <w:pPr>
            <w:jc w:val="center"/>
            <w:rPr>
              <w:b/>
              <w:bCs/>
              <w:sz w:val="32"/>
              <w:szCs w:val="28"/>
            </w:rPr>
          </w:pPr>
          <w:r w:rsidRPr="00365810">
            <w:rPr>
              <w:b/>
              <w:bCs/>
              <w:sz w:val="32"/>
              <w:szCs w:val="28"/>
            </w:rPr>
            <w:t>Содержание</w:t>
          </w:r>
        </w:p>
        <w:p w14:paraId="084543D3" w14:textId="77777777" w:rsidR="00C91435" w:rsidRPr="00C91435" w:rsidRDefault="0036581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r w:rsidRPr="00C91435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C91435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C91435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4229390" w:history="1">
            <w:r w:rsidR="00C91435" w:rsidRPr="00C91435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</w:t>
            </w:r>
            <w:r w:rsidR="00C91435" w:rsidRPr="00C91435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C91435" w:rsidRPr="00C91435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Цель работы</w:t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_Toc224229390 \h </w:instrText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47B138" w14:textId="77777777" w:rsidR="00C91435" w:rsidRPr="00C91435" w:rsidRDefault="0000000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4229391" w:history="1">
            <w:r w:rsidR="00C91435" w:rsidRPr="00C91435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</w:t>
            </w:r>
            <w:r w:rsidR="00C91435" w:rsidRPr="00C91435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C91435" w:rsidRPr="00C91435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Ход выполнения</w:t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_Toc224229391 \h </w:instrText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69AB2" w14:textId="77777777" w:rsidR="00C91435" w:rsidRPr="00C91435" w:rsidRDefault="00000000">
          <w:pPr>
            <w:pStyle w:val="21"/>
            <w:tabs>
              <w:tab w:val="left" w:pos="1680"/>
              <w:tab w:val="right" w:leader="dot" w:pos="9627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4229392" w:history="1">
            <w:r w:rsidR="00C91435" w:rsidRPr="00C9143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C91435" w:rsidRPr="00C91435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  <w:lang w:eastAsia="ru-RU"/>
              </w:rPr>
              <w:tab/>
            </w:r>
            <w:r w:rsidR="00C91435" w:rsidRPr="00C9143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Создание формы, шаблона и представления для регистрации.</w:t>
            </w:r>
            <w:r w:rsidR="00C91435" w:rsidRPr="00C914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1435" w:rsidRPr="00C914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1435" w:rsidRPr="00C914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_Toc224229392 \h </w:instrText>
            </w:r>
            <w:r w:rsidR="00C91435" w:rsidRPr="00C914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1435" w:rsidRPr="00C914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91435" w:rsidRPr="00C914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91435" w:rsidRPr="00C914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4960FA" w14:textId="77777777" w:rsidR="00C91435" w:rsidRPr="00C91435" w:rsidRDefault="00000000">
          <w:pPr>
            <w:pStyle w:val="21"/>
            <w:tabs>
              <w:tab w:val="left" w:pos="1680"/>
              <w:tab w:val="right" w:leader="dot" w:pos="9627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4229393" w:history="1">
            <w:r w:rsidR="00C91435" w:rsidRPr="00C9143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C91435" w:rsidRPr="00C91435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  <w:lang w:eastAsia="ru-RU"/>
              </w:rPr>
              <w:tab/>
            </w:r>
            <w:r w:rsidR="00C91435" w:rsidRPr="00C9143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Создание формы, шаблона и представления для авторизации.</w:t>
            </w:r>
            <w:r w:rsidR="00C91435" w:rsidRPr="00C914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1435" w:rsidRPr="00C914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1435" w:rsidRPr="00C914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_Toc224229393 \h </w:instrText>
            </w:r>
            <w:r w:rsidR="00C91435" w:rsidRPr="00C914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1435" w:rsidRPr="00C914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91435" w:rsidRPr="00C914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91435" w:rsidRPr="00C914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A2725" w14:textId="77777777" w:rsidR="00C91435" w:rsidRPr="00C91435" w:rsidRDefault="0000000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4229394" w:history="1">
            <w:r w:rsidR="00C91435" w:rsidRPr="00C91435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</w:t>
            </w:r>
            <w:r w:rsidR="00C91435" w:rsidRPr="00C91435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C91435" w:rsidRPr="00C91435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</w:t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_Toc224229394 \h </w:instrText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="00C91435" w:rsidRPr="00C9143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5C857D" w14:textId="77777777" w:rsidR="00365810" w:rsidRDefault="00365810" w:rsidP="00365810">
          <w:pPr>
            <w:ind w:firstLine="0"/>
          </w:pPr>
          <w:r w:rsidRPr="00C91435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3479FE74" w14:textId="77777777" w:rsidR="00123A87" w:rsidRPr="00123A87" w:rsidRDefault="00365810" w:rsidP="00365810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  <w:r>
        <w:rPr>
          <w:rFonts w:cs="Times New Roman"/>
          <w:kern w:val="0"/>
          <w:sz w:val="24"/>
          <w14:ligatures w14:val="none"/>
        </w:rPr>
        <w:br w:type="page"/>
      </w:r>
    </w:p>
    <w:p w14:paraId="47236D4D" w14:textId="77777777" w:rsidR="00E70B1B" w:rsidRDefault="005C567F" w:rsidP="00F127D2">
      <w:pPr>
        <w:pStyle w:val="1"/>
      </w:pPr>
      <w:bookmarkStart w:id="1" w:name="_Toc224229390"/>
      <w:r w:rsidRPr="00F127D2">
        <w:lastRenderedPageBreak/>
        <w:t>Цель работы</w:t>
      </w:r>
      <w:bookmarkEnd w:id="1"/>
    </w:p>
    <w:p w14:paraId="3524EF8D" w14:textId="77777777" w:rsidR="00FB0217" w:rsidRPr="00FB0217" w:rsidRDefault="00FB0217" w:rsidP="00FB0217">
      <w:r>
        <w:rPr>
          <w:shd w:val="clear" w:color="auto" w:fill="FFFFFF"/>
        </w:rPr>
        <w:t xml:space="preserve">Целью работы является изучение механизмов аутентификации пользователей в веб-приложении на </w:t>
      </w:r>
      <w:proofErr w:type="spellStart"/>
      <w:r>
        <w:rPr>
          <w:shd w:val="clear" w:color="auto" w:fill="FFFFFF"/>
        </w:rPr>
        <w:t>Django</w:t>
      </w:r>
      <w:proofErr w:type="spellEnd"/>
      <w:r>
        <w:rPr>
          <w:shd w:val="clear" w:color="auto" w:fill="FFFFFF"/>
        </w:rPr>
        <w:t>.</w:t>
      </w:r>
    </w:p>
    <w:p w14:paraId="6506C020" w14:textId="77777777" w:rsidR="002D4C94" w:rsidRDefault="00C84CD2" w:rsidP="002F1F21">
      <w:pPr>
        <w:pStyle w:val="1"/>
      </w:pPr>
      <w:bookmarkStart w:id="2" w:name="_Toc224060349"/>
      <w:bookmarkStart w:id="3" w:name="_Toc224229391"/>
      <w:r>
        <w:t>Ход выполнения</w:t>
      </w:r>
      <w:bookmarkEnd w:id="2"/>
      <w:bookmarkEnd w:id="3"/>
    </w:p>
    <w:p w14:paraId="4F05658A" w14:textId="77777777" w:rsidR="009F0647" w:rsidRDefault="009F0647" w:rsidP="00BF370F">
      <w:pPr>
        <w:pStyle w:val="2"/>
      </w:pPr>
      <w:bookmarkStart w:id="4" w:name="_Toc224229392"/>
      <w:r w:rsidRPr="00D846B4">
        <w:t xml:space="preserve">Создание формы, шаблона и представления для </w:t>
      </w:r>
      <w:r w:rsidR="009C3BCE">
        <w:t>регистрации</w:t>
      </w:r>
      <w:r w:rsidRPr="00D846B4">
        <w:t>.</w:t>
      </w:r>
      <w:bookmarkEnd w:id="4"/>
    </w:p>
    <w:p w14:paraId="1D1537C7" w14:textId="77777777" w:rsidR="009F0647" w:rsidRPr="00FB0217" w:rsidRDefault="00FB0217" w:rsidP="00FB0217">
      <w:pPr>
        <w:rPr>
          <w:rFonts w:cs="Times New Roman"/>
          <w:szCs w:val="28"/>
        </w:rPr>
      </w:pPr>
      <w:r w:rsidRPr="00FB0217">
        <w:rPr>
          <w:rFonts w:cs="Times New Roman"/>
          <w:szCs w:val="28"/>
        </w:rPr>
        <w:t>Первым этапом была создана страница для регистрации новых пользователей. Для этого был разработан HTML-шаблон, содержащий форму с полями для ввода имени пользователя, пароля и, при необходимости, подтверждения пароля. Поля были оформлены с использованием соответствующих</w:t>
      </w:r>
      <w:r>
        <w:rPr>
          <w:rFonts w:cs="Times New Roman"/>
          <w:szCs w:val="28"/>
        </w:rPr>
        <w:t xml:space="preserve"> </w:t>
      </w:r>
      <w:r w:rsidRPr="00FB0217">
        <w:rPr>
          <w:rFonts w:cs="Times New Roman"/>
          <w:szCs w:val="28"/>
        </w:rPr>
        <w:t>HTML-тегов</w:t>
      </w:r>
      <w:r>
        <w:rPr>
          <w:rStyle w:val="apple-converted-space"/>
          <w:rFonts w:cs="Times New Roman"/>
          <w:color w:val="0F1115"/>
          <w:szCs w:val="28"/>
        </w:rPr>
        <w:t xml:space="preserve">. </w:t>
      </w:r>
      <w:r w:rsidRPr="00FB0217">
        <w:rPr>
          <w:rFonts w:cs="Times New Roman"/>
          <w:szCs w:val="28"/>
        </w:rPr>
        <w:t>После создания шаблона в файле</w:t>
      </w:r>
      <w:r w:rsidRPr="00FB0217">
        <w:rPr>
          <w:rStyle w:val="apple-converted-space"/>
          <w:rFonts w:cs="Times New Roman"/>
          <w:color w:val="0F1115"/>
          <w:szCs w:val="28"/>
        </w:rPr>
        <w:t> </w:t>
      </w:r>
      <w:r w:rsidRPr="00FB021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urls.py</w:t>
      </w:r>
      <w:r w:rsidRPr="00FB0217">
        <w:rPr>
          <w:rStyle w:val="apple-converted-space"/>
          <w:rFonts w:cs="Times New Roman"/>
          <w:color w:val="0F1115"/>
          <w:szCs w:val="28"/>
        </w:rPr>
        <w:t> </w:t>
      </w:r>
      <w:r w:rsidRPr="00FB0217">
        <w:rPr>
          <w:rFonts w:cs="Times New Roman"/>
          <w:szCs w:val="28"/>
        </w:rPr>
        <w:t>был настроен маршрут, ведущий на эту страницу. Внешний вид базового шаблона и соответствующая запись в файле маршрутов показаны на рисунках 1 и 2.</w:t>
      </w:r>
    </w:p>
    <w:p w14:paraId="1E221EE1" w14:textId="77777777" w:rsidR="001E6287" w:rsidRDefault="001E6287" w:rsidP="00FB0217">
      <w:pPr>
        <w:pStyle w:val="a3"/>
        <w:rPr>
          <w:noProof/>
        </w:rPr>
      </w:pPr>
    </w:p>
    <w:p w14:paraId="52097C33" w14:textId="3D772062" w:rsidR="009F0647" w:rsidRPr="00FB0217" w:rsidRDefault="009F0647" w:rsidP="00FB0217">
      <w:pPr>
        <w:pStyle w:val="a3"/>
      </w:pPr>
      <w:r w:rsidRPr="00FB0217">
        <w:rPr>
          <w:noProof/>
        </w:rPr>
        <w:drawing>
          <wp:inline distT="0" distB="0" distL="0" distR="0" wp14:anchorId="513605A6" wp14:editId="5A886427">
            <wp:extent cx="3807726" cy="2497540"/>
            <wp:effectExtent l="0" t="0" r="2540" b="0"/>
            <wp:docPr id="158807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7414" name=""/>
                    <pic:cNvPicPr/>
                  </pic:nvPicPr>
                  <pic:blipFill rotWithShape="1">
                    <a:blip r:embed="rId8"/>
                    <a:srcRect l="29293" t="13903" r="6602" b="14422"/>
                    <a:stretch/>
                  </pic:blipFill>
                  <pic:spPr bwMode="auto">
                    <a:xfrm>
                      <a:off x="0" y="0"/>
                      <a:ext cx="3808130" cy="2497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E7F20" w14:textId="77777777" w:rsidR="00FB0217" w:rsidRPr="00FB0217" w:rsidRDefault="00FB0217" w:rsidP="00FB0217">
      <w:pPr>
        <w:pStyle w:val="a3"/>
      </w:pPr>
      <w:r w:rsidRPr="00FB0217">
        <w:t>Рисунок 1. HTML-код шаблона страницы регистрации</w:t>
      </w:r>
    </w:p>
    <w:p w14:paraId="688FDD38" w14:textId="77777777" w:rsidR="009F0647" w:rsidRPr="00FB0217" w:rsidRDefault="009F0647" w:rsidP="00FB0217">
      <w:pPr>
        <w:pStyle w:val="a3"/>
      </w:pPr>
      <w:r w:rsidRPr="00FB0217">
        <w:rPr>
          <w:noProof/>
        </w:rPr>
        <w:drawing>
          <wp:inline distT="0" distB="0" distL="0" distR="0" wp14:anchorId="73DF40B1" wp14:editId="56C1CEBE">
            <wp:extent cx="5940425" cy="610870"/>
            <wp:effectExtent l="0" t="0" r="3175" b="0"/>
            <wp:docPr id="85311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1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8B14" w14:textId="77777777" w:rsidR="00FB0217" w:rsidRPr="00FB0217" w:rsidRDefault="00FB0217" w:rsidP="00FB0217">
      <w:pPr>
        <w:pStyle w:val="a3"/>
      </w:pPr>
      <w:r w:rsidRPr="00FB0217">
        <w:t>Рисунок 2. Настройка маршрута для страницы регистрации в</w:t>
      </w:r>
      <w:r w:rsidRPr="00FB0217">
        <w:rPr>
          <w:rStyle w:val="apple-converted-space"/>
        </w:rPr>
        <w:t> </w:t>
      </w:r>
      <w:r w:rsidRPr="00FB0217">
        <w:rPr>
          <w:rStyle w:val="HTML"/>
          <w:rFonts w:ascii="Times New Roman" w:eastAsiaTheme="minorHAnsi" w:hAnsi="Times New Roman" w:cstheme="minorBidi"/>
          <w:sz w:val="28"/>
          <w:szCs w:val="24"/>
        </w:rPr>
        <w:t>urls.py</w:t>
      </w:r>
    </w:p>
    <w:p w14:paraId="4BB26105" w14:textId="77777777" w:rsidR="00FB0217" w:rsidRDefault="00FB0217" w:rsidP="00FB0217">
      <w:pPr>
        <w:rPr>
          <w:rFonts w:cs="Times New Roman"/>
          <w:szCs w:val="28"/>
        </w:rPr>
      </w:pPr>
      <w:r w:rsidRPr="00FB0217">
        <w:rPr>
          <w:rFonts w:cs="Times New Roman"/>
          <w:szCs w:val="28"/>
        </w:rPr>
        <w:t>Далее в файле</w:t>
      </w:r>
      <w:r w:rsidRPr="00FB0217">
        <w:rPr>
          <w:rStyle w:val="apple-converted-space"/>
          <w:rFonts w:cs="Times New Roman"/>
          <w:color w:val="0F1115"/>
          <w:szCs w:val="28"/>
        </w:rPr>
        <w:t> </w:t>
      </w:r>
      <w:r w:rsidRPr="00FB021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views.py</w:t>
      </w:r>
      <w:r w:rsidRPr="00FB0217">
        <w:rPr>
          <w:rStyle w:val="apple-converted-space"/>
          <w:rFonts w:cs="Times New Roman"/>
          <w:color w:val="0F1115"/>
          <w:szCs w:val="28"/>
        </w:rPr>
        <w:t> </w:t>
      </w:r>
      <w:r w:rsidRPr="00FB0217">
        <w:rPr>
          <w:rFonts w:cs="Times New Roman"/>
          <w:szCs w:val="28"/>
        </w:rPr>
        <w:t xml:space="preserve">была создана функция-представление для обработки запросов со страницы регистрации. Логика работы этой функции аналогична созданию поста: при GET-запросе отображается пустая форма, при POST-запросе происходит обработка отправленных данных. В рамках валидации </w:t>
      </w:r>
      <w:r w:rsidRPr="00FB0217">
        <w:rPr>
          <w:rFonts w:cs="Times New Roman"/>
          <w:szCs w:val="28"/>
        </w:rPr>
        <w:lastRenderedPageBreak/>
        <w:t xml:space="preserve">были реализованы две ключевые проверки: во-первых, поля не должны быть пустыми; во-вторых, введенное имя пользователя проверяется на уникальность (отсутствие в базе данных пользователя с таким же логином). Если проверки пройдены успешно, новый пользователь создается с помощью встроенных методов </w:t>
      </w:r>
      <w:proofErr w:type="spellStart"/>
      <w:r w:rsidRPr="00FB0217">
        <w:rPr>
          <w:rFonts w:cs="Times New Roman"/>
          <w:szCs w:val="28"/>
        </w:rPr>
        <w:t>Django</w:t>
      </w:r>
      <w:proofErr w:type="spellEnd"/>
      <w:r w:rsidRPr="00FB0217">
        <w:rPr>
          <w:rFonts w:cs="Times New Roman"/>
          <w:szCs w:val="28"/>
        </w:rPr>
        <w:t>. Код представления представлен на рисунке 3.</w:t>
      </w:r>
    </w:p>
    <w:p w14:paraId="1540E63E" w14:textId="77777777" w:rsidR="009F0647" w:rsidRPr="00FB0217" w:rsidRDefault="009F0647" w:rsidP="00FB0217">
      <w:pPr>
        <w:pStyle w:val="a3"/>
      </w:pPr>
      <w:r w:rsidRPr="00FB0217">
        <w:rPr>
          <w:noProof/>
        </w:rPr>
        <w:drawing>
          <wp:inline distT="0" distB="0" distL="0" distR="0" wp14:anchorId="64254662" wp14:editId="050A0502">
            <wp:extent cx="5940425" cy="6809105"/>
            <wp:effectExtent l="0" t="0" r="3175" b="0"/>
            <wp:docPr id="673693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93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A1CD" w14:textId="77777777" w:rsidR="00FB0217" w:rsidRDefault="00FB0217" w:rsidP="00FB0217">
      <w:pPr>
        <w:pStyle w:val="a3"/>
      </w:pPr>
      <w:r w:rsidRPr="00FB0217">
        <w:t>Рисунок 3. Функция-представление для регистрации пользователя</w:t>
      </w:r>
    </w:p>
    <w:p w14:paraId="6CC52809" w14:textId="77777777" w:rsidR="00FB0217" w:rsidRPr="00FB0217" w:rsidRDefault="00FB0217" w:rsidP="00FB0217">
      <w:pPr>
        <w:pStyle w:val="a3"/>
      </w:pPr>
    </w:p>
    <w:p w14:paraId="629DD721" w14:textId="77777777" w:rsidR="00FB0217" w:rsidRPr="00FB0217" w:rsidRDefault="00FB0217" w:rsidP="00FB0217">
      <w:pPr>
        <w:rPr>
          <w:rFonts w:cs="Times New Roman"/>
          <w:szCs w:val="28"/>
        </w:rPr>
      </w:pPr>
      <w:r w:rsidRPr="00FB0217">
        <w:rPr>
          <w:rFonts w:cs="Times New Roman"/>
          <w:szCs w:val="28"/>
        </w:rPr>
        <w:lastRenderedPageBreak/>
        <w:t>После реализации логики работы, к шаблону регистрации был подключен CSS-файл для приведения его внешнего вида в соответствие с макетом</w:t>
      </w:r>
      <w:r w:rsidRPr="00FB0217">
        <w:rPr>
          <w:rStyle w:val="apple-converted-space"/>
          <w:rFonts w:cs="Times New Roman"/>
          <w:color w:val="0F1115"/>
          <w:szCs w:val="28"/>
        </w:rPr>
        <w:t> </w:t>
      </w:r>
      <w:r w:rsidRPr="00FB021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lab6_registration_form</w:t>
      </w:r>
      <w:r w:rsidRPr="00FB0217">
        <w:rPr>
          <w:rFonts w:cs="Times New Roman"/>
          <w:szCs w:val="28"/>
        </w:rPr>
        <w:t>. Были заданы стили для центрирования формы, оформления полей ввода, кнопки отправки и сообщений об ошибках. Результат стилизации страницы регистрации показан на рисунке 4.</w:t>
      </w:r>
    </w:p>
    <w:p w14:paraId="609C9AFF" w14:textId="77777777" w:rsidR="001E6287" w:rsidRDefault="001E6287" w:rsidP="00FB0217">
      <w:pPr>
        <w:pStyle w:val="a3"/>
        <w:rPr>
          <w:noProof/>
        </w:rPr>
      </w:pPr>
    </w:p>
    <w:p w14:paraId="5C53028D" w14:textId="57653484" w:rsidR="009F0647" w:rsidRPr="00FB0217" w:rsidRDefault="009F0647" w:rsidP="00FB0217">
      <w:pPr>
        <w:pStyle w:val="a3"/>
      </w:pPr>
      <w:r w:rsidRPr="00FB0217">
        <w:rPr>
          <w:noProof/>
        </w:rPr>
        <w:drawing>
          <wp:inline distT="0" distB="0" distL="0" distR="0" wp14:anchorId="6C6EC450" wp14:editId="281C0E81">
            <wp:extent cx="5486400" cy="2750024"/>
            <wp:effectExtent l="0" t="0" r="0" b="0"/>
            <wp:docPr id="403123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23033" name=""/>
                    <pic:cNvPicPr/>
                  </pic:nvPicPr>
                  <pic:blipFill rotWithShape="1">
                    <a:blip r:embed="rId11"/>
                    <a:srcRect l="3905" t="12874" r="3723" b="8501"/>
                    <a:stretch/>
                  </pic:blipFill>
                  <pic:spPr bwMode="auto">
                    <a:xfrm>
                      <a:off x="0" y="0"/>
                      <a:ext cx="5487253" cy="2750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5B4D5" w14:textId="77777777" w:rsidR="00FB0217" w:rsidRDefault="00FB0217" w:rsidP="00FB0217">
      <w:pPr>
        <w:pStyle w:val="a3"/>
      </w:pPr>
      <w:r w:rsidRPr="00FB0217">
        <w:t>Рисунок 4. Финальный вид стилизованной страницы регистрации</w:t>
      </w:r>
    </w:p>
    <w:p w14:paraId="454758DF" w14:textId="77777777" w:rsidR="00FB0217" w:rsidRPr="00FB0217" w:rsidRDefault="00FB0217" w:rsidP="00FB0217">
      <w:pPr>
        <w:pStyle w:val="a3"/>
      </w:pPr>
    </w:p>
    <w:p w14:paraId="5D2948D6" w14:textId="77777777" w:rsidR="009F0647" w:rsidRPr="00FB0217" w:rsidRDefault="00FB0217" w:rsidP="00FB0217">
      <w:pPr>
        <w:rPr>
          <w:rFonts w:cs="Times New Roman"/>
          <w:szCs w:val="28"/>
        </w:rPr>
      </w:pPr>
      <w:r w:rsidRPr="00FB0217">
        <w:rPr>
          <w:rFonts w:cs="Times New Roman"/>
          <w:szCs w:val="28"/>
        </w:rPr>
        <w:t>Для удобства пользователей ссылка на страницу регистрации была добавлена в верхний правый угол шапки сайта</w:t>
      </w:r>
      <w:r>
        <w:rPr>
          <w:rFonts w:cs="Times New Roman"/>
          <w:szCs w:val="28"/>
        </w:rPr>
        <w:t xml:space="preserve"> на странице списка постов и на странице отдельного поста</w:t>
      </w:r>
      <w:r w:rsidRPr="00FB0217">
        <w:rPr>
          <w:rFonts w:cs="Times New Roman"/>
          <w:szCs w:val="28"/>
        </w:rPr>
        <w:t>. Стиль ссылки был сделан идентичным стилю ссылки "Все записи", чтобы сохранить единообразие интерфейса. Внешний вид шапки с добавленной ссылкой отображен на рисунке 5.</w:t>
      </w:r>
    </w:p>
    <w:p w14:paraId="40D6CB57" w14:textId="77777777" w:rsidR="001E6287" w:rsidRDefault="001E6287" w:rsidP="00FB0217">
      <w:pPr>
        <w:pStyle w:val="a3"/>
        <w:rPr>
          <w:noProof/>
        </w:rPr>
      </w:pPr>
    </w:p>
    <w:p w14:paraId="13DC342E" w14:textId="687A8F42" w:rsidR="009F0647" w:rsidRPr="00FB0217" w:rsidRDefault="009F0647" w:rsidP="00FB0217">
      <w:pPr>
        <w:pStyle w:val="a3"/>
      </w:pPr>
      <w:r w:rsidRPr="00FB0217">
        <w:rPr>
          <w:noProof/>
        </w:rPr>
        <w:lastRenderedPageBreak/>
        <w:drawing>
          <wp:inline distT="0" distB="0" distL="0" distR="0" wp14:anchorId="4BC70DA8" wp14:editId="0C81BE9F">
            <wp:extent cx="5452280" cy="2709080"/>
            <wp:effectExtent l="0" t="0" r="0" b="0"/>
            <wp:docPr id="594169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69118" name=""/>
                    <pic:cNvPicPr/>
                  </pic:nvPicPr>
                  <pic:blipFill rotWithShape="1">
                    <a:blip r:embed="rId12"/>
                    <a:srcRect l="4135" t="13654" r="4068" b="8891"/>
                    <a:stretch/>
                  </pic:blipFill>
                  <pic:spPr bwMode="auto">
                    <a:xfrm>
                      <a:off x="0" y="0"/>
                      <a:ext cx="5453154" cy="2709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A748C" w14:textId="77777777" w:rsidR="00FB0217" w:rsidRDefault="00FB0217" w:rsidP="009C3BCE">
      <w:pPr>
        <w:pStyle w:val="a3"/>
      </w:pPr>
      <w:r w:rsidRPr="00FB0217">
        <w:t>Рисунок 5. Отображение ссылки на регистрацию в шапке страницы</w:t>
      </w:r>
    </w:p>
    <w:p w14:paraId="4EE5DC4D" w14:textId="77777777" w:rsidR="009C3BCE" w:rsidRPr="00FB0217" w:rsidRDefault="009C3BCE" w:rsidP="009C3BCE">
      <w:pPr>
        <w:pStyle w:val="a3"/>
      </w:pPr>
    </w:p>
    <w:p w14:paraId="63414DB7" w14:textId="77777777" w:rsidR="009F0647" w:rsidRDefault="009F0647" w:rsidP="009C3BCE">
      <w:pPr>
        <w:pStyle w:val="2"/>
      </w:pPr>
      <w:bookmarkStart w:id="5" w:name="_Toc224229393"/>
      <w:r w:rsidRPr="00AC49AC">
        <w:t xml:space="preserve">Создание формы, шаблона и представления для </w:t>
      </w:r>
      <w:r w:rsidR="009C3BCE">
        <w:t>авторизации</w:t>
      </w:r>
      <w:r w:rsidRPr="00AC49AC">
        <w:t>.</w:t>
      </w:r>
      <w:bookmarkEnd w:id="5"/>
    </w:p>
    <w:p w14:paraId="5B4F4ADB" w14:textId="77777777" w:rsidR="009C3BCE" w:rsidRDefault="009C3BCE" w:rsidP="009C3BCE">
      <w:pPr>
        <w:rPr>
          <w:rFonts w:cs="Times New Roman"/>
          <w:szCs w:val="28"/>
        </w:rPr>
      </w:pPr>
      <w:r w:rsidRPr="009C3BCE">
        <w:rPr>
          <w:rFonts w:cs="Times New Roman"/>
          <w:szCs w:val="28"/>
        </w:rPr>
        <w:t>По аналогии с регистрацией была создана страница для авторизации пользователей. Был разработан HTML-шаблон с формой, содержащей поля для ввода логина и пароля. В файле</w:t>
      </w:r>
      <w:r w:rsidRPr="009C3BCE">
        <w:rPr>
          <w:rStyle w:val="apple-converted-space"/>
          <w:rFonts w:cs="Times New Roman"/>
          <w:color w:val="0F1115"/>
          <w:szCs w:val="28"/>
        </w:rPr>
        <w:t> </w:t>
      </w:r>
      <w:r w:rsidRPr="009C3BC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urls.py</w:t>
      </w:r>
      <w:r w:rsidRPr="009C3BCE">
        <w:rPr>
          <w:rStyle w:val="apple-converted-space"/>
          <w:rFonts w:cs="Times New Roman"/>
          <w:color w:val="0F1115"/>
          <w:szCs w:val="28"/>
        </w:rPr>
        <w:t> </w:t>
      </w:r>
      <w:r w:rsidRPr="009C3BCE">
        <w:rPr>
          <w:rFonts w:cs="Times New Roman"/>
          <w:szCs w:val="28"/>
        </w:rPr>
        <w:t>был настроен соответствующий маршрут. Код шаблона и настройка маршрута представлены на рисунках 6 и 7.</w:t>
      </w:r>
    </w:p>
    <w:p w14:paraId="0BF7AA8C" w14:textId="77777777" w:rsidR="009C3BCE" w:rsidRPr="009C3BCE" w:rsidRDefault="009C3BCE" w:rsidP="009C3BCE">
      <w:pPr>
        <w:rPr>
          <w:rFonts w:cs="Times New Roman"/>
          <w:szCs w:val="28"/>
        </w:rPr>
      </w:pPr>
    </w:p>
    <w:p w14:paraId="55AB6480" w14:textId="77777777" w:rsidR="001E6287" w:rsidRDefault="001E6287" w:rsidP="009C3BCE">
      <w:pPr>
        <w:pStyle w:val="a3"/>
        <w:rPr>
          <w:noProof/>
        </w:rPr>
      </w:pPr>
    </w:p>
    <w:p w14:paraId="3756816B" w14:textId="0790B639" w:rsidR="009F0647" w:rsidRPr="009C3BCE" w:rsidRDefault="009F0647" w:rsidP="009C3BCE">
      <w:pPr>
        <w:pStyle w:val="a3"/>
      </w:pPr>
      <w:r w:rsidRPr="009C3BCE">
        <w:rPr>
          <w:noProof/>
        </w:rPr>
        <w:drawing>
          <wp:inline distT="0" distB="0" distL="0" distR="0" wp14:anchorId="45F80656" wp14:editId="0BBDB335">
            <wp:extent cx="2961564" cy="3227696"/>
            <wp:effectExtent l="0" t="0" r="0" b="0"/>
            <wp:docPr id="277153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53084" name=""/>
                    <pic:cNvPicPr/>
                  </pic:nvPicPr>
                  <pic:blipFill rotWithShape="1">
                    <a:blip r:embed="rId13"/>
                    <a:srcRect l="26766" t="6249" r="23375" b="6808"/>
                    <a:stretch/>
                  </pic:blipFill>
                  <pic:spPr bwMode="auto">
                    <a:xfrm>
                      <a:off x="0" y="0"/>
                      <a:ext cx="2961903" cy="322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FC76E" w14:textId="77777777" w:rsidR="009C3BCE" w:rsidRPr="009C3BCE" w:rsidRDefault="009C3BCE" w:rsidP="009C3BCE">
      <w:pPr>
        <w:pStyle w:val="a3"/>
      </w:pPr>
      <w:r w:rsidRPr="009C3BCE">
        <w:t>Рисунок 6. HTML-код шаблона страницы авторизации</w:t>
      </w:r>
    </w:p>
    <w:p w14:paraId="4E828D78" w14:textId="77777777" w:rsidR="009F0647" w:rsidRDefault="009F0647" w:rsidP="009F0647">
      <w:pPr>
        <w:pStyle w:val="p1"/>
      </w:pPr>
    </w:p>
    <w:p w14:paraId="017A0B84" w14:textId="77777777" w:rsidR="009F0647" w:rsidRPr="009C3BCE" w:rsidRDefault="009F0647" w:rsidP="009C3BCE">
      <w:pPr>
        <w:pStyle w:val="a3"/>
      </w:pPr>
      <w:r w:rsidRPr="009C3BCE">
        <w:rPr>
          <w:noProof/>
        </w:rPr>
        <w:lastRenderedPageBreak/>
        <w:drawing>
          <wp:inline distT="0" distB="0" distL="0" distR="0" wp14:anchorId="4B409AB3" wp14:editId="087B9115">
            <wp:extent cx="5940425" cy="1034415"/>
            <wp:effectExtent l="0" t="0" r="3175" b="0"/>
            <wp:docPr id="212384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4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6F0A" w14:textId="77777777" w:rsidR="009C3BCE" w:rsidRDefault="009C3BCE" w:rsidP="009C3BCE">
      <w:pPr>
        <w:pStyle w:val="a3"/>
        <w:rPr>
          <w:rStyle w:val="HTML"/>
          <w:rFonts w:ascii="Times New Roman" w:eastAsiaTheme="minorHAnsi" w:hAnsi="Times New Roman" w:cstheme="minorBidi"/>
          <w:sz w:val="28"/>
          <w:szCs w:val="24"/>
        </w:rPr>
      </w:pPr>
      <w:r w:rsidRPr="009C3BCE">
        <w:t>Рисунок 7. Настройка маршрута для страницы авторизации в</w:t>
      </w:r>
      <w:r w:rsidRPr="009C3BCE">
        <w:rPr>
          <w:rStyle w:val="apple-converted-space"/>
        </w:rPr>
        <w:t> </w:t>
      </w:r>
      <w:r w:rsidRPr="009C3BCE">
        <w:rPr>
          <w:rStyle w:val="HTML"/>
          <w:rFonts w:ascii="Times New Roman" w:eastAsiaTheme="minorHAnsi" w:hAnsi="Times New Roman" w:cstheme="minorBidi"/>
          <w:sz w:val="28"/>
          <w:szCs w:val="24"/>
        </w:rPr>
        <w:t>urls.py</w:t>
      </w:r>
    </w:p>
    <w:p w14:paraId="3E68B34B" w14:textId="77777777" w:rsidR="009C3BCE" w:rsidRPr="009C3BCE" w:rsidRDefault="009C3BCE" w:rsidP="009C3BCE">
      <w:pPr>
        <w:pStyle w:val="a3"/>
      </w:pPr>
    </w:p>
    <w:p w14:paraId="51B30F53" w14:textId="77777777" w:rsidR="009C3BCE" w:rsidRDefault="009C3BCE" w:rsidP="009C3BCE">
      <w:pPr>
        <w:rPr>
          <w:rFonts w:cs="Times New Roman"/>
          <w:szCs w:val="28"/>
        </w:rPr>
      </w:pPr>
      <w:r w:rsidRPr="009C3BCE">
        <w:rPr>
          <w:rFonts w:cs="Times New Roman"/>
          <w:szCs w:val="28"/>
        </w:rPr>
        <w:t xml:space="preserve">Для обработки данных со страницы авторизации была создана функция-представление. В ней также реализована проверка метода запроса. При отправке POST-запроса производится считывание введенных логина и пароля. Далее выполняется проверка на то, что поля не пусты. После этого с помощью встроенных средств аутентификации </w:t>
      </w:r>
      <w:proofErr w:type="spellStart"/>
      <w:r w:rsidRPr="009C3BCE">
        <w:rPr>
          <w:rFonts w:cs="Times New Roman"/>
          <w:szCs w:val="28"/>
        </w:rPr>
        <w:t>Django</w:t>
      </w:r>
      <w:proofErr w:type="spellEnd"/>
      <w:r w:rsidRPr="009C3BCE">
        <w:rPr>
          <w:rFonts w:cs="Times New Roman"/>
          <w:szCs w:val="28"/>
        </w:rPr>
        <w:t xml:space="preserve"> происходит проверка соответствия введенной пары логин/пароль одной из существующих учетных записей. Если пользователь найден и данные верны, производится его авторизация с помощью функции</w:t>
      </w:r>
      <w:r w:rsidRPr="009C3BCE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9C3BC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login</w:t>
      </w:r>
      <w:proofErr w:type="spellEnd"/>
      <w:r w:rsidRPr="009C3BCE">
        <w:rPr>
          <w:rFonts w:cs="Times New Roman"/>
          <w:szCs w:val="28"/>
        </w:rPr>
        <w:t>, и он перенаправляется на главную страницу. В противном случае выводится сообщение об ошибке. Код представления показан на рисунке 8.</w:t>
      </w:r>
    </w:p>
    <w:p w14:paraId="5D5FBD24" w14:textId="77777777" w:rsidR="009C3BCE" w:rsidRPr="009C3BCE" w:rsidRDefault="009C3BCE" w:rsidP="009C3BCE">
      <w:pPr>
        <w:rPr>
          <w:rFonts w:cs="Times New Roman"/>
          <w:szCs w:val="28"/>
        </w:rPr>
      </w:pPr>
    </w:p>
    <w:p w14:paraId="00CB349D" w14:textId="77777777" w:rsidR="001E6287" w:rsidRDefault="001E6287" w:rsidP="009C3BCE">
      <w:pPr>
        <w:pStyle w:val="a3"/>
        <w:rPr>
          <w:noProof/>
        </w:rPr>
      </w:pPr>
    </w:p>
    <w:p w14:paraId="3CE7EDB0" w14:textId="0243DEE9" w:rsidR="009F0647" w:rsidRPr="009C3BCE" w:rsidRDefault="009F0647" w:rsidP="009C3BCE">
      <w:pPr>
        <w:pStyle w:val="a3"/>
      </w:pPr>
      <w:r w:rsidRPr="009C3BCE">
        <w:rPr>
          <w:noProof/>
        </w:rPr>
        <w:drawing>
          <wp:inline distT="0" distB="0" distL="0" distR="0" wp14:anchorId="0779941F" wp14:editId="47EA4AC9">
            <wp:extent cx="2831347" cy="2975212"/>
            <wp:effectExtent l="0" t="0" r="7620" b="0"/>
            <wp:docPr id="957167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67573" name=""/>
                    <pic:cNvPicPr/>
                  </pic:nvPicPr>
                  <pic:blipFill rotWithShape="1">
                    <a:blip r:embed="rId15"/>
                    <a:srcRect l="30556" t="8455" r="21766" b="11388"/>
                    <a:stretch/>
                  </pic:blipFill>
                  <pic:spPr bwMode="auto">
                    <a:xfrm>
                      <a:off x="0" y="0"/>
                      <a:ext cx="2832223" cy="2976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64A16" w14:textId="77777777" w:rsidR="009C3BCE" w:rsidRPr="009C3BCE" w:rsidRDefault="009C3BCE" w:rsidP="009C3BCE">
      <w:pPr>
        <w:pStyle w:val="a3"/>
      </w:pPr>
      <w:r w:rsidRPr="009C3BCE">
        <w:t>Рисунок 8. Функция-представление для авторизации пользователя</w:t>
      </w:r>
    </w:p>
    <w:p w14:paraId="28A4FCF8" w14:textId="77777777" w:rsidR="009C3BCE" w:rsidRDefault="009C3BCE" w:rsidP="004C1040">
      <w:pPr>
        <w:pStyle w:val="p1"/>
        <w:rPr>
          <w:rStyle w:val="s1"/>
          <w:rFonts w:eastAsiaTheme="majorEastAsia"/>
        </w:rPr>
      </w:pPr>
    </w:p>
    <w:p w14:paraId="5C897ACD" w14:textId="77777777" w:rsidR="009C3BCE" w:rsidRPr="009C3BCE" w:rsidRDefault="009C3BCE" w:rsidP="009C3BCE">
      <w:pPr>
        <w:rPr>
          <w:rStyle w:val="s1"/>
          <w:rFonts w:ascii="Times New Roman" w:eastAsiaTheme="majorEastAsia" w:hAnsi="Times New Roman" w:cs="Times New Roman"/>
          <w:sz w:val="28"/>
          <w:szCs w:val="28"/>
        </w:rPr>
      </w:pPr>
      <w:r w:rsidRPr="009C3BCE">
        <w:rPr>
          <w:rFonts w:cs="Times New Roman"/>
          <w:szCs w:val="28"/>
        </w:rPr>
        <w:t>На заключительном этапе к шаблону авторизации был подключен CSS-файл для приведения его внешнего вида в соответствие с макетом</w:t>
      </w:r>
      <w:r w:rsidRPr="009C3BCE">
        <w:rPr>
          <w:rStyle w:val="apple-converted-space"/>
          <w:rFonts w:cs="Times New Roman"/>
          <w:color w:val="0F1115"/>
          <w:szCs w:val="28"/>
        </w:rPr>
        <w:t> </w:t>
      </w:r>
      <w:r w:rsidRPr="009C3BC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lab6_authorization_form</w:t>
      </w:r>
      <w:r w:rsidRPr="009C3BCE">
        <w:rPr>
          <w:rFonts w:cs="Times New Roman"/>
          <w:szCs w:val="28"/>
        </w:rPr>
        <w:t xml:space="preserve">. Стили были унифицированы со страницей </w:t>
      </w:r>
      <w:r w:rsidRPr="009C3BCE">
        <w:rPr>
          <w:rFonts w:cs="Times New Roman"/>
          <w:szCs w:val="28"/>
        </w:rPr>
        <w:lastRenderedPageBreak/>
        <w:t>регистрации для создания целостного пользовательского опыта. Итоговый вид стилизованной страницы авторизации представлен на рисунке 9.</w:t>
      </w:r>
    </w:p>
    <w:p w14:paraId="74EEB9AC" w14:textId="77777777" w:rsidR="001E6287" w:rsidRDefault="001E6287" w:rsidP="009C3BCE">
      <w:pPr>
        <w:pStyle w:val="a3"/>
        <w:rPr>
          <w:noProof/>
        </w:rPr>
      </w:pPr>
    </w:p>
    <w:p w14:paraId="2138F9F8" w14:textId="63D4C74D" w:rsidR="009F0647" w:rsidRPr="009C3BCE" w:rsidRDefault="009F0647" w:rsidP="009C3BCE">
      <w:pPr>
        <w:pStyle w:val="a3"/>
      </w:pPr>
      <w:r w:rsidRPr="009C3BCE">
        <w:rPr>
          <w:noProof/>
        </w:rPr>
        <w:drawing>
          <wp:inline distT="0" distB="0" distL="0" distR="0" wp14:anchorId="0ED520A1" wp14:editId="19A82D0B">
            <wp:extent cx="5940425" cy="3371651"/>
            <wp:effectExtent l="0" t="0" r="3175" b="635"/>
            <wp:docPr id="1572815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15394" name=""/>
                    <pic:cNvPicPr/>
                  </pic:nvPicPr>
                  <pic:blipFill rotWithShape="1">
                    <a:blip r:embed="rId16"/>
                    <a:srcRect t="9190"/>
                    <a:stretch/>
                  </pic:blipFill>
                  <pic:spPr bwMode="auto">
                    <a:xfrm>
                      <a:off x="0" y="0"/>
                      <a:ext cx="5940425" cy="3371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A5D5D" w14:textId="77777777" w:rsidR="009C3BCE" w:rsidRPr="009C3BCE" w:rsidRDefault="009C3BCE" w:rsidP="009C3BCE">
      <w:pPr>
        <w:pStyle w:val="a3"/>
      </w:pPr>
      <w:r w:rsidRPr="009C3BCE">
        <w:t>Рисунок 9. Финальный вид стилизованной страницы авторизации</w:t>
      </w:r>
    </w:p>
    <w:p w14:paraId="513C6A16" w14:textId="77777777" w:rsidR="005C567F" w:rsidRDefault="005C567F" w:rsidP="005C567F">
      <w:pPr>
        <w:pStyle w:val="1"/>
      </w:pPr>
      <w:bookmarkStart w:id="6" w:name="_Toc224229394"/>
      <w:r>
        <w:t>Вывод</w:t>
      </w:r>
      <w:bookmarkEnd w:id="6"/>
    </w:p>
    <w:p w14:paraId="15BEBBC4" w14:textId="77777777" w:rsidR="00904002" w:rsidRPr="00904002" w:rsidRDefault="009C3BCE" w:rsidP="009C3BCE">
      <w:r>
        <w:rPr>
          <w:shd w:val="clear" w:color="auto" w:fill="FFFFFF"/>
        </w:rPr>
        <w:t xml:space="preserve">В ходе выполнения лабораторной работы был успешно реализован полный цикл аутентификации пользователей в веб-приложении на </w:t>
      </w:r>
      <w:proofErr w:type="spellStart"/>
      <w:r>
        <w:rPr>
          <w:shd w:val="clear" w:color="auto" w:fill="FFFFFF"/>
        </w:rPr>
        <w:t>Django</w:t>
      </w:r>
      <w:proofErr w:type="spellEnd"/>
      <w:r>
        <w:rPr>
          <w:shd w:val="clear" w:color="auto" w:fill="FFFFFF"/>
        </w:rPr>
        <w:t xml:space="preserve">. Были созданы страницы регистрации и авторизации с соответствующими HTML-формами и маршрутами. В функциях-представлениях реализована логика обработки данных, включающая валидацию на пустоту полей, проверку уникальности имени при регистрации и проверку соответствия учетных данных при авторизации с использованием встроенных механизмов </w:t>
      </w:r>
      <w:proofErr w:type="spellStart"/>
      <w:r>
        <w:rPr>
          <w:shd w:val="clear" w:color="auto" w:fill="FFFFFF"/>
        </w:rPr>
        <w:t>Django</w:t>
      </w:r>
      <w:proofErr w:type="spellEnd"/>
      <w:r>
        <w:rPr>
          <w:shd w:val="clear" w:color="auto" w:fill="FFFFFF"/>
        </w:rPr>
        <w:t>.</w:t>
      </w:r>
    </w:p>
    <w:sectPr w:rsidR="00904002" w:rsidRPr="00904002" w:rsidSect="00365810">
      <w:footerReference w:type="even" r:id="rId17"/>
      <w:footerReference w:type="default" r:id="rId18"/>
      <w:pgSz w:w="11906" w:h="16838"/>
      <w:pgMar w:top="851" w:right="851" w:bottom="85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82268" w14:textId="77777777" w:rsidR="00F147FB" w:rsidRDefault="00F147FB" w:rsidP="005C567F">
      <w:pPr>
        <w:spacing w:line="240" w:lineRule="auto"/>
      </w:pPr>
      <w:r>
        <w:separator/>
      </w:r>
    </w:p>
  </w:endnote>
  <w:endnote w:type="continuationSeparator" w:id="0">
    <w:p w14:paraId="68536E41" w14:textId="77777777" w:rsidR="00F147FB" w:rsidRDefault="00F147FB" w:rsidP="005C56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400566614"/>
      <w:docPartObj>
        <w:docPartGallery w:val="Page Numbers (Bottom of Page)"/>
        <w:docPartUnique/>
      </w:docPartObj>
    </w:sdtPr>
    <w:sdtContent>
      <w:p w14:paraId="4D887DCA" w14:textId="77777777" w:rsidR="005C567F" w:rsidRDefault="005C567F" w:rsidP="000E29B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084E9C15" w14:textId="77777777" w:rsidR="005C567F" w:rsidRDefault="005C567F" w:rsidP="005C567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139316158"/>
      <w:docPartObj>
        <w:docPartGallery w:val="Page Numbers (Bottom of Page)"/>
        <w:docPartUnique/>
      </w:docPartObj>
    </w:sdtPr>
    <w:sdtContent>
      <w:p w14:paraId="3C7A33A7" w14:textId="77777777" w:rsidR="005C567F" w:rsidRDefault="005C567F" w:rsidP="000E29B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14:paraId="371C7273" w14:textId="77777777" w:rsidR="005C567F" w:rsidRDefault="005C567F" w:rsidP="005C567F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8320E" w14:textId="77777777" w:rsidR="00F147FB" w:rsidRDefault="00F147FB" w:rsidP="005C567F">
      <w:pPr>
        <w:spacing w:line="240" w:lineRule="auto"/>
      </w:pPr>
      <w:r>
        <w:separator/>
      </w:r>
    </w:p>
  </w:footnote>
  <w:footnote w:type="continuationSeparator" w:id="0">
    <w:p w14:paraId="5199A2EF" w14:textId="77777777" w:rsidR="00F147FB" w:rsidRDefault="00F147FB" w:rsidP="005C56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666"/>
    <w:multiLevelType w:val="multilevel"/>
    <w:tmpl w:val="0D1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56E31"/>
    <w:multiLevelType w:val="hybridMultilevel"/>
    <w:tmpl w:val="540E22E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7B66642"/>
    <w:multiLevelType w:val="multilevel"/>
    <w:tmpl w:val="9C34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84056"/>
    <w:multiLevelType w:val="multilevel"/>
    <w:tmpl w:val="C8F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846CE"/>
    <w:multiLevelType w:val="hybridMultilevel"/>
    <w:tmpl w:val="0D246A7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F0C65B5"/>
    <w:multiLevelType w:val="multilevel"/>
    <w:tmpl w:val="E084E4B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6" w15:restartNumberingAfterBreak="0">
    <w:nsid w:val="53761D7C"/>
    <w:multiLevelType w:val="hybridMultilevel"/>
    <w:tmpl w:val="BC02343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D826A64"/>
    <w:multiLevelType w:val="multilevel"/>
    <w:tmpl w:val="A90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F11A7"/>
    <w:multiLevelType w:val="multilevel"/>
    <w:tmpl w:val="FB92CD30"/>
    <w:lvl w:ilvl="0">
      <w:start w:val="1"/>
      <w:numFmt w:val="decimal"/>
      <w:pStyle w:val="1"/>
      <w:lvlText w:val="%1."/>
      <w:lvlJc w:val="left"/>
      <w:pPr>
        <w:ind w:left="1069" w:hanging="360"/>
      </w:pPr>
    </w:lvl>
    <w:lvl w:ilvl="1">
      <w:start w:val="1"/>
      <w:numFmt w:val="decimal"/>
      <w:pStyle w:val="2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9" w15:restartNumberingAfterBreak="0">
    <w:nsid w:val="7AD91EDE"/>
    <w:multiLevelType w:val="hybridMultilevel"/>
    <w:tmpl w:val="9ED043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755326049">
    <w:abstractNumId w:val="5"/>
  </w:num>
  <w:num w:numId="2" w16cid:durableId="1811900435">
    <w:abstractNumId w:val="8"/>
  </w:num>
  <w:num w:numId="3" w16cid:durableId="537015238">
    <w:abstractNumId w:val="3"/>
  </w:num>
  <w:num w:numId="4" w16cid:durableId="401566697">
    <w:abstractNumId w:val="1"/>
  </w:num>
  <w:num w:numId="5" w16cid:durableId="1821384346">
    <w:abstractNumId w:val="7"/>
  </w:num>
  <w:num w:numId="6" w16cid:durableId="722368285">
    <w:abstractNumId w:val="6"/>
  </w:num>
  <w:num w:numId="7" w16cid:durableId="956057886">
    <w:abstractNumId w:val="2"/>
  </w:num>
  <w:num w:numId="8" w16cid:durableId="1664122451">
    <w:abstractNumId w:val="9"/>
  </w:num>
  <w:num w:numId="9" w16cid:durableId="283074258">
    <w:abstractNumId w:val="0"/>
  </w:num>
  <w:num w:numId="10" w16cid:durableId="2029522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1B"/>
    <w:rsid w:val="00097645"/>
    <w:rsid w:val="000C3F36"/>
    <w:rsid w:val="00102887"/>
    <w:rsid w:val="00123A87"/>
    <w:rsid w:val="001609CC"/>
    <w:rsid w:val="00163A52"/>
    <w:rsid w:val="001E5690"/>
    <w:rsid w:val="001E6287"/>
    <w:rsid w:val="001F09D2"/>
    <w:rsid w:val="001F1146"/>
    <w:rsid w:val="001F39C1"/>
    <w:rsid w:val="00230084"/>
    <w:rsid w:val="002720C5"/>
    <w:rsid w:val="00273B13"/>
    <w:rsid w:val="0028333C"/>
    <w:rsid w:val="00286BB2"/>
    <w:rsid w:val="002B5F5D"/>
    <w:rsid w:val="002D4C94"/>
    <w:rsid w:val="002F1F21"/>
    <w:rsid w:val="002F320F"/>
    <w:rsid w:val="003202B8"/>
    <w:rsid w:val="00365810"/>
    <w:rsid w:val="00413B7A"/>
    <w:rsid w:val="00490634"/>
    <w:rsid w:val="004C1040"/>
    <w:rsid w:val="004E33F1"/>
    <w:rsid w:val="005C26E8"/>
    <w:rsid w:val="005C567F"/>
    <w:rsid w:val="006010A9"/>
    <w:rsid w:val="00647EC5"/>
    <w:rsid w:val="006966A4"/>
    <w:rsid w:val="006D36A7"/>
    <w:rsid w:val="007D42E6"/>
    <w:rsid w:val="00803C02"/>
    <w:rsid w:val="00810AE9"/>
    <w:rsid w:val="008175D7"/>
    <w:rsid w:val="008A5B1C"/>
    <w:rsid w:val="008C6664"/>
    <w:rsid w:val="009019CC"/>
    <w:rsid w:val="00902D0B"/>
    <w:rsid w:val="00904002"/>
    <w:rsid w:val="009C3BCE"/>
    <w:rsid w:val="009D3AD3"/>
    <w:rsid w:val="009D5247"/>
    <w:rsid w:val="009E3FC0"/>
    <w:rsid w:val="009F0647"/>
    <w:rsid w:val="00A02A14"/>
    <w:rsid w:val="00A42632"/>
    <w:rsid w:val="00A6462F"/>
    <w:rsid w:val="00B15ED0"/>
    <w:rsid w:val="00B50994"/>
    <w:rsid w:val="00B66710"/>
    <w:rsid w:val="00B82D67"/>
    <w:rsid w:val="00BE495A"/>
    <w:rsid w:val="00BF370F"/>
    <w:rsid w:val="00C84CD2"/>
    <w:rsid w:val="00C91435"/>
    <w:rsid w:val="00CA492E"/>
    <w:rsid w:val="00CA6EC1"/>
    <w:rsid w:val="00CF41E8"/>
    <w:rsid w:val="00D029BA"/>
    <w:rsid w:val="00D46ADC"/>
    <w:rsid w:val="00D603D9"/>
    <w:rsid w:val="00DF30BA"/>
    <w:rsid w:val="00E048E9"/>
    <w:rsid w:val="00E708C3"/>
    <w:rsid w:val="00E70B1B"/>
    <w:rsid w:val="00E953C7"/>
    <w:rsid w:val="00F05A38"/>
    <w:rsid w:val="00F127D2"/>
    <w:rsid w:val="00F13E0C"/>
    <w:rsid w:val="00F147FB"/>
    <w:rsid w:val="00F14CF1"/>
    <w:rsid w:val="00F62630"/>
    <w:rsid w:val="00F64DF1"/>
    <w:rsid w:val="00FB0217"/>
    <w:rsid w:val="00FB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4F1B4"/>
  <w15:chartTrackingRefBased/>
  <w15:docId w15:val="{55847A11-377B-D04A-8CE9-9CA5596F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8C3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08C3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F09D2"/>
    <w:pPr>
      <w:keepNext/>
      <w:keepLines/>
      <w:numPr>
        <w:ilvl w:val="1"/>
        <w:numId w:val="2"/>
      </w:numPr>
      <w:ind w:left="0" w:firstLine="709"/>
      <w:outlineLvl w:val="1"/>
    </w:pPr>
    <w:rPr>
      <w:rFonts w:eastAsia="Times New Roman" w:cstheme="majorBidi"/>
      <w:b/>
      <w:color w:val="000000" w:themeColor="text1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708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708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8C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F09D2"/>
    <w:rPr>
      <w:rFonts w:ascii="Times New Roman" w:eastAsia="Times New Roman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08C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rsid w:val="00E708C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p1">
    <w:name w:val="p1"/>
    <w:basedOn w:val="a"/>
    <w:rsid w:val="005C567F"/>
    <w:pPr>
      <w:spacing w:line="240" w:lineRule="auto"/>
      <w:ind w:firstLine="0"/>
      <w:jc w:val="left"/>
    </w:pPr>
    <w:rPr>
      <w:rFonts w:eastAsia="Times New Roman" w:cs="Times New Roman"/>
      <w:color w:val="000000"/>
      <w:kern w:val="0"/>
      <w:sz w:val="21"/>
      <w:szCs w:val="21"/>
      <w:lang w:eastAsia="ru-RU"/>
      <w14:ligatures w14:val="none"/>
    </w:rPr>
  </w:style>
  <w:style w:type="paragraph" w:customStyle="1" w:styleId="p2">
    <w:name w:val="p2"/>
    <w:basedOn w:val="a"/>
    <w:rsid w:val="005C567F"/>
    <w:pPr>
      <w:spacing w:line="240" w:lineRule="auto"/>
      <w:ind w:firstLine="0"/>
      <w:jc w:val="left"/>
    </w:pPr>
    <w:rPr>
      <w:rFonts w:ascii="Courier New" w:eastAsia="Times New Roman" w:hAnsi="Courier New" w:cs="Courier New"/>
      <w:color w:val="000000"/>
      <w:kern w:val="0"/>
      <w:sz w:val="17"/>
      <w:szCs w:val="17"/>
      <w:lang w:eastAsia="ru-RU"/>
      <w14:ligatures w14:val="none"/>
    </w:rPr>
  </w:style>
  <w:style w:type="character" w:customStyle="1" w:styleId="s1">
    <w:name w:val="s1"/>
    <w:basedOn w:val="a0"/>
    <w:rsid w:val="005C567F"/>
    <w:rPr>
      <w:rFonts w:ascii="Symbol" w:hAnsi="Symbol" w:hint="default"/>
      <w:sz w:val="21"/>
      <w:szCs w:val="21"/>
    </w:rPr>
  </w:style>
  <w:style w:type="paragraph" w:styleId="a3">
    <w:name w:val="No Spacing"/>
    <w:uiPriority w:val="1"/>
    <w:qFormat/>
    <w:rsid w:val="005C567F"/>
    <w:pPr>
      <w:spacing w:line="360" w:lineRule="auto"/>
      <w:jc w:val="center"/>
    </w:pPr>
    <w:rPr>
      <w:rFonts w:ascii="Times New Roman" w:hAnsi="Times New Roman"/>
      <w:sz w:val="28"/>
    </w:rPr>
  </w:style>
  <w:style w:type="paragraph" w:styleId="a4">
    <w:name w:val="header"/>
    <w:basedOn w:val="a"/>
    <w:link w:val="a5"/>
    <w:uiPriority w:val="99"/>
    <w:unhideWhenUsed/>
    <w:rsid w:val="005C567F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567F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5C567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C567F"/>
    <w:rPr>
      <w:rFonts w:ascii="Times New Roman" w:hAnsi="Times New Roman"/>
      <w:sz w:val="28"/>
    </w:rPr>
  </w:style>
  <w:style w:type="character" w:styleId="a8">
    <w:name w:val="page number"/>
    <w:basedOn w:val="a0"/>
    <w:uiPriority w:val="99"/>
    <w:semiHidden/>
    <w:unhideWhenUsed/>
    <w:rsid w:val="005C567F"/>
  </w:style>
  <w:style w:type="paragraph" w:customStyle="1" w:styleId="Default">
    <w:name w:val="Default"/>
    <w:rsid w:val="00123A87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365810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65810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aa">
    <w:name w:val="Hyperlink"/>
    <w:basedOn w:val="a0"/>
    <w:uiPriority w:val="99"/>
    <w:unhideWhenUsed/>
    <w:rsid w:val="00365810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65810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semiHidden/>
    <w:unhideWhenUsed/>
    <w:rsid w:val="00365810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365810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365810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365810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365810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365810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365810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apple-converted-space">
    <w:name w:val="apple-converted-space"/>
    <w:basedOn w:val="a0"/>
    <w:rsid w:val="00163A52"/>
  </w:style>
  <w:style w:type="character" w:styleId="ab">
    <w:name w:val="Strong"/>
    <w:basedOn w:val="a0"/>
    <w:uiPriority w:val="22"/>
    <w:qFormat/>
    <w:rsid w:val="00163A52"/>
    <w:rPr>
      <w:b/>
      <w:bCs/>
    </w:rPr>
  </w:style>
  <w:style w:type="character" w:styleId="HTML">
    <w:name w:val="HTML Code"/>
    <w:basedOn w:val="a0"/>
    <w:uiPriority w:val="99"/>
    <w:semiHidden/>
    <w:unhideWhenUsed/>
    <w:rsid w:val="00163A52"/>
    <w:rPr>
      <w:rFonts w:ascii="Courier New" w:eastAsia="Times New Roman" w:hAnsi="Courier New" w:cs="Courier New"/>
      <w:sz w:val="20"/>
      <w:szCs w:val="20"/>
    </w:rPr>
  </w:style>
  <w:style w:type="paragraph" w:styleId="ac">
    <w:name w:val="Revision"/>
    <w:hidden/>
    <w:uiPriority w:val="99"/>
    <w:semiHidden/>
    <w:rsid w:val="00A02A14"/>
    <w:rPr>
      <w:rFonts w:ascii="Times New Roman" w:hAnsi="Times New Roman"/>
      <w:sz w:val="28"/>
    </w:rPr>
  </w:style>
  <w:style w:type="character" w:styleId="ad">
    <w:name w:val="Unresolved Mention"/>
    <w:basedOn w:val="a0"/>
    <w:uiPriority w:val="99"/>
    <w:semiHidden/>
    <w:unhideWhenUsed/>
    <w:rsid w:val="002B5F5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603D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">
    <w:name w:val="List Paragraph"/>
    <w:basedOn w:val="a"/>
    <w:uiPriority w:val="34"/>
    <w:qFormat/>
    <w:rsid w:val="00D603D9"/>
    <w:pPr>
      <w:ind w:left="720"/>
      <w:contextualSpacing/>
    </w:pPr>
  </w:style>
  <w:style w:type="character" w:styleId="af0">
    <w:name w:val="Emphasis"/>
    <w:basedOn w:val="a0"/>
    <w:uiPriority w:val="20"/>
    <w:qFormat/>
    <w:rsid w:val="00E048E9"/>
    <w:rPr>
      <w:i/>
      <w:iCs/>
    </w:rPr>
  </w:style>
  <w:style w:type="paragraph" w:customStyle="1" w:styleId="ds-markdown-paragraph">
    <w:name w:val="ds-markdown-paragraph"/>
    <w:basedOn w:val="a"/>
    <w:rsid w:val="00A6462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s2">
    <w:name w:val="s2"/>
    <w:basedOn w:val="a0"/>
    <w:rsid w:val="00490634"/>
    <w:rPr>
      <w:color w:val="103C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6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6A9C56-7674-BC46-AFDB-19ABFAFD9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Safronov</dc:creator>
  <cp:keywords/>
  <dc:description/>
  <cp:lastModifiedBy>Kirill Safronov</cp:lastModifiedBy>
  <cp:revision>11</cp:revision>
  <dcterms:created xsi:type="dcterms:W3CDTF">2026-03-12T14:18:00Z</dcterms:created>
  <dcterms:modified xsi:type="dcterms:W3CDTF">2026-03-16T07:40:00Z</dcterms:modified>
</cp:coreProperties>
</file>