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82B3A" w:rsidRPr="003A0449" w:rsidRDefault="00000000" w:rsidP="008E68B6">
      <w:pPr>
        <w:jc w:val="center"/>
        <w:rPr>
          <w:rFonts w:ascii="Arial" w:hAnsi="Arial" w:cs="Arial"/>
        </w:rPr>
      </w:pPr>
      <w:r w:rsidRPr="003A0449">
        <w:rPr>
          <w:rFonts w:ascii="Arial" w:hAnsi="Arial" w:cs="Arial"/>
          <w:b/>
          <w:color w:val="1B4695"/>
          <w:sz w:val="48"/>
        </w:rPr>
        <w:t>SRS_MSM_CBM</w:t>
      </w:r>
    </w:p>
    <w:p w:rsidR="00B82B3A" w:rsidRPr="003A0449" w:rsidRDefault="00000000" w:rsidP="008E68B6">
      <w:pPr>
        <w:jc w:val="center"/>
        <w:rPr>
          <w:rFonts w:ascii="Arial" w:hAnsi="Arial" w:cs="Arial"/>
        </w:rPr>
      </w:pPr>
      <w:r w:rsidRPr="003A0449">
        <w:rPr>
          <w:rFonts w:ascii="Arial" w:hAnsi="Arial" w:cs="Arial"/>
          <w:b/>
          <w:sz w:val="32"/>
        </w:rPr>
        <w:t>Software Requirements Specification</w:t>
      </w:r>
      <w:r w:rsidRPr="003A0449">
        <w:rPr>
          <w:rFonts w:ascii="Arial" w:hAnsi="Arial" w:cs="Arial"/>
          <w:b/>
          <w:sz w:val="32"/>
        </w:rPr>
        <w:br/>
        <w:t>Phân hệ Thí nghiệm CBM</w:t>
      </w:r>
    </w:p>
    <w:p w:rsidR="004B7A90" w:rsidRPr="004B7A90" w:rsidRDefault="00000000" w:rsidP="008E68B6">
      <w:pPr>
        <w:jc w:val="center"/>
        <w:rPr>
          <w:rFonts w:ascii="Arial" w:hAnsi="Arial" w:cs="Arial"/>
          <w:lang w:val="vi-VN"/>
        </w:rPr>
      </w:pPr>
      <w:r w:rsidRPr="003A0449">
        <w:rPr>
          <w:rFonts w:ascii="Arial" w:hAnsi="Arial" w:cs="Arial"/>
        </w:rPr>
        <w:t>Dự án: MSM Portal — EVNNPC NPSC</w:t>
      </w:r>
      <w:r w:rsidRPr="003A0449">
        <w:rPr>
          <w:rFonts w:ascii="Arial" w:hAnsi="Arial" w:cs="Arial"/>
        </w:rPr>
        <w:br/>
        <w:t>Phiên bản: Draft v</w:t>
      </w:r>
      <w:r w:rsidR="00CE7D93" w:rsidRPr="003A0449">
        <w:rPr>
          <w:rFonts w:ascii="Arial" w:hAnsi="Arial" w:cs="Arial"/>
          <w:lang w:val="vi-VN"/>
        </w:rPr>
        <w:t>1</w:t>
      </w:r>
      <w:r w:rsidRPr="003A0449">
        <w:rPr>
          <w:rFonts w:ascii="Arial" w:hAnsi="Arial" w:cs="Arial"/>
        </w:rPr>
        <w:t>.</w:t>
      </w:r>
      <w:r w:rsidR="00CE7D93" w:rsidRPr="003A0449">
        <w:rPr>
          <w:rFonts w:ascii="Arial" w:hAnsi="Arial" w:cs="Arial"/>
          <w:lang w:val="vi-VN"/>
        </w:rPr>
        <w:t>0</w:t>
      </w:r>
      <w:r w:rsidRPr="003A0449">
        <w:rPr>
          <w:rFonts w:ascii="Arial" w:hAnsi="Arial" w:cs="Arial"/>
        </w:rPr>
        <w:br/>
        <w:t>Ngày tạo: 12/05/2026</w:t>
      </w:r>
    </w:p>
    <w:p w:rsidR="00B82B3A" w:rsidRPr="003A0449" w:rsidRDefault="00000000" w:rsidP="008E68B6">
      <w:pPr>
        <w:pStyle w:val="Heading1"/>
        <w:rPr>
          <w:rFonts w:ascii="Arial" w:hAnsi="Arial" w:cs="Arial"/>
        </w:rPr>
      </w:pPr>
      <w:r w:rsidRPr="003A0449">
        <w:rPr>
          <w:rFonts w:ascii="Arial" w:hAnsi="Arial" w:cs="Arial"/>
          <w:sz w:val="20"/>
        </w:rPr>
        <w:t>Document Control</w:t>
      </w:r>
    </w:p>
    <w:tbl>
      <w:tblPr>
        <w:tblStyle w:val="TableGrid"/>
        <w:tblW w:w="0" w:type="auto"/>
        <w:jc w:val="center"/>
        <w:tblLook w:val="04A0" w:firstRow="1" w:lastRow="0" w:firstColumn="1" w:lastColumn="0" w:noHBand="0" w:noVBand="1"/>
      </w:tblPr>
      <w:tblGrid>
        <w:gridCol w:w="5100"/>
        <w:gridCol w:w="5100"/>
      </w:tblGrid>
      <w:tr w:rsidR="00B82B3A" w:rsidRPr="003A0449">
        <w:trPr>
          <w:jc w:val="center"/>
        </w:trPr>
        <w:tc>
          <w:tcPr>
            <w:tcW w:w="5100" w:type="dxa"/>
            <w:shd w:val="clear" w:color="auto" w:fill="D9EAF7"/>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b/>
                <w:sz w:val="18"/>
              </w:rPr>
              <w:t>Field</w:t>
            </w:r>
          </w:p>
        </w:tc>
        <w:tc>
          <w:tcPr>
            <w:tcW w:w="5100" w:type="dxa"/>
            <w:shd w:val="clear" w:color="auto" w:fill="D9EAF7"/>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b/>
                <w:sz w:val="18"/>
              </w:rPr>
              <w:t>Value</w:t>
            </w:r>
          </w:p>
        </w:tc>
      </w:tr>
      <w:tr w:rsidR="00B82B3A" w:rsidRPr="003A0449">
        <w:trPr>
          <w:jc w:val="center"/>
        </w:trPr>
        <w:tc>
          <w:tcPr>
            <w:tcW w:w="5100" w:type="dxa"/>
            <w:tcMar>
              <w:top w:w="60" w:type="dxa"/>
              <w:left w:w="60" w:type="dxa"/>
              <w:bottom w:w="60" w:type="dxa"/>
              <w:right w:w="60" w:type="dxa"/>
            </w:tcMar>
          </w:tcPr>
          <w:p w:rsidR="00B82B3A" w:rsidRPr="00B57F8E" w:rsidRDefault="00000000" w:rsidP="008E68B6">
            <w:pPr>
              <w:rPr>
                <w:rFonts w:ascii="Arial" w:hAnsi="Arial" w:cs="Arial"/>
                <w:sz w:val="20"/>
                <w:szCs w:val="20"/>
              </w:rPr>
            </w:pPr>
            <w:r w:rsidRPr="00B57F8E">
              <w:rPr>
                <w:rFonts w:ascii="Arial" w:hAnsi="Arial" w:cs="Arial"/>
                <w:sz w:val="20"/>
                <w:szCs w:val="20"/>
              </w:rPr>
              <w:t>Document name</w:t>
            </w:r>
          </w:p>
        </w:tc>
        <w:tc>
          <w:tcPr>
            <w:tcW w:w="5100" w:type="dxa"/>
            <w:tcMar>
              <w:top w:w="60" w:type="dxa"/>
              <w:left w:w="60" w:type="dxa"/>
              <w:bottom w:w="60" w:type="dxa"/>
              <w:right w:w="60" w:type="dxa"/>
            </w:tcMar>
          </w:tcPr>
          <w:p w:rsidR="00B82B3A" w:rsidRPr="00B57F8E" w:rsidRDefault="00000000" w:rsidP="008E68B6">
            <w:pPr>
              <w:rPr>
                <w:rFonts w:ascii="Arial" w:hAnsi="Arial" w:cs="Arial"/>
                <w:sz w:val="20"/>
                <w:szCs w:val="20"/>
              </w:rPr>
            </w:pPr>
            <w:r w:rsidRPr="00B57F8E">
              <w:rPr>
                <w:rFonts w:ascii="Arial" w:hAnsi="Arial" w:cs="Arial"/>
                <w:sz w:val="20"/>
                <w:szCs w:val="20"/>
              </w:rPr>
              <w:t>SRS_MSM_CBM</w:t>
            </w:r>
          </w:p>
        </w:tc>
      </w:tr>
      <w:tr w:rsidR="00B82B3A" w:rsidRPr="003A0449">
        <w:trPr>
          <w:jc w:val="center"/>
        </w:trPr>
        <w:tc>
          <w:tcPr>
            <w:tcW w:w="5100" w:type="dxa"/>
            <w:tcMar>
              <w:top w:w="60" w:type="dxa"/>
              <w:left w:w="60" w:type="dxa"/>
              <w:bottom w:w="60" w:type="dxa"/>
              <w:right w:w="60" w:type="dxa"/>
            </w:tcMar>
          </w:tcPr>
          <w:p w:rsidR="00B82B3A" w:rsidRPr="00B57F8E" w:rsidRDefault="00000000" w:rsidP="008E68B6">
            <w:pPr>
              <w:rPr>
                <w:rFonts w:ascii="Arial" w:hAnsi="Arial" w:cs="Arial"/>
                <w:sz w:val="20"/>
                <w:szCs w:val="20"/>
              </w:rPr>
            </w:pPr>
            <w:r w:rsidRPr="00B57F8E">
              <w:rPr>
                <w:rFonts w:ascii="Arial" w:hAnsi="Arial" w:cs="Arial"/>
                <w:sz w:val="20"/>
                <w:szCs w:val="20"/>
              </w:rPr>
              <w:t>Document type</w:t>
            </w:r>
          </w:p>
        </w:tc>
        <w:tc>
          <w:tcPr>
            <w:tcW w:w="5100" w:type="dxa"/>
            <w:tcMar>
              <w:top w:w="60" w:type="dxa"/>
              <w:left w:w="60" w:type="dxa"/>
              <w:bottom w:w="60" w:type="dxa"/>
              <w:right w:w="60" w:type="dxa"/>
            </w:tcMar>
          </w:tcPr>
          <w:p w:rsidR="00B82B3A" w:rsidRPr="00B57F8E" w:rsidRDefault="00000000" w:rsidP="008E68B6">
            <w:pPr>
              <w:rPr>
                <w:rFonts w:ascii="Arial" w:hAnsi="Arial" w:cs="Arial"/>
                <w:sz w:val="20"/>
                <w:szCs w:val="20"/>
              </w:rPr>
            </w:pPr>
            <w:r w:rsidRPr="00B57F8E">
              <w:rPr>
                <w:rFonts w:ascii="Arial" w:hAnsi="Arial" w:cs="Arial"/>
                <w:sz w:val="20"/>
                <w:szCs w:val="20"/>
              </w:rPr>
              <w:t>Software Requirements Specification</w:t>
            </w:r>
          </w:p>
        </w:tc>
      </w:tr>
      <w:tr w:rsidR="00B82B3A" w:rsidRPr="003A0449">
        <w:trPr>
          <w:jc w:val="center"/>
        </w:trPr>
        <w:tc>
          <w:tcPr>
            <w:tcW w:w="5100" w:type="dxa"/>
            <w:tcMar>
              <w:top w:w="60" w:type="dxa"/>
              <w:left w:w="60" w:type="dxa"/>
              <w:bottom w:w="60" w:type="dxa"/>
              <w:right w:w="60" w:type="dxa"/>
            </w:tcMar>
          </w:tcPr>
          <w:p w:rsidR="00B82B3A" w:rsidRPr="00B57F8E" w:rsidRDefault="00000000" w:rsidP="008E68B6">
            <w:pPr>
              <w:rPr>
                <w:rFonts w:ascii="Arial" w:hAnsi="Arial" w:cs="Arial"/>
                <w:sz w:val="20"/>
                <w:szCs w:val="20"/>
              </w:rPr>
            </w:pPr>
            <w:r w:rsidRPr="00B57F8E">
              <w:rPr>
                <w:rFonts w:ascii="Arial" w:hAnsi="Arial" w:cs="Arial"/>
                <w:sz w:val="20"/>
                <w:szCs w:val="20"/>
              </w:rPr>
              <w:t>Version</w:t>
            </w:r>
          </w:p>
        </w:tc>
        <w:tc>
          <w:tcPr>
            <w:tcW w:w="5100" w:type="dxa"/>
            <w:tcMar>
              <w:top w:w="60" w:type="dxa"/>
              <w:left w:w="60" w:type="dxa"/>
              <w:bottom w:w="60" w:type="dxa"/>
              <w:right w:w="60" w:type="dxa"/>
            </w:tcMar>
          </w:tcPr>
          <w:p w:rsidR="00B82B3A" w:rsidRPr="00B57F8E" w:rsidRDefault="00000000" w:rsidP="008E68B6">
            <w:pPr>
              <w:rPr>
                <w:rFonts w:ascii="Arial" w:hAnsi="Arial" w:cs="Arial"/>
                <w:sz w:val="20"/>
                <w:szCs w:val="20"/>
                <w:lang w:val="vi-VN"/>
              </w:rPr>
            </w:pPr>
            <w:r w:rsidRPr="00B57F8E">
              <w:rPr>
                <w:rFonts w:ascii="Arial" w:hAnsi="Arial" w:cs="Arial"/>
                <w:sz w:val="20"/>
                <w:szCs w:val="20"/>
              </w:rPr>
              <w:t>Draft v</w:t>
            </w:r>
            <w:r w:rsidR="00C85EE4" w:rsidRPr="00B57F8E">
              <w:rPr>
                <w:rFonts w:ascii="Arial" w:hAnsi="Arial" w:cs="Arial"/>
                <w:sz w:val="20"/>
                <w:szCs w:val="20"/>
                <w:lang w:val="vi-VN"/>
              </w:rPr>
              <w:t>1</w:t>
            </w:r>
            <w:r w:rsidRPr="00B57F8E">
              <w:rPr>
                <w:rFonts w:ascii="Arial" w:hAnsi="Arial" w:cs="Arial"/>
                <w:sz w:val="20"/>
                <w:szCs w:val="20"/>
              </w:rPr>
              <w:t>.</w:t>
            </w:r>
            <w:r w:rsidR="00C85EE4" w:rsidRPr="00B57F8E">
              <w:rPr>
                <w:rFonts w:ascii="Arial" w:hAnsi="Arial" w:cs="Arial"/>
                <w:sz w:val="20"/>
                <w:szCs w:val="20"/>
                <w:lang w:val="vi-VN"/>
              </w:rPr>
              <w:t>0</w:t>
            </w:r>
          </w:p>
        </w:tc>
      </w:tr>
      <w:tr w:rsidR="00B82B3A" w:rsidRPr="003A0449">
        <w:trPr>
          <w:jc w:val="center"/>
        </w:trPr>
        <w:tc>
          <w:tcPr>
            <w:tcW w:w="5100" w:type="dxa"/>
            <w:tcMar>
              <w:top w:w="60" w:type="dxa"/>
              <w:left w:w="60" w:type="dxa"/>
              <w:bottom w:w="60" w:type="dxa"/>
              <w:right w:w="60" w:type="dxa"/>
            </w:tcMar>
          </w:tcPr>
          <w:p w:rsidR="00B82B3A" w:rsidRPr="00B57F8E" w:rsidRDefault="00000000" w:rsidP="008E68B6">
            <w:pPr>
              <w:rPr>
                <w:rFonts w:ascii="Arial" w:hAnsi="Arial" w:cs="Arial"/>
                <w:sz w:val="20"/>
                <w:szCs w:val="20"/>
              </w:rPr>
            </w:pPr>
            <w:r w:rsidRPr="00B57F8E">
              <w:rPr>
                <w:rFonts w:ascii="Arial" w:hAnsi="Arial" w:cs="Arial"/>
                <w:sz w:val="20"/>
                <w:szCs w:val="20"/>
              </w:rPr>
              <w:t>Status</w:t>
            </w:r>
          </w:p>
        </w:tc>
        <w:tc>
          <w:tcPr>
            <w:tcW w:w="5100" w:type="dxa"/>
            <w:tcMar>
              <w:top w:w="60" w:type="dxa"/>
              <w:left w:w="60" w:type="dxa"/>
              <w:bottom w:w="60" w:type="dxa"/>
              <w:right w:w="60" w:type="dxa"/>
            </w:tcMar>
          </w:tcPr>
          <w:p w:rsidR="00B82B3A" w:rsidRPr="00B57F8E" w:rsidRDefault="00000000" w:rsidP="008E68B6">
            <w:pPr>
              <w:rPr>
                <w:rFonts w:ascii="Arial" w:hAnsi="Arial" w:cs="Arial"/>
                <w:sz w:val="20"/>
                <w:szCs w:val="20"/>
              </w:rPr>
            </w:pPr>
            <w:r w:rsidRPr="00B57F8E">
              <w:rPr>
                <w:rFonts w:ascii="Arial" w:hAnsi="Arial" w:cs="Arial"/>
                <w:sz w:val="20"/>
                <w:szCs w:val="20"/>
              </w:rPr>
              <w:t>Draft — cần stakeholder review</w:t>
            </w:r>
          </w:p>
        </w:tc>
      </w:tr>
      <w:tr w:rsidR="00B82B3A" w:rsidRPr="003A0449">
        <w:trPr>
          <w:jc w:val="center"/>
        </w:trPr>
        <w:tc>
          <w:tcPr>
            <w:tcW w:w="5100" w:type="dxa"/>
            <w:tcMar>
              <w:top w:w="60" w:type="dxa"/>
              <w:left w:w="60" w:type="dxa"/>
              <w:bottom w:w="60" w:type="dxa"/>
              <w:right w:w="60" w:type="dxa"/>
            </w:tcMar>
          </w:tcPr>
          <w:p w:rsidR="00B82B3A" w:rsidRPr="00B57F8E" w:rsidRDefault="00000000" w:rsidP="008E68B6">
            <w:pPr>
              <w:rPr>
                <w:rFonts w:ascii="Arial" w:hAnsi="Arial" w:cs="Arial"/>
                <w:sz w:val="20"/>
                <w:szCs w:val="20"/>
              </w:rPr>
            </w:pPr>
            <w:r w:rsidRPr="00B57F8E">
              <w:rPr>
                <w:rFonts w:ascii="Arial" w:hAnsi="Arial" w:cs="Arial"/>
                <w:sz w:val="20"/>
                <w:szCs w:val="20"/>
              </w:rPr>
              <w:t>Primary audience</w:t>
            </w:r>
          </w:p>
        </w:tc>
        <w:tc>
          <w:tcPr>
            <w:tcW w:w="5100" w:type="dxa"/>
            <w:tcMar>
              <w:top w:w="60" w:type="dxa"/>
              <w:left w:w="60" w:type="dxa"/>
              <w:bottom w:w="60" w:type="dxa"/>
              <w:right w:w="60" w:type="dxa"/>
            </w:tcMar>
          </w:tcPr>
          <w:p w:rsidR="00B82B3A" w:rsidRPr="00B57F8E" w:rsidRDefault="00000000" w:rsidP="008E68B6">
            <w:pPr>
              <w:rPr>
                <w:rFonts w:ascii="Arial" w:hAnsi="Arial" w:cs="Arial"/>
                <w:sz w:val="20"/>
                <w:szCs w:val="20"/>
              </w:rPr>
            </w:pPr>
            <w:r w:rsidRPr="00B57F8E">
              <w:rPr>
                <w:rFonts w:ascii="Arial" w:hAnsi="Arial" w:cs="Arial"/>
                <w:sz w:val="20"/>
                <w:szCs w:val="20"/>
              </w:rPr>
              <w:t>Business stakeholders, BA, UX/UI, FE/BE, QA</w:t>
            </w:r>
          </w:p>
        </w:tc>
      </w:tr>
      <w:tr w:rsidR="00B82B3A" w:rsidRPr="003A0449">
        <w:trPr>
          <w:jc w:val="center"/>
        </w:trPr>
        <w:tc>
          <w:tcPr>
            <w:tcW w:w="5100" w:type="dxa"/>
            <w:tcMar>
              <w:top w:w="60" w:type="dxa"/>
              <w:left w:w="60" w:type="dxa"/>
              <w:bottom w:w="60" w:type="dxa"/>
              <w:right w:w="60" w:type="dxa"/>
            </w:tcMar>
          </w:tcPr>
          <w:p w:rsidR="00B82B3A" w:rsidRPr="00B57F8E" w:rsidRDefault="00000000" w:rsidP="008E68B6">
            <w:pPr>
              <w:rPr>
                <w:rFonts w:ascii="Arial" w:hAnsi="Arial" w:cs="Arial"/>
                <w:sz w:val="20"/>
                <w:szCs w:val="20"/>
              </w:rPr>
            </w:pPr>
            <w:r w:rsidRPr="00B57F8E">
              <w:rPr>
                <w:rFonts w:ascii="Arial" w:hAnsi="Arial" w:cs="Arial"/>
                <w:sz w:val="20"/>
                <w:szCs w:val="20"/>
              </w:rPr>
              <w:t>Input sources</w:t>
            </w:r>
          </w:p>
        </w:tc>
        <w:tc>
          <w:tcPr>
            <w:tcW w:w="5100" w:type="dxa"/>
            <w:tcMar>
              <w:top w:w="60" w:type="dxa"/>
              <w:left w:w="60" w:type="dxa"/>
              <w:bottom w:w="60" w:type="dxa"/>
              <w:right w:w="60" w:type="dxa"/>
            </w:tcMar>
          </w:tcPr>
          <w:p w:rsidR="00B82B3A" w:rsidRPr="00B57F8E" w:rsidRDefault="00000000" w:rsidP="008E68B6">
            <w:pPr>
              <w:rPr>
                <w:rFonts w:ascii="Arial" w:hAnsi="Arial" w:cs="Arial"/>
                <w:sz w:val="20"/>
                <w:szCs w:val="20"/>
              </w:rPr>
            </w:pPr>
            <w:r w:rsidRPr="00B57F8E">
              <w:rPr>
                <w:rFonts w:ascii="Arial" w:hAnsi="Arial" w:cs="Arial"/>
                <w:sz w:val="20"/>
                <w:szCs w:val="20"/>
              </w:rPr>
              <w:t>Mô tả nghiệp vụ, lưu đồ CBM, Quy trình CBM.docx, Hướng dẫn CBM lưới điện trung áp.pdf</w:t>
            </w:r>
          </w:p>
        </w:tc>
      </w:tr>
    </w:tbl>
    <w:p w:rsidR="00B82B3A" w:rsidRPr="003A0449" w:rsidRDefault="00B82B3A" w:rsidP="008E68B6">
      <w:pPr>
        <w:rPr>
          <w:rFonts w:ascii="Arial" w:hAnsi="Arial" w:cs="Arial"/>
        </w:rPr>
      </w:pPr>
    </w:p>
    <w:p w:rsidR="00B82B3A" w:rsidRPr="00146E0A" w:rsidRDefault="00000000" w:rsidP="008E68B6">
      <w:pPr>
        <w:pStyle w:val="Heading1"/>
        <w:rPr>
          <w:rFonts w:ascii="Arial" w:hAnsi="Arial" w:cs="Arial"/>
          <w:szCs w:val="32"/>
        </w:rPr>
      </w:pPr>
      <w:r w:rsidRPr="00146E0A">
        <w:rPr>
          <w:rFonts w:ascii="Arial" w:hAnsi="Arial" w:cs="Arial"/>
          <w:szCs w:val="32"/>
        </w:rPr>
        <w:t>1. Introduction</w:t>
      </w:r>
    </w:p>
    <w:p w:rsidR="00B82B3A" w:rsidRPr="003A0449" w:rsidRDefault="00000000" w:rsidP="008E68B6">
      <w:pPr>
        <w:pStyle w:val="Heading2"/>
        <w:rPr>
          <w:rFonts w:ascii="Arial" w:hAnsi="Arial" w:cs="Arial"/>
        </w:rPr>
      </w:pPr>
      <w:r w:rsidRPr="003A0449">
        <w:rPr>
          <w:rFonts w:ascii="Arial" w:hAnsi="Arial" w:cs="Arial"/>
          <w:sz w:val="20"/>
        </w:rPr>
        <w:t>1.1 Purpose</w:t>
      </w:r>
    </w:p>
    <w:p w:rsidR="00B82B3A" w:rsidRPr="007F3FFE" w:rsidRDefault="00000000" w:rsidP="008E68B6">
      <w:pPr>
        <w:rPr>
          <w:rFonts w:ascii="Arial" w:hAnsi="Arial" w:cs="Arial"/>
          <w:sz w:val="20"/>
          <w:szCs w:val="20"/>
        </w:rPr>
      </w:pPr>
      <w:r w:rsidRPr="007F3FFE">
        <w:rPr>
          <w:rFonts w:ascii="Arial" w:hAnsi="Arial" w:cs="Arial"/>
          <w:sz w:val="20"/>
          <w:szCs w:val="20"/>
        </w:rPr>
        <w:t>Tài liệu này mô tả các yêu cầu hệ thống ở mức SRS cho phân hệ Thí nghiệm CBM trong MSM Portal. Tài liệu nhằm làm source of truth ở mức system capability trước khi đi sâu vào FRD, UX/UI specification và implementation.</w:t>
      </w:r>
    </w:p>
    <w:p w:rsidR="00B82B3A" w:rsidRPr="003A0449" w:rsidRDefault="00000000" w:rsidP="008E68B6">
      <w:pPr>
        <w:pStyle w:val="Heading2"/>
        <w:rPr>
          <w:rFonts w:ascii="Arial" w:hAnsi="Arial" w:cs="Arial"/>
        </w:rPr>
      </w:pPr>
      <w:r w:rsidRPr="003A0449">
        <w:rPr>
          <w:rFonts w:ascii="Arial" w:hAnsi="Arial" w:cs="Arial"/>
          <w:sz w:val="20"/>
        </w:rPr>
        <w:t>1.2 Document Scope</w:t>
      </w:r>
    </w:p>
    <w:p w:rsidR="00B82B3A" w:rsidRPr="007F3FFE" w:rsidRDefault="00000000" w:rsidP="008E68B6">
      <w:pPr>
        <w:pStyle w:val="ListBullet"/>
        <w:rPr>
          <w:rFonts w:ascii="Arial" w:hAnsi="Arial" w:cs="Arial"/>
          <w:sz w:val="20"/>
          <w:szCs w:val="20"/>
        </w:rPr>
      </w:pPr>
      <w:r w:rsidRPr="007F3FFE">
        <w:rPr>
          <w:rFonts w:ascii="Arial" w:hAnsi="Arial" w:cs="Arial"/>
          <w:sz w:val="20"/>
          <w:szCs w:val="20"/>
        </w:rPr>
        <w:t>Quản lý kế hoạch thí nghiệm CBM.</w:t>
      </w:r>
    </w:p>
    <w:p w:rsidR="00B82B3A" w:rsidRPr="007F3FFE" w:rsidRDefault="00000000" w:rsidP="008E68B6">
      <w:pPr>
        <w:pStyle w:val="ListBullet"/>
        <w:rPr>
          <w:rFonts w:ascii="Arial" w:hAnsi="Arial" w:cs="Arial"/>
          <w:sz w:val="20"/>
          <w:szCs w:val="20"/>
        </w:rPr>
      </w:pPr>
      <w:r w:rsidRPr="007F3FFE">
        <w:rPr>
          <w:rFonts w:ascii="Arial" w:hAnsi="Arial" w:cs="Arial"/>
          <w:sz w:val="20"/>
          <w:szCs w:val="20"/>
        </w:rPr>
        <w:t>Thực hiện kế hoạch và nhập biên bản thí nghiệm.</w:t>
      </w:r>
    </w:p>
    <w:p w:rsidR="00B82B3A" w:rsidRPr="007F3FFE" w:rsidRDefault="00000000" w:rsidP="008E68B6">
      <w:pPr>
        <w:pStyle w:val="ListBullet"/>
        <w:rPr>
          <w:rFonts w:ascii="Arial" w:hAnsi="Arial" w:cs="Arial"/>
          <w:sz w:val="20"/>
          <w:szCs w:val="20"/>
        </w:rPr>
      </w:pPr>
      <w:r w:rsidRPr="007F3FFE">
        <w:rPr>
          <w:rFonts w:ascii="Arial" w:hAnsi="Arial" w:cs="Arial"/>
          <w:sz w:val="20"/>
          <w:szCs w:val="20"/>
        </w:rPr>
        <w:t>Quản lý thiết bị và dữ liệu thiết bị liên quan đến CBM.</w:t>
      </w:r>
    </w:p>
    <w:p w:rsidR="00B82B3A" w:rsidRPr="007F3FFE" w:rsidRDefault="00000000" w:rsidP="008E68B6">
      <w:pPr>
        <w:pStyle w:val="ListBullet"/>
        <w:rPr>
          <w:rFonts w:ascii="Arial" w:hAnsi="Arial" w:cs="Arial"/>
          <w:sz w:val="20"/>
          <w:szCs w:val="20"/>
        </w:rPr>
      </w:pPr>
      <w:r w:rsidRPr="007F3FFE">
        <w:rPr>
          <w:rFonts w:ascii="Arial" w:hAnsi="Arial" w:cs="Arial"/>
          <w:sz w:val="20"/>
          <w:szCs w:val="20"/>
        </w:rPr>
        <w:t>Kiểm soát, phê duyệt, ký số biên bản.</w:t>
      </w:r>
    </w:p>
    <w:p w:rsidR="00B82B3A" w:rsidRPr="007F3FFE" w:rsidRDefault="00000000" w:rsidP="008E68B6">
      <w:pPr>
        <w:pStyle w:val="ListBullet"/>
        <w:rPr>
          <w:rFonts w:ascii="Arial" w:hAnsi="Arial" w:cs="Arial"/>
          <w:sz w:val="20"/>
          <w:szCs w:val="20"/>
        </w:rPr>
      </w:pPr>
      <w:r w:rsidRPr="007F3FFE">
        <w:rPr>
          <w:rFonts w:ascii="Arial" w:hAnsi="Arial" w:cs="Arial"/>
          <w:sz w:val="20"/>
          <w:szCs w:val="20"/>
        </w:rPr>
        <w:t>Đồng bộ dữ liệu với PMIS.</w:t>
      </w:r>
    </w:p>
    <w:p w:rsidR="00B82B3A" w:rsidRPr="007F3FFE" w:rsidRDefault="00000000" w:rsidP="008E68B6">
      <w:pPr>
        <w:pStyle w:val="ListBullet"/>
        <w:rPr>
          <w:rFonts w:ascii="Arial" w:hAnsi="Arial" w:cs="Arial"/>
          <w:sz w:val="20"/>
          <w:szCs w:val="20"/>
        </w:rPr>
      </w:pPr>
      <w:r w:rsidRPr="007F3FFE">
        <w:rPr>
          <w:rFonts w:ascii="Arial" w:hAnsi="Arial" w:cs="Arial"/>
          <w:sz w:val="20"/>
          <w:szCs w:val="20"/>
        </w:rPr>
        <w:t>Báo cáo thống kê theo Công ty và Xí nghiệp.</w:t>
      </w:r>
    </w:p>
    <w:p w:rsidR="00B82B3A" w:rsidRPr="007F3FFE" w:rsidRDefault="00000000" w:rsidP="008E68B6">
      <w:pPr>
        <w:pStyle w:val="ListBullet"/>
        <w:rPr>
          <w:rFonts w:ascii="Arial" w:hAnsi="Arial" w:cs="Arial"/>
          <w:sz w:val="20"/>
          <w:szCs w:val="20"/>
        </w:rPr>
      </w:pPr>
      <w:r w:rsidRPr="007F3FFE">
        <w:rPr>
          <w:rFonts w:ascii="Arial" w:hAnsi="Arial" w:cs="Arial"/>
          <w:sz w:val="20"/>
          <w:szCs w:val="20"/>
        </w:rPr>
        <w:t>Lưu trữ tài liệu hướng dẫn CBM và hỗ trợ tra cứu trong quá trình thực hiện.</w:t>
      </w:r>
    </w:p>
    <w:p w:rsidR="00B82B3A" w:rsidRPr="003A0449" w:rsidRDefault="00000000" w:rsidP="008E68B6">
      <w:pPr>
        <w:pStyle w:val="Heading2"/>
        <w:rPr>
          <w:rFonts w:ascii="Arial" w:hAnsi="Arial" w:cs="Arial"/>
        </w:rPr>
      </w:pPr>
      <w:r w:rsidRPr="003A0449">
        <w:rPr>
          <w:rFonts w:ascii="Arial" w:hAnsi="Arial" w:cs="Arial"/>
          <w:sz w:val="20"/>
        </w:rPr>
        <w:t>1.3 Intended Audience</w:t>
      </w:r>
    </w:p>
    <w:p w:rsidR="00B82B3A" w:rsidRPr="007F3FFE" w:rsidRDefault="00000000" w:rsidP="008E68B6">
      <w:pPr>
        <w:pStyle w:val="ListBullet"/>
        <w:rPr>
          <w:rFonts w:ascii="Arial" w:hAnsi="Arial" w:cs="Arial"/>
          <w:sz w:val="20"/>
          <w:szCs w:val="20"/>
        </w:rPr>
      </w:pPr>
      <w:r w:rsidRPr="007F3FFE">
        <w:rPr>
          <w:rFonts w:ascii="Arial" w:hAnsi="Arial" w:cs="Arial"/>
          <w:sz w:val="20"/>
          <w:szCs w:val="20"/>
        </w:rPr>
        <w:t>Business owner</w:t>
      </w:r>
    </w:p>
    <w:p w:rsidR="00B82B3A" w:rsidRPr="007F3FFE" w:rsidRDefault="00000000" w:rsidP="008E68B6">
      <w:pPr>
        <w:pStyle w:val="ListBullet"/>
        <w:rPr>
          <w:rFonts w:ascii="Arial" w:hAnsi="Arial" w:cs="Arial"/>
          <w:sz w:val="20"/>
          <w:szCs w:val="20"/>
        </w:rPr>
      </w:pPr>
      <w:r w:rsidRPr="007F3FFE">
        <w:rPr>
          <w:rFonts w:ascii="Arial" w:hAnsi="Arial" w:cs="Arial"/>
          <w:sz w:val="20"/>
          <w:szCs w:val="20"/>
        </w:rPr>
        <w:t>BA/System Analyst</w:t>
      </w:r>
    </w:p>
    <w:p w:rsidR="00B82B3A" w:rsidRPr="007F3FFE" w:rsidRDefault="00000000" w:rsidP="008E68B6">
      <w:pPr>
        <w:pStyle w:val="ListBullet"/>
        <w:rPr>
          <w:rFonts w:ascii="Arial" w:hAnsi="Arial" w:cs="Arial"/>
          <w:sz w:val="20"/>
          <w:szCs w:val="20"/>
        </w:rPr>
      </w:pPr>
      <w:r w:rsidRPr="007F3FFE">
        <w:rPr>
          <w:rFonts w:ascii="Arial" w:hAnsi="Arial" w:cs="Arial"/>
          <w:sz w:val="20"/>
          <w:szCs w:val="20"/>
        </w:rPr>
        <w:t>UX/UI team</w:t>
      </w:r>
    </w:p>
    <w:p w:rsidR="00B82B3A" w:rsidRPr="007F3FFE" w:rsidRDefault="00000000" w:rsidP="008E68B6">
      <w:pPr>
        <w:pStyle w:val="ListBullet"/>
        <w:rPr>
          <w:rFonts w:ascii="Arial" w:hAnsi="Arial" w:cs="Arial"/>
          <w:sz w:val="20"/>
          <w:szCs w:val="20"/>
        </w:rPr>
      </w:pPr>
      <w:r w:rsidRPr="007F3FFE">
        <w:rPr>
          <w:rFonts w:ascii="Arial" w:hAnsi="Arial" w:cs="Arial"/>
          <w:sz w:val="20"/>
          <w:szCs w:val="20"/>
        </w:rPr>
        <w:t>FE/BE development team</w:t>
      </w:r>
    </w:p>
    <w:p w:rsidR="00B82B3A" w:rsidRPr="007F3FFE" w:rsidRDefault="00000000" w:rsidP="008E68B6">
      <w:pPr>
        <w:pStyle w:val="ListBullet"/>
        <w:rPr>
          <w:rFonts w:ascii="Arial" w:hAnsi="Arial" w:cs="Arial"/>
          <w:sz w:val="20"/>
          <w:szCs w:val="20"/>
        </w:rPr>
      </w:pPr>
      <w:r w:rsidRPr="007F3FFE">
        <w:rPr>
          <w:rFonts w:ascii="Arial" w:hAnsi="Arial" w:cs="Arial"/>
          <w:sz w:val="20"/>
          <w:szCs w:val="20"/>
        </w:rPr>
        <w:t>QA/UAT team</w:t>
      </w:r>
    </w:p>
    <w:p w:rsidR="00B82B3A" w:rsidRPr="007F3FFE" w:rsidRDefault="00000000" w:rsidP="008E68B6">
      <w:pPr>
        <w:pStyle w:val="ListBullet"/>
        <w:rPr>
          <w:rFonts w:ascii="Arial" w:hAnsi="Arial" w:cs="Arial"/>
          <w:sz w:val="20"/>
          <w:szCs w:val="20"/>
        </w:rPr>
      </w:pPr>
      <w:r w:rsidRPr="007F3FFE">
        <w:rPr>
          <w:rFonts w:ascii="Arial" w:hAnsi="Arial" w:cs="Arial"/>
          <w:sz w:val="20"/>
          <w:szCs w:val="20"/>
        </w:rPr>
        <w:t>Stakeholders thuộc EVNNPC NPSC và XNDV</w:t>
      </w:r>
    </w:p>
    <w:p w:rsidR="00B82B3A" w:rsidRPr="003A0449" w:rsidRDefault="00000000" w:rsidP="008E68B6">
      <w:pPr>
        <w:pStyle w:val="Heading2"/>
        <w:rPr>
          <w:rFonts w:ascii="Arial" w:hAnsi="Arial" w:cs="Arial"/>
        </w:rPr>
      </w:pPr>
      <w:r w:rsidRPr="003A0449">
        <w:rPr>
          <w:rFonts w:ascii="Arial" w:hAnsi="Arial" w:cs="Arial"/>
          <w:sz w:val="20"/>
        </w:rPr>
        <w:t>1.4 Definitions / Acronyms</w:t>
      </w:r>
    </w:p>
    <w:tbl>
      <w:tblPr>
        <w:tblStyle w:val="TableGrid"/>
        <w:tblW w:w="0" w:type="auto"/>
        <w:jc w:val="center"/>
        <w:tblLook w:val="04A0" w:firstRow="1" w:lastRow="0" w:firstColumn="1" w:lastColumn="0" w:noHBand="0" w:noVBand="1"/>
      </w:tblPr>
      <w:tblGrid>
        <w:gridCol w:w="5100"/>
        <w:gridCol w:w="5100"/>
      </w:tblGrid>
      <w:tr w:rsidR="00B82B3A" w:rsidRPr="003A0449">
        <w:trPr>
          <w:jc w:val="center"/>
        </w:trPr>
        <w:tc>
          <w:tcPr>
            <w:tcW w:w="5100" w:type="dxa"/>
            <w:shd w:val="clear" w:color="auto" w:fill="D9EAF7"/>
            <w:tcMar>
              <w:top w:w="60" w:type="dxa"/>
              <w:left w:w="60" w:type="dxa"/>
              <w:bottom w:w="60" w:type="dxa"/>
              <w:right w:w="60" w:type="dxa"/>
            </w:tcMar>
          </w:tcPr>
          <w:p w:rsidR="00B82B3A" w:rsidRPr="00C55B41" w:rsidRDefault="00000000" w:rsidP="008E68B6">
            <w:pPr>
              <w:rPr>
                <w:rFonts w:ascii="Arial" w:hAnsi="Arial" w:cs="Arial"/>
                <w:sz w:val="20"/>
                <w:szCs w:val="20"/>
              </w:rPr>
            </w:pPr>
            <w:r w:rsidRPr="00C55B41">
              <w:rPr>
                <w:rFonts w:ascii="Arial" w:hAnsi="Arial" w:cs="Arial"/>
                <w:b/>
                <w:sz w:val="20"/>
                <w:szCs w:val="20"/>
              </w:rPr>
              <w:t>Term</w:t>
            </w:r>
          </w:p>
        </w:tc>
        <w:tc>
          <w:tcPr>
            <w:tcW w:w="5100" w:type="dxa"/>
            <w:shd w:val="clear" w:color="auto" w:fill="D9EAF7"/>
            <w:tcMar>
              <w:top w:w="60" w:type="dxa"/>
              <w:left w:w="60" w:type="dxa"/>
              <w:bottom w:w="60" w:type="dxa"/>
              <w:right w:w="60" w:type="dxa"/>
            </w:tcMar>
          </w:tcPr>
          <w:p w:rsidR="00B82B3A" w:rsidRPr="00C55B41" w:rsidRDefault="00000000" w:rsidP="008E68B6">
            <w:pPr>
              <w:rPr>
                <w:rFonts w:ascii="Arial" w:hAnsi="Arial" w:cs="Arial"/>
                <w:sz w:val="20"/>
                <w:szCs w:val="20"/>
              </w:rPr>
            </w:pPr>
            <w:r w:rsidRPr="00C55B41">
              <w:rPr>
                <w:rFonts w:ascii="Arial" w:hAnsi="Arial" w:cs="Arial"/>
                <w:b/>
                <w:sz w:val="20"/>
                <w:szCs w:val="20"/>
              </w:rPr>
              <w:t>Definition</w:t>
            </w:r>
          </w:p>
        </w:tc>
      </w:tr>
      <w:tr w:rsidR="00B82B3A" w:rsidRPr="003A0449">
        <w:trPr>
          <w:jc w:val="center"/>
        </w:trPr>
        <w:tc>
          <w:tcPr>
            <w:tcW w:w="5100" w:type="dxa"/>
            <w:tcMar>
              <w:top w:w="60" w:type="dxa"/>
              <w:left w:w="60" w:type="dxa"/>
              <w:bottom w:w="60" w:type="dxa"/>
              <w:right w:w="60" w:type="dxa"/>
            </w:tcMar>
          </w:tcPr>
          <w:p w:rsidR="00B82B3A" w:rsidRPr="00C55B41" w:rsidRDefault="00000000" w:rsidP="008E68B6">
            <w:pPr>
              <w:rPr>
                <w:rFonts w:ascii="Arial" w:hAnsi="Arial" w:cs="Arial"/>
                <w:sz w:val="20"/>
                <w:szCs w:val="20"/>
              </w:rPr>
            </w:pPr>
            <w:r w:rsidRPr="00C55B41">
              <w:rPr>
                <w:rFonts w:ascii="Arial" w:hAnsi="Arial" w:cs="Arial"/>
                <w:sz w:val="20"/>
                <w:szCs w:val="20"/>
              </w:rPr>
              <w:t>CBM</w:t>
            </w:r>
          </w:p>
        </w:tc>
        <w:tc>
          <w:tcPr>
            <w:tcW w:w="5100" w:type="dxa"/>
            <w:tcMar>
              <w:top w:w="60" w:type="dxa"/>
              <w:left w:w="60" w:type="dxa"/>
              <w:bottom w:w="60" w:type="dxa"/>
              <w:right w:w="60" w:type="dxa"/>
            </w:tcMar>
          </w:tcPr>
          <w:p w:rsidR="00B82B3A" w:rsidRPr="00C55B41" w:rsidRDefault="00000000" w:rsidP="008E68B6">
            <w:pPr>
              <w:rPr>
                <w:rFonts w:ascii="Arial" w:hAnsi="Arial" w:cs="Arial"/>
                <w:sz w:val="20"/>
                <w:szCs w:val="20"/>
              </w:rPr>
            </w:pPr>
            <w:r w:rsidRPr="00C55B41">
              <w:rPr>
                <w:rFonts w:ascii="Arial" w:hAnsi="Arial" w:cs="Arial"/>
                <w:sz w:val="20"/>
                <w:szCs w:val="20"/>
              </w:rPr>
              <w:t>Condition-Based Maintenance — sửa chữa/bảo dưỡng theo tình trạng vận hành thiết bị</w:t>
            </w:r>
          </w:p>
        </w:tc>
      </w:tr>
      <w:tr w:rsidR="00B82B3A" w:rsidRPr="003A0449">
        <w:trPr>
          <w:jc w:val="center"/>
        </w:trPr>
        <w:tc>
          <w:tcPr>
            <w:tcW w:w="5100" w:type="dxa"/>
            <w:tcMar>
              <w:top w:w="60" w:type="dxa"/>
              <w:left w:w="60" w:type="dxa"/>
              <w:bottom w:w="60" w:type="dxa"/>
              <w:right w:w="60" w:type="dxa"/>
            </w:tcMar>
          </w:tcPr>
          <w:p w:rsidR="00B82B3A" w:rsidRPr="00C55B41" w:rsidRDefault="00000000" w:rsidP="008E68B6">
            <w:pPr>
              <w:rPr>
                <w:rFonts w:ascii="Arial" w:hAnsi="Arial" w:cs="Arial"/>
                <w:sz w:val="20"/>
                <w:szCs w:val="20"/>
              </w:rPr>
            </w:pPr>
            <w:r w:rsidRPr="00C55B41">
              <w:rPr>
                <w:rFonts w:ascii="Arial" w:hAnsi="Arial" w:cs="Arial"/>
                <w:sz w:val="20"/>
                <w:szCs w:val="20"/>
              </w:rPr>
              <w:t>PMIS</w:t>
            </w:r>
          </w:p>
        </w:tc>
        <w:tc>
          <w:tcPr>
            <w:tcW w:w="5100" w:type="dxa"/>
            <w:tcMar>
              <w:top w:w="60" w:type="dxa"/>
              <w:left w:w="60" w:type="dxa"/>
              <w:bottom w:w="60" w:type="dxa"/>
              <w:right w:w="60" w:type="dxa"/>
            </w:tcMar>
          </w:tcPr>
          <w:p w:rsidR="00B82B3A" w:rsidRPr="00C55B41" w:rsidRDefault="00000000" w:rsidP="008E68B6">
            <w:pPr>
              <w:rPr>
                <w:rFonts w:ascii="Arial" w:hAnsi="Arial" w:cs="Arial"/>
                <w:sz w:val="20"/>
                <w:szCs w:val="20"/>
              </w:rPr>
            </w:pPr>
            <w:r w:rsidRPr="00C55B41">
              <w:rPr>
                <w:rFonts w:ascii="Arial" w:hAnsi="Arial" w:cs="Arial"/>
                <w:sz w:val="20"/>
                <w:szCs w:val="20"/>
              </w:rPr>
              <w:t>Phần mềm Quản lý Kỹ thuật đang được EVN sử dụng</w:t>
            </w:r>
          </w:p>
        </w:tc>
      </w:tr>
      <w:tr w:rsidR="00B82B3A" w:rsidRPr="003A0449">
        <w:trPr>
          <w:jc w:val="center"/>
        </w:trPr>
        <w:tc>
          <w:tcPr>
            <w:tcW w:w="5100" w:type="dxa"/>
            <w:tcMar>
              <w:top w:w="60" w:type="dxa"/>
              <w:left w:w="60" w:type="dxa"/>
              <w:bottom w:w="60" w:type="dxa"/>
              <w:right w:w="60" w:type="dxa"/>
            </w:tcMar>
          </w:tcPr>
          <w:p w:rsidR="00B82B3A" w:rsidRPr="00C55B41" w:rsidRDefault="00000000" w:rsidP="008E68B6">
            <w:pPr>
              <w:rPr>
                <w:rFonts w:ascii="Arial" w:hAnsi="Arial" w:cs="Arial"/>
                <w:sz w:val="20"/>
                <w:szCs w:val="20"/>
              </w:rPr>
            </w:pPr>
            <w:r w:rsidRPr="00C55B41">
              <w:rPr>
                <w:rFonts w:ascii="Arial" w:hAnsi="Arial" w:cs="Arial"/>
                <w:sz w:val="20"/>
                <w:szCs w:val="20"/>
              </w:rPr>
              <w:lastRenderedPageBreak/>
              <w:t>NVTN</w:t>
            </w:r>
          </w:p>
        </w:tc>
        <w:tc>
          <w:tcPr>
            <w:tcW w:w="5100" w:type="dxa"/>
            <w:tcMar>
              <w:top w:w="60" w:type="dxa"/>
              <w:left w:w="60" w:type="dxa"/>
              <w:bottom w:w="60" w:type="dxa"/>
              <w:right w:w="60" w:type="dxa"/>
            </w:tcMar>
          </w:tcPr>
          <w:p w:rsidR="00B82B3A" w:rsidRPr="00C55B41" w:rsidRDefault="00000000" w:rsidP="008E68B6">
            <w:pPr>
              <w:rPr>
                <w:rFonts w:ascii="Arial" w:hAnsi="Arial" w:cs="Arial"/>
                <w:sz w:val="20"/>
                <w:szCs w:val="20"/>
              </w:rPr>
            </w:pPr>
            <w:r w:rsidRPr="00C55B41">
              <w:rPr>
                <w:rFonts w:ascii="Arial" w:hAnsi="Arial" w:cs="Arial"/>
                <w:sz w:val="20"/>
                <w:szCs w:val="20"/>
              </w:rPr>
              <w:t>Nhân viên thí nghiệm thuộc XNDV</w:t>
            </w:r>
          </w:p>
        </w:tc>
      </w:tr>
      <w:tr w:rsidR="00B82B3A" w:rsidRPr="003A0449">
        <w:trPr>
          <w:jc w:val="center"/>
        </w:trPr>
        <w:tc>
          <w:tcPr>
            <w:tcW w:w="5100" w:type="dxa"/>
            <w:tcMar>
              <w:top w:w="60" w:type="dxa"/>
              <w:left w:w="60" w:type="dxa"/>
              <w:bottom w:w="60" w:type="dxa"/>
              <w:right w:w="60" w:type="dxa"/>
            </w:tcMar>
          </w:tcPr>
          <w:p w:rsidR="00B82B3A" w:rsidRPr="00C55B41" w:rsidRDefault="00000000" w:rsidP="008E68B6">
            <w:pPr>
              <w:rPr>
                <w:rFonts w:ascii="Arial" w:hAnsi="Arial" w:cs="Arial"/>
                <w:sz w:val="20"/>
                <w:szCs w:val="20"/>
              </w:rPr>
            </w:pPr>
            <w:r w:rsidRPr="00C55B41">
              <w:rPr>
                <w:rFonts w:ascii="Arial" w:hAnsi="Arial" w:cs="Arial"/>
                <w:sz w:val="20"/>
                <w:szCs w:val="20"/>
              </w:rPr>
              <w:t>GĐXN</w:t>
            </w:r>
          </w:p>
        </w:tc>
        <w:tc>
          <w:tcPr>
            <w:tcW w:w="5100" w:type="dxa"/>
            <w:tcMar>
              <w:top w:w="60" w:type="dxa"/>
              <w:left w:w="60" w:type="dxa"/>
              <w:bottom w:w="60" w:type="dxa"/>
              <w:right w:w="60" w:type="dxa"/>
            </w:tcMar>
          </w:tcPr>
          <w:p w:rsidR="00B82B3A" w:rsidRPr="00C55B41" w:rsidRDefault="00000000" w:rsidP="008E68B6">
            <w:pPr>
              <w:rPr>
                <w:rFonts w:ascii="Arial" w:hAnsi="Arial" w:cs="Arial"/>
                <w:sz w:val="20"/>
                <w:szCs w:val="20"/>
              </w:rPr>
            </w:pPr>
            <w:r w:rsidRPr="00C55B41">
              <w:rPr>
                <w:rFonts w:ascii="Arial" w:hAnsi="Arial" w:cs="Arial"/>
                <w:sz w:val="20"/>
                <w:szCs w:val="20"/>
              </w:rPr>
              <w:t>Giám đốc Xí nghiệp dịch vụ điện lực</w:t>
            </w:r>
          </w:p>
        </w:tc>
      </w:tr>
      <w:tr w:rsidR="00B82B3A" w:rsidRPr="003A0449">
        <w:trPr>
          <w:jc w:val="center"/>
        </w:trPr>
        <w:tc>
          <w:tcPr>
            <w:tcW w:w="5100" w:type="dxa"/>
            <w:tcMar>
              <w:top w:w="60" w:type="dxa"/>
              <w:left w:w="60" w:type="dxa"/>
              <w:bottom w:w="60" w:type="dxa"/>
              <w:right w:w="60" w:type="dxa"/>
            </w:tcMar>
          </w:tcPr>
          <w:p w:rsidR="00B82B3A" w:rsidRPr="00C55B41" w:rsidRDefault="00000000" w:rsidP="008E68B6">
            <w:pPr>
              <w:rPr>
                <w:rFonts w:ascii="Arial" w:hAnsi="Arial" w:cs="Arial"/>
                <w:sz w:val="20"/>
                <w:szCs w:val="20"/>
              </w:rPr>
            </w:pPr>
            <w:r w:rsidRPr="00C55B41">
              <w:rPr>
                <w:rFonts w:ascii="Arial" w:hAnsi="Arial" w:cs="Arial"/>
                <w:sz w:val="20"/>
                <w:szCs w:val="20"/>
              </w:rPr>
              <w:t>XNDV</w:t>
            </w:r>
          </w:p>
        </w:tc>
        <w:tc>
          <w:tcPr>
            <w:tcW w:w="5100" w:type="dxa"/>
            <w:tcMar>
              <w:top w:w="60" w:type="dxa"/>
              <w:left w:w="60" w:type="dxa"/>
              <w:bottom w:w="60" w:type="dxa"/>
              <w:right w:w="60" w:type="dxa"/>
            </w:tcMar>
          </w:tcPr>
          <w:p w:rsidR="00B82B3A" w:rsidRPr="00C55B41" w:rsidRDefault="00000000" w:rsidP="008E68B6">
            <w:pPr>
              <w:rPr>
                <w:rFonts w:ascii="Arial" w:hAnsi="Arial" w:cs="Arial"/>
                <w:sz w:val="20"/>
                <w:szCs w:val="20"/>
              </w:rPr>
            </w:pPr>
            <w:r w:rsidRPr="00C55B41">
              <w:rPr>
                <w:rFonts w:ascii="Arial" w:hAnsi="Arial" w:cs="Arial"/>
                <w:sz w:val="20"/>
                <w:szCs w:val="20"/>
              </w:rPr>
              <w:t>Xí nghiệp dịch vụ điện lực</w:t>
            </w:r>
          </w:p>
        </w:tc>
      </w:tr>
      <w:tr w:rsidR="00B82B3A" w:rsidRPr="003A0449">
        <w:trPr>
          <w:jc w:val="center"/>
        </w:trPr>
        <w:tc>
          <w:tcPr>
            <w:tcW w:w="5100" w:type="dxa"/>
            <w:tcMar>
              <w:top w:w="60" w:type="dxa"/>
              <w:left w:w="60" w:type="dxa"/>
              <w:bottom w:w="60" w:type="dxa"/>
              <w:right w:w="60" w:type="dxa"/>
            </w:tcMar>
          </w:tcPr>
          <w:p w:rsidR="00B82B3A" w:rsidRPr="00C55B41" w:rsidRDefault="00000000" w:rsidP="008E68B6">
            <w:pPr>
              <w:rPr>
                <w:rFonts w:ascii="Arial" w:hAnsi="Arial" w:cs="Arial"/>
                <w:sz w:val="20"/>
                <w:szCs w:val="20"/>
              </w:rPr>
            </w:pPr>
            <w:r w:rsidRPr="00C55B41">
              <w:rPr>
                <w:rFonts w:ascii="Arial" w:hAnsi="Arial" w:cs="Arial"/>
                <w:sz w:val="20"/>
                <w:szCs w:val="20"/>
              </w:rPr>
              <w:t>PC</w:t>
            </w:r>
          </w:p>
        </w:tc>
        <w:tc>
          <w:tcPr>
            <w:tcW w:w="5100" w:type="dxa"/>
            <w:tcMar>
              <w:top w:w="60" w:type="dxa"/>
              <w:left w:w="60" w:type="dxa"/>
              <w:bottom w:w="60" w:type="dxa"/>
              <w:right w:w="60" w:type="dxa"/>
            </w:tcMar>
          </w:tcPr>
          <w:p w:rsidR="00B82B3A" w:rsidRPr="00C55B41" w:rsidRDefault="00000000" w:rsidP="008E68B6">
            <w:pPr>
              <w:rPr>
                <w:rFonts w:ascii="Arial" w:hAnsi="Arial" w:cs="Arial"/>
                <w:sz w:val="20"/>
                <w:szCs w:val="20"/>
              </w:rPr>
            </w:pPr>
            <w:r w:rsidRPr="00C55B41">
              <w:rPr>
                <w:rFonts w:ascii="Arial" w:hAnsi="Arial" w:cs="Arial"/>
                <w:sz w:val="20"/>
                <w:szCs w:val="20"/>
              </w:rPr>
              <w:t>Công ty điện lực tỉnh</w:t>
            </w:r>
          </w:p>
        </w:tc>
      </w:tr>
      <w:tr w:rsidR="00B82B3A" w:rsidRPr="003A0449">
        <w:trPr>
          <w:jc w:val="center"/>
        </w:trPr>
        <w:tc>
          <w:tcPr>
            <w:tcW w:w="5100" w:type="dxa"/>
            <w:tcMar>
              <w:top w:w="60" w:type="dxa"/>
              <w:left w:w="60" w:type="dxa"/>
              <w:bottom w:w="60" w:type="dxa"/>
              <w:right w:w="60" w:type="dxa"/>
            </w:tcMar>
          </w:tcPr>
          <w:p w:rsidR="00B82B3A" w:rsidRPr="00C55B41" w:rsidRDefault="00000000" w:rsidP="008E68B6">
            <w:pPr>
              <w:rPr>
                <w:rFonts w:ascii="Arial" w:hAnsi="Arial" w:cs="Arial"/>
                <w:sz w:val="20"/>
                <w:szCs w:val="20"/>
              </w:rPr>
            </w:pPr>
            <w:r w:rsidRPr="00C55B41">
              <w:rPr>
                <w:rFonts w:ascii="Arial" w:hAnsi="Arial" w:cs="Arial"/>
                <w:sz w:val="20"/>
                <w:szCs w:val="20"/>
              </w:rPr>
              <w:t>CHI</w:t>
            </w:r>
          </w:p>
        </w:tc>
        <w:tc>
          <w:tcPr>
            <w:tcW w:w="5100" w:type="dxa"/>
            <w:tcMar>
              <w:top w:w="60" w:type="dxa"/>
              <w:left w:w="60" w:type="dxa"/>
              <w:bottom w:w="60" w:type="dxa"/>
              <w:right w:w="60" w:type="dxa"/>
            </w:tcMar>
          </w:tcPr>
          <w:p w:rsidR="00B82B3A" w:rsidRPr="00C55B41" w:rsidRDefault="00000000" w:rsidP="008E68B6">
            <w:pPr>
              <w:rPr>
                <w:rFonts w:ascii="Arial" w:hAnsi="Arial" w:cs="Arial"/>
                <w:sz w:val="20"/>
                <w:szCs w:val="20"/>
              </w:rPr>
            </w:pPr>
            <w:r w:rsidRPr="00C55B41">
              <w:rPr>
                <w:rFonts w:ascii="Arial" w:hAnsi="Arial" w:cs="Arial"/>
                <w:sz w:val="20"/>
                <w:szCs w:val="20"/>
              </w:rPr>
              <w:t>Condition Health Index — chỉ số sức khỏe thiết bị</w:t>
            </w:r>
          </w:p>
        </w:tc>
      </w:tr>
      <w:tr w:rsidR="00B82B3A" w:rsidRPr="003A0449">
        <w:trPr>
          <w:jc w:val="center"/>
        </w:trPr>
        <w:tc>
          <w:tcPr>
            <w:tcW w:w="5100" w:type="dxa"/>
            <w:tcMar>
              <w:top w:w="60" w:type="dxa"/>
              <w:left w:w="60" w:type="dxa"/>
              <w:bottom w:w="60" w:type="dxa"/>
              <w:right w:w="60" w:type="dxa"/>
            </w:tcMar>
          </w:tcPr>
          <w:p w:rsidR="00B82B3A" w:rsidRPr="00C55B41" w:rsidRDefault="00000000" w:rsidP="008E68B6">
            <w:pPr>
              <w:rPr>
                <w:rFonts w:ascii="Arial" w:hAnsi="Arial" w:cs="Arial"/>
                <w:sz w:val="20"/>
                <w:szCs w:val="20"/>
              </w:rPr>
            </w:pPr>
            <w:r w:rsidRPr="00C55B41">
              <w:rPr>
                <w:rFonts w:ascii="Arial" w:hAnsi="Arial" w:cs="Arial"/>
                <w:sz w:val="20"/>
                <w:szCs w:val="20"/>
              </w:rPr>
              <w:t>PD</w:t>
            </w:r>
          </w:p>
        </w:tc>
        <w:tc>
          <w:tcPr>
            <w:tcW w:w="5100" w:type="dxa"/>
            <w:tcMar>
              <w:top w:w="60" w:type="dxa"/>
              <w:left w:w="60" w:type="dxa"/>
              <w:bottom w:w="60" w:type="dxa"/>
              <w:right w:w="60" w:type="dxa"/>
            </w:tcMar>
          </w:tcPr>
          <w:p w:rsidR="00B82B3A" w:rsidRPr="00C55B41" w:rsidRDefault="00000000" w:rsidP="008E68B6">
            <w:pPr>
              <w:rPr>
                <w:rFonts w:ascii="Arial" w:hAnsi="Arial" w:cs="Arial"/>
                <w:sz w:val="20"/>
                <w:szCs w:val="20"/>
              </w:rPr>
            </w:pPr>
            <w:r w:rsidRPr="00C55B41">
              <w:rPr>
                <w:rFonts w:ascii="Arial" w:hAnsi="Arial" w:cs="Arial"/>
                <w:sz w:val="20"/>
                <w:szCs w:val="20"/>
              </w:rPr>
              <w:t>Phóng điện cục bộ</w:t>
            </w:r>
          </w:p>
        </w:tc>
      </w:tr>
    </w:tbl>
    <w:p w:rsidR="00B82B3A" w:rsidRPr="003A0449" w:rsidRDefault="00B82B3A" w:rsidP="008E68B6">
      <w:pPr>
        <w:rPr>
          <w:rFonts w:ascii="Arial" w:hAnsi="Arial" w:cs="Arial"/>
        </w:rPr>
      </w:pPr>
    </w:p>
    <w:p w:rsidR="00B82B3A" w:rsidRPr="008B23A9" w:rsidRDefault="00000000" w:rsidP="008E68B6">
      <w:pPr>
        <w:pStyle w:val="Heading1"/>
        <w:rPr>
          <w:rFonts w:ascii="Arial" w:hAnsi="Arial" w:cs="Arial"/>
          <w:szCs w:val="32"/>
        </w:rPr>
      </w:pPr>
      <w:r w:rsidRPr="008B23A9">
        <w:rPr>
          <w:rFonts w:ascii="Arial" w:hAnsi="Arial" w:cs="Arial"/>
          <w:szCs w:val="32"/>
        </w:rPr>
        <w:t>2. System Overview</w:t>
      </w:r>
    </w:p>
    <w:p w:rsidR="00B82B3A" w:rsidRPr="003A0449" w:rsidRDefault="00000000" w:rsidP="008E68B6">
      <w:pPr>
        <w:pStyle w:val="Heading2"/>
        <w:rPr>
          <w:rFonts w:ascii="Arial" w:hAnsi="Arial" w:cs="Arial"/>
        </w:rPr>
      </w:pPr>
      <w:r w:rsidRPr="003A0449">
        <w:rPr>
          <w:rFonts w:ascii="Arial" w:hAnsi="Arial" w:cs="Arial"/>
          <w:sz w:val="20"/>
        </w:rPr>
        <w:t>2.1 Business Context</w:t>
      </w:r>
    </w:p>
    <w:p w:rsidR="00B82B3A" w:rsidRPr="00E82294" w:rsidRDefault="00000000" w:rsidP="008E68B6">
      <w:pPr>
        <w:rPr>
          <w:rFonts w:ascii="Arial" w:hAnsi="Arial" w:cs="Arial"/>
          <w:sz w:val="20"/>
          <w:szCs w:val="20"/>
        </w:rPr>
      </w:pPr>
      <w:r w:rsidRPr="00E82294">
        <w:rPr>
          <w:rFonts w:ascii="Arial" w:hAnsi="Arial" w:cs="Arial"/>
          <w:sz w:val="20"/>
          <w:szCs w:val="20"/>
        </w:rPr>
        <w:t>Phân hệ Thí nghiệm CBM hỗ trợ các XNDV thuộc EVNNPC NPSC quản lý kế hoạch, thực hiện thí nghiệm, lập biên bản, kiểm soát, phê duyệt, ký số và báo cáo kết quả CBM. Tài liệu quy trình xác định các chức năng chính gồm Theo dõi kế hoạch, Thực hiện kế hoạch và Quản lý thiết bị; đồng thời có báo cáo thống kê theo tài khoản Công ty và Xí nghiệp.</w:t>
      </w:r>
    </w:p>
    <w:p w:rsidR="00B82B3A" w:rsidRPr="003A0449" w:rsidRDefault="00000000" w:rsidP="008E68B6">
      <w:pPr>
        <w:pStyle w:val="Heading2"/>
        <w:rPr>
          <w:rFonts w:ascii="Arial" w:hAnsi="Arial" w:cs="Arial"/>
        </w:rPr>
      </w:pPr>
      <w:r w:rsidRPr="003A0449">
        <w:rPr>
          <w:rFonts w:ascii="Arial" w:hAnsi="Arial" w:cs="Arial"/>
          <w:sz w:val="20"/>
        </w:rPr>
        <w:t>2.2 System Goals</w:t>
      </w:r>
    </w:p>
    <w:p w:rsidR="00B82B3A" w:rsidRPr="00E82294" w:rsidRDefault="00000000" w:rsidP="008E68B6">
      <w:pPr>
        <w:pStyle w:val="ListBullet"/>
        <w:rPr>
          <w:rFonts w:ascii="Arial" w:hAnsi="Arial" w:cs="Arial"/>
          <w:sz w:val="20"/>
          <w:szCs w:val="20"/>
        </w:rPr>
      </w:pPr>
      <w:r w:rsidRPr="00E82294">
        <w:rPr>
          <w:rFonts w:ascii="Arial" w:hAnsi="Arial" w:cs="Arial"/>
          <w:sz w:val="20"/>
          <w:szCs w:val="20"/>
        </w:rPr>
        <w:t>Chuẩn hóa quy trình thực hiện CBM từ kế hoạch đến ký số.</w:t>
      </w:r>
    </w:p>
    <w:p w:rsidR="00B82B3A" w:rsidRPr="00E82294" w:rsidRDefault="00000000" w:rsidP="008E68B6">
      <w:pPr>
        <w:pStyle w:val="ListBullet"/>
        <w:rPr>
          <w:rFonts w:ascii="Arial" w:hAnsi="Arial" w:cs="Arial"/>
          <w:sz w:val="20"/>
          <w:szCs w:val="20"/>
        </w:rPr>
      </w:pPr>
      <w:r w:rsidRPr="00E82294">
        <w:rPr>
          <w:rFonts w:ascii="Arial" w:hAnsi="Arial" w:cs="Arial"/>
          <w:sz w:val="20"/>
          <w:szCs w:val="20"/>
        </w:rPr>
        <w:t>Giảm thao tác thủ công trong lập kế hoạch, nhập biên bản và báo cáo.</w:t>
      </w:r>
    </w:p>
    <w:p w:rsidR="00B82B3A" w:rsidRPr="00E82294" w:rsidRDefault="00000000" w:rsidP="008E68B6">
      <w:pPr>
        <w:pStyle w:val="ListBullet"/>
        <w:rPr>
          <w:rFonts w:ascii="Arial" w:hAnsi="Arial" w:cs="Arial"/>
          <w:sz w:val="20"/>
          <w:szCs w:val="20"/>
        </w:rPr>
      </w:pPr>
      <w:r w:rsidRPr="00E82294">
        <w:rPr>
          <w:rFonts w:ascii="Arial" w:hAnsi="Arial" w:cs="Arial"/>
          <w:sz w:val="20"/>
          <w:szCs w:val="20"/>
        </w:rPr>
        <w:t>Hỗ trợ đánh giá tự động các hạng mục trong biên bản theo công thức/tiêu chí đã được thiết lập.</w:t>
      </w:r>
    </w:p>
    <w:p w:rsidR="00C5239B" w:rsidRPr="009D1AC2" w:rsidRDefault="009D1AC2" w:rsidP="009D1AC2">
      <w:pPr>
        <w:pStyle w:val="ListBullet"/>
        <w:rPr>
          <w:rFonts w:ascii="Arial" w:hAnsi="Arial" w:cs="Arial"/>
          <w:sz w:val="20"/>
          <w:szCs w:val="20"/>
        </w:rPr>
      </w:pPr>
      <w:r w:rsidRPr="009D1AC2">
        <w:rPr>
          <w:rFonts w:ascii="Arial" w:hAnsi="Arial" w:cs="Arial"/>
          <w:sz w:val="20"/>
          <w:szCs w:val="20"/>
        </w:rPr>
        <w:t>Đảm bảo dữ liệu phục vụ workflow CBM có thể đồng bộ với PMIS theo integration workflow hiện hành.</w:t>
      </w:r>
    </w:p>
    <w:p w:rsidR="00B82B3A" w:rsidRPr="00C5239B" w:rsidRDefault="00000000" w:rsidP="008E68B6">
      <w:pPr>
        <w:pStyle w:val="ListBullet"/>
        <w:rPr>
          <w:rFonts w:ascii="Arial" w:hAnsi="Arial" w:cs="Arial"/>
          <w:sz w:val="20"/>
          <w:szCs w:val="20"/>
        </w:rPr>
      </w:pPr>
      <w:r w:rsidRPr="00C5239B">
        <w:rPr>
          <w:rFonts w:ascii="Arial" w:hAnsi="Arial" w:cs="Arial"/>
          <w:sz w:val="20"/>
          <w:szCs w:val="20"/>
        </w:rPr>
        <w:t>Tạo nền tảng cho quản lý thiết bị, lịch sử thí nghiệm và báo cáo thống kê.</w:t>
      </w:r>
    </w:p>
    <w:p w:rsidR="00B82B3A" w:rsidRPr="003A0449" w:rsidRDefault="00000000" w:rsidP="008E68B6">
      <w:pPr>
        <w:pStyle w:val="Heading2"/>
        <w:rPr>
          <w:rFonts w:ascii="Arial" w:hAnsi="Arial" w:cs="Arial"/>
        </w:rPr>
      </w:pPr>
      <w:r w:rsidRPr="003A0449">
        <w:rPr>
          <w:rFonts w:ascii="Arial" w:hAnsi="Arial" w:cs="Arial"/>
          <w:sz w:val="20"/>
        </w:rPr>
        <w:t>2.3 High-level System Capabilities</w:t>
      </w:r>
    </w:p>
    <w:tbl>
      <w:tblPr>
        <w:tblStyle w:val="TableGrid"/>
        <w:tblW w:w="0" w:type="auto"/>
        <w:jc w:val="center"/>
        <w:tblLook w:val="04A0" w:firstRow="1" w:lastRow="0" w:firstColumn="1" w:lastColumn="0" w:noHBand="0" w:noVBand="1"/>
      </w:tblPr>
      <w:tblGrid>
        <w:gridCol w:w="3400"/>
        <w:gridCol w:w="3400"/>
        <w:gridCol w:w="3400"/>
      </w:tblGrid>
      <w:tr w:rsidR="00B82B3A" w:rsidRPr="003A0449">
        <w:trPr>
          <w:jc w:val="center"/>
        </w:trPr>
        <w:tc>
          <w:tcPr>
            <w:tcW w:w="3400" w:type="dxa"/>
            <w:shd w:val="clear" w:color="auto" w:fill="D9EAF7"/>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b/>
                <w:sz w:val="18"/>
              </w:rPr>
              <w:t>Capability</w:t>
            </w:r>
          </w:p>
        </w:tc>
        <w:tc>
          <w:tcPr>
            <w:tcW w:w="3400" w:type="dxa"/>
            <w:shd w:val="clear" w:color="auto" w:fill="D9EAF7"/>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b/>
                <w:sz w:val="18"/>
              </w:rPr>
              <w:t>Description</w:t>
            </w:r>
          </w:p>
        </w:tc>
        <w:tc>
          <w:tcPr>
            <w:tcW w:w="3400" w:type="dxa"/>
            <w:shd w:val="clear" w:color="auto" w:fill="D9EAF7"/>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b/>
                <w:sz w:val="18"/>
              </w:rPr>
              <w:t>Status</w:t>
            </w:r>
          </w:p>
        </w:tc>
      </w:tr>
      <w:tr w:rsidR="00B82B3A" w:rsidRPr="003A0449">
        <w:trPr>
          <w:jc w:val="center"/>
        </w:trPr>
        <w:tc>
          <w:tcPr>
            <w:tcW w:w="3400" w:type="dxa"/>
            <w:tcMar>
              <w:top w:w="60" w:type="dxa"/>
              <w:left w:w="60" w:type="dxa"/>
              <w:bottom w:w="60" w:type="dxa"/>
              <w:right w:w="60" w:type="dxa"/>
            </w:tcMar>
          </w:tcPr>
          <w:p w:rsidR="00B82B3A" w:rsidRPr="0013093E" w:rsidRDefault="00000000" w:rsidP="008E68B6">
            <w:pPr>
              <w:rPr>
                <w:rFonts w:ascii="Arial" w:hAnsi="Arial" w:cs="Arial"/>
                <w:sz w:val="20"/>
                <w:szCs w:val="20"/>
              </w:rPr>
            </w:pPr>
            <w:r w:rsidRPr="0013093E">
              <w:rPr>
                <w:rFonts w:ascii="Arial" w:hAnsi="Arial" w:cs="Arial"/>
                <w:sz w:val="20"/>
                <w:szCs w:val="20"/>
              </w:rPr>
              <w:t>Theo dõi kế hoạch</w:t>
            </w:r>
          </w:p>
        </w:tc>
        <w:tc>
          <w:tcPr>
            <w:tcW w:w="3400" w:type="dxa"/>
            <w:tcMar>
              <w:top w:w="60" w:type="dxa"/>
              <w:left w:w="60" w:type="dxa"/>
              <w:bottom w:w="60" w:type="dxa"/>
              <w:right w:w="60" w:type="dxa"/>
            </w:tcMar>
          </w:tcPr>
          <w:p w:rsidR="00B82B3A" w:rsidRPr="0013093E" w:rsidRDefault="00000000" w:rsidP="008E68B6">
            <w:pPr>
              <w:rPr>
                <w:rFonts w:ascii="Arial" w:hAnsi="Arial" w:cs="Arial"/>
                <w:sz w:val="20"/>
                <w:szCs w:val="20"/>
              </w:rPr>
            </w:pPr>
            <w:r w:rsidRPr="0013093E">
              <w:rPr>
                <w:rFonts w:ascii="Arial" w:hAnsi="Arial" w:cs="Arial"/>
                <w:sz w:val="20"/>
                <w:szCs w:val="20"/>
              </w:rPr>
              <w:t>Nhận kế hoạch từ PMIS, nhập thủ công hoặc import Excel; chỉnh sửa và gửi duyệt.</w:t>
            </w:r>
          </w:p>
        </w:tc>
        <w:tc>
          <w:tcPr>
            <w:tcW w:w="3400" w:type="dxa"/>
            <w:tcMar>
              <w:top w:w="60" w:type="dxa"/>
              <w:left w:w="60" w:type="dxa"/>
              <w:bottom w:w="60" w:type="dxa"/>
              <w:right w:w="60" w:type="dxa"/>
            </w:tcMar>
          </w:tcPr>
          <w:p w:rsidR="00B82B3A" w:rsidRPr="0013093E" w:rsidRDefault="00000000" w:rsidP="008E68B6">
            <w:pPr>
              <w:rPr>
                <w:rFonts w:ascii="Arial" w:hAnsi="Arial" w:cs="Arial"/>
                <w:sz w:val="20"/>
                <w:szCs w:val="20"/>
              </w:rPr>
            </w:pPr>
            <w:r w:rsidRPr="0013093E">
              <w:rPr>
                <w:rFonts w:ascii="Arial" w:hAnsi="Arial" w:cs="Arial"/>
                <w:sz w:val="20"/>
                <w:szCs w:val="20"/>
              </w:rPr>
              <w:t>Confirmed</w:t>
            </w:r>
          </w:p>
        </w:tc>
      </w:tr>
      <w:tr w:rsidR="00B82B3A" w:rsidRPr="003A0449">
        <w:trPr>
          <w:jc w:val="center"/>
        </w:trPr>
        <w:tc>
          <w:tcPr>
            <w:tcW w:w="3400" w:type="dxa"/>
            <w:tcMar>
              <w:top w:w="60" w:type="dxa"/>
              <w:left w:w="60" w:type="dxa"/>
              <w:bottom w:w="60" w:type="dxa"/>
              <w:right w:w="60" w:type="dxa"/>
            </w:tcMar>
          </w:tcPr>
          <w:p w:rsidR="00B82B3A" w:rsidRPr="0013093E" w:rsidRDefault="00000000" w:rsidP="008E68B6">
            <w:pPr>
              <w:rPr>
                <w:rFonts w:ascii="Arial" w:hAnsi="Arial" w:cs="Arial"/>
                <w:sz w:val="20"/>
                <w:szCs w:val="20"/>
              </w:rPr>
            </w:pPr>
            <w:r w:rsidRPr="0013093E">
              <w:rPr>
                <w:rFonts w:ascii="Arial" w:hAnsi="Arial" w:cs="Arial"/>
                <w:sz w:val="20"/>
                <w:szCs w:val="20"/>
              </w:rPr>
              <w:t>Thực hiện kế hoạch</w:t>
            </w:r>
          </w:p>
        </w:tc>
        <w:tc>
          <w:tcPr>
            <w:tcW w:w="3400" w:type="dxa"/>
            <w:tcMar>
              <w:top w:w="60" w:type="dxa"/>
              <w:left w:w="60" w:type="dxa"/>
              <w:bottom w:w="60" w:type="dxa"/>
              <w:right w:w="60" w:type="dxa"/>
            </w:tcMar>
          </w:tcPr>
          <w:p w:rsidR="00B82B3A" w:rsidRPr="0013093E" w:rsidRDefault="00000000" w:rsidP="008E68B6">
            <w:pPr>
              <w:rPr>
                <w:rFonts w:ascii="Arial" w:hAnsi="Arial" w:cs="Arial"/>
                <w:sz w:val="20"/>
                <w:szCs w:val="20"/>
              </w:rPr>
            </w:pPr>
            <w:r w:rsidRPr="0013093E">
              <w:rPr>
                <w:rFonts w:ascii="Arial" w:hAnsi="Arial" w:cs="Arial"/>
                <w:sz w:val="20"/>
                <w:szCs w:val="20"/>
              </w:rPr>
              <w:t xml:space="preserve">Tìm thiết bị; hệ thống tải danh sách loại biên bản CBM phù hợp, </w:t>
            </w:r>
            <w:r w:rsidR="001C2A27" w:rsidRPr="001C2A27">
              <w:rPr>
                <w:rFonts w:ascii="Arial" w:hAnsi="Arial" w:cs="Arial"/>
                <w:sz w:val="20"/>
                <w:szCs w:val="20"/>
              </w:rPr>
              <w:t>gợi ý phạm vi thực hiện và các hạng mục nhập liệu áp dụng</w:t>
            </w:r>
            <w:r w:rsidRPr="0013093E">
              <w:rPr>
                <w:rFonts w:ascii="Arial" w:hAnsi="Arial" w:cs="Arial"/>
                <w:sz w:val="20"/>
                <w:szCs w:val="20"/>
              </w:rPr>
              <w:t>; NVTN chọn loại biên bản/thực hiện CBM; hệ thống đánh giá tự động, lưu và gửi kiểm soát.</w:t>
            </w:r>
          </w:p>
        </w:tc>
        <w:tc>
          <w:tcPr>
            <w:tcW w:w="3400" w:type="dxa"/>
            <w:tcMar>
              <w:top w:w="60" w:type="dxa"/>
              <w:left w:w="60" w:type="dxa"/>
              <w:bottom w:w="60" w:type="dxa"/>
              <w:right w:w="60" w:type="dxa"/>
            </w:tcMar>
          </w:tcPr>
          <w:p w:rsidR="00B82B3A" w:rsidRPr="0013093E" w:rsidRDefault="00000000" w:rsidP="008E68B6">
            <w:pPr>
              <w:rPr>
                <w:rFonts w:ascii="Arial" w:hAnsi="Arial" w:cs="Arial"/>
                <w:sz w:val="20"/>
                <w:szCs w:val="20"/>
              </w:rPr>
            </w:pPr>
            <w:r w:rsidRPr="0013093E">
              <w:rPr>
                <w:rFonts w:ascii="Arial" w:hAnsi="Arial" w:cs="Arial"/>
                <w:sz w:val="20"/>
                <w:szCs w:val="20"/>
              </w:rPr>
              <w:t>Confirmed</w:t>
            </w:r>
          </w:p>
        </w:tc>
      </w:tr>
      <w:tr w:rsidR="00B82B3A" w:rsidRPr="003A0449">
        <w:trPr>
          <w:jc w:val="center"/>
        </w:trPr>
        <w:tc>
          <w:tcPr>
            <w:tcW w:w="3400" w:type="dxa"/>
            <w:tcMar>
              <w:top w:w="60" w:type="dxa"/>
              <w:left w:w="60" w:type="dxa"/>
              <w:bottom w:w="60" w:type="dxa"/>
              <w:right w:w="60" w:type="dxa"/>
            </w:tcMar>
          </w:tcPr>
          <w:p w:rsidR="00B82B3A" w:rsidRPr="0013093E" w:rsidRDefault="00000000" w:rsidP="008E68B6">
            <w:pPr>
              <w:rPr>
                <w:rFonts w:ascii="Arial" w:hAnsi="Arial" w:cs="Arial"/>
                <w:sz w:val="20"/>
                <w:szCs w:val="20"/>
              </w:rPr>
            </w:pPr>
            <w:r w:rsidRPr="0013093E">
              <w:rPr>
                <w:rFonts w:ascii="Arial" w:hAnsi="Arial" w:cs="Arial"/>
                <w:sz w:val="20"/>
                <w:szCs w:val="20"/>
              </w:rPr>
              <w:t>Approval workflow</w:t>
            </w:r>
          </w:p>
        </w:tc>
        <w:tc>
          <w:tcPr>
            <w:tcW w:w="3400" w:type="dxa"/>
            <w:tcMar>
              <w:top w:w="60" w:type="dxa"/>
              <w:left w:w="60" w:type="dxa"/>
              <w:bottom w:w="60" w:type="dxa"/>
              <w:right w:w="60" w:type="dxa"/>
            </w:tcMar>
          </w:tcPr>
          <w:p w:rsidR="00B82B3A" w:rsidRPr="0013093E" w:rsidRDefault="00000000" w:rsidP="008E68B6">
            <w:pPr>
              <w:rPr>
                <w:rFonts w:ascii="Arial" w:hAnsi="Arial" w:cs="Arial"/>
                <w:sz w:val="20"/>
                <w:szCs w:val="20"/>
              </w:rPr>
            </w:pPr>
            <w:r w:rsidRPr="0013093E">
              <w:rPr>
                <w:rFonts w:ascii="Arial" w:hAnsi="Arial" w:cs="Arial"/>
                <w:sz w:val="20"/>
                <w:szCs w:val="20"/>
              </w:rPr>
              <w:t>Người kiểm soát và GĐXN duyệt; nếu không duyệt trả lại NVTN.</w:t>
            </w:r>
          </w:p>
        </w:tc>
        <w:tc>
          <w:tcPr>
            <w:tcW w:w="3400" w:type="dxa"/>
            <w:tcMar>
              <w:top w:w="60" w:type="dxa"/>
              <w:left w:w="60" w:type="dxa"/>
              <w:bottom w:w="60" w:type="dxa"/>
              <w:right w:w="60" w:type="dxa"/>
            </w:tcMar>
          </w:tcPr>
          <w:p w:rsidR="00B82B3A" w:rsidRPr="0013093E" w:rsidRDefault="00000000" w:rsidP="008E68B6">
            <w:pPr>
              <w:rPr>
                <w:rFonts w:ascii="Arial" w:hAnsi="Arial" w:cs="Arial"/>
                <w:sz w:val="20"/>
                <w:szCs w:val="20"/>
              </w:rPr>
            </w:pPr>
            <w:r w:rsidRPr="0013093E">
              <w:rPr>
                <w:rFonts w:ascii="Arial" w:hAnsi="Arial" w:cs="Arial"/>
                <w:sz w:val="20"/>
                <w:szCs w:val="20"/>
              </w:rPr>
              <w:t>Confirmed</w:t>
            </w:r>
          </w:p>
        </w:tc>
      </w:tr>
      <w:tr w:rsidR="00B82B3A" w:rsidRPr="003A0449">
        <w:trPr>
          <w:jc w:val="center"/>
        </w:trPr>
        <w:tc>
          <w:tcPr>
            <w:tcW w:w="3400" w:type="dxa"/>
            <w:tcMar>
              <w:top w:w="60" w:type="dxa"/>
              <w:left w:w="60" w:type="dxa"/>
              <w:bottom w:w="60" w:type="dxa"/>
              <w:right w:w="60" w:type="dxa"/>
            </w:tcMar>
          </w:tcPr>
          <w:p w:rsidR="00B82B3A" w:rsidRPr="0013093E" w:rsidRDefault="00000000" w:rsidP="008E68B6">
            <w:pPr>
              <w:rPr>
                <w:rFonts w:ascii="Arial" w:hAnsi="Arial" w:cs="Arial"/>
                <w:sz w:val="20"/>
                <w:szCs w:val="20"/>
              </w:rPr>
            </w:pPr>
            <w:r w:rsidRPr="0013093E">
              <w:rPr>
                <w:rFonts w:ascii="Arial" w:hAnsi="Arial" w:cs="Arial"/>
                <w:sz w:val="20"/>
                <w:szCs w:val="20"/>
              </w:rPr>
              <w:t>Ký số</w:t>
            </w:r>
          </w:p>
        </w:tc>
        <w:tc>
          <w:tcPr>
            <w:tcW w:w="3400" w:type="dxa"/>
            <w:tcMar>
              <w:top w:w="60" w:type="dxa"/>
              <w:left w:w="60" w:type="dxa"/>
              <w:bottom w:w="60" w:type="dxa"/>
              <w:right w:w="60" w:type="dxa"/>
            </w:tcMar>
          </w:tcPr>
          <w:p w:rsidR="00B82B3A" w:rsidRPr="0013093E" w:rsidRDefault="00000000" w:rsidP="008E68B6">
            <w:pPr>
              <w:rPr>
                <w:rFonts w:ascii="Arial" w:hAnsi="Arial" w:cs="Arial"/>
                <w:sz w:val="20"/>
                <w:szCs w:val="20"/>
              </w:rPr>
            </w:pPr>
            <w:r w:rsidRPr="0013093E">
              <w:rPr>
                <w:rFonts w:ascii="Arial" w:hAnsi="Arial" w:cs="Arial"/>
                <w:sz w:val="20"/>
                <w:szCs w:val="20"/>
              </w:rPr>
              <w:t>GĐXN ký số sau khi duyệt biên bản.</w:t>
            </w:r>
          </w:p>
        </w:tc>
        <w:tc>
          <w:tcPr>
            <w:tcW w:w="3400" w:type="dxa"/>
            <w:tcMar>
              <w:top w:w="60" w:type="dxa"/>
              <w:left w:w="60" w:type="dxa"/>
              <w:bottom w:w="60" w:type="dxa"/>
              <w:right w:w="60" w:type="dxa"/>
            </w:tcMar>
          </w:tcPr>
          <w:p w:rsidR="00B82B3A" w:rsidRPr="0013093E" w:rsidRDefault="00000000" w:rsidP="008E68B6">
            <w:pPr>
              <w:rPr>
                <w:rFonts w:ascii="Arial" w:hAnsi="Arial" w:cs="Arial"/>
                <w:sz w:val="20"/>
                <w:szCs w:val="20"/>
              </w:rPr>
            </w:pPr>
            <w:r w:rsidRPr="0013093E">
              <w:rPr>
                <w:rFonts w:ascii="Arial" w:hAnsi="Arial" w:cs="Arial"/>
                <w:sz w:val="20"/>
                <w:szCs w:val="20"/>
              </w:rPr>
              <w:t>Confirmed</w:t>
            </w:r>
          </w:p>
        </w:tc>
      </w:tr>
      <w:tr w:rsidR="00B82B3A" w:rsidRPr="003A0449">
        <w:trPr>
          <w:jc w:val="center"/>
        </w:trPr>
        <w:tc>
          <w:tcPr>
            <w:tcW w:w="3400" w:type="dxa"/>
            <w:tcMar>
              <w:top w:w="60" w:type="dxa"/>
              <w:left w:w="60" w:type="dxa"/>
              <w:bottom w:w="60" w:type="dxa"/>
              <w:right w:w="60" w:type="dxa"/>
            </w:tcMar>
          </w:tcPr>
          <w:p w:rsidR="00B82B3A" w:rsidRPr="0013093E" w:rsidRDefault="00000000" w:rsidP="008E68B6">
            <w:pPr>
              <w:rPr>
                <w:rFonts w:ascii="Arial" w:hAnsi="Arial" w:cs="Arial"/>
                <w:sz w:val="20"/>
                <w:szCs w:val="20"/>
              </w:rPr>
            </w:pPr>
            <w:r w:rsidRPr="0013093E">
              <w:rPr>
                <w:rFonts w:ascii="Arial" w:hAnsi="Arial" w:cs="Arial"/>
                <w:sz w:val="20"/>
                <w:szCs w:val="20"/>
              </w:rPr>
              <w:t>Quản lý thiết bị</w:t>
            </w:r>
          </w:p>
        </w:tc>
        <w:tc>
          <w:tcPr>
            <w:tcW w:w="3400" w:type="dxa"/>
            <w:tcMar>
              <w:top w:w="60" w:type="dxa"/>
              <w:left w:w="60" w:type="dxa"/>
              <w:bottom w:w="60" w:type="dxa"/>
              <w:right w:w="60" w:type="dxa"/>
            </w:tcMar>
          </w:tcPr>
          <w:p w:rsidR="008766B5" w:rsidRPr="0013093E" w:rsidRDefault="00000000" w:rsidP="008E68B6">
            <w:pPr>
              <w:rPr>
                <w:rFonts w:ascii="Arial" w:hAnsi="Arial" w:cs="Arial"/>
                <w:sz w:val="20"/>
                <w:szCs w:val="20"/>
              </w:rPr>
            </w:pPr>
            <w:r w:rsidRPr="0013093E">
              <w:rPr>
                <w:rFonts w:ascii="Arial" w:hAnsi="Arial" w:cs="Arial"/>
                <w:sz w:val="20"/>
                <w:szCs w:val="20"/>
              </w:rPr>
              <w:t>Quản lý hồ sơ thiết bị, tình trạng sức khỏe hiện hành, CHI, lịch sử CBM, hạng mục tới hạn, lịch kiểm tra tiếp theo, xu hướng đo và khuyến nghị bảo dưỡng.</w:t>
            </w:r>
          </w:p>
        </w:tc>
        <w:tc>
          <w:tcPr>
            <w:tcW w:w="3400" w:type="dxa"/>
            <w:tcMar>
              <w:top w:w="60" w:type="dxa"/>
              <w:left w:w="60" w:type="dxa"/>
              <w:bottom w:w="60" w:type="dxa"/>
              <w:right w:w="60" w:type="dxa"/>
            </w:tcMar>
          </w:tcPr>
          <w:p w:rsidR="008766B5" w:rsidRPr="0013093E" w:rsidRDefault="00000000" w:rsidP="008E68B6">
            <w:pPr>
              <w:rPr>
                <w:rFonts w:ascii="Arial" w:hAnsi="Arial" w:cs="Arial"/>
                <w:sz w:val="20"/>
                <w:szCs w:val="20"/>
              </w:rPr>
            </w:pPr>
            <w:r w:rsidRPr="0013093E">
              <w:rPr>
                <w:rFonts w:ascii="Arial" w:hAnsi="Arial" w:cs="Arial"/>
                <w:sz w:val="20"/>
                <w:szCs w:val="20"/>
              </w:rPr>
              <w:t>Expanded requirement</w:t>
            </w:r>
          </w:p>
        </w:tc>
      </w:tr>
      <w:tr w:rsidR="00B82B3A" w:rsidRPr="003A0449">
        <w:trPr>
          <w:jc w:val="center"/>
        </w:trPr>
        <w:tc>
          <w:tcPr>
            <w:tcW w:w="3400" w:type="dxa"/>
            <w:tcMar>
              <w:top w:w="60" w:type="dxa"/>
              <w:left w:w="60" w:type="dxa"/>
              <w:bottom w:w="60" w:type="dxa"/>
              <w:right w:w="60" w:type="dxa"/>
            </w:tcMar>
          </w:tcPr>
          <w:p w:rsidR="00B82B3A" w:rsidRPr="0013093E" w:rsidRDefault="00000000" w:rsidP="008E68B6">
            <w:pPr>
              <w:rPr>
                <w:rFonts w:ascii="Arial" w:hAnsi="Arial" w:cs="Arial"/>
                <w:sz w:val="20"/>
                <w:szCs w:val="20"/>
              </w:rPr>
            </w:pPr>
            <w:r w:rsidRPr="0013093E">
              <w:rPr>
                <w:rFonts w:ascii="Arial" w:hAnsi="Arial" w:cs="Arial"/>
                <w:sz w:val="20"/>
                <w:szCs w:val="20"/>
              </w:rPr>
              <w:t>Báo cáo thống kê</w:t>
            </w:r>
          </w:p>
        </w:tc>
        <w:tc>
          <w:tcPr>
            <w:tcW w:w="3400" w:type="dxa"/>
            <w:tcMar>
              <w:top w:w="60" w:type="dxa"/>
              <w:left w:w="60" w:type="dxa"/>
              <w:bottom w:w="60" w:type="dxa"/>
              <w:right w:w="60" w:type="dxa"/>
            </w:tcMar>
          </w:tcPr>
          <w:p w:rsidR="00B82B3A" w:rsidRPr="0013093E" w:rsidRDefault="00000000" w:rsidP="008E68B6">
            <w:pPr>
              <w:rPr>
                <w:rFonts w:ascii="Arial" w:hAnsi="Arial" w:cs="Arial"/>
                <w:sz w:val="20"/>
                <w:szCs w:val="20"/>
              </w:rPr>
            </w:pPr>
            <w:r w:rsidRPr="0013093E">
              <w:rPr>
                <w:rFonts w:ascii="Arial" w:hAnsi="Arial" w:cs="Arial"/>
                <w:sz w:val="20"/>
                <w:szCs w:val="20"/>
              </w:rPr>
              <w:t>Báo cáo theo tài khoản Công ty và Xí nghiệp, có drilldown xem chi tiết.</w:t>
            </w:r>
          </w:p>
        </w:tc>
        <w:tc>
          <w:tcPr>
            <w:tcW w:w="3400" w:type="dxa"/>
            <w:tcMar>
              <w:top w:w="60" w:type="dxa"/>
              <w:left w:w="60" w:type="dxa"/>
              <w:bottom w:w="60" w:type="dxa"/>
              <w:right w:w="60" w:type="dxa"/>
            </w:tcMar>
          </w:tcPr>
          <w:p w:rsidR="00B82B3A" w:rsidRPr="0013093E" w:rsidRDefault="00000000" w:rsidP="008E68B6">
            <w:pPr>
              <w:rPr>
                <w:rFonts w:ascii="Arial" w:hAnsi="Arial" w:cs="Arial"/>
                <w:sz w:val="20"/>
                <w:szCs w:val="20"/>
              </w:rPr>
            </w:pPr>
            <w:r w:rsidRPr="0013093E">
              <w:rPr>
                <w:rFonts w:ascii="Arial" w:hAnsi="Arial" w:cs="Arial"/>
                <w:sz w:val="20"/>
                <w:szCs w:val="20"/>
              </w:rPr>
              <w:t>Confirmed</w:t>
            </w:r>
          </w:p>
        </w:tc>
      </w:tr>
      <w:tr w:rsidR="00B82B3A" w:rsidRPr="003A0449">
        <w:trPr>
          <w:jc w:val="center"/>
        </w:trPr>
        <w:tc>
          <w:tcPr>
            <w:tcW w:w="3400" w:type="dxa"/>
            <w:tcMar>
              <w:top w:w="60" w:type="dxa"/>
              <w:left w:w="60" w:type="dxa"/>
              <w:bottom w:w="60" w:type="dxa"/>
              <w:right w:w="60" w:type="dxa"/>
            </w:tcMar>
          </w:tcPr>
          <w:p w:rsidR="00B82B3A" w:rsidRPr="0013093E" w:rsidRDefault="00000000" w:rsidP="008E68B6">
            <w:pPr>
              <w:rPr>
                <w:rFonts w:ascii="Arial" w:hAnsi="Arial" w:cs="Arial"/>
                <w:sz w:val="20"/>
                <w:szCs w:val="20"/>
              </w:rPr>
            </w:pPr>
            <w:r w:rsidRPr="0013093E">
              <w:rPr>
                <w:rFonts w:ascii="Arial" w:hAnsi="Arial" w:cs="Arial"/>
                <w:sz w:val="20"/>
                <w:szCs w:val="20"/>
              </w:rPr>
              <w:t>Hướng dẫn CBM</w:t>
            </w:r>
          </w:p>
        </w:tc>
        <w:tc>
          <w:tcPr>
            <w:tcW w:w="3400" w:type="dxa"/>
            <w:tcMar>
              <w:top w:w="60" w:type="dxa"/>
              <w:left w:w="60" w:type="dxa"/>
              <w:bottom w:w="60" w:type="dxa"/>
              <w:right w:w="60" w:type="dxa"/>
            </w:tcMar>
          </w:tcPr>
          <w:p w:rsidR="00B82B3A" w:rsidRPr="0013093E" w:rsidRDefault="00000000" w:rsidP="008E68B6">
            <w:pPr>
              <w:rPr>
                <w:rFonts w:ascii="Arial" w:hAnsi="Arial" w:cs="Arial"/>
                <w:sz w:val="20"/>
                <w:szCs w:val="20"/>
              </w:rPr>
            </w:pPr>
            <w:r w:rsidRPr="0013093E">
              <w:rPr>
                <w:rFonts w:ascii="Arial" w:hAnsi="Arial" w:cs="Arial"/>
                <w:sz w:val="20"/>
                <w:szCs w:val="20"/>
              </w:rPr>
              <w:t>Tài liệu hướng dẫn kỹ thuật CBM cần được lưu/tra cứu trong hệ thống.</w:t>
            </w:r>
          </w:p>
        </w:tc>
        <w:tc>
          <w:tcPr>
            <w:tcW w:w="3400" w:type="dxa"/>
            <w:tcMar>
              <w:top w:w="60" w:type="dxa"/>
              <w:left w:w="60" w:type="dxa"/>
              <w:bottom w:w="60" w:type="dxa"/>
              <w:right w:w="60" w:type="dxa"/>
            </w:tcMar>
          </w:tcPr>
          <w:p w:rsidR="00B82B3A" w:rsidRPr="0013093E" w:rsidRDefault="00000000" w:rsidP="008E68B6">
            <w:pPr>
              <w:rPr>
                <w:rFonts w:ascii="Arial" w:hAnsi="Arial" w:cs="Arial"/>
                <w:sz w:val="20"/>
                <w:szCs w:val="20"/>
              </w:rPr>
            </w:pPr>
            <w:r w:rsidRPr="0013093E">
              <w:rPr>
                <w:rFonts w:ascii="Arial" w:hAnsi="Arial" w:cs="Arial"/>
                <w:sz w:val="20"/>
                <w:szCs w:val="20"/>
              </w:rPr>
              <w:t>Inferred</w:t>
            </w:r>
          </w:p>
        </w:tc>
      </w:tr>
      <w:tr w:rsidR="00B82B3A" w:rsidRPr="003A0449">
        <w:trPr>
          <w:jc w:val="center"/>
        </w:trPr>
        <w:tc>
          <w:tcPr>
            <w:tcW w:w="3400" w:type="dxa"/>
            <w:tcMar>
              <w:top w:w="60" w:type="dxa"/>
              <w:left w:w="60" w:type="dxa"/>
              <w:bottom w:w="60" w:type="dxa"/>
              <w:right w:w="60" w:type="dxa"/>
            </w:tcMar>
          </w:tcPr>
          <w:p w:rsidR="00B82B3A" w:rsidRPr="0013093E" w:rsidRDefault="00000000" w:rsidP="008E68B6">
            <w:pPr>
              <w:rPr>
                <w:rFonts w:ascii="Arial" w:hAnsi="Arial" w:cs="Arial"/>
                <w:sz w:val="20"/>
                <w:szCs w:val="20"/>
              </w:rPr>
            </w:pPr>
            <w:r w:rsidRPr="0013093E">
              <w:rPr>
                <w:rFonts w:ascii="Arial" w:hAnsi="Arial" w:cs="Arial"/>
                <w:sz w:val="20"/>
                <w:szCs w:val="20"/>
              </w:rPr>
              <w:t>Biên bản CBM</w:t>
            </w:r>
          </w:p>
        </w:tc>
        <w:tc>
          <w:tcPr>
            <w:tcW w:w="3400" w:type="dxa"/>
            <w:tcMar>
              <w:top w:w="60" w:type="dxa"/>
              <w:left w:w="60" w:type="dxa"/>
              <w:bottom w:w="60" w:type="dxa"/>
              <w:right w:w="60" w:type="dxa"/>
            </w:tcMar>
          </w:tcPr>
          <w:p w:rsidR="00B82B3A" w:rsidRPr="0013093E" w:rsidRDefault="00000000" w:rsidP="008E68B6">
            <w:pPr>
              <w:rPr>
                <w:rFonts w:ascii="Arial" w:hAnsi="Arial" w:cs="Arial"/>
                <w:sz w:val="20"/>
                <w:szCs w:val="20"/>
              </w:rPr>
            </w:pPr>
            <w:r w:rsidRPr="0013093E">
              <w:rPr>
                <w:rFonts w:ascii="Arial" w:hAnsi="Arial" w:cs="Arial"/>
                <w:sz w:val="20"/>
                <w:szCs w:val="20"/>
              </w:rPr>
              <w:t xml:space="preserve">Hỗ trợ 11 loại biên bản CBM; mỗi </w:t>
            </w:r>
            <w:r w:rsidRPr="0013093E">
              <w:rPr>
                <w:rFonts w:ascii="Arial" w:hAnsi="Arial" w:cs="Arial"/>
                <w:sz w:val="20"/>
                <w:szCs w:val="20"/>
              </w:rPr>
              <w:lastRenderedPageBreak/>
              <w:t>loại có cấu trúc section/field/matrix và quy tắc đánh giá riêng theo thiết bị/nhóm thiết bị.</w:t>
            </w:r>
          </w:p>
        </w:tc>
        <w:tc>
          <w:tcPr>
            <w:tcW w:w="3400" w:type="dxa"/>
            <w:tcMar>
              <w:top w:w="60" w:type="dxa"/>
              <w:left w:w="60" w:type="dxa"/>
              <w:bottom w:w="60" w:type="dxa"/>
              <w:right w:w="60" w:type="dxa"/>
            </w:tcMar>
          </w:tcPr>
          <w:p w:rsidR="00B82B3A" w:rsidRPr="0013093E" w:rsidRDefault="00000000" w:rsidP="008E68B6">
            <w:pPr>
              <w:rPr>
                <w:rFonts w:ascii="Arial" w:hAnsi="Arial" w:cs="Arial"/>
                <w:sz w:val="20"/>
                <w:szCs w:val="20"/>
              </w:rPr>
            </w:pPr>
            <w:r w:rsidRPr="0013093E">
              <w:rPr>
                <w:rFonts w:ascii="Arial" w:hAnsi="Arial" w:cs="Arial"/>
                <w:sz w:val="20"/>
                <w:szCs w:val="20"/>
              </w:rPr>
              <w:lastRenderedPageBreak/>
              <w:t>Confirmed/Inferred from PDF + user-</w:t>
            </w:r>
            <w:r w:rsidRPr="0013093E">
              <w:rPr>
                <w:rFonts w:ascii="Arial" w:hAnsi="Arial" w:cs="Arial"/>
                <w:sz w:val="20"/>
                <w:szCs w:val="20"/>
              </w:rPr>
              <w:lastRenderedPageBreak/>
              <w:t>provided mapping</w:t>
            </w:r>
          </w:p>
        </w:tc>
      </w:tr>
    </w:tbl>
    <w:p w:rsidR="00B82B3A" w:rsidRPr="003A0449" w:rsidRDefault="00000000" w:rsidP="008E68B6">
      <w:pPr>
        <w:pStyle w:val="Heading2"/>
        <w:rPr>
          <w:rFonts w:ascii="Arial" w:hAnsi="Arial" w:cs="Arial"/>
        </w:rPr>
      </w:pPr>
      <w:r w:rsidRPr="003A0449">
        <w:rPr>
          <w:rFonts w:ascii="Arial" w:hAnsi="Arial" w:cs="Arial"/>
          <w:sz w:val="20"/>
        </w:rPr>
        <w:lastRenderedPageBreak/>
        <w:t>2.4 System Boundary</w:t>
      </w:r>
    </w:p>
    <w:tbl>
      <w:tblPr>
        <w:tblStyle w:val="TableGrid"/>
        <w:tblW w:w="0" w:type="auto"/>
        <w:jc w:val="center"/>
        <w:tblLook w:val="04A0" w:firstRow="1" w:lastRow="0" w:firstColumn="1" w:lastColumn="0" w:noHBand="0" w:noVBand="1"/>
      </w:tblPr>
      <w:tblGrid>
        <w:gridCol w:w="5100"/>
        <w:gridCol w:w="5100"/>
      </w:tblGrid>
      <w:tr w:rsidR="00B82B3A" w:rsidRPr="003A0449">
        <w:trPr>
          <w:jc w:val="center"/>
        </w:trPr>
        <w:tc>
          <w:tcPr>
            <w:tcW w:w="5100" w:type="dxa"/>
            <w:shd w:val="clear" w:color="auto" w:fill="D9EAF7"/>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b/>
                <w:sz w:val="18"/>
              </w:rPr>
              <w:t>In scope</w:t>
            </w:r>
          </w:p>
        </w:tc>
        <w:tc>
          <w:tcPr>
            <w:tcW w:w="5100" w:type="dxa"/>
            <w:shd w:val="clear" w:color="auto" w:fill="D9EAF7"/>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b/>
                <w:sz w:val="18"/>
              </w:rPr>
              <w:t>Out of scope / cần xác nhận</w:t>
            </w:r>
          </w:p>
        </w:tc>
      </w:tr>
      <w:tr w:rsidR="00B82B3A" w:rsidRPr="003A0449">
        <w:trPr>
          <w:jc w:val="center"/>
        </w:trPr>
        <w:tc>
          <w:tcPr>
            <w:tcW w:w="5100" w:type="dxa"/>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sz w:val="18"/>
              </w:rPr>
              <w:t>Quản lý kế hoạch CBM</w:t>
            </w:r>
          </w:p>
        </w:tc>
        <w:tc>
          <w:tcPr>
            <w:tcW w:w="5100" w:type="dxa"/>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sz w:val="18"/>
              </w:rPr>
              <w:t>Quản trị toàn bộ PMIS</w:t>
            </w:r>
          </w:p>
        </w:tc>
      </w:tr>
      <w:tr w:rsidR="00B82B3A" w:rsidRPr="003A0449">
        <w:trPr>
          <w:jc w:val="center"/>
        </w:trPr>
        <w:tc>
          <w:tcPr>
            <w:tcW w:w="5100" w:type="dxa"/>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sz w:val="18"/>
              </w:rPr>
              <w:t>Thực hiện thí nghiệm và biên bản CBM</w:t>
            </w:r>
          </w:p>
        </w:tc>
        <w:tc>
          <w:tcPr>
            <w:tcW w:w="5100" w:type="dxa"/>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sz w:val="18"/>
              </w:rPr>
              <w:t>Tự động hóa toàn bộ thiết bị đo ngoài hiện trường — cần xác nhận</w:t>
            </w:r>
          </w:p>
        </w:tc>
      </w:tr>
      <w:tr w:rsidR="00B82B3A" w:rsidRPr="003A0449">
        <w:trPr>
          <w:jc w:val="center"/>
        </w:trPr>
        <w:tc>
          <w:tcPr>
            <w:tcW w:w="5100" w:type="dxa"/>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sz w:val="18"/>
              </w:rPr>
              <w:t>Approval/ký số</w:t>
            </w:r>
          </w:p>
        </w:tc>
        <w:tc>
          <w:tcPr>
            <w:tcW w:w="5100" w:type="dxa"/>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sz w:val="18"/>
              </w:rPr>
              <w:t>Cơ chế ký số cụ thể/provider — cần xác nhận</w:t>
            </w:r>
          </w:p>
        </w:tc>
      </w:tr>
      <w:tr w:rsidR="00B82B3A" w:rsidRPr="003A0449">
        <w:trPr>
          <w:jc w:val="center"/>
        </w:trPr>
        <w:tc>
          <w:tcPr>
            <w:tcW w:w="5100" w:type="dxa"/>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sz w:val="18"/>
              </w:rPr>
              <w:t>Báo cáo thống kê</w:t>
            </w:r>
          </w:p>
        </w:tc>
        <w:tc>
          <w:tcPr>
            <w:tcW w:w="5100" w:type="dxa"/>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sz w:val="18"/>
              </w:rPr>
              <w:t>Báo cáo tài chính/vật tư ngoài phạm vi CBM</w:t>
            </w:r>
          </w:p>
        </w:tc>
      </w:tr>
      <w:tr w:rsidR="00B82B3A" w:rsidRPr="003A0449">
        <w:trPr>
          <w:jc w:val="center"/>
        </w:trPr>
        <w:tc>
          <w:tcPr>
            <w:tcW w:w="5100" w:type="dxa"/>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sz w:val="18"/>
              </w:rPr>
              <w:t>Tài liệu hướng dẫn CBM</w:t>
            </w:r>
          </w:p>
        </w:tc>
        <w:tc>
          <w:tcPr>
            <w:tcW w:w="5100" w:type="dxa"/>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sz w:val="18"/>
              </w:rPr>
              <w:t>Biên tập/tạo mới tiêu chuẩn kỹ thuật — cần xác nhận</w:t>
            </w:r>
          </w:p>
        </w:tc>
      </w:tr>
      <w:tr w:rsidR="00BF1AB4" w:rsidRPr="003A0449">
        <w:trPr>
          <w:jc w:val="center"/>
        </w:trPr>
        <w:tc>
          <w:tcPr>
            <w:tcW w:w="5100" w:type="dxa"/>
            <w:tcMar>
              <w:top w:w="60" w:type="dxa"/>
              <w:left w:w="60" w:type="dxa"/>
              <w:bottom w:w="60" w:type="dxa"/>
              <w:right w:w="60" w:type="dxa"/>
            </w:tcMar>
          </w:tcPr>
          <w:p w:rsidR="00BF1AB4" w:rsidRPr="008924DB" w:rsidRDefault="008924DB" w:rsidP="008E68B6">
            <w:pPr>
              <w:rPr>
                <w:rFonts w:ascii="Arial" w:hAnsi="Arial" w:cs="Arial"/>
                <w:sz w:val="18"/>
                <w:lang w:val="vi-VN"/>
              </w:rPr>
            </w:pPr>
            <w:r w:rsidRPr="008924DB">
              <w:rPr>
                <w:rFonts w:ascii="Arial" w:hAnsi="Arial" w:cs="Arial"/>
                <w:sz w:val="18"/>
              </w:rPr>
              <w:t>Đồng bộ dữ liệu thiết bị và kế hoạch giữa PMIS và MSM theo integration workflow hiện hành</w:t>
            </w:r>
          </w:p>
        </w:tc>
        <w:tc>
          <w:tcPr>
            <w:tcW w:w="5100" w:type="dxa"/>
            <w:tcMar>
              <w:top w:w="60" w:type="dxa"/>
              <w:left w:w="60" w:type="dxa"/>
              <w:bottom w:w="60" w:type="dxa"/>
              <w:right w:w="60" w:type="dxa"/>
            </w:tcMar>
          </w:tcPr>
          <w:p w:rsidR="00BF1AB4" w:rsidRPr="00BF1AB4" w:rsidRDefault="00BF1AB4" w:rsidP="008E68B6">
            <w:pPr>
              <w:rPr>
                <w:rFonts w:ascii="Arial" w:hAnsi="Arial" w:cs="Arial"/>
                <w:sz w:val="18"/>
                <w:lang w:val="vi-VN"/>
              </w:rPr>
            </w:pPr>
            <w:r w:rsidRPr="00BF1AB4">
              <w:rPr>
                <w:rFonts w:ascii="Arial" w:hAnsi="Arial" w:cs="Arial"/>
                <w:sz w:val="18"/>
              </w:rPr>
              <w:t>Quản lý master data ngoài phạm vi dữ liệu được đồng bộ vào MSM</w:t>
            </w:r>
          </w:p>
        </w:tc>
      </w:tr>
    </w:tbl>
    <w:p w:rsidR="00B82B3A" w:rsidRPr="00702238" w:rsidRDefault="00000000" w:rsidP="008E68B6">
      <w:pPr>
        <w:pStyle w:val="Heading1"/>
        <w:rPr>
          <w:rFonts w:ascii="Arial" w:hAnsi="Arial" w:cs="Arial"/>
          <w:szCs w:val="32"/>
        </w:rPr>
      </w:pPr>
      <w:r w:rsidRPr="00702238">
        <w:rPr>
          <w:rFonts w:ascii="Arial" w:hAnsi="Arial" w:cs="Arial"/>
          <w:szCs w:val="32"/>
        </w:rPr>
        <w:t>3. Actors and User Classes</w:t>
      </w:r>
    </w:p>
    <w:tbl>
      <w:tblPr>
        <w:tblStyle w:val="TableGrid"/>
        <w:tblW w:w="0" w:type="auto"/>
        <w:jc w:val="center"/>
        <w:tblLook w:val="04A0" w:firstRow="1" w:lastRow="0" w:firstColumn="1" w:lastColumn="0" w:noHBand="0" w:noVBand="1"/>
      </w:tblPr>
      <w:tblGrid>
        <w:gridCol w:w="2550"/>
        <w:gridCol w:w="2550"/>
        <w:gridCol w:w="2550"/>
        <w:gridCol w:w="2550"/>
      </w:tblGrid>
      <w:tr w:rsidR="00B82B3A" w:rsidRPr="003A0449">
        <w:trPr>
          <w:jc w:val="center"/>
        </w:trPr>
        <w:tc>
          <w:tcPr>
            <w:tcW w:w="2550" w:type="dxa"/>
            <w:shd w:val="clear" w:color="auto" w:fill="D9EAF7"/>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b/>
                <w:sz w:val="18"/>
              </w:rPr>
              <w:t>Actor/User Class</w:t>
            </w:r>
          </w:p>
        </w:tc>
        <w:tc>
          <w:tcPr>
            <w:tcW w:w="2550" w:type="dxa"/>
            <w:shd w:val="clear" w:color="auto" w:fill="D9EAF7"/>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b/>
                <w:sz w:val="18"/>
              </w:rPr>
              <w:t>Description</w:t>
            </w:r>
          </w:p>
        </w:tc>
        <w:tc>
          <w:tcPr>
            <w:tcW w:w="2550" w:type="dxa"/>
            <w:shd w:val="clear" w:color="auto" w:fill="D9EAF7"/>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b/>
                <w:sz w:val="18"/>
              </w:rPr>
              <w:t>Responsibilities</w:t>
            </w:r>
          </w:p>
        </w:tc>
        <w:tc>
          <w:tcPr>
            <w:tcW w:w="2550" w:type="dxa"/>
            <w:shd w:val="clear" w:color="auto" w:fill="D9EAF7"/>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b/>
                <w:sz w:val="18"/>
              </w:rPr>
              <w:t>Related Workflows</w:t>
            </w:r>
          </w:p>
        </w:tc>
      </w:tr>
      <w:tr w:rsidR="00B82B3A" w:rsidRPr="003A0449">
        <w:trPr>
          <w:jc w:val="center"/>
        </w:trPr>
        <w:tc>
          <w:tcPr>
            <w:tcW w:w="2550" w:type="dxa"/>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sz w:val="18"/>
              </w:rPr>
              <w:t>NVTN</w:t>
            </w:r>
          </w:p>
        </w:tc>
        <w:tc>
          <w:tcPr>
            <w:tcW w:w="2550" w:type="dxa"/>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sz w:val="18"/>
              </w:rPr>
              <w:t>Nhân viên thí nghiệm thuộc XNDV</w:t>
            </w:r>
          </w:p>
        </w:tc>
        <w:tc>
          <w:tcPr>
            <w:tcW w:w="2550" w:type="dxa"/>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sz w:val="18"/>
              </w:rPr>
              <w:t>Lập/chỉnh sửa kế hoạch; tìm thiết bị; chọn biên bản/thực hiện CBM từ danh sách được hệ thống đề xuất; nhập dữ liệu biên bản; lưu biên bản; xử lý biên bản bị trả lại.</w:t>
            </w:r>
          </w:p>
        </w:tc>
        <w:tc>
          <w:tcPr>
            <w:tcW w:w="2550" w:type="dxa"/>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sz w:val="18"/>
              </w:rPr>
              <w:t>Theo dõi kế hoạch; Thực hiện kế hoạch; chỉnh sửa sau reject</w:t>
            </w:r>
          </w:p>
        </w:tc>
      </w:tr>
      <w:tr w:rsidR="00B82B3A" w:rsidRPr="003A0449">
        <w:trPr>
          <w:jc w:val="center"/>
        </w:trPr>
        <w:tc>
          <w:tcPr>
            <w:tcW w:w="2550" w:type="dxa"/>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sz w:val="18"/>
              </w:rPr>
              <w:t>Người kiểm soát</w:t>
            </w:r>
          </w:p>
        </w:tc>
        <w:tc>
          <w:tcPr>
            <w:tcW w:w="2550" w:type="dxa"/>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sz w:val="18"/>
              </w:rPr>
              <w:t>Người thuộc XNDV kiểm soát dữ liệu/biên bản</w:t>
            </w:r>
          </w:p>
        </w:tc>
        <w:tc>
          <w:tcPr>
            <w:tcW w:w="2550" w:type="dxa"/>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sz w:val="18"/>
              </w:rPr>
              <w:t>Xem danh sách biên bản chờ; mở biên bản; duyệt hoặc không duyệt.</w:t>
            </w:r>
          </w:p>
        </w:tc>
        <w:tc>
          <w:tcPr>
            <w:tcW w:w="2550" w:type="dxa"/>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sz w:val="18"/>
              </w:rPr>
              <w:t>Kiểm soát biên bản</w:t>
            </w:r>
          </w:p>
        </w:tc>
      </w:tr>
      <w:tr w:rsidR="00B82B3A" w:rsidRPr="003A0449">
        <w:trPr>
          <w:jc w:val="center"/>
        </w:trPr>
        <w:tc>
          <w:tcPr>
            <w:tcW w:w="2550" w:type="dxa"/>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sz w:val="18"/>
              </w:rPr>
              <w:t>GĐXN</w:t>
            </w:r>
          </w:p>
        </w:tc>
        <w:tc>
          <w:tcPr>
            <w:tcW w:w="2550" w:type="dxa"/>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sz w:val="18"/>
              </w:rPr>
              <w:t>Giám đốc XNDV</w:t>
            </w:r>
          </w:p>
        </w:tc>
        <w:tc>
          <w:tcPr>
            <w:tcW w:w="2550" w:type="dxa"/>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sz w:val="18"/>
              </w:rPr>
              <w:t>Duyệt kế hoạch; duyệt biên bản; ký số; trả lại nếu không duyệt.</w:t>
            </w:r>
          </w:p>
        </w:tc>
        <w:tc>
          <w:tcPr>
            <w:tcW w:w="2550" w:type="dxa"/>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sz w:val="18"/>
              </w:rPr>
              <w:t>Phê duyệt kế hoạch; phê duyệt biên bản; ký số</w:t>
            </w:r>
          </w:p>
        </w:tc>
      </w:tr>
      <w:tr w:rsidR="00B82B3A" w:rsidRPr="003A0449">
        <w:trPr>
          <w:jc w:val="center"/>
        </w:trPr>
        <w:tc>
          <w:tcPr>
            <w:tcW w:w="2550" w:type="dxa"/>
            <w:tcMar>
              <w:top w:w="60" w:type="dxa"/>
              <w:left w:w="60" w:type="dxa"/>
              <w:bottom w:w="60" w:type="dxa"/>
              <w:right w:w="60" w:type="dxa"/>
            </w:tcMar>
          </w:tcPr>
          <w:p w:rsidR="00B82B3A" w:rsidRPr="003A0449" w:rsidRDefault="00000000" w:rsidP="008E68B6">
            <w:pPr>
              <w:rPr>
                <w:rFonts w:ascii="Arial" w:hAnsi="Arial" w:cs="Arial"/>
                <w:lang w:val="vi-VN"/>
              </w:rPr>
            </w:pPr>
            <w:r w:rsidRPr="003A0449">
              <w:rPr>
                <w:rFonts w:ascii="Arial" w:hAnsi="Arial" w:cs="Arial"/>
                <w:sz w:val="18"/>
              </w:rPr>
              <w:t>Tài khoản Công ty</w:t>
            </w:r>
            <w:r w:rsidR="00ED5A21" w:rsidRPr="003A0449">
              <w:rPr>
                <w:rFonts w:ascii="Arial" w:hAnsi="Arial" w:cs="Arial"/>
                <w:sz w:val="18"/>
                <w:lang w:val="vi-VN"/>
              </w:rPr>
              <w:t xml:space="preserve"> (NPSC)</w:t>
            </w:r>
          </w:p>
        </w:tc>
        <w:tc>
          <w:tcPr>
            <w:tcW w:w="2550" w:type="dxa"/>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sz w:val="18"/>
              </w:rPr>
              <w:t>Người dùng cấp Công ty/đơn vị tổng hợp</w:t>
            </w:r>
          </w:p>
        </w:tc>
        <w:tc>
          <w:tcPr>
            <w:tcW w:w="2550" w:type="dxa"/>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sz w:val="18"/>
              </w:rPr>
              <w:t>Xem báo cáo thống kê theo XN và drilldown chi tiết.</w:t>
            </w:r>
          </w:p>
        </w:tc>
        <w:tc>
          <w:tcPr>
            <w:tcW w:w="2550" w:type="dxa"/>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sz w:val="18"/>
              </w:rPr>
              <w:t>Báo cáo thống kê Công ty</w:t>
            </w:r>
          </w:p>
        </w:tc>
      </w:tr>
      <w:tr w:rsidR="00B82B3A" w:rsidRPr="003A0449">
        <w:trPr>
          <w:jc w:val="center"/>
        </w:trPr>
        <w:tc>
          <w:tcPr>
            <w:tcW w:w="2550" w:type="dxa"/>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sz w:val="18"/>
              </w:rPr>
              <w:t>PMIS</w:t>
            </w:r>
          </w:p>
        </w:tc>
        <w:tc>
          <w:tcPr>
            <w:tcW w:w="2550" w:type="dxa"/>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sz w:val="18"/>
              </w:rPr>
              <w:t>Hệ thống ngoài</w:t>
            </w:r>
          </w:p>
        </w:tc>
        <w:tc>
          <w:tcPr>
            <w:tcW w:w="2550" w:type="dxa"/>
            <w:tcMar>
              <w:top w:w="60" w:type="dxa"/>
              <w:left w:w="60" w:type="dxa"/>
              <w:bottom w:w="60" w:type="dxa"/>
              <w:right w:w="60" w:type="dxa"/>
            </w:tcMar>
          </w:tcPr>
          <w:p w:rsidR="00B82B3A" w:rsidRPr="00B438A9" w:rsidRDefault="00B438A9" w:rsidP="008E68B6">
            <w:pPr>
              <w:rPr>
                <w:rFonts w:ascii="Arial" w:hAnsi="Arial" w:cs="Arial"/>
                <w:sz w:val="18"/>
                <w:lang w:val="vi-VN"/>
              </w:rPr>
            </w:pPr>
            <w:r w:rsidRPr="00B438A9">
              <w:rPr>
                <w:rFonts w:ascii="Arial" w:hAnsi="Arial" w:cs="Arial"/>
                <w:sz w:val="18"/>
              </w:rPr>
              <w:t>Cung cấp dữ liệu thiết bị và kế hoạch CBM cho MSM; nhận dữ liệu thực hiện CBM theo integration workflow hiện hành.</w:t>
            </w:r>
          </w:p>
        </w:tc>
        <w:tc>
          <w:tcPr>
            <w:tcW w:w="2550" w:type="dxa"/>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sz w:val="18"/>
              </w:rPr>
              <w:t>Đồng bộ dữ liệu</w:t>
            </w:r>
          </w:p>
        </w:tc>
      </w:tr>
      <w:tr w:rsidR="00E951CA" w:rsidRPr="003A0449">
        <w:trPr>
          <w:jc w:val="center"/>
        </w:trPr>
        <w:tc>
          <w:tcPr>
            <w:tcW w:w="2550" w:type="dxa"/>
            <w:tcMar>
              <w:top w:w="60" w:type="dxa"/>
              <w:left w:w="60" w:type="dxa"/>
              <w:bottom w:w="60" w:type="dxa"/>
              <w:right w:w="60" w:type="dxa"/>
            </w:tcMar>
          </w:tcPr>
          <w:p w:rsidR="00E951CA" w:rsidRPr="00E951CA" w:rsidRDefault="00E951CA" w:rsidP="008E68B6">
            <w:pPr>
              <w:rPr>
                <w:rFonts w:ascii="Arial" w:hAnsi="Arial" w:cs="Arial"/>
                <w:sz w:val="18"/>
              </w:rPr>
            </w:pPr>
            <w:r w:rsidRPr="00E951CA">
              <w:rPr>
                <w:rFonts w:ascii="Arial" w:hAnsi="Arial" w:cs="Arial"/>
                <w:sz w:val="18"/>
              </w:rPr>
              <w:t>Admin cấu hình CBM</w:t>
            </w:r>
          </w:p>
          <w:p w:rsidR="00E951CA" w:rsidRPr="003A0449" w:rsidRDefault="00E951CA" w:rsidP="008E68B6">
            <w:pPr>
              <w:rPr>
                <w:rFonts w:ascii="Arial" w:hAnsi="Arial" w:cs="Arial"/>
                <w:sz w:val="18"/>
              </w:rPr>
            </w:pPr>
          </w:p>
        </w:tc>
        <w:tc>
          <w:tcPr>
            <w:tcW w:w="2550" w:type="dxa"/>
            <w:tcMar>
              <w:top w:w="60" w:type="dxa"/>
              <w:left w:w="60" w:type="dxa"/>
              <w:bottom w:w="60" w:type="dxa"/>
              <w:right w:w="60" w:type="dxa"/>
            </w:tcMar>
          </w:tcPr>
          <w:p w:rsidR="00E951CA" w:rsidRPr="00E951CA" w:rsidRDefault="00E951CA" w:rsidP="008E68B6">
            <w:pPr>
              <w:rPr>
                <w:rFonts w:ascii="Arial" w:hAnsi="Arial" w:cs="Arial"/>
                <w:sz w:val="18"/>
              </w:rPr>
            </w:pPr>
            <w:r w:rsidRPr="00E951CA">
              <w:rPr>
                <w:rFonts w:ascii="Arial" w:hAnsi="Arial" w:cs="Arial"/>
                <w:sz w:val="18"/>
              </w:rPr>
              <w:t>Người quản trị cấu hình CBM của hệ thống</w:t>
            </w:r>
          </w:p>
          <w:p w:rsidR="00E951CA" w:rsidRPr="003A0449" w:rsidRDefault="00E951CA" w:rsidP="008E68B6">
            <w:pPr>
              <w:rPr>
                <w:rFonts w:ascii="Arial" w:hAnsi="Arial" w:cs="Arial"/>
                <w:sz w:val="18"/>
              </w:rPr>
            </w:pPr>
          </w:p>
        </w:tc>
        <w:tc>
          <w:tcPr>
            <w:tcW w:w="2550" w:type="dxa"/>
            <w:tcMar>
              <w:top w:w="60" w:type="dxa"/>
              <w:left w:w="60" w:type="dxa"/>
              <w:bottom w:w="60" w:type="dxa"/>
              <w:right w:w="60" w:type="dxa"/>
            </w:tcMar>
          </w:tcPr>
          <w:p w:rsidR="00E951CA" w:rsidRPr="00E951CA" w:rsidRDefault="00E951CA" w:rsidP="008E68B6">
            <w:pPr>
              <w:rPr>
                <w:rFonts w:ascii="Arial" w:hAnsi="Arial" w:cs="Arial"/>
                <w:sz w:val="18"/>
              </w:rPr>
            </w:pPr>
            <w:r w:rsidRPr="00E951CA">
              <w:rPr>
                <w:rFonts w:ascii="Arial" w:hAnsi="Arial" w:cs="Arial"/>
                <w:sz w:val="18"/>
              </w:rPr>
              <w:t>Quản lý loại thiết bị, cấp độ CBM, hạng mục kiểm tra/thử nghiệm, loại biên bản, quy tắc đánh giá, tần suất kiểm tra và các cấu hình CBM liên quan</w:t>
            </w:r>
          </w:p>
          <w:p w:rsidR="00E951CA" w:rsidRPr="003A0449" w:rsidRDefault="00E951CA" w:rsidP="008E68B6">
            <w:pPr>
              <w:rPr>
                <w:rFonts w:ascii="Arial" w:hAnsi="Arial" w:cs="Arial"/>
                <w:sz w:val="18"/>
              </w:rPr>
            </w:pPr>
          </w:p>
        </w:tc>
        <w:tc>
          <w:tcPr>
            <w:tcW w:w="2550" w:type="dxa"/>
            <w:tcMar>
              <w:top w:w="60" w:type="dxa"/>
              <w:left w:w="60" w:type="dxa"/>
              <w:bottom w:w="60" w:type="dxa"/>
              <w:right w:w="60" w:type="dxa"/>
            </w:tcMar>
          </w:tcPr>
          <w:p w:rsidR="00E951CA" w:rsidRPr="00E951CA" w:rsidRDefault="00E951CA" w:rsidP="008E68B6">
            <w:pPr>
              <w:rPr>
                <w:rFonts w:ascii="Arial" w:hAnsi="Arial" w:cs="Arial"/>
                <w:sz w:val="18"/>
              </w:rPr>
            </w:pPr>
            <w:r w:rsidRPr="00E951CA">
              <w:rPr>
                <w:rFonts w:ascii="Arial" w:hAnsi="Arial" w:cs="Arial"/>
                <w:sz w:val="18"/>
              </w:rPr>
              <w:t>Cấu hình CBM</w:t>
            </w:r>
          </w:p>
          <w:p w:rsidR="00E951CA" w:rsidRPr="003A0449" w:rsidRDefault="00E951CA" w:rsidP="008E68B6">
            <w:pPr>
              <w:rPr>
                <w:rFonts w:ascii="Arial" w:hAnsi="Arial" w:cs="Arial"/>
                <w:sz w:val="18"/>
              </w:rPr>
            </w:pPr>
          </w:p>
        </w:tc>
      </w:tr>
    </w:tbl>
    <w:p w:rsidR="00B82B3A" w:rsidRPr="003A0449" w:rsidRDefault="00B82B3A" w:rsidP="008E68B6">
      <w:pPr>
        <w:rPr>
          <w:rFonts w:ascii="Arial" w:hAnsi="Arial" w:cs="Arial"/>
        </w:rPr>
      </w:pPr>
    </w:p>
    <w:p w:rsidR="00B82B3A" w:rsidRPr="00702238" w:rsidRDefault="00000000" w:rsidP="008E68B6">
      <w:pPr>
        <w:pStyle w:val="Heading1"/>
        <w:rPr>
          <w:rFonts w:ascii="Arial" w:hAnsi="Arial" w:cs="Arial"/>
          <w:szCs w:val="32"/>
        </w:rPr>
      </w:pPr>
      <w:r w:rsidRPr="00702238">
        <w:rPr>
          <w:rFonts w:ascii="Arial" w:hAnsi="Arial" w:cs="Arial"/>
          <w:szCs w:val="32"/>
        </w:rPr>
        <w:t>4. Business Process Overview</w:t>
      </w:r>
    </w:p>
    <w:p w:rsidR="003F50D5" w:rsidRPr="00C46410" w:rsidRDefault="00000000" w:rsidP="008E68B6">
      <w:pPr>
        <w:pStyle w:val="Heading2"/>
        <w:rPr>
          <w:rFonts w:ascii="Arial" w:hAnsi="Arial" w:cs="Arial"/>
          <w:lang w:val="vi-VN"/>
        </w:rPr>
      </w:pPr>
      <w:r w:rsidRPr="003A0449">
        <w:rPr>
          <w:rFonts w:ascii="Arial" w:hAnsi="Arial" w:cs="Arial"/>
          <w:sz w:val="20"/>
        </w:rPr>
        <w:t>4.1 Main Workflow</w:t>
      </w:r>
      <w:r w:rsidR="00BD3A69">
        <w:rPr>
          <w:rFonts w:ascii="Arial" w:hAnsi="Arial" w:cs="Arial"/>
          <w:sz w:val="20"/>
          <w:lang w:val="vi-VN"/>
        </w:rPr>
        <w:t>: Thí nghiệm CBM</w:t>
      </w:r>
    </w:p>
    <w:p w:rsidR="003F50D5" w:rsidRPr="003F50D5" w:rsidRDefault="003F50D5" w:rsidP="008E68B6">
      <w:pPr>
        <w:numPr>
          <w:ilvl w:val="0"/>
          <w:numId w:val="58"/>
        </w:numPr>
        <w:spacing w:before="100" w:beforeAutospacing="1" w:after="100" w:afterAutospacing="1"/>
        <w:rPr>
          <w:rFonts w:ascii="Arial" w:hAnsi="Arial" w:cs="Arial"/>
          <w:sz w:val="20"/>
          <w:szCs w:val="20"/>
        </w:rPr>
      </w:pPr>
      <w:r w:rsidRPr="003F50D5">
        <w:rPr>
          <w:rFonts w:ascii="Arial" w:hAnsi="Arial" w:cs="Arial"/>
          <w:sz w:val="20"/>
          <w:szCs w:val="20"/>
        </w:rPr>
        <w:t>Sync hoặc cập nhật thông tin thiết bị từ PMIS. Thông tin master của thiết bị được ưu tiên đồng bộ từ PMIS theo integration workflow hiện hành.</w:t>
      </w:r>
    </w:p>
    <w:p w:rsidR="003F50D5" w:rsidRPr="003F50D5" w:rsidRDefault="003F50D5" w:rsidP="008E68B6">
      <w:pPr>
        <w:numPr>
          <w:ilvl w:val="0"/>
          <w:numId w:val="58"/>
        </w:numPr>
        <w:spacing w:before="100" w:beforeAutospacing="1" w:after="100" w:afterAutospacing="1"/>
        <w:rPr>
          <w:rFonts w:ascii="Arial" w:hAnsi="Arial" w:cs="Arial"/>
          <w:sz w:val="20"/>
          <w:szCs w:val="20"/>
        </w:rPr>
      </w:pPr>
      <w:r w:rsidRPr="003F50D5">
        <w:rPr>
          <w:rFonts w:ascii="Arial" w:hAnsi="Arial" w:cs="Arial"/>
          <w:sz w:val="20"/>
          <w:szCs w:val="20"/>
        </w:rPr>
        <w:lastRenderedPageBreak/>
        <w:t>Sync kế hoạch từ PMIS hoặc tạo kế hoạch thủ công/import Excel. Sau khi kế hoạch được đồng bộ vào MSM, kế hoạch được quản lý theo workflow nghiệp vụ của MSM.</w:t>
      </w:r>
    </w:p>
    <w:p w:rsidR="003F50D5" w:rsidRPr="003F50D5" w:rsidRDefault="003F50D5" w:rsidP="008E68B6">
      <w:pPr>
        <w:numPr>
          <w:ilvl w:val="0"/>
          <w:numId w:val="58"/>
        </w:numPr>
        <w:spacing w:before="100" w:beforeAutospacing="1" w:after="100" w:afterAutospacing="1"/>
        <w:rPr>
          <w:rFonts w:ascii="Arial" w:hAnsi="Arial" w:cs="Arial"/>
          <w:sz w:val="20"/>
          <w:szCs w:val="20"/>
        </w:rPr>
      </w:pPr>
      <w:r w:rsidRPr="003F50D5">
        <w:rPr>
          <w:rFonts w:ascii="Arial" w:hAnsi="Arial" w:cs="Arial"/>
          <w:sz w:val="20"/>
          <w:szCs w:val="20"/>
        </w:rPr>
        <w:t>NVTN cập nhật kế hoạch (nếu có) theo thỏa thuận với PC.</w:t>
      </w:r>
    </w:p>
    <w:p w:rsidR="003F50D5" w:rsidRPr="003F50D5" w:rsidRDefault="003F50D5" w:rsidP="008E68B6">
      <w:pPr>
        <w:numPr>
          <w:ilvl w:val="0"/>
          <w:numId w:val="58"/>
        </w:numPr>
        <w:spacing w:before="100" w:beforeAutospacing="1" w:after="100" w:afterAutospacing="1"/>
        <w:rPr>
          <w:rFonts w:ascii="Arial" w:hAnsi="Arial" w:cs="Arial"/>
          <w:sz w:val="20"/>
          <w:szCs w:val="20"/>
        </w:rPr>
      </w:pPr>
      <w:r w:rsidRPr="003F50D5">
        <w:rPr>
          <w:rFonts w:ascii="Arial" w:hAnsi="Arial" w:cs="Arial"/>
          <w:sz w:val="20"/>
          <w:szCs w:val="20"/>
        </w:rPr>
        <w:t xml:space="preserve">GĐXN xử lý kế hoạch ở trạng thái </w:t>
      </w:r>
      <w:r w:rsidRPr="003F50D5">
        <w:rPr>
          <w:rFonts w:ascii="Arial" w:hAnsi="Arial" w:cs="Arial"/>
          <w:b/>
          <w:bCs/>
          <w:sz w:val="20"/>
          <w:szCs w:val="20"/>
        </w:rPr>
        <w:t>Pending Approval</w:t>
      </w:r>
      <w:r w:rsidRPr="003F50D5">
        <w:rPr>
          <w:rFonts w:ascii="Arial" w:hAnsi="Arial" w:cs="Arial"/>
          <w:sz w:val="20"/>
          <w:szCs w:val="20"/>
        </w:rPr>
        <w:t xml:space="preserve">. </w:t>
      </w:r>
    </w:p>
    <w:p w:rsidR="003F50D5" w:rsidRPr="003F50D5" w:rsidRDefault="003F50D5" w:rsidP="008E68B6">
      <w:pPr>
        <w:numPr>
          <w:ilvl w:val="0"/>
          <w:numId w:val="60"/>
        </w:numPr>
        <w:spacing w:before="100" w:beforeAutospacing="1" w:after="100" w:afterAutospacing="1"/>
        <w:ind w:firstLine="273"/>
        <w:rPr>
          <w:rFonts w:ascii="Arial" w:hAnsi="Arial" w:cs="Arial"/>
          <w:sz w:val="20"/>
          <w:szCs w:val="20"/>
        </w:rPr>
      </w:pPr>
      <w:r w:rsidRPr="003F50D5">
        <w:rPr>
          <w:rFonts w:ascii="Arial" w:hAnsi="Arial" w:cs="Arial"/>
          <w:sz w:val="20"/>
          <w:szCs w:val="20"/>
        </w:rPr>
        <w:t xml:space="preserve">Nếu được duyệt, kế hoạch chuyển sang trạng thái </w:t>
      </w:r>
      <w:r w:rsidRPr="003F50D5">
        <w:rPr>
          <w:rFonts w:ascii="Arial" w:hAnsi="Arial" w:cs="Arial"/>
          <w:b/>
          <w:bCs/>
          <w:sz w:val="20"/>
          <w:szCs w:val="20"/>
        </w:rPr>
        <w:t>Approved</w:t>
      </w:r>
      <w:r w:rsidRPr="003F50D5">
        <w:rPr>
          <w:rFonts w:ascii="Arial" w:hAnsi="Arial" w:cs="Arial"/>
          <w:sz w:val="20"/>
          <w:szCs w:val="20"/>
        </w:rPr>
        <w:t xml:space="preserve">. </w:t>
      </w:r>
    </w:p>
    <w:p w:rsidR="003F50D5" w:rsidRPr="003F50D5" w:rsidRDefault="003F50D5" w:rsidP="008E68B6">
      <w:pPr>
        <w:numPr>
          <w:ilvl w:val="0"/>
          <w:numId w:val="60"/>
        </w:numPr>
        <w:spacing w:before="100" w:beforeAutospacing="1" w:after="100" w:afterAutospacing="1"/>
        <w:ind w:firstLine="273"/>
        <w:rPr>
          <w:rFonts w:ascii="Arial" w:hAnsi="Arial" w:cs="Arial"/>
          <w:sz w:val="20"/>
          <w:szCs w:val="20"/>
        </w:rPr>
      </w:pPr>
      <w:r w:rsidRPr="003F50D5">
        <w:rPr>
          <w:rFonts w:ascii="Arial" w:hAnsi="Arial" w:cs="Arial"/>
          <w:sz w:val="20"/>
          <w:szCs w:val="20"/>
        </w:rPr>
        <w:t xml:space="preserve">Nếu không duyệt, kế hoạch chuyển sang trạng thái </w:t>
      </w:r>
      <w:r w:rsidRPr="003F50D5">
        <w:rPr>
          <w:rFonts w:ascii="Arial" w:hAnsi="Arial" w:cs="Arial"/>
          <w:b/>
          <w:bCs/>
          <w:sz w:val="20"/>
          <w:szCs w:val="20"/>
        </w:rPr>
        <w:t>Rejected</w:t>
      </w:r>
      <w:r w:rsidRPr="003F50D5">
        <w:rPr>
          <w:rFonts w:ascii="Arial" w:hAnsi="Arial" w:cs="Arial"/>
          <w:sz w:val="20"/>
          <w:szCs w:val="20"/>
        </w:rPr>
        <w:t xml:space="preserve"> và quay về phạm vi xử lý của NVTN theo workflow nghiệp vụ hiện hành.</w:t>
      </w:r>
    </w:p>
    <w:p w:rsidR="003F50D5" w:rsidRPr="003F50D5" w:rsidRDefault="003F50D5" w:rsidP="008E68B6">
      <w:pPr>
        <w:numPr>
          <w:ilvl w:val="0"/>
          <w:numId w:val="58"/>
        </w:numPr>
        <w:spacing w:before="100" w:beforeAutospacing="1" w:after="100" w:afterAutospacing="1"/>
        <w:rPr>
          <w:rFonts w:ascii="Arial" w:hAnsi="Arial" w:cs="Arial"/>
          <w:sz w:val="20"/>
          <w:szCs w:val="20"/>
        </w:rPr>
      </w:pPr>
      <w:r w:rsidRPr="003F50D5">
        <w:rPr>
          <w:rFonts w:ascii="Arial" w:hAnsi="Arial" w:cs="Arial"/>
          <w:sz w:val="20"/>
          <w:szCs w:val="20"/>
        </w:rPr>
        <w:t>NVTN lựa chọn thiết bị cần thực hiện CBM để bắt đầu một phiên thực hiện CBM và lựa chọn loại biên bản phù hợp với thiết bị tương ứng theo workflow nghiệp vụ hiện hành.</w:t>
      </w:r>
    </w:p>
    <w:p w:rsidR="003F50D5" w:rsidRPr="003F50D5" w:rsidRDefault="003F50D5" w:rsidP="008E68B6">
      <w:pPr>
        <w:numPr>
          <w:ilvl w:val="0"/>
          <w:numId w:val="58"/>
        </w:numPr>
        <w:spacing w:before="100" w:beforeAutospacing="1" w:after="100" w:afterAutospacing="1"/>
        <w:rPr>
          <w:rFonts w:ascii="Arial" w:hAnsi="Arial" w:cs="Arial"/>
          <w:sz w:val="20"/>
          <w:szCs w:val="20"/>
        </w:rPr>
      </w:pPr>
      <w:r w:rsidRPr="003F50D5">
        <w:rPr>
          <w:rFonts w:ascii="Arial" w:hAnsi="Arial" w:cs="Arial"/>
          <w:sz w:val="20"/>
          <w:szCs w:val="20"/>
        </w:rPr>
        <w:t>Trong quá trình nhập liệu hoặc cập nhật dữ liệu biên bản CBM, hệ thống tự động áp dụng các quy tắc đánh giá theo cấu hình CBM hiện hành của thiết bị tương ứng để đánh giá các hạng mục liên quan.</w:t>
      </w:r>
    </w:p>
    <w:p w:rsidR="003F50D5" w:rsidRPr="003F50D5" w:rsidRDefault="003F50D5" w:rsidP="008E68B6">
      <w:pPr>
        <w:numPr>
          <w:ilvl w:val="0"/>
          <w:numId w:val="58"/>
        </w:numPr>
        <w:spacing w:before="100" w:beforeAutospacing="1" w:after="100" w:afterAutospacing="1"/>
        <w:rPr>
          <w:rFonts w:ascii="Arial" w:hAnsi="Arial" w:cs="Arial"/>
          <w:sz w:val="20"/>
          <w:szCs w:val="20"/>
        </w:rPr>
      </w:pPr>
      <w:r w:rsidRPr="003F50D5">
        <w:rPr>
          <w:rFonts w:ascii="Arial" w:hAnsi="Arial" w:cs="Arial"/>
          <w:sz w:val="20"/>
          <w:szCs w:val="20"/>
        </w:rPr>
        <w:t xml:space="preserve">NVTN lưu biên bản và chuyển biên bản sang trạng thái </w:t>
      </w:r>
      <w:r w:rsidRPr="003F50D5">
        <w:rPr>
          <w:rFonts w:ascii="Arial" w:hAnsi="Arial" w:cs="Arial"/>
          <w:b/>
          <w:bCs/>
          <w:sz w:val="20"/>
          <w:szCs w:val="20"/>
        </w:rPr>
        <w:t>Pending Control Review</w:t>
      </w:r>
      <w:r w:rsidRPr="003F50D5">
        <w:rPr>
          <w:rFonts w:ascii="Arial" w:hAnsi="Arial" w:cs="Arial"/>
          <w:sz w:val="20"/>
          <w:szCs w:val="20"/>
        </w:rPr>
        <w:t xml:space="preserve"> theo workflow nghiệp vụ hiện hành.</w:t>
      </w:r>
    </w:p>
    <w:p w:rsidR="00C46410" w:rsidRPr="00C46410" w:rsidRDefault="003F50D5" w:rsidP="008E68B6">
      <w:pPr>
        <w:numPr>
          <w:ilvl w:val="0"/>
          <w:numId w:val="58"/>
        </w:numPr>
        <w:spacing w:before="100" w:beforeAutospacing="1" w:after="100" w:afterAutospacing="1"/>
        <w:rPr>
          <w:rFonts w:ascii="Arial" w:hAnsi="Arial" w:cs="Arial"/>
          <w:sz w:val="20"/>
          <w:szCs w:val="20"/>
        </w:rPr>
      </w:pPr>
      <w:r w:rsidRPr="003F50D5">
        <w:rPr>
          <w:rFonts w:ascii="Arial" w:hAnsi="Arial" w:cs="Arial"/>
          <w:sz w:val="20"/>
          <w:szCs w:val="20"/>
        </w:rPr>
        <w:t xml:space="preserve">Người kiểm soát xử lý biên bản ở trạng thái </w:t>
      </w:r>
      <w:r w:rsidRPr="003F50D5">
        <w:rPr>
          <w:rFonts w:ascii="Arial" w:hAnsi="Arial" w:cs="Arial"/>
          <w:b/>
          <w:bCs/>
          <w:sz w:val="20"/>
          <w:szCs w:val="20"/>
        </w:rPr>
        <w:t>Pending Control Review</w:t>
      </w:r>
      <w:r w:rsidRPr="003F50D5">
        <w:rPr>
          <w:rFonts w:ascii="Arial" w:hAnsi="Arial" w:cs="Arial"/>
          <w:sz w:val="20"/>
          <w:szCs w:val="20"/>
        </w:rPr>
        <w:t xml:space="preserve">. </w:t>
      </w:r>
    </w:p>
    <w:p w:rsidR="00C46410" w:rsidRPr="00C46410" w:rsidRDefault="003F50D5" w:rsidP="008E68B6">
      <w:pPr>
        <w:numPr>
          <w:ilvl w:val="0"/>
          <w:numId w:val="61"/>
        </w:numPr>
        <w:spacing w:before="100" w:beforeAutospacing="1" w:after="100" w:afterAutospacing="1"/>
        <w:ind w:firstLine="273"/>
        <w:rPr>
          <w:rFonts w:ascii="Arial" w:hAnsi="Arial" w:cs="Arial"/>
          <w:b/>
          <w:bCs/>
          <w:sz w:val="20"/>
          <w:szCs w:val="20"/>
        </w:rPr>
      </w:pPr>
      <w:r w:rsidRPr="003F50D5">
        <w:rPr>
          <w:rFonts w:ascii="Arial" w:hAnsi="Arial" w:cs="Arial"/>
          <w:sz w:val="20"/>
          <w:szCs w:val="20"/>
        </w:rPr>
        <w:t xml:space="preserve">Nếu duyệt, biên bản chuyển sang trạng thái </w:t>
      </w:r>
      <w:r w:rsidRPr="003F50D5">
        <w:rPr>
          <w:rFonts w:ascii="Arial" w:hAnsi="Arial" w:cs="Arial"/>
          <w:b/>
          <w:bCs/>
          <w:sz w:val="20"/>
          <w:szCs w:val="20"/>
        </w:rPr>
        <w:t xml:space="preserve">Pending Director Approval. </w:t>
      </w:r>
    </w:p>
    <w:p w:rsidR="003F50D5" w:rsidRPr="003F50D5" w:rsidRDefault="003F50D5" w:rsidP="008E68B6">
      <w:pPr>
        <w:numPr>
          <w:ilvl w:val="0"/>
          <w:numId w:val="61"/>
        </w:numPr>
        <w:spacing w:before="100" w:beforeAutospacing="1" w:after="100" w:afterAutospacing="1"/>
        <w:ind w:firstLine="273"/>
        <w:rPr>
          <w:rFonts w:ascii="Arial" w:hAnsi="Arial" w:cs="Arial"/>
          <w:sz w:val="20"/>
          <w:szCs w:val="20"/>
        </w:rPr>
      </w:pPr>
      <w:r w:rsidRPr="003F50D5">
        <w:rPr>
          <w:rFonts w:ascii="Arial" w:hAnsi="Arial" w:cs="Arial"/>
          <w:sz w:val="20"/>
          <w:szCs w:val="20"/>
        </w:rPr>
        <w:t xml:space="preserve">Nếu không duyệt, biên bản chuyển sang trạng thái </w:t>
      </w:r>
      <w:r w:rsidRPr="003F50D5">
        <w:rPr>
          <w:rFonts w:ascii="Arial" w:hAnsi="Arial" w:cs="Arial"/>
          <w:b/>
          <w:bCs/>
          <w:sz w:val="20"/>
          <w:szCs w:val="20"/>
        </w:rPr>
        <w:t>Rejected</w:t>
      </w:r>
      <w:r w:rsidRPr="003F50D5">
        <w:rPr>
          <w:rFonts w:ascii="Arial" w:hAnsi="Arial" w:cs="Arial"/>
          <w:sz w:val="20"/>
          <w:szCs w:val="20"/>
        </w:rPr>
        <w:t xml:space="preserve"> và quay về phạm vi xử lý của NVTN theo workflow nghiệp vụ hiện hành.</w:t>
      </w:r>
    </w:p>
    <w:p w:rsidR="00C46410" w:rsidRPr="00C46410" w:rsidRDefault="003F50D5" w:rsidP="008E68B6">
      <w:pPr>
        <w:numPr>
          <w:ilvl w:val="0"/>
          <w:numId w:val="58"/>
        </w:numPr>
        <w:spacing w:before="100" w:beforeAutospacing="1" w:after="100" w:afterAutospacing="1"/>
        <w:rPr>
          <w:rFonts w:ascii="Arial" w:hAnsi="Arial" w:cs="Arial"/>
          <w:sz w:val="20"/>
          <w:szCs w:val="20"/>
        </w:rPr>
      </w:pPr>
      <w:r w:rsidRPr="003F50D5">
        <w:rPr>
          <w:rFonts w:ascii="Arial" w:hAnsi="Arial" w:cs="Arial"/>
          <w:sz w:val="20"/>
          <w:szCs w:val="20"/>
        </w:rPr>
        <w:t xml:space="preserve">GĐXN xử lý biên bản ở trạng thái Pending Director Approval. </w:t>
      </w:r>
    </w:p>
    <w:p w:rsidR="00C46410" w:rsidRPr="00C46410" w:rsidRDefault="003F50D5" w:rsidP="008E68B6">
      <w:pPr>
        <w:numPr>
          <w:ilvl w:val="0"/>
          <w:numId w:val="62"/>
        </w:numPr>
        <w:spacing w:before="100" w:beforeAutospacing="1" w:after="100" w:afterAutospacing="1"/>
        <w:ind w:firstLine="273"/>
        <w:rPr>
          <w:rFonts w:ascii="Arial" w:hAnsi="Arial" w:cs="Arial"/>
          <w:sz w:val="20"/>
          <w:szCs w:val="20"/>
        </w:rPr>
      </w:pPr>
      <w:r w:rsidRPr="003F50D5">
        <w:rPr>
          <w:rFonts w:ascii="Arial" w:hAnsi="Arial" w:cs="Arial"/>
          <w:sz w:val="20"/>
          <w:szCs w:val="20"/>
        </w:rPr>
        <w:t xml:space="preserve">Nếu duyệt, biên bản được ký số, đóng dấu và chuyển sang trạng thái </w:t>
      </w:r>
      <w:r w:rsidRPr="003F50D5">
        <w:rPr>
          <w:rFonts w:ascii="Arial" w:hAnsi="Arial" w:cs="Arial"/>
          <w:b/>
          <w:bCs/>
          <w:sz w:val="20"/>
          <w:szCs w:val="20"/>
        </w:rPr>
        <w:t>Completed</w:t>
      </w:r>
      <w:r w:rsidRPr="003F50D5">
        <w:rPr>
          <w:rFonts w:ascii="Arial" w:hAnsi="Arial" w:cs="Arial"/>
          <w:sz w:val="20"/>
          <w:szCs w:val="20"/>
        </w:rPr>
        <w:t xml:space="preserve">. </w:t>
      </w:r>
    </w:p>
    <w:p w:rsidR="003F50D5" w:rsidRPr="003F50D5" w:rsidRDefault="003F50D5" w:rsidP="008E68B6">
      <w:pPr>
        <w:numPr>
          <w:ilvl w:val="0"/>
          <w:numId w:val="62"/>
        </w:numPr>
        <w:spacing w:before="100" w:beforeAutospacing="1" w:after="100" w:afterAutospacing="1"/>
        <w:ind w:firstLine="273"/>
        <w:rPr>
          <w:rFonts w:ascii="Arial" w:hAnsi="Arial" w:cs="Arial"/>
          <w:sz w:val="20"/>
          <w:szCs w:val="20"/>
        </w:rPr>
      </w:pPr>
      <w:r w:rsidRPr="003F50D5">
        <w:rPr>
          <w:rFonts w:ascii="Arial" w:hAnsi="Arial" w:cs="Arial"/>
          <w:sz w:val="20"/>
          <w:szCs w:val="20"/>
        </w:rPr>
        <w:t xml:space="preserve">Nếu không duyệt, biên bản chuyển sang trạng thái </w:t>
      </w:r>
      <w:r w:rsidRPr="003F50D5">
        <w:rPr>
          <w:rFonts w:ascii="Arial" w:hAnsi="Arial" w:cs="Arial"/>
          <w:b/>
          <w:bCs/>
          <w:sz w:val="20"/>
          <w:szCs w:val="20"/>
        </w:rPr>
        <w:t>Rejected</w:t>
      </w:r>
      <w:r w:rsidRPr="003F50D5">
        <w:rPr>
          <w:rFonts w:ascii="Arial" w:hAnsi="Arial" w:cs="Arial"/>
          <w:sz w:val="20"/>
          <w:szCs w:val="20"/>
        </w:rPr>
        <w:t xml:space="preserve"> và quay về phạm vi xử lý của NVTN theo workflow nghiệp vụ hiện hành.</w:t>
      </w:r>
    </w:p>
    <w:p w:rsidR="003F50D5" w:rsidRPr="006346A3" w:rsidRDefault="003F50D5" w:rsidP="008E68B6">
      <w:pPr>
        <w:numPr>
          <w:ilvl w:val="0"/>
          <w:numId w:val="58"/>
        </w:numPr>
        <w:spacing w:before="100" w:beforeAutospacing="1" w:after="100" w:afterAutospacing="1"/>
        <w:rPr>
          <w:rFonts w:ascii="Arial" w:hAnsi="Arial" w:cs="Arial"/>
          <w:sz w:val="20"/>
          <w:szCs w:val="20"/>
        </w:rPr>
      </w:pPr>
      <w:r w:rsidRPr="003F50D5">
        <w:rPr>
          <w:rFonts w:ascii="Arial" w:hAnsi="Arial" w:cs="Arial"/>
          <w:sz w:val="20"/>
          <w:szCs w:val="20"/>
        </w:rPr>
        <w:t>Lưu kết quả thực hiện kế hoạch CBM trên MSM và đồng bộ thông tin thực hiện kế hoạch lên PMIS sau khi hoàn tất workflow nghiệp vụ trên MSM theo integration workflow hiện hành.</w:t>
      </w:r>
    </w:p>
    <w:p w:rsidR="00B82B3A" w:rsidRPr="00A81F16" w:rsidRDefault="00000000" w:rsidP="008E68B6">
      <w:pPr>
        <w:pStyle w:val="Heading2"/>
        <w:rPr>
          <w:rFonts w:ascii="Arial" w:hAnsi="Arial" w:cs="Arial"/>
          <w:lang w:val="vi-VN"/>
        </w:rPr>
      </w:pPr>
      <w:r w:rsidRPr="003A0449">
        <w:rPr>
          <w:rFonts w:ascii="Arial" w:hAnsi="Arial" w:cs="Arial"/>
          <w:sz w:val="20"/>
        </w:rPr>
        <w:t>4.2 Workflow</w:t>
      </w:r>
      <w:r w:rsidR="00A81F16">
        <w:rPr>
          <w:rFonts w:ascii="Arial" w:hAnsi="Arial" w:cs="Arial"/>
          <w:sz w:val="20"/>
          <w:lang w:val="vi-VN"/>
        </w:rPr>
        <w:t>: Kế hoạch CBM</w:t>
      </w:r>
    </w:p>
    <w:tbl>
      <w:tblPr>
        <w:tblStyle w:val="TableGrid"/>
        <w:tblW w:w="0" w:type="auto"/>
        <w:jc w:val="center"/>
        <w:tblLook w:val="04A0" w:firstRow="1" w:lastRow="0" w:firstColumn="1" w:lastColumn="0" w:noHBand="0" w:noVBand="1"/>
      </w:tblPr>
      <w:tblGrid>
        <w:gridCol w:w="566"/>
        <w:gridCol w:w="6906"/>
        <w:gridCol w:w="1387"/>
        <w:gridCol w:w="1461"/>
      </w:tblGrid>
      <w:tr w:rsidR="00B82B3A" w:rsidRPr="003A0449" w:rsidTr="00974CBC">
        <w:trPr>
          <w:jc w:val="center"/>
        </w:trPr>
        <w:tc>
          <w:tcPr>
            <w:tcW w:w="567" w:type="dxa"/>
            <w:shd w:val="clear" w:color="auto" w:fill="D9EAF7"/>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b/>
                <w:sz w:val="18"/>
              </w:rPr>
              <w:t>Step</w:t>
            </w:r>
          </w:p>
        </w:tc>
        <w:tc>
          <w:tcPr>
            <w:tcW w:w="7004" w:type="dxa"/>
            <w:shd w:val="clear" w:color="auto" w:fill="D9EAF7"/>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b/>
                <w:sz w:val="18"/>
              </w:rPr>
              <w:t>Description</w:t>
            </w:r>
          </w:p>
        </w:tc>
        <w:tc>
          <w:tcPr>
            <w:tcW w:w="1276" w:type="dxa"/>
            <w:shd w:val="clear" w:color="auto" w:fill="D9EAF7"/>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b/>
                <w:sz w:val="18"/>
              </w:rPr>
              <w:t>Actor</w:t>
            </w:r>
          </w:p>
        </w:tc>
        <w:tc>
          <w:tcPr>
            <w:tcW w:w="1469" w:type="dxa"/>
            <w:shd w:val="clear" w:color="auto" w:fill="D9EAF7"/>
            <w:tcMar>
              <w:top w:w="60" w:type="dxa"/>
              <w:left w:w="60" w:type="dxa"/>
              <w:bottom w:w="60" w:type="dxa"/>
              <w:right w:w="60" w:type="dxa"/>
            </w:tcMar>
          </w:tcPr>
          <w:p w:rsidR="00B82B3A" w:rsidRPr="003A0449" w:rsidRDefault="00000000" w:rsidP="008E68B6">
            <w:pPr>
              <w:rPr>
                <w:rFonts w:ascii="Arial" w:hAnsi="Arial" w:cs="Arial"/>
              </w:rPr>
            </w:pPr>
            <w:r w:rsidRPr="003A0449">
              <w:rPr>
                <w:rFonts w:ascii="Arial" w:hAnsi="Arial" w:cs="Arial"/>
                <w:b/>
                <w:sz w:val="18"/>
              </w:rPr>
              <w:t>Source status</w:t>
            </w:r>
          </w:p>
        </w:tc>
      </w:tr>
      <w:tr w:rsidR="00B82B3A" w:rsidRPr="003A0449" w:rsidTr="00974CBC">
        <w:trPr>
          <w:jc w:val="center"/>
        </w:trPr>
        <w:tc>
          <w:tcPr>
            <w:tcW w:w="567"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B1</w:t>
            </w:r>
          </w:p>
        </w:tc>
        <w:tc>
          <w:tcPr>
            <w:tcW w:w="7004" w:type="dxa"/>
            <w:tcMar>
              <w:top w:w="60" w:type="dxa"/>
              <w:left w:w="60" w:type="dxa"/>
              <w:bottom w:w="60" w:type="dxa"/>
              <w:right w:w="60" w:type="dxa"/>
            </w:tcMar>
          </w:tcPr>
          <w:p w:rsidR="00517E8B" w:rsidRPr="009E7BA7" w:rsidRDefault="009E7BA7" w:rsidP="009E7BA7">
            <w:pPr>
              <w:rPr>
                <w:rFonts w:ascii="Arial" w:hAnsi="Arial" w:cs="Arial"/>
                <w:sz w:val="20"/>
                <w:szCs w:val="20"/>
                <w:lang w:val="vi-VN"/>
              </w:rPr>
            </w:pPr>
            <w:r w:rsidRPr="009E7BA7">
              <w:rPr>
                <w:rFonts w:ascii="Arial" w:hAnsi="Arial" w:cs="Arial"/>
                <w:sz w:val="20"/>
                <w:szCs w:val="20"/>
              </w:rPr>
              <w:t>Lấy dữ liệu kế hoạch từ PMIS hoặc nhập/import kế hoạch. Kế hoạch được đồng bộ từ PMIS sau khi lưu vào MSM sẽ được quản lý theo workflow nghiệp vụ của MSM.</w:t>
            </w:r>
          </w:p>
        </w:tc>
        <w:tc>
          <w:tcPr>
            <w:tcW w:w="1276"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NVTN/System</w:t>
            </w:r>
          </w:p>
        </w:tc>
        <w:tc>
          <w:tcPr>
            <w:tcW w:w="1469"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Confirmed</w:t>
            </w:r>
          </w:p>
        </w:tc>
      </w:tr>
      <w:tr w:rsidR="00B82B3A" w:rsidRPr="003A0449" w:rsidTr="00974CBC">
        <w:trPr>
          <w:jc w:val="center"/>
        </w:trPr>
        <w:tc>
          <w:tcPr>
            <w:tcW w:w="567"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B2</w:t>
            </w:r>
          </w:p>
        </w:tc>
        <w:tc>
          <w:tcPr>
            <w:tcW w:w="7004"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Lọc dữ liệu theo khoảng thời gian chọn.</w:t>
            </w:r>
          </w:p>
        </w:tc>
        <w:tc>
          <w:tcPr>
            <w:tcW w:w="1276"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NVTN</w:t>
            </w:r>
          </w:p>
        </w:tc>
        <w:tc>
          <w:tcPr>
            <w:tcW w:w="1469"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Confirmed</w:t>
            </w:r>
          </w:p>
        </w:tc>
      </w:tr>
      <w:tr w:rsidR="00B82B3A" w:rsidRPr="003A0449" w:rsidTr="00974CBC">
        <w:trPr>
          <w:jc w:val="center"/>
        </w:trPr>
        <w:tc>
          <w:tcPr>
            <w:tcW w:w="567"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B3</w:t>
            </w:r>
          </w:p>
        </w:tc>
        <w:tc>
          <w:tcPr>
            <w:tcW w:w="7004" w:type="dxa"/>
            <w:tcMar>
              <w:top w:w="60" w:type="dxa"/>
              <w:left w:w="60" w:type="dxa"/>
              <w:bottom w:w="60" w:type="dxa"/>
              <w:right w:w="60" w:type="dxa"/>
            </w:tcMar>
          </w:tcPr>
          <w:p w:rsidR="00005680" w:rsidRDefault="009E7BA7" w:rsidP="008E68B6">
            <w:pPr>
              <w:rPr>
                <w:rFonts w:ascii="Arial" w:hAnsi="Arial" w:cs="Arial"/>
                <w:sz w:val="20"/>
                <w:szCs w:val="20"/>
                <w:lang w:val="vi-VN"/>
              </w:rPr>
            </w:pPr>
            <w:r w:rsidRPr="009E7BA7">
              <w:rPr>
                <w:rFonts w:ascii="Arial" w:hAnsi="Arial" w:cs="Arial"/>
                <w:sz w:val="20"/>
                <w:szCs w:val="20"/>
              </w:rPr>
              <w:t xml:space="preserve">Chỉnh sửa kế hoạch (nếu có) theo thỏa thuận với PC, kèm file dẫn chứng khi có thay đổi. </w:t>
            </w:r>
          </w:p>
          <w:p w:rsidR="00005680" w:rsidRDefault="009E7BA7" w:rsidP="00005680">
            <w:pPr>
              <w:pStyle w:val="ListParagraph"/>
              <w:numPr>
                <w:ilvl w:val="0"/>
                <w:numId w:val="62"/>
              </w:numPr>
              <w:rPr>
                <w:rFonts w:ascii="Arial" w:hAnsi="Arial" w:cs="Arial"/>
                <w:sz w:val="20"/>
                <w:szCs w:val="20"/>
                <w:lang w:val="vi-VN"/>
              </w:rPr>
            </w:pPr>
            <w:r w:rsidRPr="00005680">
              <w:rPr>
                <w:rFonts w:ascii="Arial" w:hAnsi="Arial" w:cs="Arial"/>
                <w:sz w:val="20"/>
                <w:szCs w:val="20"/>
              </w:rPr>
              <w:t xml:space="preserve">Kế hoạch ở trạng thái </w:t>
            </w:r>
            <w:r w:rsidRPr="00005680">
              <w:rPr>
                <w:rFonts w:ascii="Arial" w:hAnsi="Arial" w:cs="Arial"/>
                <w:b/>
                <w:bCs/>
                <w:sz w:val="20"/>
                <w:szCs w:val="20"/>
              </w:rPr>
              <w:t>Draft</w:t>
            </w:r>
            <w:r w:rsidRPr="00005680">
              <w:rPr>
                <w:rFonts w:ascii="Arial" w:hAnsi="Arial" w:cs="Arial"/>
                <w:sz w:val="20"/>
                <w:szCs w:val="20"/>
              </w:rPr>
              <w:t xml:space="preserve"> hoặc </w:t>
            </w:r>
            <w:r w:rsidRPr="00005680">
              <w:rPr>
                <w:rFonts w:ascii="Arial" w:hAnsi="Arial" w:cs="Arial"/>
                <w:b/>
                <w:bCs/>
                <w:sz w:val="20"/>
                <w:szCs w:val="20"/>
              </w:rPr>
              <w:t>Rejected</w:t>
            </w:r>
            <w:r w:rsidRPr="00005680">
              <w:rPr>
                <w:rFonts w:ascii="Arial" w:hAnsi="Arial" w:cs="Arial"/>
                <w:sz w:val="20"/>
                <w:szCs w:val="20"/>
              </w:rPr>
              <w:t xml:space="preserve"> được phép tiếp tục chỉnh sửa theo workflow nghiệp vụ hiện hành. </w:t>
            </w:r>
          </w:p>
          <w:p w:rsidR="00B82B3A" w:rsidRPr="00005680" w:rsidRDefault="009E7BA7" w:rsidP="00005680">
            <w:pPr>
              <w:pStyle w:val="ListParagraph"/>
              <w:numPr>
                <w:ilvl w:val="0"/>
                <w:numId w:val="62"/>
              </w:numPr>
              <w:rPr>
                <w:rFonts w:ascii="Arial" w:hAnsi="Arial" w:cs="Arial"/>
                <w:sz w:val="20"/>
                <w:szCs w:val="20"/>
                <w:lang w:val="vi-VN"/>
              </w:rPr>
            </w:pPr>
            <w:r w:rsidRPr="00005680">
              <w:rPr>
                <w:rFonts w:ascii="Arial" w:hAnsi="Arial" w:cs="Arial"/>
                <w:sz w:val="20"/>
                <w:szCs w:val="20"/>
              </w:rPr>
              <w:t xml:space="preserve">Kế hoạch ở trạng thái </w:t>
            </w:r>
            <w:r w:rsidRPr="00005680">
              <w:rPr>
                <w:rFonts w:ascii="Arial" w:hAnsi="Arial" w:cs="Arial"/>
                <w:b/>
                <w:bCs/>
                <w:sz w:val="20"/>
                <w:szCs w:val="20"/>
              </w:rPr>
              <w:t>Pending Approval</w:t>
            </w:r>
            <w:r w:rsidRPr="00005680">
              <w:rPr>
                <w:rFonts w:ascii="Arial" w:hAnsi="Arial" w:cs="Arial"/>
                <w:sz w:val="20"/>
                <w:szCs w:val="20"/>
              </w:rPr>
              <w:t xml:space="preserve"> hoặc </w:t>
            </w:r>
            <w:r w:rsidRPr="00005680">
              <w:rPr>
                <w:rFonts w:ascii="Arial" w:hAnsi="Arial" w:cs="Arial"/>
                <w:b/>
                <w:bCs/>
                <w:sz w:val="20"/>
                <w:szCs w:val="20"/>
              </w:rPr>
              <w:t>Approved</w:t>
            </w:r>
            <w:r w:rsidRPr="00005680">
              <w:rPr>
                <w:rFonts w:ascii="Arial" w:hAnsi="Arial" w:cs="Arial"/>
                <w:sz w:val="20"/>
                <w:szCs w:val="20"/>
              </w:rPr>
              <w:t xml:space="preserve"> không thuộc phạm vi chỉnh sửa của NVTN theo workflow hiện hành.</w:t>
            </w:r>
          </w:p>
        </w:tc>
        <w:tc>
          <w:tcPr>
            <w:tcW w:w="1276"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NVTN</w:t>
            </w:r>
          </w:p>
        </w:tc>
        <w:tc>
          <w:tcPr>
            <w:tcW w:w="1469"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Confirmed</w:t>
            </w:r>
          </w:p>
        </w:tc>
      </w:tr>
      <w:tr w:rsidR="00B82B3A" w:rsidRPr="003A0449" w:rsidTr="00974CBC">
        <w:trPr>
          <w:jc w:val="center"/>
        </w:trPr>
        <w:tc>
          <w:tcPr>
            <w:tcW w:w="567"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B4</w:t>
            </w:r>
          </w:p>
        </w:tc>
        <w:tc>
          <w:tcPr>
            <w:tcW w:w="7004" w:type="dxa"/>
            <w:tcMar>
              <w:top w:w="60" w:type="dxa"/>
              <w:left w:w="60" w:type="dxa"/>
              <w:bottom w:w="60" w:type="dxa"/>
              <w:right w:w="60" w:type="dxa"/>
            </w:tcMar>
          </w:tcPr>
          <w:p w:rsidR="00B82B3A" w:rsidRPr="004B142F" w:rsidRDefault="009E7BA7" w:rsidP="008E68B6">
            <w:pPr>
              <w:rPr>
                <w:rFonts w:ascii="Arial" w:hAnsi="Arial" w:cs="Arial"/>
                <w:sz w:val="20"/>
                <w:szCs w:val="20"/>
                <w:lang w:val="vi-VN"/>
              </w:rPr>
            </w:pPr>
            <w:r w:rsidRPr="009E7BA7">
              <w:rPr>
                <w:rFonts w:ascii="Arial" w:hAnsi="Arial" w:cs="Arial"/>
                <w:sz w:val="20"/>
                <w:szCs w:val="20"/>
              </w:rPr>
              <w:t xml:space="preserve">Gửi kế hoạch sang trạng thái </w:t>
            </w:r>
            <w:r w:rsidRPr="009E7BA7">
              <w:rPr>
                <w:rFonts w:ascii="Arial" w:hAnsi="Arial" w:cs="Arial"/>
                <w:b/>
                <w:bCs/>
                <w:sz w:val="20"/>
                <w:szCs w:val="20"/>
              </w:rPr>
              <w:t xml:space="preserve">Pending Approval </w:t>
            </w:r>
            <w:r w:rsidRPr="009E7BA7">
              <w:rPr>
                <w:rFonts w:ascii="Arial" w:hAnsi="Arial" w:cs="Arial"/>
                <w:sz w:val="20"/>
                <w:szCs w:val="20"/>
              </w:rPr>
              <w:t>để GĐXN xử lý theo workflow nghiệp vụ hiện hành.</w:t>
            </w:r>
          </w:p>
        </w:tc>
        <w:tc>
          <w:tcPr>
            <w:tcW w:w="1276"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NVTN/GĐXN</w:t>
            </w:r>
          </w:p>
        </w:tc>
        <w:tc>
          <w:tcPr>
            <w:tcW w:w="1469"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Confirmed</w:t>
            </w:r>
          </w:p>
        </w:tc>
      </w:tr>
      <w:tr w:rsidR="00B82B3A" w:rsidRPr="003A0449" w:rsidTr="00974CBC">
        <w:trPr>
          <w:jc w:val="center"/>
        </w:trPr>
        <w:tc>
          <w:tcPr>
            <w:tcW w:w="567"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B5</w:t>
            </w:r>
          </w:p>
        </w:tc>
        <w:tc>
          <w:tcPr>
            <w:tcW w:w="7004" w:type="dxa"/>
            <w:tcMar>
              <w:top w:w="60" w:type="dxa"/>
              <w:left w:w="60" w:type="dxa"/>
              <w:bottom w:w="60" w:type="dxa"/>
              <w:right w:w="60" w:type="dxa"/>
            </w:tcMar>
          </w:tcPr>
          <w:p w:rsidR="009E7BA7" w:rsidRPr="009E7BA7" w:rsidRDefault="009E7BA7" w:rsidP="009E7BA7">
            <w:pPr>
              <w:pStyle w:val="ListParagraph"/>
              <w:numPr>
                <w:ilvl w:val="0"/>
                <w:numId w:val="25"/>
              </w:numPr>
              <w:rPr>
                <w:rFonts w:ascii="Arial" w:hAnsi="Arial" w:cs="Arial"/>
                <w:sz w:val="20"/>
                <w:szCs w:val="20"/>
              </w:rPr>
            </w:pPr>
            <w:r w:rsidRPr="009E7BA7">
              <w:rPr>
                <w:rFonts w:ascii="Arial" w:hAnsi="Arial" w:cs="Arial"/>
                <w:sz w:val="20"/>
                <w:szCs w:val="20"/>
              </w:rPr>
              <w:t xml:space="preserve">Nếu duyệt, kế hoạch chuyển sang trạng thái </w:t>
            </w:r>
            <w:r w:rsidRPr="009E7BA7">
              <w:rPr>
                <w:rFonts w:ascii="Arial" w:hAnsi="Arial" w:cs="Arial"/>
                <w:b/>
                <w:bCs/>
                <w:sz w:val="20"/>
                <w:szCs w:val="20"/>
              </w:rPr>
              <w:t>Approved</w:t>
            </w:r>
            <w:r w:rsidRPr="009E7BA7">
              <w:rPr>
                <w:rFonts w:ascii="Arial" w:hAnsi="Arial" w:cs="Arial"/>
                <w:sz w:val="20"/>
                <w:szCs w:val="20"/>
              </w:rPr>
              <w:t xml:space="preserve"> và được áp dụng trong hệ thống MSM. </w:t>
            </w:r>
          </w:p>
          <w:p w:rsidR="00B82B3A" w:rsidRPr="004B142F" w:rsidRDefault="009E7BA7" w:rsidP="008E68B6">
            <w:pPr>
              <w:pStyle w:val="ListParagraph"/>
              <w:numPr>
                <w:ilvl w:val="0"/>
                <w:numId w:val="25"/>
              </w:numPr>
              <w:rPr>
                <w:rFonts w:ascii="Arial" w:hAnsi="Arial" w:cs="Arial"/>
                <w:sz w:val="20"/>
                <w:szCs w:val="20"/>
              </w:rPr>
            </w:pPr>
            <w:r w:rsidRPr="009E7BA7">
              <w:rPr>
                <w:rFonts w:ascii="Arial" w:hAnsi="Arial" w:cs="Arial"/>
                <w:sz w:val="20"/>
                <w:szCs w:val="20"/>
              </w:rPr>
              <w:t xml:space="preserve">Nếu không duyệt, kế hoạch chuyển sang trạng thái </w:t>
            </w:r>
            <w:r w:rsidRPr="009E7BA7">
              <w:rPr>
                <w:rFonts w:ascii="Arial" w:hAnsi="Arial" w:cs="Arial"/>
                <w:b/>
                <w:bCs/>
                <w:sz w:val="20"/>
                <w:szCs w:val="20"/>
              </w:rPr>
              <w:t>Rejected</w:t>
            </w:r>
            <w:r w:rsidRPr="009E7BA7">
              <w:rPr>
                <w:rFonts w:ascii="Arial" w:hAnsi="Arial" w:cs="Arial"/>
                <w:sz w:val="20"/>
                <w:szCs w:val="20"/>
              </w:rPr>
              <w:t xml:space="preserve"> và quay về phạm vi xử lý của NVTN để tiếp tục cập nhật và gửi duyệt lại theo workflow nghiệp vụ hiện hành.</w:t>
            </w:r>
          </w:p>
        </w:tc>
        <w:tc>
          <w:tcPr>
            <w:tcW w:w="1276"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GĐXN/NVTN</w:t>
            </w:r>
          </w:p>
        </w:tc>
        <w:tc>
          <w:tcPr>
            <w:tcW w:w="1469"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Confirmed</w:t>
            </w:r>
          </w:p>
        </w:tc>
      </w:tr>
    </w:tbl>
    <w:p w:rsidR="00B82B3A" w:rsidRPr="00BD3A69" w:rsidRDefault="00B82B3A" w:rsidP="008E68B6">
      <w:pPr>
        <w:rPr>
          <w:rFonts w:ascii="Arial" w:hAnsi="Arial" w:cs="Arial"/>
          <w:lang w:val="vi-VN"/>
        </w:rPr>
      </w:pPr>
    </w:p>
    <w:p w:rsidR="00B82B3A" w:rsidRDefault="00000000" w:rsidP="008E68B6">
      <w:pPr>
        <w:pStyle w:val="Heading2"/>
        <w:rPr>
          <w:rFonts w:ascii="Arial" w:hAnsi="Arial" w:cs="Arial"/>
          <w:sz w:val="20"/>
          <w:lang w:val="vi-VN"/>
        </w:rPr>
      </w:pPr>
      <w:r w:rsidRPr="003A0449">
        <w:rPr>
          <w:rFonts w:ascii="Arial" w:hAnsi="Arial" w:cs="Arial"/>
          <w:sz w:val="20"/>
        </w:rPr>
        <w:lastRenderedPageBreak/>
        <w:t>4.3 Workflow</w:t>
      </w:r>
      <w:r w:rsidR="002F2425">
        <w:rPr>
          <w:rFonts w:ascii="Arial" w:hAnsi="Arial" w:cs="Arial"/>
          <w:sz w:val="20"/>
          <w:lang w:val="vi-VN"/>
        </w:rPr>
        <w:t>: Thực thi kế hoạch CBM</w:t>
      </w:r>
    </w:p>
    <w:p w:rsidR="00F72E42" w:rsidRPr="00F72E42" w:rsidRDefault="00F72E42" w:rsidP="00F72E42">
      <w:pPr>
        <w:rPr>
          <w:rFonts w:ascii="Arial" w:hAnsi="Arial" w:cs="Arial"/>
          <w:sz w:val="20"/>
          <w:szCs w:val="20"/>
        </w:rPr>
      </w:pPr>
      <w:r w:rsidRPr="00F72E42">
        <w:rPr>
          <w:rFonts w:ascii="Arial" w:hAnsi="Arial" w:cs="Arial"/>
          <w:sz w:val="20"/>
          <w:szCs w:val="20"/>
        </w:rPr>
        <w:t>Mỗi lần thực hiện CBM được ghi nhận như một phiên thực hiện CBM gắn với một thiết bị cụ thể trong hệ thống MSM. Trong quá trình thực hiện CBM, NVTN lựa chọn thiết bị, lựa chọn loại biên bản phù hợp và nhập dữ liệu thực hiện CBM tương ứng cho phiên thực hiện đó.</w:t>
      </w:r>
    </w:p>
    <w:p w:rsidR="00F72E42" w:rsidRPr="00F72E42" w:rsidRDefault="00F72E42" w:rsidP="00F72E42">
      <w:pPr>
        <w:rPr>
          <w:rFonts w:ascii="Arial" w:hAnsi="Arial" w:cs="Arial"/>
          <w:sz w:val="20"/>
          <w:szCs w:val="20"/>
        </w:rPr>
      </w:pPr>
    </w:p>
    <w:p w:rsidR="00F72E42" w:rsidRPr="00F72E42" w:rsidRDefault="00F72E42" w:rsidP="00F72E42">
      <w:pPr>
        <w:rPr>
          <w:rFonts w:ascii="Arial" w:hAnsi="Arial" w:cs="Arial"/>
          <w:sz w:val="20"/>
          <w:szCs w:val="20"/>
        </w:rPr>
      </w:pPr>
      <w:r w:rsidRPr="00F72E42">
        <w:rPr>
          <w:rFonts w:ascii="Arial" w:hAnsi="Arial" w:cs="Arial"/>
          <w:sz w:val="20"/>
          <w:szCs w:val="20"/>
        </w:rPr>
        <w:t>Biên bản CBM được sử dụng để ghi nhận dữ liệu thực hiện, kết quả đánh giá và trạng thái workflow của phiên thực hiện CBM tương ứng theo workflow nghiệp vụ hiện hành.</w:t>
      </w:r>
    </w:p>
    <w:p w:rsidR="00A07656" w:rsidRPr="00A07656" w:rsidRDefault="00A07656" w:rsidP="008E68B6">
      <w:pPr>
        <w:rPr>
          <w:lang w:val="vi-VN"/>
        </w:rPr>
      </w:pPr>
    </w:p>
    <w:tbl>
      <w:tblPr>
        <w:tblStyle w:val="TableGrid"/>
        <w:tblW w:w="0" w:type="auto"/>
        <w:jc w:val="center"/>
        <w:tblLook w:val="04A0" w:firstRow="1" w:lastRow="0" w:firstColumn="1" w:lastColumn="0" w:noHBand="0" w:noVBand="1"/>
      </w:tblPr>
      <w:tblGrid>
        <w:gridCol w:w="555"/>
        <w:gridCol w:w="6912"/>
        <w:gridCol w:w="1387"/>
        <w:gridCol w:w="1466"/>
      </w:tblGrid>
      <w:tr w:rsidR="00B82B3A" w:rsidRPr="007C488B" w:rsidTr="00974CBC">
        <w:trPr>
          <w:jc w:val="center"/>
        </w:trPr>
        <w:tc>
          <w:tcPr>
            <w:tcW w:w="555" w:type="dxa"/>
            <w:shd w:val="clear" w:color="auto" w:fill="D9EAF7"/>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b/>
                <w:sz w:val="20"/>
                <w:szCs w:val="20"/>
              </w:rPr>
              <w:t>Step</w:t>
            </w:r>
          </w:p>
        </w:tc>
        <w:tc>
          <w:tcPr>
            <w:tcW w:w="7018" w:type="dxa"/>
            <w:shd w:val="clear" w:color="auto" w:fill="D9EAF7"/>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b/>
                <w:sz w:val="20"/>
                <w:szCs w:val="20"/>
              </w:rPr>
              <w:t>Description</w:t>
            </w:r>
          </w:p>
        </w:tc>
        <w:tc>
          <w:tcPr>
            <w:tcW w:w="1276" w:type="dxa"/>
            <w:shd w:val="clear" w:color="auto" w:fill="D9EAF7"/>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b/>
                <w:sz w:val="20"/>
                <w:szCs w:val="20"/>
              </w:rPr>
              <w:t>Actor</w:t>
            </w:r>
          </w:p>
        </w:tc>
        <w:tc>
          <w:tcPr>
            <w:tcW w:w="1471" w:type="dxa"/>
            <w:shd w:val="clear" w:color="auto" w:fill="D9EAF7"/>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b/>
                <w:sz w:val="20"/>
                <w:szCs w:val="20"/>
              </w:rPr>
              <w:t>Source status</w:t>
            </w:r>
          </w:p>
        </w:tc>
      </w:tr>
      <w:tr w:rsidR="00B82B3A" w:rsidRPr="007C488B" w:rsidTr="00974CBC">
        <w:trPr>
          <w:jc w:val="center"/>
        </w:trPr>
        <w:tc>
          <w:tcPr>
            <w:tcW w:w="555"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B1</w:t>
            </w:r>
          </w:p>
        </w:tc>
        <w:tc>
          <w:tcPr>
            <w:tcW w:w="7018" w:type="dxa"/>
            <w:tcMar>
              <w:top w:w="60" w:type="dxa"/>
              <w:left w:w="60" w:type="dxa"/>
              <w:bottom w:w="60" w:type="dxa"/>
              <w:right w:w="60" w:type="dxa"/>
            </w:tcMar>
          </w:tcPr>
          <w:p w:rsidR="00B82B3A" w:rsidRPr="003574CC" w:rsidRDefault="003574CC" w:rsidP="008E68B6">
            <w:pPr>
              <w:rPr>
                <w:rFonts w:ascii="Arial" w:hAnsi="Arial" w:cs="Arial"/>
                <w:sz w:val="20"/>
                <w:szCs w:val="20"/>
                <w:lang w:val="vi-VN"/>
              </w:rPr>
            </w:pPr>
            <w:r w:rsidRPr="003574CC">
              <w:rPr>
                <w:rFonts w:ascii="Arial" w:hAnsi="Arial" w:cs="Arial"/>
                <w:sz w:val="20"/>
                <w:szCs w:val="20"/>
              </w:rPr>
              <w:t>NVTN lựa chọn thiết bị để thực hiện CBM từ danh sách công việc CBM, danh sách kế hoạch theo khoảng thời gian hoặc danh sách thiết bị bị trả lại. Hệ thống cũng hỗ trợ tìm kiếm trực tiếp theo mã thiết bị khi cần.</w:t>
            </w:r>
          </w:p>
        </w:tc>
        <w:tc>
          <w:tcPr>
            <w:tcW w:w="1276"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NVTN</w:t>
            </w:r>
          </w:p>
        </w:tc>
        <w:tc>
          <w:tcPr>
            <w:tcW w:w="1471"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Confirmed</w:t>
            </w:r>
          </w:p>
        </w:tc>
      </w:tr>
      <w:tr w:rsidR="00B82B3A" w:rsidRPr="007C488B" w:rsidTr="00974CBC">
        <w:trPr>
          <w:jc w:val="center"/>
        </w:trPr>
        <w:tc>
          <w:tcPr>
            <w:tcW w:w="555"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B2</w:t>
            </w:r>
          </w:p>
        </w:tc>
        <w:tc>
          <w:tcPr>
            <w:tcW w:w="7018" w:type="dxa"/>
            <w:tcMar>
              <w:top w:w="60" w:type="dxa"/>
              <w:left w:w="60" w:type="dxa"/>
              <w:bottom w:w="60" w:type="dxa"/>
              <w:right w:w="60" w:type="dxa"/>
            </w:tcMar>
          </w:tcPr>
          <w:p w:rsidR="00B82B3A" w:rsidRPr="003574CC" w:rsidRDefault="003574CC" w:rsidP="008E68B6">
            <w:pPr>
              <w:rPr>
                <w:rFonts w:ascii="Arial" w:hAnsi="Arial" w:cs="Arial"/>
                <w:sz w:val="20"/>
                <w:szCs w:val="20"/>
                <w:lang w:val="vi-VN"/>
              </w:rPr>
            </w:pPr>
            <w:r w:rsidRPr="003574CC">
              <w:rPr>
                <w:rFonts w:ascii="Arial" w:hAnsi="Arial" w:cs="Arial"/>
                <w:sz w:val="20"/>
                <w:szCs w:val="20"/>
              </w:rPr>
              <w:t>Hệ thống tải danh sách loại biên bản áp dụng theo loại thiết bị/nhóm thiết bị. NVTN chủ động chọn loại biên bản trước khi thực hiện.</w:t>
            </w:r>
          </w:p>
        </w:tc>
        <w:tc>
          <w:tcPr>
            <w:tcW w:w="1276"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System</w:t>
            </w:r>
          </w:p>
        </w:tc>
        <w:tc>
          <w:tcPr>
            <w:tcW w:w="1471"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Updated requirement</w:t>
            </w:r>
          </w:p>
        </w:tc>
      </w:tr>
      <w:tr w:rsidR="00B82B3A" w:rsidRPr="007C488B" w:rsidTr="00974CBC">
        <w:trPr>
          <w:jc w:val="center"/>
        </w:trPr>
        <w:tc>
          <w:tcPr>
            <w:tcW w:w="555"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B3</w:t>
            </w:r>
          </w:p>
        </w:tc>
        <w:tc>
          <w:tcPr>
            <w:tcW w:w="7018" w:type="dxa"/>
            <w:tcMar>
              <w:top w:w="60" w:type="dxa"/>
              <w:left w:w="60" w:type="dxa"/>
              <w:bottom w:w="60" w:type="dxa"/>
              <w:right w:w="60" w:type="dxa"/>
            </w:tcMar>
          </w:tcPr>
          <w:p w:rsidR="00B82B3A" w:rsidRPr="003574CC" w:rsidRDefault="003574CC" w:rsidP="008E68B6">
            <w:pPr>
              <w:rPr>
                <w:rFonts w:ascii="Arial" w:hAnsi="Arial" w:cs="Arial"/>
                <w:sz w:val="20"/>
                <w:szCs w:val="20"/>
                <w:lang w:val="vi-VN"/>
              </w:rPr>
            </w:pPr>
            <w:r w:rsidRPr="003574CC">
              <w:rPr>
                <w:rFonts w:ascii="Arial" w:hAnsi="Arial" w:cs="Arial"/>
                <w:sz w:val="20"/>
                <w:szCs w:val="20"/>
              </w:rPr>
              <w:t xml:space="preserve">Trong quá trình nhập liệu hoặc cập nhật dữ liệu biên bản, biên bản ở trạng thái </w:t>
            </w:r>
            <w:r w:rsidRPr="003574CC">
              <w:rPr>
                <w:rFonts w:ascii="Arial" w:hAnsi="Arial" w:cs="Arial"/>
                <w:b/>
                <w:bCs/>
                <w:sz w:val="20"/>
                <w:szCs w:val="20"/>
              </w:rPr>
              <w:t>Draft</w:t>
            </w:r>
            <w:r w:rsidRPr="003574CC">
              <w:rPr>
                <w:rFonts w:ascii="Arial" w:hAnsi="Arial" w:cs="Arial"/>
                <w:sz w:val="20"/>
                <w:szCs w:val="20"/>
              </w:rPr>
              <w:t xml:space="preserve"> và thuộc phạm vi cập nhật của NVTN theo workflow hiện hành. Trong quá trình nhập liệu hoặc cập nhật dữ liệu biên bản CBM, hệ thống tự động áp dụng các quy tắc đánh giá theo cấu hình CBM hiện hành của thiết bị tương ứng để đánh giá các hạng mục liên quan. Khi dữ liệu đầu vào phục vụ đánh giá thay đổi, hệ thống thực hiện đánh giá lại các hạng mục liên quan theo cấu hình hiện hành.</w:t>
            </w:r>
          </w:p>
        </w:tc>
        <w:tc>
          <w:tcPr>
            <w:tcW w:w="1276"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NVTN/System</w:t>
            </w:r>
          </w:p>
        </w:tc>
        <w:tc>
          <w:tcPr>
            <w:tcW w:w="1471"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Confirmed</w:t>
            </w:r>
          </w:p>
        </w:tc>
      </w:tr>
      <w:tr w:rsidR="00B82B3A" w:rsidRPr="007C488B" w:rsidTr="00974CBC">
        <w:trPr>
          <w:jc w:val="center"/>
        </w:trPr>
        <w:tc>
          <w:tcPr>
            <w:tcW w:w="555"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B4</w:t>
            </w:r>
          </w:p>
        </w:tc>
        <w:tc>
          <w:tcPr>
            <w:tcW w:w="7018" w:type="dxa"/>
            <w:tcMar>
              <w:top w:w="60" w:type="dxa"/>
              <w:left w:w="60" w:type="dxa"/>
              <w:bottom w:w="60" w:type="dxa"/>
              <w:right w:w="60" w:type="dxa"/>
            </w:tcMar>
          </w:tcPr>
          <w:p w:rsidR="00B82B3A" w:rsidRPr="003574CC" w:rsidRDefault="003574CC" w:rsidP="008E68B6">
            <w:pPr>
              <w:rPr>
                <w:rFonts w:ascii="Arial" w:hAnsi="Arial" w:cs="Arial"/>
                <w:sz w:val="20"/>
                <w:szCs w:val="20"/>
                <w:lang w:val="vi-VN"/>
              </w:rPr>
            </w:pPr>
            <w:r w:rsidRPr="003574CC">
              <w:rPr>
                <w:rFonts w:ascii="Arial" w:hAnsi="Arial" w:cs="Arial"/>
                <w:sz w:val="20"/>
                <w:szCs w:val="20"/>
              </w:rPr>
              <w:t xml:space="preserve">Khi NVTN lưu và gửi xử lý workflow, biên bản chuyển sang trạng thái </w:t>
            </w:r>
            <w:r w:rsidRPr="003574CC">
              <w:rPr>
                <w:rFonts w:ascii="Arial" w:hAnsi="Arial" w:cs="Arial"/>
                <w:b/>
                <w:bCs/>
                <w:sz w:val="20"/>
                <w:szCs w:val="20"/>
              </w:rPr>
              <w:t xml:space="preserve">Pending Control Review </w:t>
            </w:r>
            <w:r w:rsidRPr="003574CC">
              <w:rPr>
                <w:rFonts w:ascii="Arial" w:hAnsi="Arial" w:cs="Arial"/>
                <w:sz w:val="20"/>
                <w:szCs w:val="20"/>
              </w:rPr>
              <w:t>theo workflow nghiệp vụ hiện hành và không tiếp tục thuộc phạm vi cập nhật của NVTN.</w:t>
            </w:r>
          </w:p>
        </w:tc>
        <w:tc>
          <w:tcPr>
            <w:tcW w:w="1276"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NVTN/System</w:t>
            </w:r>
          </w:p>
        </w:tc>
        <w:tc>
          <w:tcPr>
            <w:tcW w:w="1471"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Confirmed</w:t>
            </w:r>
          </w:p>
        </w:tc>
      </w:tr>
      <w:tr w:rsidR="00B82B3A" w:rsidRPr="007C488B" w:rsidTr="00974CBC">
        <w:trPr>
          <w:jc w:val="center"/>
        </w:trPr>
        <w:tc>
          <w:tcPr>
            <w:tcW w:w="555"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B5</w:t>
            </w:r>
          </w:p>
        </w:tc>
        <w:tc>
          <w:tcPr>
            <w:tcW w:w="7018" w:type="dxa"/>
            <w:tcMar>
              <w:top w:w="60" w:type="dxa"/>
              <w:left w:w="60" w:type="dxa"/>
              <w:bottom w:w="60" w:type="dxa"/>
              <w:right w:w="60" w:type="dxa"/>
            </w:tcMar>
          </w:tcPr>
          <w:p w:rsidR="003574CC" w:rsidRDefault="003574CC" w:rsidP="008E68B6">
            <w:pPr>
              <w:rPr>
                <w:rFonts w:ascii="Arial" w:hAnsi="Arial" w:cs="Arial"/>
                <w:sz w:val="20"/>
                <w:szCs w:val="20"/>
                <w:lang w:val="vi-VN"/>
              </w:rPr>
            </w:pPr>
            <w:r w:rsidRPr="003574CC">
              <w:rPr>
                <w:rFonts w:ascii="Arial" w:hAnsi="Arial" w:cs="Arial"/>
                <w:sz w:val="20"/>
                <w:szCs w:val="20"/>
              </w:rPr>
              <w:t xml:space="preserve">Người kiểm soát xử lý biên bản ở trạng thái </w:t>
            </w:r>
            <w:r w:rsidRPr="003574CC">
              <w:rPr>
                <w:rFonts w:ascii="Arial" w:hAnsi="Arial" w:cs="Arial"/>
                <w:b/>
                <w:bCs/>
                <w:sz w:val="20"/>
                <w:szCs w:val="20"/>
              </w:rPr>
              <w:t>Pending Control Review</w:t>
            </w:r>
            <w:r w:rsidRPr="003574CC">
              <w:rPr>
                <w:rFonts w:ascii="Arial" w:hAnsi="Arial" w:cs="Arial"/>
                <w:sz w:val="20"/>
                <w:szCs w:val="20"/>
              </w:rPr>
              <w:t xml:space="preserve">. </w:t>
            </w:r>
          </w:p>
          <w:p w:rsidR="003574CC" w:rsidRPr="003574CC" w:rsidRDefault="003574CC" w:rsidP="003574CC">
            <w:pPr>
              <w:pStyle w:val="ListParagraph"/>
              <w:numPr>
                <w:ilvl w:val="0"/>
                <w:numId w:val="25"/>
              </w:numPr>
              <w:rPr>
                <w:rFonts w:ascii="Arial" w:hAnsi="Arial" w:cs="Arial"/>
                <w:b/>
                <w:bCs/>
                <w:sz w:val="20"/>
                <w:szCs w:val="20"/>
                <w:lang w:val="vi-VN"/>
              </w:rPr>
            </w:pPr>
            <w:r w:rsidRPr="003574CC">
              <w:rPr>
                <w:rFonts w:ascii="Arial" w:hAnsi="Arial" w:cs="Arial"/>
                <w:sz w:val="20"/>
                <w:szCs w:val="20"/>
              </w:rPr>
              <w:t xml:space="preserve">Nếu duyệt, biên bản chuyển sang trạng thái </w:t>
            </w:r>
            <w:r w:rsidRPr="003574CC">
              <w:rPr>
                <w:rFonts w:ascii="Arial" w:hAnsi="Arial" w:cs="Arial"/>
                <w:b/>
                <w:bCs/>
                <w:sz w:val="20"/>
                <w:szCs w:val="20"/>
              </w:rPr>
              <w:t xml:space="preserve">Pending Director Approval. </w:t>
            </w:r>
          </w:p>
          <w:p w:rsidR="005A657C" w:rsidRPr="003574CC" w:rsidRDefault="003574CC" w:rsidP="003574CC">
            <w:pPr>
              <w:pStyle w:val="ListParagraph"/>
              <w:numPr>
                <w:ilvl w:val="0"/>
                <w:numId w:val="25"/>
              </w:numPr>
              <w:rPr>
                <w:rFonts w:ascii="Arial" w:hAnsi="Arial" w:cs="Arial"/>
                <w:sz w:val="20"/>
                <w:szCs w:val="20"/>
                <w:lang w:val="vi-VN"/>
              </w:rPr>
            </w:pPr>
            <w:r w:rsidRPr="003574CC">
              <w:rPr>
                <w:rFonts w:ascii="Arial" w:hAnsi="Arial" w:cs="Arial"/>
                <w:sz w:val="20"/>
                <w:szCs w:val="20"/>
              </w:rPr>
              <w:t xml:space="preserve">Nếu không duyệt, biên bản chuyển sang trạng thái </w:t>
            </w:r>
            <w:r w:rsidRPr="003574CC">
              <w:rPr>
                <w:rFonts w:ascii="Arial" w:hAnsi="Arial" w:cs="Arial"/>
                <w:b/>
                <w:bCs/>
                <w:sz w:val="20"/>
                <w:szCs w:val="20"/>
              </w:rPr>
              <w:t>Rejected</w:t>
            </w:r>
            <w:r w:rsidRPr="003574CC">
              <w:rPr>
                <w:rFonts w:ascii="Arial" w:hAnsi="Arial" w:cs="Arial"/>
                <w:sz w:val="20"/>
                <w:szCs w:val="20"/>
              </w:rPr>
              <w:t xml:space="preserve"> và quay về phạm vi xử lý của NVTN để tiếp tục cập nhật và gửi xử lý lại theo workflow nghiệp vụ hiện hành.</w:t>
            </w:r>
          </w:p>
        </w:tc>
        <w:tc>
          <w:tcPr>
            <w:tcW w:w="1276"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Người kiểm soát</w:t>
            </w:r>
          </w:p>
        </w:tc>
        <w:tc>
          <w:tcPr>
            <w:tcW w:w="1471"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Confirmed</w:t>
            </w:r>
          </w:p>
        </w:tc>
      </w:tr>
      <w:tr w:rsidR="00B82B3A" w:rsidRPr="007C488B" w:rsidTr="00974CBC">
        <w:trPr>
          <w:jc w:val="center"/>
        </w:trPr>
        <w:tc>
          <w:tcPr>
            <w:tcW w:w="555"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B6</w:t>
            </w:r>
          </w:p>
        </w:tc>
        <w:tc>
          <w:tcPr>
            <w:tcW w:w="7018" w:type="dxa"/>
            <w:tcMar>
              <w:top w:w="60" w:type="dxa"/>
              <w:left w:w="60" w:type="dxa"/>
              <w:bottom w:w="60" w:type="dxa"/>
              <w:right w:w="60" w:type="dxa"/>
            </w:tcMar>
          </w:tcPr>
          <w:p w:rsidR="003574CC" w:rsidRDefault="003574CC" w:rsidP="003574CC">
            <w:pPr>
              <w:rPr>
                <w:rFonts w:ascii="Arial" w:hAnsi="Arial" w:cs="Arial"/>
                <w:sz w:val="20"/>
                <w:szCs w:val="20"/>
                <w:lang w:val="vi-VN"/>
              </w:rPr>
            </w:pPr>
            <w:r w:rsidRPr="003574CC">
              <w:rPr>
                <w:rFonts w:ascii="Arial" w:hAnsi="Arial" w:cs="Arial"/>
                <w:sz w:val="20"/>
                <w:szCs w:val="20"/>
              </w:rPr>
              <w:t xml:space="preserve">GĐXN xử lý biên bản ở trạng thái </w:t>
            </w:r>
            <w:r w:rsidRPr="003574CC">
              <w:rPr>
                <w:rFonts w:ascii="Arial" w:hAnsi="Arial" w:cs="Arial"/>
                <w:b/>
                <w:bCs/>
                <w:sz w:val="20"/>
                <w:szCs w:val="20"/>
              </w:rPr>
              <w:t>Pending Director Approval.</w:t>
            </w:r>
            <w:r w:rsidRPr="003574CC">
              <w:rPr>
                <w:rFonts w:ascii="Arial" w:hAnsi="Arial" w:cs="Arial"/>
                <w:sz w:val="20"/>
                <w:szCs w:val="20"/>
              </w:rPr>
              <w:t xml:space="preserve"> </w:t>
            </w:r>
          </w:p>
          <w:p w:rsidR="003574CC" w:rsidRDefault="003574CC" w:rsidP="003574CC">
            <w:pPr>
              <w:pStyle w:val="ListParagraph"/>
              <w:numPr>
                <w:ilvl w:val="0"/>
                <w:numId w:val="25"/>
              </w:numPr>
              <w:rPr>
                <w:rFonts w:ascii="Arial" w:hAnsi="Arial" w:cs="Arial"/>
                <w:sz w:val="20"/>
                <w:szCs w:val="20"/>
                <w:lang w:val="vi-VN"/>
              </w:rPr>
            </w:pPr>
            <w:r w:rsidRPr="003574CC">
              <w:rPr>
                <w:rFonts w:ascii="Arial" w:hAnsi="Arial" w:cs="Arial"/>
                <w:sz w:val="20"/>
                <w:szCs w:val="20"/>
              </w:rPr>
              <w:t xml:space="preserve">Nếu duyệt, biên bản được ký số, đóng dấu và chuyển sang trạng thái </w:t>
            </w:r>
            <w:r w:rsidRPr="003574CC">
              <w:rPr>
                <w:rFonts w:ascii="Arial" w:hAnsi="Arial" w:cs="Arial"/>
                <w:b/>
                <w:bCs/>
                <w:sz w:val="20"/>
                <w:szCs w:val="20"/>
              </w:rPr>
              <w:t>Completed</w:t>
            </w:r>
            <w:r w:rsidRPr="003574CC">
              <w:rPr>
                <w:rFonts w:ascii="Arial" w:hAnsi="Arial" w:cs="Arial"/>
                <w:sz w:val="20"/>
                <w:szCs w:val="20"/>
              </w:rPr>
              <w:t xml:space="preserve"> theo workflow nghiệp vụ hiện hành. </w:t>
            </w:r>
          </w:p>
          <w:p w:rsidR="003574CC" w:rsidRPr="003574CC" w:rsidRDefault="003574CC" w:rsidP="003574CC">
            <w:pPr>
              <w:pStyle w:val="ListParagraph"/>
              <w:numPr>
                <w:ilvl w:val="0"/>
                <w:numId w:val="25"/>
              </w:numPr>
              <w:rPr>
                <w:rFonts w:ascii="Arial" w:hAnsi="Arial" w:cs="Arial"/>
                <w:sz w:val="20"/>
                <w:szCs w:val="20"/>
                <w:lang w:val="vi-VN"/>
              </w:rPr>
            </w:pPr>
            <w:r w:rsidRPr="003574CC">
              <w:rPr>
                <w:rFonts w:ascii="Arial" w:hAnsi="Arial" w:cs="Arial"/>
                <w:sz w:val="20"/>
                <w:szCs w:val="20"/>
              </w:rPr>
              <w:t xml:space="preserve">Nếu không duyệt, biên bản chuyển sang trạng thái </w:t>
            </w:r>
            <w:r w:rsidRPr="003574CC">
              <w:rPr>
                <w:rFonts w:ascii="Arial" w:hAnsi="Arial" w:cs="Arial"/>
                <w:b/>
                <w:bCs/>
                <w:sz w:val="20"/>
                <w:szCs w:val="20"/>
              </w:rPr>
              <w:t>Rejected</w:t>
            </w:r>
            <w:r w:rsidRPr="003574CC">
              <w:rPr>
                <w:rFonts w:ascii="Arial" w:hAnsi="Arial" w:cs="Arial"/>
                <w:sz w:val="20"/>
                <w:szCs w:val="20"/>
              </w:rPr>
              <w:t xml:space="preserve"> và quay về phạm vi xử lý của NVTN để tiếp tục cập nhật và gửi xử lý lại theo workflow nghiệp vụ hiện hành. </w:t>
            </w:r>
          </w:p>
          <w:p w:rsidR="00B82B3A" w:rsidRPr="003574CC" w:rsidRDefault="003574CC" w:rsidP="003574CC">
            <w:pPr>
              <w:rPr>
                <w:rFonts w:ascii="Arial" w:hAnsi="Arial" w:cs="Arial"/>
                <w:sz w:val="20"/>
                <w:szCs w:val="20"/>
                <w:lang w:val="vi-VN"/>
              </w:rPr>
            </w:pPr>
            <w:r w:rsidRPr="003574CC">
              <w:rPr>
                <w:rFonts w:ascii="Arial" w:hAnsi="Arial" w:cs="Arial"/>
                <w:sz w:val="20"/>
                <w:szCs w:val="20"/>
              </w:rPr>
              <w:t xml:space="preserve">Biên bản ở trạng thái </w:t>
            </w:r>
            <w:r w:rsidRPr="003574CC">
              <w:rPr>
                <w:rFonts w:ascii="Arial" w:hAnsi="Arial" w:cs="Arial"/>
                <w:b/>
                <w:bCs/>
                <w:sz w:val="20"/>
                <w:szCs w:val="20"/>
              </w:rPr>
              <w:t>Completed</w:t>
            </w:r>
            <w:r w:rsidRPr="003574CC">
              <w:rPr>
                <w:rFonts w:ascii="Arial" w:hAnsi="Arial" w:cs="Arial"/>
                <w:sz w:val="20"/>
                <w:szCs w:val="20"/>
              </w:rPr>
              <w:t xml:space="preserve"> không thuộc phạm vi cập nhật theo workflow hiện hành.</w:t>
            </w:r>
          </w:p>
        </w:tc>
        <w:tc>
          <w:tcPr>
            <w:tcW w:w="1276"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GĐXN</w:t>
            </w:r>
          </w:p>
        </w:tc>
        <w:tc>
          <w:tcPr>
            <w:tcW w:w="1471" w:type="dxa"/>
            <w:tcMar>
              <w:top w:w="60" w:type="dxa"/>
              <w:left w:w="60" w:type="dxa"/>
              <w:bottom w:w="60" w:type="dxa"/>
              <w:right w:w="60" w:type="dxa"/>
            </w:tcMar>
          </w:tcPr>
          <w:p w:rsidR="00B82B3A" w:rsidRPr="007C488B" w:rsidRDefault="00000000" w:rsidP="008E68B6">
            <w:pPr>
              <w:rPr>
                <w:rFonts w:ascii="Arial" w:hAnsi="Arial" w:cs="Arial"/>
                <w:sz w:val="20"/>
                <w:szCs w:val="20"/>
              </w:rPr>
            </w:pPr>
            <w:r w:rsidRPr="007C488B">
              <w:rPr>
                <w:rFonts w:ascii="Arial" w:hAnsi="Arial" w:cs="Arial"/>
                <w:sz w:val="20"/>
                <w:szCs w:val="20"/>
              </w:rPr>
              <w:t>Confirmed</w:t>
            </w:r>
          </w:p>
        </w:tc>
      </w:tr>
    </w:tbl>
    <w:p w:rsidR="002C4C78" w:rsidRPr="00AE1F7E" w:rsidRDefault="002C4C78" w:rsidP="008E68B6">
      <w:pPr>
        <w:pStyle w:val="Heading2"/>
        <w:rPr>
          <w:rFonts w:ascii="Arial" w:hAnsi="Arial" w:cs="Arial"/>
          <w:sz w:val="20"/>
          <w:lang w:val="vi-VN"/>
        </w:rPr>
      </w:pPr>
      <w:r w:rsidRPr="003A0449">
        <w:rPr>
          <w:rFonts w:ascii="Arial" w:hAnsi="Arial" w:cs="Arial"/>
          <w:sz w:val="20"/>
        </w:rPr>
        <w:t>4.</w:t>
      </w:r>
      <w:r>
        <w:rPr>
          <w:rFonts w:ascii="Arial" w:hAnsi="Arial" w:cs="Arial"/>
          <w:sz w:val="20"/>
          <w:lang w:val="vi-VN"/>
        </w:rPr>
        <w:t>4</w:t>
      </w:r>
      <w:r w:rsidRPr="003A0449">
        <w:rPr>
          <w:rFonts w:ascii="Arial" w:hAnsi="Arial" w:cs="Arial"/>
          <w:sz w:val="20"/>
        </w:rPr>
        <w:t xml:space="preserve"> </w:t>
      </w:r>
      <w:r w:rsidR="00AE1F7E" w:rsidRPr="00AE1F7E">
        <w:rPr>
          <w:rFonts w:ascii="Arial" w:hAnsi="Arial" w:cs="Arial"/>
          <w:sz w:val="20"/>
        </w:rPr>
        <w:t>Quản lý thiết bị / Mô hình cấu hình CBM</w:t>
      </w:r>
    </w:p>
    <w:p w:rsidR="00AE1F7E" w:rsidRPr="00AE1F7E" w:rsidRDefault="00AE1F7E" w:rsidP="00AE1F7E">
      <w:pPr>
        <w:rPr>
          <w:rFonts w:ascii="Arial" w:hAnsi="Arial" w:cs="Arial"/>
          <w:sz w:val="20"/>
          <w:szCs w:val="20"/>
        </w:rPr>
      </w:pPr>
      <w:r w:rsidRPr="00AE1F7E">
        <w:rPr>
          <w:rFonts w:ascii="Arial" w:hAnsi="Arial" w:cs="Arial"/>
          <w:sz w:val="20"/>
          <w:szCs w:val="20"/>
        </w:rPr>
        <w:t>Hệ thống sử dụng mô hình cấu hình CBM theo loại thiết bị để quản lý workflow CBM, loại biên bản, hạng mục kiểm tra/thử nghiệm, quy tắc đánh giá, logic tính toán và các logic liên quan phục vụ workflow CBM.</w:t>
      </w:r>
    </w:p>
    <w:p w:rsidR="00AE1F7E" w:rsidRPr="00AE1F7E" w:rsidRDefault="00AE1F7E" w:rsidP="00AE1F7E">
      <w:pPr>
        <w:rPr>
          <w:rFonts w:ascii="Arial" w:hAnsi="Arial" w:cs="Arial"/>
          <w:sz w:val="20"/>
          <w:szCs w:val="20"/>
        </w:rPr>
      </w:pPr>
    </w:p>
    <w:p w:rsidR="00AE1F7E" w:rsidRPr="00AE1F7E" w:rsidRDefault="00AE1F7E" w:rsidP="00AE1F7E">
      <w:pPr>
        <w:rPr>
          <w:rFonts w:ascii="Arial" w:hAnsi="Arial" w:cs="Arial"/>
          <w:sz w:val="20"/>
          <w:szCs w:val="20"/>
        </w:rPr>
      </w:pPr>
      <w:r w:rsidRPr="00AE1F7E">
        <w:rPr>
          <w:rFonts w:ascii="Arial" w:hAnsi="Arial" w:cs="Arial"/>
          <w:sz w:val="20"/>
          <w:szCs w:val="20"/>
        </w:rPr>
        <w:t>Cấu hình CBM được xác định theo loại thiết bị và có thể sử dụng cấu hình từ nhóm thiết bị để phục vụ tái sử dụng logic CBM giữa các thiết bị có đặc điểm tương tự nhau. Trong trường hợp tồn tại đồng thời cấu hình ở mức nhóm thiết bị và mức loại thiết bị, cấu hình của loại thiết bị được ưu tiên áp dụng cho workflow CBM của thiết bị tương ứng.</w:t>
      </w:r>
    </w:p>
    <w:p w:rsidR="00AE1F7E" w:rsidRPr="00AE1F7E" w:rsidRDefault="00AE1F7E" w:rsidP="00AE1F7E">
      <w:pPr>
        <w:rPr>
          <w:rFonts w:ascii="Arial" w:hAnsi="Arial" w:cs="Arial"/>
          <w:sz w:val="20"/>
          <w:szCs w:val="20"/>
        </w:rPr>
      </w:pPr>
    </w:p>
    <w:p w:rsidR="00AE1F7E" w:rsidRPr="00AE1F7E" w:rsidRDefault="00AE1F7E" w:rsidP="00AE1F7E">
      <w:pPr>
        <w:rPr>
          <w:rFonts w:ascii="Arial" w:hAnsi="Arial" w:cs="Arial"/>
          <w:sz w:val="20"/>
          <w:szCs w:val="20"/>
        </w:rPr>
      </w:pPr>
      <w:r w:rsidRPr="00AE1F7E">
        <w:rPr>
          <w:rFonts w:ascii="Arial" w:hAnsi="Arial" w:cs="Arial"/>
          <w:sz w:val="20"/>
          <w:szCs w:val="20"/>
        </w:rPr>
        <w:t>Trong quá trình thực hiện CBM, NVTN lựa chọn thiết bị cần thực hiện và lựa chọn loại biên bản phù hợp với thiết bị. Sau khi lựa chọn, hệ thống hiển thị giao diện nhập liệu và các hạng mục đánh giá tương ứng theo cấu hình hiện hành. Trong quá trình nhập liệu hoặc cập nhật dữ liệu biên bản CBM, hệ thống tự động áp dụng các quy tắc đánh giá theo cấu hình CBM hiện hành của thiết bị tương ứng để đánh giá các hạng mục liên quan. Khi dữ liệu đầu vào phục vụ đánh giá thay đổi, hệ thống thực hiện đánh giá lại các hạng mục liên quan theo cấu hình hiện hành.</w:t>
      </w:r>
    </w:p>
    <w:p w:rsidR="00AE1F7E" w:rsidRPr="00AE1F7E" w:rsidRDefault="00AE1F7E" w:rsidP="00AE1F7E">
      <w:pPr>
        <w:rPr>
          <w:rFonts w:ascii="Arial" w:hAnsi="Arial" w:cs="Arial"/>
          <w:sz w:val="20"/>
          <w:szCs w:val="20"/>
        </w:rPr>
      </w:pPr>
    </w:p>
    <w:p w:rsidR="00AE1F7E" w:rsidRPr="00AE1F7E" w:rsidRDefault="00AE1F7E" w:rsidP="00AE1F7E">
      <w:pPr>
        <w:rPr>
          <w:rFonts w:ascii="Arial" w:hAnsi="Arial" w:cs="Arial"/>
          <w:sz w:val="20"/>
          <w:szCs w:val="20"/>
        </w:rPr>
      </w:pPr>
      <w:r w:rsidRPr="00AE1F7E">
        <w:rPr>
          <w:rFonts w:ascii="Arial" w:hAnsi="Arial" w:cs="Arial"/>
          <w:sz w:val="20"/>
          <w:szCs w:val="20"/>
        </w:rPr>
        <w:lastRenderedPageBreak/>
        <w:t>Biên bản CBM được xem là kết quả ghi nhận dữ liệu và workflow của một phiên thực hiện CBM gắn với một thiết bị cụ thể trong hệ thống MSM. Mỗi phiên thực hiện CBM được sử dụng để quản lý dữ liệu thực hiện, kết quả đánh giá và trạng thái workflow tương ứng của lần thực hiện CBM đó.</w:t>
      </w:r>
    </w:p>
    <w:p w:rsidR="00AE1F7E" w:rsidRPr="00AE1F7E" w:rsidRDefault="00AE1F7E" w:rsidP="00AE1F7E">
      <w:pPr>
        <w:rPr>
          <w:rFonts w:ascii="Arial" w:hAnsi="Arial" w:cs="Arial"/>
          <w:sz w:val="20"/>
          <w:szCs w:val="20"/>
        </w:rPr>
      </w:pPr>
    </w:p>
    <w:p w:rsidR="00AE1F7E" w:rsidRPr="00AE1F7E" w:rsidRDefault="00AE1F7E" w:rsidP="00AE1F7E">
      <w:pPr>
        <w:rPr>
          <w:rFonts w:ascii="Arial" w:hAnsi="Arial" w:cs="Arial"/>
          <w:sz w:val="20"/>
          <w:szCs w:val="20"/>
          <w:lang w:val="vi-VN"/>
        </w:rPr>
      </w:pPr>
      <w:r w:rsidRPr="00AE1F7E">
        <w:rPr>
          <w:rFonts w:ascii="Arial" w:hAnsi="Arial" w:cs="Arial"/>
          <w:sz w:val="20"/>
          <w:szCs w:val="20"/>
        </w:rPr>
        <w:t>Kết quả đánh giá CBM được sử dụng để cập nhật tình trạng hiện hành của thiết bị, phục vụ tính lịch kiểm tra tiếp theo, hiển thị xu hướng/khuynh hướng vận hành và hỗ trợ các chức năng báo cáo/thống kê theo workflow nghiệp vụ hiện hành.</w:t>
      </w:r>
    </w:p>
    <w:p w:rsidR="00AE1F7E" w:rsidRPr="00AE1F7E" w:rsidRDefault="00AE1F7E" w:rsidP="00AE1F7E">
      <w:pPr>
        <w:pStyle w:val="Heading1"/>
        <w:rPr>
          <w:rFonts w:ascii="Arial" w:hAnsi="Arial" w:cs="Arial"/>
          <w:szCs w:val="32"/>
          <w:lang w:val="vi-VN"/>
        </w:rPr>
      </w:pPr>
      <w:r w:rsidRPr="00AE1F7E">
        <w:rPr>
          <w:rFonts w:ascii="Arial" w:hAnsi="Arial" w:cs="Arial"/>
          <w:szCs w:val="32"/>
          <w:lang w:val="en-US"/>
        </w:rPr>
        <w:t>5. Functional Requirements</w:t>
      </w:r>
    </w:p>
    <w:p w:rsidR="000C2E2D" w:rsidRPr="00A42AA2" w:rsidRDefault="000C2E2D" w:rsidP="008E68B6">
      <w:pPr>
        <w:pStyle w:val="Heading3"/>
        <w:rPr>
          <w:rFonts w:ascii="Arial" w:hAnsi="Arial" w:cs="Arial"/>
          <w:color w:val="1F497D" w:themeColor="text2"/>
          <w:szCs w:val="22"/>
          <w:lang w:val="vi-VN"/>
        </w:rPr>
      </w:pPr>
      <w:r w:rsidRPr="00A42AA2">
        <w:rPr>
          <w:rFonts w:ascii="Arial" w:hAnsi="Arial" w:cs="Arial"/>
          <w:color w:val="1F497D" w:themeColor="text2"/>
          <w:szCs w:val="22"/>
          <w:lang w:val="vi-VN"/>
        </w:rPr>
        <w:t>5.</w:t>
      </w:r>
      <w:r w:rsidRPr="000C2E2D">
        <w:rPr>
          <w:rFonts w:ascii="Arial" w:hAnsi="Arial" w:cs="Arial"/>
          <w:color w:val="1F497D" w:themeColor="text2"/>
          <w:szCs w:val="22"/>
        </w:rPr>
        <w:t>1. Planning Workflow</w:t>
      </w:r>
    </w:p>
    <w:p w:rsidR="00B82B3A" w:rsidRPr="00957AA7" w:rsidRDefault="00000000" w:rsidP="008E68B6">
      <w:pPr>
        <w:pStyle w:val="Heading3"/>
        <w:rPr>
          <w:rFonts w:ascii="Arial" w:hAnsi="Arial" w:cs="Arial"/>
          <w:szCs w:val="22"/>
          <w:lang w:val="vi-VN"/>
        </w:rPr>
      </w:pPr>
      <w:r w:rsidRPr="00957AA7">
        <w:rPr>
          <w:rFonts w:ascii="Arial" w:hAnsi="Arial" w:cs="Arial"/>
          <w:szCs w:val="22"/>
        </w:rPr>
        <w:t xml:space="preserve">FR-PLAN-001: </w:t>
      </w:r>
      <w:r w:rsidR="00473068" w:rsidRPr="00957AA7">
        <w:rPr>
          <w:rFonts w:ascii="Arial" w:hAnsi="Arial" w:cs="Arial"/>
          <w:szCs w:val="22"/>
        </w:rPr>
        <w:t>Đồng bộ kế hoạch CBM từ PMIS</w:t>
      </w:r>
    </w:p>
    <w:tbl>
      <w:tblPr>
        <w:tblStyle w:val="TableGrid"/>
        <w:tblW w:w="0" w:type="auto"/>
        <w:jc w:val="center"/>
        <w:tblLook w:val="04A0" w:firstRow="1" w:lastRow="0" w:firstColumn="1" w:lastColumn="0" w:noHBand="0" w:noVBand="1"/>
      </w:tblPr>
      <w:tblGrid>
        <w:gridCol w:w="1332"/>
        <w:gridCol w:w="8217"/>
      </w:tblGrid>
      <w:tr w:rsidR="00B82B3A" w:rsidRPr="00FE3C5D" w:rsidTr="00A022DF">
        <w:trPr>
          <w:jc w:val="center"/>
        </w:trPr>
        <w:tc>
          <w:tcPr>
            <w:tcW w:w="854" w:type="dxa"/>
            <w:shd w:val="clear" w:color="auto" w:fill="D9EAF7"/>
            <w:tcMar>
              <w:top w:w="60" w:type="dxa"/>
              <w:left w:w="60" w:type="dxa"/>
              <w:bottom w:w="60" w:type="dxa"/>
              <w:right w:w="60" w:type="dxa"/>
            </w:tcMar>
          </w:tcPr>
          <w:p w:rsidR="00B82B3A" w:rsidRPr="00FE3C5D" w:rsidRDefault="00000000" w:rsidP="008E68B6">
            <w:pPr>
              <w:rPr>
                <w:rFonts w:ascii="Arial" w:hAnsi="Arial" w:cs="Arial"/>
                <w:sz w:val="20"/>
                <w:szCs w:val="20"/>
              </w:rPr>
            </w:pPr>
            <w:r w:rsidRPr="00FE3C5D">
              <w:rPr>
                <w:rFonts w:ascii="Arial" w:hAnsi="Arial" w:cs="Arial"/>
                <w:b/>
                <w:sz w:val="20"/>
                <w:szCs w:val="20"/>
              </w:rPr>
              <w:t>Item</w:t>
            </w:r>
          </w:p>
        </w:tc>
        <w:tc>
          <w:tcPr>
            <w:tcW w:w="8217" w:type="dxa"/>
            <w:shd w:val="clear" w:color="auto" w:fill="D9EAF7"/>
            <w:tcMar>
              <w:top w:w="60" w:type="dxa"/>
              <w:left w:w="60" w:type="dxa"/>
              <w:bottom w:w="60" w:type="dxa"/>
              <w:right w:w="60" w:type="dxa"/>
            </w:tcMar>
          </w:tcPr>
          <w:p w:rsidR="00B82B3A" w:rsidRPr="00FE3C5D" w:rsidRDefault="00000000" w:rsidP="008E68B6">
            <w:pPr>
              <w:rPr>
                <w:rFonts w:ascii="Arial" w:hAnsi="Arial" w:cs="Arial"/>
                <w:sz w:val="20"/>
                <w:szCs w:val="20"/>
              </w:rPr>
            </w:pPr>
            <w:r w:rsidRPr="00FE3C5D">
              <w:rPr>
                <w:rFonts w:ascii="Arial" w:hAnsi="Arial" w:cs="Arial"/>
                <w:b/>
                <w:sz w:val="20"/>
                <w:szCs w:val="20"/>
              </w:rPr>
              <w:t>Detail</w:t>
            </w:r>
          </w:p>
        </w:tc>
      </w:tr>
      <w:tr w:rsidR="00B82B3A" w:rsidRPr="00FE3C5D" w:rsidTr="00A022DF">
        <w:trPr>
          <w:jc w:val="center"/>
        </w:trPr>
        <w:tc>
          <w:tcPr>
            <w:tcW w:w="854" w:type="dxa"/>
            <w:tcMar>
              <w:top w:w="60" w:type="dxa"/>
              <w:left w:w="60" w:type="dxa"/>
              <w:bottom w:w="60" w:type="dxa"/>
              <w:right w:w="60" w:type="dxa"/>
            </w:tcMar>
          </w:tcPr>
          <w:p w:rsidR="00B82B3A" w:rsidRPr="00FE3C5D" w:rsidRDefault="00000000" w:rsidP="008E68B6">
            <w:pPr>
              <w:rPr>
                <w:rFonts w:ascii="Arial" w:hAnsi="Arial" w:cs="Arial"/>
                <w:sz w:val="20"/>
                <w:szCs w:val="20"/>
              </w:rPr>
            </w:pPr>
            <w:r w:rsidRPr="00FE3C5D">
              <w:rPr>
                <w:rFonts w:ascii="Arial" w:hAnsi="Arial" w:cs="Arial"/>
                <w:sz w:val="20"/>
                <w:szCs w:val="20"/>
              </w:rPr>
              <w:t>Description</w:t>
            </w:r>
          </w:p>
        </w:tc>
        <w:tc>
          <w:tcPr>
            <w:tcW w:w="8217" w:type="dxa"/>
            <w:tcMar>
              <w:top w:w="60" w:type="dxa"/>
              <w:left w:w="60" w:type="dxa"/>
              <w:bottom w:w="60" w:type="dxa"/>
              <w:right w:w="60" w:type="dxa"/>
            </w:tcMar>
          </w:tcPr>
          <w:p w:rsidR="00B82B3A" w:rsidRPr="00FE3C5D" w:rsidRDefault="00FE3C5D" w:rsidP="008E68B6">
            <w:pPr>
              <w:rPr>
                <w:rFonts w:ascii="Arial" w:hAnsi="Arial" w:cs="Arial"/>
                <w:sz w:val="20"/>
                <w:szCs w:val="20"/>
                <w:lang w:val="vi-VN"/>
              </w:rPr>
            </w:pPr>
            <w:r w:rsidRPr="00FE3C5D">
              <w:rPr>
                <w:rFonts w:ascii="Arial" w:hAnsi="Arial" w:cs="Arial"/>
                <w:sz w:val="20"/>
                <w:szCs w:val="20"/>
              </w:rPr>
              <w:t>Hệ thống cho phép đồng bộ dữ liệu kế hoạch CBM từ PMIS vào MSM để phục vụ quản lý và thực hiện workflow CBM trên MSM.</w:t>
            </w:r>
          </w:p>
        </w:tc>
      </w:tr>
      <w:tr w:rsidR="00B82B3A" w:rsidRPr="00FE3C5D" w:rsidTr="00A022DF">
        <w:trPr>
          <w:jc w:val="center"/>
        </w:trPr>
        <w:tc>
          <w:tcPr>
            <w:tcW w:w="854" w:type="dxa"/>
            <w:tcMar>
              <w:top w:w="60" w:type="dxa"/>
              <w:left w:w="60" w:type="dxa"/>
              <w:bottom w:w="60" w:type="dxa"/>
              <w:right w:w="60" w:type="dxa"/>
            </w:tcMar>
          </w:tcPr>
          <w:p w:rsidR="00B82B3A" w:rsidRPr="00FE3C5D" w:rsidRDefault="00000000" w:rsidP="008E68B6">
            <w:pPr>
              <w:rPr>
                <w:rFonts w:ascii="Arial" w:hAnsi="Arial" w:cs="Arial"/>
                <w:sz w:val="20"/>
                <w:szCs w:val="20"/>
              </w:rPr>
            </w:pPr>
            <w:r w:rsidRPr="00FE3C5D">
              <w:rPr>
                <w:rFonts w:ascii="Arial" w:hAnsi="Arial" w:cs="Arial"/>
                <w:sz w:val="20"/>
                <w:szCs w:val="20"/>
              </w:rPr>
              <w:t>Actor/User</w:t>
            </w:r>
          </w:p>
        </w:tc>
        <w:tc>
          <w:tcPr>
            <w:tcW w:w="8217" w:type="dxa"/>
            <w:tcMar>
              <w:top w:w="60" w:type="dxa"/>
              <w:left w:w="60" w:type="dxa"/>
              <w:bottom w:w="60" w:type="dxa"/>
              <w:right w:w="60" w:type="dxa"/>
            </w:tcMar>
          </w:tcPr>
          <w:p w:rsidR="00FE3C5D" w:rsidRPr="00FE3C5D" w:rsidRDefault="00FE3C5D" w:rsidP="00FE3C5D">
            <w:pPr>
              <w:numPr>
                <w:ilvl w:val="0"/>
                <w:numId w:val="77"/>
              </w:numPr>
              <w:rPr>
                <w:rFonts w:ascii="Arial" w:hAnsi="Arial" w:cs="Arial"/>
                <w:sz w:val="20"/>
                <w:szCs w:val="20"/>
              </w:rPr>
            </w:pPr>
            <w:r w:rsidRPr="00FE3C5D">
              <w:rPr>
                <w:rFonts w:ascii="Arial" w:hAnsi="Arial" w:cs="Arial"/>
                <w:sz w:val="20"/>
                <w:szCs w:val="20"/>
              </w:rPr>
              <w:t>System</w:t>
            </w:r>
          </w:p>
          <w:p w:rsidR="00B82B3A" w:rsidRPr="00FE3C5D" w:rsidRDefault="00FE3C5D" w:rsidP="008E68B6">
            <w:pPr>
              <w:numPr>
                <w:ilvl w:val="0"/>
                <w:numId w:val="77"/>
              </w:numPr>
              <w:rPr>
                <w:rFonts w:ascii="Arial" w:hAnsi="Arial" w:cs="Arial"/>
                <w:sz w:val="20"/>
                <w:szCs w:val="20"/>
              </w:rPr>
            </w:pPr>
            <w:r w:rsidRPr="00FE3C5D">
              <w:rPr>
                <w:rFonts w:ascii="Arial" w:hAnsi="Arial" w:cs="Arial"/>
                <w:sz w:val="20"/>
                <w:szCs w:val="20"/>
              </w:rPr>
              <w:t>NVTN</w:t>
            </w:r>
          </w:p>
        </w:tc>
      </w:tr>
      <w:tr w:rsidR="00B82B3A" w:rsidRPr="00FE3C5D" w:rsidTr="00A022DF">
        <w:trPr>
          <w:jc w:val="center"/>
        </w:trPr>
        <w:tc>
          <w:tcPr>
            <w:tcW w:w="854" w:type="dxa"/>
            <w:tcMar>
              <w:top w:w="60" w:type="dxa"/>
              <w:left w:w="60" w:type="dxa"/>
              <w:bottom w:w="60" w:type="dxa"/>
              <w:right w:w="60" w:type="dxa"/>
            </w:tcMar>
          </w:tcPr>
          <w:p w:rsidR="00B82B3A" w:rsidRPr="00FE3C5D" w:rsidRDefault="00000000" w:rsidP="008E68B6">
            <w:pPr>
              <w:rPr>
                <w:rFonts w:ascii="Arial" w:hAnsi="Arial" w:cs="Arial"/>
                <w:sz w:val="20"/>
                <w:szCs w:val="20"/>
              </w:rPr>
            </w:pPr>
            <w:r w:rsidRPr="00FE3C5D">
              <w:rPr>
                <w:rFonts w:ascii="Arial" w:hAnsi="Arial" w:cs="Arial"/>
                <w:sz w:val="20"/>
                <w:szCs w:val="20"/>
              </w:rPr>
              <w:t>Trigger</w:t>
            </w:r>
          </w:p>
        </w:tc>
        <w:tc>
          <w:tcPr>
            <w:tcW w:w="8217" w:type="dxa"/>
            <w:tcMar>
              <w:top w:w="60" w:type="dxa"/>
              <w:left w:w="60" w:type="dxa"/>
              <w:bottom w:w="60" w:type="dxa"/>
              <w:right w:w="60" w:type="dxa"/>
            </w:tcMar>
          </w:tcPr>
          <w:p w:rsidR="00FE3C5D" w:rsidRPr="00FE3C5D" w:rsidRDefault="00FE3C5D" w:rsidP="00FE3C5D">
            <w:pPr>
              <w:numPr>
                <w:ilvl w:val="0"/>
                <w:numId w:val="77"/>
              </w:numPr>
              <w:rPr>
                <w:rFonts w:ascii="Arial" w:hAnsi="Arial" w:cs="Arial"/>
                <w:sz w:val="20"/>
                <w:szCs w:val="20"/>
              </w:rPr>
            </w:pPr>
            <w:r w:rsidRPr="00FE3C5D">
              <w:rPr>
                <w:rFonts w:ascii="Arial" w:hAnsi="Arial" w:cs="Arial"/>
                <w:sz w:val="20"/>
                <w:szCs w:val="20"/>
              </w:rPr>
              <w:t>Người dùng thực hiện đồng bộ kế hoạch từ PMIS.</w:t>
            </w:r>
          </w:p>
          <w:p w:rsidR="00B82B3A" w:rsidRPr="00FE3C5D" w:rsidRDefault="00FE3C5D" w:rsidP="008E68B6">
            <w:pPr>
              <w:numPr>
                <w:ilvl w:val="0"/>
                <w:numId w:val="77"/>
              </w:numPr>
              <w:rPr>
                <w:rFonts w:ascii="Arial" w:hAnsi="Arial" w:cs="Arial"/>
                <w:sz w:val="20"/>
                <w:szCs w:val="20"/>
              </w:rPr>
            </w:pPr>
            <w:r w:rsidRPr="00FE3C5D">
              <w:rPr>
                <w:rFonts w:ascii="Arial" w:hAnsi="Arial" w:cs="Arial"/>
                <w:sz w:val="20"/>
                <w:szCs w:val="20"/>
              </w:rPr>
              <w:t>Integration workflow thực hiện đồng bộ dữ liệu kế hoạch từ PMIS vào MSM.</w:t>
            </w:r>
          </w:p>
        </w:tc>
      </w:tr>
      <w:tr w:rsidR="00B82B3A" w:rsidRPr="00FE3C5D" w:rsidTr="00A022DF">
        <w:trPr>
          <w:jc w:val="center"/>
        </w:trPr>
        <w:tc>
          <w:tcPr>
            <w:tcW w:w="854" w:type="dxa"/>
            <w:tcMar>
              <w:top w:w="60" w:type="dxa"/>
              <w:left w:w="60" w:type="dxa"/>
              <w:bottom w:w="60" w:type="dxa"/>
              <w:right w:w="60" w:type="dxa"/>
            </w:tcMar>
          </w:tcPr>
          <w:p w:rsidR="00B82B3A" w:rsidRPr="00FE3C5D" w:rsidRDefault="00000000" w:rsidP="008E68B6">
            <w:pPr>
              <w:rPr>
                <w:rFonts w:ascii="Arial" w:hAnsi="Arial" w:cs="Arial"/>
                <w:sz w:val="20"/>
                <w:szCs w:val="20"/>
              </w:rPr>
            </w:pPr>
            <w:r w:rsidRPr="00FE3C5D">
              <w:rPr>
                <w:rFonts w:ascii="Arial" w:hAnsi="Arial" w:cs="Arial"/>
                <w:sz w:val="20"/>
                <w:szCs w:val="20"/>
              </w:rPr>
              <w:t>Preconditions</w:t>
            </w:r>
          </w:p>
        </w:tc>
        <w:tc>
          <w:tcPr>
            <w:tcW w:w="8217" w:type="dxa"/>
            <w:tcMar>
              <w:top w:w="60" w:type="dxa"/>
              <w:left w:w="60" w:type="dxa"/>
              <w:bottom w:w="60" w:type="dxa"/>
              <w:right w:w="60" w:type="dxa"/>
            </w:tcMar>
          </w:tcPr>
          <w:p w:rsidR="00FE3C5D" w:rsidRPr="00FE3C5D" w:rsidRDefault="00FE3C5D" w:rsidP="00FE3C5D">
            <w:pPr>
              <w:numPr>
                <w:ilvl w:val="0"/>
                <w:numId w:val="77"/>
              </w:numPr>
              <w:rPr>
                <w:rFonts w:ascii="Arial" w:hAnsi="Arial" w:cs="Arial"/>
                <w:sz w:val="20"/>
                <w:szCs w:val="20"/>
              </w:rPr>
            </w:pPr>
            <w:r w:rsidRPr="00FE3C5D">
              <w:rPr>
                <w:rFonts w:ascii="Arial" w:hAnsi="Arial" w:cs="Arial"/>
                <w:sz w:val="20"/>
                <w:szCs w:val="20"/>
              </w:rPr>
              <w:t>Hệ thống MSM đã được cấu hình kết nối với PMIS theo integration workflow hiện hành.</w:t>
            </w:r>
          </w:p>
          <w:p w:rsidR="00FE3C5D" w:rsidRPr="00FE3C5D" w:rsidRDefault="00FE3C5D" w:rsidP="00FE3C5D">
            <w:pPr>
              <w:numPr>
                <w:ilvl w:val="0"/>
                <w:numId w:val="77"/>
              </w:numPr>
              <w:rPr>
                <w:rFonts w:ascii="Arial" w:hAnsi="Arial" w:cs="Arial"/>
                <w:sz w:val="20"/>
                <w:szCs w:val="20"/>
              </w:rPr>
            </w:pPr>
            <w:r w:rsidRPr="00FE3C5D">
              <w:rPr>
                <w:rFonts w:ascii="Arial" w:hAnsi="Arial" w:cs="Arial"/>
                <w:sz w:val="20"/>
                <w:szCs w:val="20"/>
              </w:rPr>
              <w:t>Dữ liệu kế hoạch CBM tồn tại trên PMIS.</w:t>
            </w:r>
          </w:p>
          <w:p w:rsidR="00B82B3A" w:rsidRPr="00FE3C5D" w:rsidRDefault="00FE3C5D" w:rsidP="008E68B6">
            <w:pPr>
              <w:numPr>
                <w:ilvl w:val="0"/>
                <w:numId w:val="77"/>
              </w:numPr>
              <w:rPr>
                <w:rFonts w:ascii="Arial" w:hAnsi="Arial" w:cs="Arial"/>
                <w:sz w:val="20"/>
                <w:szCs w:val="20"/>
              </w:rPr>
            </w:pPr>
            <w:r w:rsidRPr="00FE3C5D">
              <w:rPr>
                <w:rFonts w:ascii="Arial" w:hAnsi="Arial" w:cs="Arial"/>
                <w:sz w:val="20"/>
                <w:szCs w:val="20"/>
              </w:rPr>
              <w:t>Người dùng có quyền thực hiện đồng bộ kế hoạch CBM.</w:t>
            </w:r>
          </w:p>
        </w:tc>
      </w:tr>
      <w:tr w:rsidR="00B82B3A" w:rsidRPr="00FE3C5D" w:rsidTr="00A022DF">
        <w:trPr>
          <w:jc w:val="center"/>
        </w:trPr>
        <w:tc>
          <w:tcPr>
            <w:tcW w:w="854" w:type="dxa"/>
            <w:tcMar>
              <w:top w:w="60" w:type="dxa"/>
              <w:left w:w="60" w:type="dxa"/>
              <w:bottom w:w="60" w:type="dxa"/>
              <w:right w:w="60" w:type="dxa"/>
            </w:tcMar>
          </w:tcPr>
          <w:p w:rsidR="00B82B3A" w:rsidRPr="00FE3C5D" w:rsidRDefault="00000000" w:rsidP="008E68B6">
            <w:pPr>
              <w:rPr>
                <w:rFonts w:ascii="Arial" w:hAnsi="Arial" w:cs="Arial"/>
                <w:sz w:val="20"/>
                <w:szCs w:val="20"/>
              </w:rPr>
            </w:pPr>
            <w:r w:rsidRPr="00FE3C5D">
              <w:rPr>
                <w:rFonts w:ascii="Arial" w:hAnsi="Arial" w:cs="Arial"/>
                <w:sz w:val="20"/>
                <w:szCs w:val="20"/>
              </w:rPr>
              <w:t>Inputs</w:t>
            </w:r>
          </w:p>
        </w:tc>
        <w:tc>
          <w:tcPr>
            <w:tcW w:w="8217" w:type="dxa"/>
            <w:tcMar>
              <w:top w:w="60" w:type="dxa"/>
              <w:left w:w="60" w:type="dxa"/>
              <w:bottom w:w="60" w:type="dxa"/>
              <w:right w:w="60" w:type="dxa"/>
            </w:tcMar>
          </w:tcPr>
          <w:p w:rsidR="00FE3C5D" w:rsidRPr="00FE3C5D" w:rsidRDefault="00FE3C5D" w:rsidP="00FE3C5D">
            <w:pPr>
              <w:numPr>
                <w:ilvl w:val="0"/>
                <w:numId w:val="77"/>
              </w:numPr>
              <w:rPr>
                <w:rFonts w:ascii="Arial" w:hAnsi="Arial" w:cs="Arial"/>
                <w:sz w:val="20"/>
                <w:szCs w:val="20"/>
              </w:rPr>
            </w:pPr>
            <w:r w:rsidRPr="00FE3C5D">
              <w:rPr>
                <w:rFonts w:ascii="Arial" w:hAnsi="Arial" w:cs="Arial"/>
                <w:sz w:val="20"/>
                <w:szCs w:val="20"/>
              </w:rPr>
              <w:t>Dữ liệu kế hoạch CBM từ PMIS.</w:t>
            </w:r>
          </w:p>
          <w:p w:rsidR="00B82B3A" w:rsidRPr="00FE3C5D" w:rsidRDefault="00FE3C5D" w:rsidP="008E68B6">
            <w:pPr>
              <w:numPr>
                <w:ilvl w:val="0"/>
                <w:numId w:val="77"/>
              </w:numPr>
              <w:rPr>
                <w:rFonts w:ascii="Arial" w:hAnsi="Arial" w:cs="Arial"/>
                <w:sz w:val="20"/>
                <w:szCs w:val="20"/>
              </w:rPr>
            </w:pPr>
            <w:r w:rsidRPr="00FE3C5D">
              <w:rPr>
                <w:rFonts w:ascii="Arial" w:hAnsi="Arial" w:cs="Arial"/>
                <w:sz w:val="20"/>
                <w:szCs w:val="20"/>
              </w:rPr>
              <w:t>Thông tin khoảng thời gian hoặc điều kiện đồng bộ (nếu có).</w:t>
            </w:r>
          </w:p>
        </w:tc>
      </w:tr>
      <w:tr w:rsidR="00B82B3A" w:rsidRPr="00FE3C5D" w:rsidTr="00A022DF">
        <w:trPr>
          <w:jc w:val="center"/>
        </w:trPr>
        <w:tc>
          <w:tcPr>
            <w:tcW w:w="854" w:type="dxa"/>
            <w:tcMar>
              <w:top w:w="60" w:type="dxa"/>
              <w:left w:w="60" w:type="dxa"/>
              <w:bottom w:w="60" w:type="dxa"/>
              <w:right w:w="60" w:type="dxa"/>
            </w:tcMar>
          </w:tcPr>
          <w:p w:rsidR="00B82B3A" w:rsidRPr="00FE3C5D" w:rsidRDefault="00000000" w:rsidP="008E68B6">
            <w:pPr>
              <w:rPr>
                <w:rFonts w:ascii="Arial" w:hAnsi="Arial" w:cs="Arial"/>
                <w:sz w:val="20"/>
                <w:szCs w:val="20"/>
              </w:rPr>
            </w:pPr>
            <w:r w:rsidRPr="00FE3C5D">
              <w:rPr>
                <w:rFonts w:ascii="Arial" w:hAnsi="Arial" w:cs="Arial"/>
                <w:sz w:val="20"/>
                <w:szCs w:val="20"/>
              </w:rPr>
              <w:t>Processing / System Behavior</w:t>
            </w:r>
          </w:p>
        </w:tc>
        <w:tc>
          <w:tcPr>
            <w:tcW w:w="8217" w:type="dxa"/>
            <w:tcMar>
              <w:top w:w="60" w:type="dxa"/>
              <w:left w:w="60" w:type="dxa"/>
              <w:bottom w:w="60" w:type="dxa"/>
              <w:right w:w="60" w:type="dxa"/>
            </w:tcMar>
          </w:tcPr>
          <w:p w:rsidR="00FE3C5D" w:rsidRPr="00FE3C5D" w:rsidRDefault="00FE3C5D" w:rsidP="00FE3C5D">
            <w:pPr>
              <w:numPr>
                <w:ilvl w:val="0"/>
                <w:numId w:val="77"/>
              </w:numPr>
              <w:rPr>
                <w:rFonts w:ascii="Arial" w:hAnsi="Arial" w:cs="Arial"/>
                <w:sz w:val="20"/>
                <w:szCs w:val="20"/>
              </w:rPr>
            </w:pPr>
            <w:r w:rsidRPr="00FE3C5D">
              <w:rPr>
                <w:rFonts w:ascii="Arial" w:hAnsi="Arial" w:cs="Arial"/>
                <w:sz w:val="20"/>
                <w:szCs w:val="20"/>
              </w:rPr>
              <w:t>Hệ thống tiếp nhận dữ liệu kế hoạch CBM từ PMIS.</w:t>
            </w:r>
          </w:p>
          <w:p w:rsidR="00FE3C5D" w:rsidRPr="00FE3C5D" w:rsidRDefault="00FE3C5D" w:rsidP="00FE3C5D">
            <w:pPr>
              <w:numPr>
                <w:ilvl w:val="0"/>
                <w:numId w:val="77"/>
              </w:numPr>
              <w:rPr>
                <w:rFonts w:ascii="Arial" w:hAnsi="Arial" w:cs="Arial"/>
                <w:sz w:val="20"/>
                <w:szCs w:val="20"/>
              </w:rPr>
            </w:pPr>
            <w:r w:rsidRPr="00FE3C5D">
              <w:rPr>
                <w:rFonts w:ascii="Arial" w:hAnsi="Arial" w:cs="Arial"/>
                <w:sz w:val="20"/>
                <w:szCs w:val="20"/>
              </w:rPr>
              <w:t>Hệ thống kiểm tra dữ liệu tối thiểu theo integration workflow hiện hành trước khi lưu dữ liệu vào MSM.</w:t>
            </w:r>
          </w:p>
          <w:p w:rsidR="00FE3C5D" w:rsidRPr="00FE3C5D" w:rsidRDefault="00FE3C5D" w:rsidP="00FE3C5D">
            <w:pPr>
              <w:numPr>
                <w:ilvl w:val="0"/>
                <w:numId w:val="77"/>
              </w:numPr>
              <w:rPr>
                <w:rFonts w:ascii="Arial" w:hAnsi="Arial" w:cs="Arial"/>
                <w:sz w:val="20"/>
                <w:szCs w:val="20"/>
              </w:rPr>
            </w:pPr>
            <w:r w:rsidRPr="00FE3C5D">
              <w:rPr>
                <w:rFonts w:ascii="Arial" w:hAnsi="Arial" w:cs="Arial"/>
                <w:sz w:val="20"/>
                <w:szCs w:val="20"/>
              </w:rPr>
              <w:t>Hệ thống kiểm tra dữ liệu đã tồn tại theo rule đồng bộ hiện hành trước khi lưu dữ liệu kế hoạch.</w:t>
            </w:r>
          </w:p>
          <w:p w:rsidR="00FE3C5D" w:rsidRPr="00FE3C5D" w:rsidRDefault="00FE3C5D" w:rsidP="00FE3C5D">
            <w:pPr>
              <w:numPr>
                <w:ilvl w:val="0"/>
                <w:numId w:val="77"/>
              </w:numPr>
              <w:rPr>
                <w:rFonts w:ascii="Arial" w:hAnsi="Arial" w:cs="Arial"/>
                <w:sz w:val="20"/>
                <w:szCs w:val="20"/>
              </w:rPr>
            </w:pPr>
            <w:r w:rsidRPr="00FE3C5D">
              <w:rPr>
                <w:rFonts w:ascii="Arial" w:hAnsi="Arial" w:cs="Arial"/>
                <w:sz w:val="20"/>
                <w:szCs w:val="20"/>
              </w:rPr>
              <w:t>Sau khi dữ liệu kế hoạch được lưu vào MSM, kế hoạch được quản lý theo workflow nghiệp vụ của MSM.</w:t>
            </w:r>
          </w:p>
          <w:p w:rsidR="00B82B3A" w:rsidRPr="00BC63DD" w:rsidRDefault="00BC63DD" w:rsidP="00BC63DD">
            <w:pPr>
              <w:numPr>
                <w:ilvl w:val="0"/>
                <w:numId w:val="77"/>
              </w:numPr>
              <w:rPr>
                <w:rFonts w:ascii="Arial" w:hAnsi="Arial" w:cs="Arial"/>
                <w:sz w:val="20"/>
                <w:szCs w:val="20"/>
              </w:rPr>
            </w:pPr>
            <w:r w:rsidRPr="00BC63DD">
              <w:rPr>
                <w:rFonts w:ascii="Arial" w:hAnsi="Arial" w:cs="Arial"/>
                <w:sz w:val="20"/>
                <w:szCs w:val="20"/>
              </w:rPr>
              <w:t>Kế hoạch sau khi đồng bộ được lưu trên MSM và tham gia workflow quản lý kế hoạch của MSM theo trạng thái workflow hiện hành.</w:t>
            </w:r>
          </w:p>
        </w:tc>
      </w:tr>
      <w:tr w:rsidR="00B82B3A" w:rsidRPr="00FE3C5D" w:rsidTr="00A022DF">
        <w:trPr>
          <w:jc w:val="center"/>
        </w:trPr>
        <w:tc>
          <w:tcPr>
            <w:tcW w:w="854" w:type="dxa"/>
            <w:tcMar>
              <w:top w:w="60" w:type="dxa"/>
              <w:left w:w="60" w:type="dxa"/>
              <w:bottom w:w="60" w:type="dxa"/>
              <w:right w:w="60" w:type="dxa"/>
            </w:tcMar>
          </w:tcPr>
          <w:p w:rsidR="00B82B3A" w:rsidRPr="00FE3C5D" w:rsidRDefault="00000000" w:rsidP="008E68B6">
            <w:pPr>
              <w:rPr>
                <w:rFonts w:ascii="Arial" w:hAnsi="Arial" w:cs="Arial"/>
                <w:sz w:val="20"/>
                <w:szCs w:val="20"/>
              </w:rPr>
            </w:pPr>
            <w:r w:rsidRPr="00FE3C5D">
              <w:rPr>
                <w:rFonts w:ascii="Arial" w:hAnsi="Arial" w:cs="Arial"/>
                <w:sz w:val="20"/>
                <w:szCs w:val="20"/>
              </w:rPr>
              <w:t>Outputs</w:t>
            </w:r>
          </w:p>
        </w:tc>
        <w:tc>
          <w:tcPr>
            <w:tcW w:w="8217" w:type="dxa"/>
            <w:tcMar>
              <w:top w:w="60" w:type="dxa"/>
              <w:left w:w="60" w:type="dxa"/>
              <w:bottom w:w="60" w:type="dxa"/>
              <w:right w:w="60" w:type="dxa"/>
            </w:tcMar>
          </w:tcPr>
          <w:p w:rsidR="00FE3C5D" w:rsidRPr="00FE3C5D" w:rsidRDefault="00FE3C5D" w:rsidP="00FE3C5D">
            <w:pPr>
              <w:numPr>
                <w:ilvl w:val="0"/>
                <w:numId w:val="77"/>
              </w:numPr>
              <w:rPr>
                <w:rFonts w:ascii="Arial" w:hAnsi="Arial" w:cs="Arial"/>
                <w:sz w:val="20"/>
                <w:szCs w:val="20"/>
              </w:rPr>
            </w:pPr>
            <w:r w:rsidRPr="00FE3C5D">
              <w:rPr>
                <w:rFonts w:ascii="Arial" w:hAnsi="Arial" w:cs="Arial"/>
                <w:sz w:val="20"/>
                <w:szCs w:val="20"/>
              </w:rPr>
              <w:t>Kế hoạch CBM được lưu trên MSM.</w:t>
            </w:r>
          </w:p>
          <w:p w:rsidR="00B82B3A" w:rsidRPr="00FE3C5D" w:rsidRDefault="00FE3C5D" w:rsidP="008E68B6">
            <w:pPr>
              <w:numPr>
                <w:ilvl w:val="0"/>
                <w:numId w:val="77"/>
              </w:numPr>
              <w:rPr>
                <w:rFonts w:ascii="Arial" w:hAnsi="Arial" w:cs="Arial"/>
                <w:sz w:val="20"/>
                <w:szCs w:val="20"/>
              </w:rPr>
            </w:pPr>
            <w:r w:rsidRPr="00FE3C5D">
              <w:rPr>
                <w:rFonts w:ascii="Arial" w:hAnsi="Arial" w:cs="Arial"/>
                <w:sz w:val="20"/>
                <w:szCs w:val="20"/>
              </w:rPr>
              <w:t>Kết quả đồng bộ dữ liệu kế hoạch CBM.</w:t>
            </w:r>
          </w:p>
        </w:tc>
      </w:tr>
      <w:tr w:rsidR="00B82B3A" w:rsidRPr="00FE3C5D" w:rsidTr="00A022DF">
        <w:trPr>
          <w:jc w:val="center"/>
        </w:trPr>
        <w:tc>
          <w:tcPr>
            <w:tcW w:w="854" w:type="dxa"/>
            <w:tcMar>
              <w:top w:w="60" w:type="dxa"/>
              <w:left w:w="60" w:type="dxa"/>
              <w:bottom w:w="60" w:type="dxa"/>
              <w:right w:w="60" w:type="dxa"/>
            </w:tcMar>
          </w:tcPr>
          <w:p w:rsidR="00B82B3A" w:rsidRPr="00FE3C5D" w:rsidRDefault="00000000" w:rsidP="008E68B6">
            <w:pPr>
              <w:rPr>
                <w:rFonts w:ascii="Arial" w:hAnsi="Arial" w:cs="Arial"/>
                <w:sz w:val="20"/>
                <w:szCs w:val="20"/>
              </w:rPr>
            </w:pPr>
            <w:r w:rsidRPr="00FE3C5D">
              <w:rPr>
                <w:rFonts w:ascii="Arial" w:hAnsi="Arial" w:cs="Arial"/>
                <w:sz w:val="20"/>
                <w:szCs w:val="20"/>
              </w:rPr>
              <w:t>Business Rules</w:t>
            </w:r>
          </w:p>
        </w:tc>
        <w:tc>
          <w:tcPr>
            <w:tcW w:w="8217" w:type="dxa"/>
            <w:tcMar>
              <w:top w:w="60" w:type="dxa"/>
              <w:left w:w="60" w:type="dxa"/>
              <w:bottom w:w="60" w:type="dxa"/>
              <w:right w:w="60" w:type="dxa"/>
            </w:tcMar>
          </w:tcPr>
          <w:p w:rsidR="00FE3C5D" w:rsidRPr="00FE3C5D" w:rsidRDefault="00FE3C5D" w:rsidP="00FE3C5D">
            <w:pPr>
              <w:numPr>
                <w:ilvl w:val="0"/>
                <w:numId w:val="77"/>
              </w:numPr>
              <w:spacing w:before="100" w:beforeAutospacing="1" w:after="100" w:afterAutospacing="1"/>
              <w:rPr>
                <w:rFonts w:ascii="Arial" w:hAnsi="Arial" w:cs="Arial"/>
                <w:sz w:val="20"/>
                <w:szCs w:val="20"/>
              </w:rPr>
            </w:pPr>
            <w:r w:rsidRPr="00FE3C5D">
              <w:rPr>
                <w:rFonts w:ascii="Arial" w:hAnsi="Arial" w:cs="Arial"/>
                <w:sz w:val="20"/>
                <w:szCs w:val="20"/>
              </w:rPr>
              <w:t>PMIS đóng vai trò nguồn dữ liệu đầu vào cho kế hoạch CBM được đồng bộ vào MSM.</w:t>
            </w:r>
          </w:p>
          <w:p w:rsidR="00FE3C5D" w:rsidRPr="00FE3C5D" w:rsidRDefault="00FE3C5D" w:rsidP="00FE3C5D">
            <w:pPr>
              <w:numPr>
                <w:ilvl w:val="0"/>
                <w:numId w:val="77"/>
              </w:numPr>
              <w:spacing w:before="100" w:beforeAutospacing="1" w:after="100" w:afterAutospacing="1"/>
              <w:rPr>
                <w:rFonts w:ascii="Arial" w:hAnsi="Arial" w:cs="Arial"/>
                <w:sz w:val="20"/>
                <w:szCs w:val="20"/>
              </w:rPr>
            </w:pPr>
            <w:r w:rsidRPr="00FE3C5D">
              <w:rPr>
                <w:rFonts w:ascii="Arial" w:hAnsi="Arial" w:cs="Arial"/>
                <w:sz w:val="20"/>
                <w:szCs w:val="20"/>
              </w:rPr>
              <w:t>Sau khi kế hoạch được đồng bộ vào MSM, workflow xử lý kế hoạch được quản lý trên MSM.</w:t>
            </w:r>
          </w:p>
          <w:p w:rsidR="00FE3C5D" w:rsidRPr="00FE3C5D" w:rsidRDefault="00FE3C5D" w:rsidP="00FE3C5D">
            <w:pPr>
              <w:numPr>
                <w:ilvl w:val="0"/>
                <w:numId w:val="77"/>
              </w:numPr>
              <w:spacing w:before="100" w:beforeAutospacing="1" w:after="100" w:afterAutospacing="1"/>
              <w:rPr>
                <w:rFonts w:ascii="Arial" w:hAnsi="Arial" w:cs="Arial"/>
                <w:sz w:val="20"/>
                <w:szCs w:val="20"/>
              </w:rPr>
            </w:pPr>
            <w:r w:rsidRPr="00FE3C5D">
              <w:rPr>
                <w:rFonts w:ascii="Arial" w:hAnsi="Arial" w:cs="Arial"/>
                <w:sz w:val="20"/>
                <w:szCs w:val="20"/>
              </w:rPr>
              <w:t>Rule xác định dữ liệu trùng được xác định theo integration workflow hiện hành.</w:t>
            </w:r>
          </w:p>
          <w:p w:rsidR="00B82B3A" w:rsidRPr="00FE3C5D" w:rsidRDefault="00FE3C5D" w:rsidP="00FE3C5D">
            <w:pPr>
              <w:numPr>
                <w:ilvl w:val="0"/>
                <w:numId w:val="77"/>
              </w:numPr>
              <w:spacing w:before="100" w:beforeAutospacing="1" w:after="100" w:afterAutospacing="1"/>
              <w:rPr>
                <w:rFonts w:ascii="Arial" w:hAnsi="Arial" w:cs="Arial"/>
                <w:sz w:val="20"/>
                <w:szCs w:val="20"/>
              </w:rPr>
            </w:pPr>
            <w:r w:rsidRPr="00FE3C5D">
              <w:rPr>
                <w:rFonts w:ascii="Arial" w:hAnsi="Arial" w:cs="Arial"/>
                <w:sz w:val="20"/>
                <w:szCs w:val="20"/>
              </w:rPr>
              <w:t>Việc thay đổi dữ liệu kế hoạch trên MSM không tự động cập nhật ngược về PMIS nếu chưa có integration workflow tương ứng được xác nhận</w:t>
            </w:r>
            <w:r w:rsidRPr="00FE3C5D">
              <w:rPr>
                <w:rFonts w:ascii="Arial" w:hAnsi="Arial" w:cs="Arial"/>
                <w:sz w:val="20"/>
                <w:szCs w:val="20"/>
                <w:lang w:val="vi-VN"/>
              </w:rPr>
              <w:t>.</w:t>
            </w:r>
          </w:p>
        </w:tc>
      </w:tr>
      <w:tr w:rsidR="00B82B3A" w:rsidRPr="00FE3C5D" w:rsidTr="00A022DF">
        <w:trPr>
          <w:jc w:val="center"/>
        </w:trPr>
        <w:tc>
          <w:tcPr>
            <w:tcW w:w="854" w:type="dxa"/>
            <w:tcMar>
              <w:top w:w="60" w:type="dxa"/>
              <w:left w:w="60" w:type="dxa"/>
              <w:bottom w:w="60" w:type="dxa"/>
              <w:right w:w="60" w:type="dxa"/>
            </w:tcMar>
          </w:tcPr>
          <w:p w:rsidR="00B82B3A" w:rsidRPr="00FE3C5D" w:rsidRDefault="00000000" w:rsidP="008E68B6">
            <w:pPr>
              <w:rPr>
                <w:rFonts w:ascii="Arial" w:hAnsi="Arial" w:cs="Arial"/>
                <w:sz w:val="20"/>
                <w:szCs w:val="20"/>
              </w:rPr>
            </w:pPr>
            <w:r w:rsidRPr="00FE3C5D">
              <w:rPr>
                <w:rFonts w:ascii="Arial" w:hAnsi="Arial" w:cs="Arial"/>
                <w:sz w:val="20"/>
                <w:szCs w:val="20"/>
              </w:rPr>
              <w:t>Validation Rules</w:t>
            </w:r>
          </w:p>
        </w:tc>
        <w:tc>
          <w:tcPr>
            <w:tcW w:w="8217" w:type="dxa"/>
            <w:tcMar>
              <w:top w:w="60" w:type="dxa"/>
              <w:left w:w="60" w:type="dxa"/>
              <w:bottom w:w="60" w:type="dxa"/>
              <w:right w:w="60" w:type="dxa"/>
            </w:tcMar>
          </w:tcPr>
          <w:p w:rsidR="00FE3C5D" w:rsidRPr="00FE3C5D" w:rsidRDefault="00FE3C5D" w:rsidP="00FE3C5D">
            <w:pPr>
              <w:numPr>
                <w:ilvl w:val="0"/>
                <w:numId w:val="77"/>
              </w:numPr>
              <w:rPr>
                <w:rFonts w:ascii="Arial" w:hAnsi="Arial" w:cs="Arial"/>
                <w:sz w:val="20"/>
                <w:szCs w:val="20"/>
              </w:rPr>
            </w:pPr>
            <w:r w:rsidRPr="00FE3C5D">
              <w:rPr>
                <w:rFonts w:ascii="Arial" w:hAnsi="Arial" w:cs="Arial"/>
                <w:sz w:val="20"/>
                <w:szCs w:val="20"/>
              </w:rPr>
              <w:t>Dữ liệu kế hoạch phải đáp ứng cấu trúc dữ liệu tối thiểu theo integration workflow hiện hành.</w:t>
            </w:r>
          </w:p>
          <w:p w:rsidR="00B82B3A" w:rsidRPr="00FE3C5D" w:rsidRDefault="00FE3C5D" w:rsidP="008E68B6">
            <w:pPr>
              <w:numPr>
                <w:ilvl w:val="0"/>
                <w:numId w:val="77"/>
              </w:numPr>
              <w:rPr>
                <w:rFonts w:ascii="Arial" w:hAnsi="Arial" w:cs="Arial"/>
                <w:sz w:val="20"/>
                <w:szCs w:val="20"/>
              </w:rPr>
            </w:pPr>
            <w:r w:rsidRPr="00FE3C5D">
              <w:rPr>
                <w:rFonts w:ascii="Arial" w:hAnsi="Arial" w:cs="Arial"/>
                <w:sz w:val="20"/>
                <w:szCs w:val="20"/>
              </w:rPr>
              <w:t>Hệ thống chỉ lưu dữ liệu hợp lệ theo rule đồng bộ hiện hành.</w:t>
            </w:r>
          </w:p>
        </w:tc>
      </w:tr>
      <w:tr w:rsidR="00B82B3A" w:rsidRPr="00FE3C5D" w:rsidTr="00A022DF">
        <w:trPr>
          <w:jc w:val="center"/>
        </w:trPr>
        <w:tc>
          <w:tcPr>
            <w:tcW w:w="854" w:type="dxa"/>
            <w:tcMar>
              <w:top w:w="60" w:type="dxa"/>
              <w:left w:w="60" w:type="dxa"/>
              <w:bottom w:w="60" w:type="dxa"/>
              <w:right w:w="60" w:type="dxa"/>
            </w:tcMar>
          </w:tcPr>
          <w:p w:rsidR="00B82B3A" w:rsidRPr="00FE3C5D" w:rsidRDefault="00000000" w:rsidP="008E68B6">
            <w:pPr>
              <w:rPr>
                <w:rFonts w:ascii="Arial" w:hAnsi="Arial" w:cs="Arial"/>
                <w:sz w:val="20"/>
                <w:szCs w:val="20"/>
              </w:rPr>
            </w:pPr>
            <w:r w:rsidRPr="00FE3C5D">
              <w:rPr>
                <w:rFonts w:ascii="Arial" w:hAnsi="Arial" w:cs="Arial"/>
                <w:sz w:val="20"/>
                <w:szCs w:val="20"/>
              </w:rPr>
              <w:t>Exception Handling</w:t>
            </w:r>
          </w:p>
        </w:tc>
        <w:tc>
          <w:tcPr>
            <w:tcW w:w="8217" w:type="dxa"/>
            <w:tcMar>
              <w:top w:w="60" w:type="dxa"/>
              <w:left w:w="60" w:type="dxa"/>
              <w:bottom w:w="60" w:type="dxa"/>
              <w:right w:w="60" w:type="dxa"/>
            </w:tcMar>
          </w:tcPr>
          <w:p w:rsidR="00FE3C5D" w:rsidRPr="00FE3C5D" w:rsidRDefault="00FE3C5D" w:rsidP="00FE3C5D">
            <w:pPr>
              <w:numPr>
                <w:ilvl w:val="0"/>
                <w:numId w:val="77"/>
              </w:numPr>
              <w:rPr>
                <w:rFonts w:ascii="Arial" w:hAnsi="Arial" w:cs="Arial"/>
                <w:sz w:val="20"/>
                <w:szCs w:val="20"/>
              </w:rPr>
            </w:pPr>
            <w:r w:rsidRPr="00FE3C5D">
              <w:rPr>
                <w:rFonts w:ascii="Arial" w:hAnsi="Arial" w:cs="Arial"/>
                <w:sz w:val="20"/>
                <w:szCs w:val="20"/>
              </w:rPr>
              <w:t>Nếu kết nối PMIS thất bại, hệ thống hiển thị thông báo lỗi và không lưu dữ liệu kế hoạch.</w:t>
            </w:r>
          </w:p>
          <w:p w:rsidR="00B82B3A" w:rsidRPr="00FE3C5D" w:rsidRDefault="00FE3C5D" w:rsidP="008E68B6">
            <w:pPr>
              <w:numPr>
                <w:ilvl w:val="0"/>
                <w:numId w:val="77"/>
              </w:numPr>
              <w:rPr>
                <w:rFonts w:ascii="Arial" w:hAnsi="Arial" w:cs="Arial"/>
                <w:sz w:val="20"/>
                <w:szCs w:val="20"/>
              </w:rPr>
            </w:pPr>
            <w:r w:rsidRPr="00FE3C5D">
              <w:rPr>
                <w:rFonts w:ascii="Arial" w:hAnsi="Arial" w:cs="Arial"/>
                <w:sz w:val="20"/>
                <w:szCs w:val="20"/>
              </w:rPr>
              <w:t xml:space="preserve">Nếu dữ liệu không hợp lệ, hệ thống ghi nhận lỗi theo integration workflow hiện </w:t>
            </w:r>
            <w:r w:rsidRPr="00FE3C5D">
              <w:rPr>
                <w:rFonts w:ascii="Arial" w:hAnsi="Arial" w:cs="Arial"/>
                <w:sz w:val="20"/>
                <w:szCs w:val="20"/>
              </w:rPr>
              <w:lastRenderedPageBreak/>
              <w:t>hành.</w:t>
            </w:r>
          </w:p>
        </w:tc>
      </w:tr>
      <w:tr w:rsidR="00B82B3A" w:rsidRPr="00FE3C5D" w:rsidTr="00A022DF">
        <w:trPr>
          <w:jc w:val="center"/>
        </w:trPr>
        <w:tc>
          <w:tcPr>
            <w:tcW w:w="854" w:type="dxa"/>
            <w:tcMar>
              <w:top w:w="60" w:type="dxa"/>
              <w:left w:w="60" w:type="dxa"/>
              <w:bottom w:w="60" w:type="dxa"/>
              <w:right w:w="60" w:type="dxa"/>
            </w:tcMar>
          </w:tcPr>
          <w:p w:rsidR="00B82B3A" w:rsidRPr="00FE3C5D" w:rsidRDefault="00000000" w:rsidP="008E68B6">
            <w:pPr>
              <w:rPr>
                <w:rFonts w:ascii="Arial" w:hAnsi="Arial" w:cs="Arial"/>
                <w:sz w:val="20"/>
                <w:szCs w:val="20"/>
              </w:rPr>
            </w:pPr>
            <w:r w:rsidRPr="00FE3C5D">
              <w:rPr>
                <w:rFonts w:ascii="Arial" w:hAnsi="Arial" w:cs="Arial"/>
                <w:sz w:val="20"/>
                <w:szCs w:val="20"/>
              </w:rPr>
              <w:lastRenderedPageBreak/>
              <w:t>Acceptance Criteria</w:t>
            </w:r>
          </w:p>
        </w:tc>
        <w:tc>
          <w:tcPr>
            <w:tcW w:w="8217" w:type="dxa"/>
            <w:tcMar>
              <w:top w:w="60" w:type="dxa"/>
              <w:left w:w="60" w:type="dxa"/>
              <w:bottom w:w="60" w:type="dxa"/>
              <w:right w:w="60" w:type="dxa"/>
            </w:tcMar>
          </w:tcPr>
          <w:p w:rsidR="00FE3C5D" w:rsidRPr="00FE3C5D" w:rsidRDefault="00FE3C5D" w:rsidP="00FE3C5D">
            <w:pPr>
              <w:numPr>
                <w:ilvl w:val="0"/>
                <w:numId w:val="77"/>
              </w:numPr>
              <w:rPr>
                <w:rFonts w:ascii="Arial" w:hAnsi="Arial" w:cs="Arial"/>
                <w:sz w:val="20"/>
                <w:szCs w:val="20"/>
              </w:rPr>
            </w:pPr>
            <w:r w:rsidRPr="00FE3C5D">
              <w:rPr>
                <w:rFonts w:ascii="Arial" w:hAnsi="Arial" w:cs="Arial"/>
                <w:sz w:val="20"/>
                <w:szCs w:val="20"/>
              </w:rPr>
              <w:t>Người dùng có thể đồng bộ dữ liệu kế hoạch CBM từ PMIS vào MSM.</w:t>
            </w:r>
          </w:p>
          <w:p w:rsidR="00FE3C5D" w:rsidRPr="00FE3C5D" w:rsidRDefault="00FE3C5D" w:rsidP="00FE3C5D">
            <w:pPr>
              <w:numPr>
                <w:ilvl w:val="0"/>
                <w:numId w:val="77"/>
              </w:numPr>
              <w:rPr>
                <w:rFonts w:ascii="Arial" w:hAnsi="Arial" w:cs="Arial"/>
                <w:sz w:val="20"/>
                <w:szCs w:val="20"/>
              </w:rPr>
            </w:pPr>
            <w:r w:rsidRPr="00FE3C5D">
              <w:rPr>
                <w:rFonts w:ascii="Arial" w:hAnsi="Arial" w:cs="Arial"/>
                <w:sz w:val="20"/>
                <w:szCs w:val="20"/>
              </w:rPr>
              <w:t>Kế hoạch sau khi đồng bộ được lưu trên MSM theo workflow hiện hành.</w:t>
            </w:r>
          </w:p>
          <w:p w:rsidR="00B82B3A" w:rsidRPr="00FE3C5D" w:rsidRDefault="00FE3C5D" w:rsidP="008E68B6">
            <w:pPr>
              <w:numPr>
                <w:ilvl w:val="0"/>
                <w:numId w:val="77"/>
              </w:numPr>
              <w:rPr>
                <w:rFonts w:ascii="Arial" w:hAnsi="Arial" w:cs="Arial"/>
                <w:sz w:val="20"/>
                <w:szCs w:val="20"/>
              </w:rPr>
            </w:pPr>
            <w:r w:rsidRPr="00FE3C5D">
              <w:rPr>
                <w:rFonts w:ascii="Arial" w:hAnsi="Arial" w:cs="Arial"/>
                <w:sz w:val="20"/>
                <w:szCs w:val="20"/>
              </w:rPr>
              <w:t>Hệ thống xử lý dữ liệu trùng theo rule đồng bộ hiện hành.</w:t>
            </w:r>
          </w:p>
        </w:tc>
      </w:tr>
      <w:tr w:rsidR="00B82B3A" w:rsidRPr="00FE3C5D" w:rsidTr="00A022DF">
        <w:trPr>
          <w:jc w:val="center"/>
        </w:trPr>
        <w:tc>
          <w:tcPr>
            <w:tcW w:w="854" w:type="dxa"/>
            <w:tcMar>
              <w:top w:w="60" w:type="dxa"/>
              <w:left w:w="60" w:type="dxa"/>
              <w:bottom w:w="60" w:type="dxa"/>
              <w:right w:w="60" w:type="dxa"/>
            </w:tcMar>
          </w:tcPr>
          <w:p w:rsidR="00B82B3A" w:rsidRPr="00FE3C5D" w:rsidRDefault="00000000" w:rsidP="008E68B6">
            <w:pPr>
              <w:rPr>
                <w:rFonts w:ascii="Arial" w:hAnsi="Arial" w:cs="Arial"/>
                <w:sz w:val="20"/>
                <w:szCs w:val="20"/>
              </w:rPr>
            </w:pPr>
            <w:r w:rsidRPr="00FE3C5D">
              <w:rPr>
                <w:rFonts w:ascii="Arial" w:hAnsi="Arial" w:cs="Arial"/>
                <w:sz w:val="20"/>
                <w:szCs w:val="20"/>
              </w:rPr>
              <w:t>Related Data Objects</w:t>
            </w:r>
          </w:p>
        </w:tc>
        <w:tc>
          <w:tcPr>
            <w:tcW w:w="8217" w:type="dxa"/>
            <w:tcMar>
              <w:top w:w="60" w:type="dxa"/>
              <w:left w:w="60" w:type="dxa"/>
              <w:bottom w:w="60" w:type="dxa"/>
              <w:right w:w="60" w:type="dxa"/>
            </w:tcMar>
          </w:tcPr>
          <w:p w:rsidR="00FE3C5D" w:rsidRPr="00FE3C5D" w:rsidRDefault="00FE3C5D" w:rsidP="00FE3C5D">
            <w:pPr>
              <w:numPr>
                <w:ilvl w:val="0"/>
                <w:numId w:val="77"/>
              </w:numPr>
              <w:rPr>
                <w:rFonts w:ascii="Arial" w:hAnsi="Arial" w:cs="Arial"/>
                <w:sz w:val="20"/>
                <w:szCs w:val="20"/>
              </w:rPr>
            </w:pPr>
            <w:r w:rsidRPr="00FE3C5D">
              <w:rPr>
                <w:rFonts w:ascii="Arial" w:hAnsi="Arial" w:cs="Arial"/>
                <w:sz w:val="20"/>
                <w:szCs w:val="20"/>
              </w:rPr>
              <w:t>CBMPlan</w:t>
            </w:r>
          </w:p>
          <w:p w:rsidR="00FE3C5D" w:rsidRPr="00FE3C5D" w:rsidRDefault="00FE3C5D" w:rsidP="00FE3C5D">
            <w:pPr>
              <w:numPr>
                <w:ilvl w:val="0"/>
                <w:numId w:val="77"/>
              </w:numPr>
              <w:rPr>
                <w:rFonts w:ascii="Arial" w:hAnsi="Arial" w:cs="Arial"/>
                <w:sz w:val="20"/>
                <w:szCs w:val="20"/>
              </w:rPr>
            </w:pPr>
            <w:r w:rsidRPr="00FE3C5D">
              <w:rPr>
                <w:rFonts w:ascii="Arial" w:hAnsi="Arial" w:cs="Arial"/>
                <w:sz w:val="20"/>
                <w:szCs w:val="20"/>
              </w:rPr>
              <w:t>Equipment</w:t>
            </w:r>
          </w:p>
          <w:p w:rsidR="00B82B3A" w:rsidRPr="00FE3C5D" w:rsidRDefault="00FE3C5D" w:rsidP="008E68B6">
            <w:pPr>
              <w:numPr>
                <w:ilvl w:val="0"/>
                <w:numId w:val="77"/>
              </w:numPr>
              <w:rPr>
                <w:rFonts w:ascii="Arial" w:hAnsi="Arial" w:cs="Arial"/>
                <w:sz w:val="20"/>
                <w:szCs w:val="20"/>
              </w:rPr>
            </w:pPr>
            <w:r w:rsidRPr="00FE3C5D">
              <w:rPr>
                <w:rFonts w:ascii="Arial" w:hAnsi="Arial" w:cs="Arial"/>
                <w:sz w:val="20"/>
                <w:szCs w:val="20"/>
              </w:rPr>
              <w:t>IntegrationLog</w:t>
            </w:r>
          </w:p>
        </w:tc>
      </w:tr>
      <w:tr w:rsidR="00B82B3A" w:rsidRPr="00FE3C5D" w:rsidTr="00A022DF">
        <w:trPr>
          <w:jc w:val="center"/>
        </w:trPr>
        <w:tc>
          <w:tcPr>
            <w:tcW w:w="854" w:type="dxa"/>
            <w:tcMar>
              <w:top w:w="60" w:type="dxa"/>
              <w:left w:w="60" w:type="dxa"/>
              <w:bottom w:w="60" w:type="dxa"/>
              <w:right w:w="60" w:type="dxa"/>
            </w:tcMar>
          </w:tcPr>
          <w:p w:rsidR="00B82B3A" w:rsidRPr="00FE3C5D" w:rsidRDefault="00000000" w:rsidP="008E68B6">
            <w:pPr>
              <w:rPr>
                <w:rFonts w:ascii="Arial" w:hAnsi="Arial" w:cs="Arial"/>
                <w:sz w:val="20"/>
                <w:szCs w:val="20"/>
              </w:rPr>
            </w:pPr>
            <w:r w:rsidRPr="00FE3C5D">
              <w:rPr>
                <w:rFonts w:ascii="Arial" w:hAnsi="Arial" w:cs="Arial"/>
                <w:sz w:val="20"/>
                <w:szCs w:val="20"/>
              </w:rPr>
              <w:t>Related Screens / Interfaces</w:t>
            </w:r>
          </w:p>
        </w:tc>
        <w:tc>
          <w:tcPr>
            <w:tcW w:w="8217" w:type="dxa"/>
            <w:tcMar>
              <w:top w:w="60" w:type="dxa"/>
              <w:left w:w="60" w:type="dxa"/>
              <w:bottom w:w="60" w:type="dxa"/>
              <w:right w:w="60" w:type="dxa"/>
            </w:tcMar>
          </w:tcPr>
          <w:p w:rsidR="00FE3C5D" w:rsidRPr="00FE3C5D" w:rsidRDefault="00FE3C5D" w:rsidP="00FE3C5D">
            <w:pPr>
              <w:numPr>
                <w:ilvl w:val="0"/>
                <w:numId w:val="77"/>
              </w:numPr>
              <w:rPr>
                <w:rFonts w:ascii="Arial" w:hAnsi="Arial" w:cs="Arial"/>
                <w:sz w:val="20"/>
                <w:szCs w:val="20"/>
              </w:rPr>
            </w:pPr>
            <w:r w:rsidRPr="00FE3C5D">
              <w:rPr>
                <w:rFonts w:ascii="Arial" w:hAnsi="Arial" w:cs="Arial"/>
                <w:sz w:val="20"/>
                <w:szCs w:val="20"/>
              </w:rPr>
              <w:t>Màn hình đồng bộ kế hoạch CBM</w:t>
            </w:r>
          </w:p>
          <w:p w:rsidR="00B82B3A" w:rsidRPr="00FE3C5D" w:rsidRDefault="00FE3C5D" w:rsidP="008E68B6">
            <w:pPr>
              <w:numPr>
                <w:ilvl w:val="0"/>
                <w:numId w:val="77"/>
              </w:numPr>
              <w:rPr>
                <w:rFonts w:ascii="Arial" w:hAnsi="Arial" w:cs="Arial"/>
                <w:sz w:val="20"/>
                <w:szCs w:val="20"/>
              </w:rPr>
            </w:pPr>
            <w:r w:rsidRPr="00FE3C5D">
              <w:rPr>
                <w:rFonts w:ascii="Arial" w:hAnsi="Arial" w:cs="Arial"/>
                <w:sz w:val="20"/>
                <w:szCs w:val="20"/>
              </w:rPr>
              <w:t>PMIS Integration Interface</w:t>
            </w:r>
          </w:p>
        </w:tc>
      </w:tr>
      <w:tr w:rsidR="00B82B3A" w:rsidRPr="00FE3C5D" w:rsidTr="00A022DF">
        <w:trPr>
          <w:jc w:val="center"/>
        </w:trPr>
        <w:tc>
          <w:tcPr>
            <w:tcW w:w="854" w:type="dxa"/>
            <w:tcMar>
              <w:top w:w="60" w:type="dxa"/>
              <w:left w:w="60" w:type="dxa"/>
              <w:bottom w:w="60" w:type="dxa"/>
              <w:right w:w="60" w:type="dxa"/>
            </w:tcMar>
          </w:tcPr>
          <w:p w:rsidR="00B82B3A" w:rsidRPr="00FE3C5D" w:rsidRDefault="00000000" w:rsidP="008E68B6">
            <w:pPr>
              <w:rPr>
                <w:rFonts w:ascii="Arial" w:hAnsi="Arial" w:cs="Arial"/>
                <w:sz w:val="20"/>
                <w:szCs w:val="20"/>
              </w:rPr>
            </w:pPr>
            <w:r w:rsidRPr="00FE3C5D">
              <w:rPr>
                <w:rFonts w:ascii="Arial" w:hAnsi="Arial" w:cs="Arial"/>
                <w:sz w:val="20"/>
                <w:szCs w:val="20"/>
              </w:rPr>
              <w:t>Source / Evidence</w:t>
            </w:r>
          </w:p>
        </w:tc>
        <w:tc>
          <w:tcPr>
            <w:tcW w:w="8217" w:type="dxa"/>
            <w:tcMar>
              <w:top w:w="60" w:type="dxa"/>
              <w:left w:w="60" w:type="dxa"/>
              <w:bottom w:w="60" w:type="dxa"/>
              <w:right w:w="60" w:type="dxa"/>
            </w:tcMar>
          </w:tcPr>
          <w:p w:rsidR="00FE3C5D" w:rsidRPr="00FE3C5D" w:rsidRDefault="00FE3C5D" w:rsidP="00FE3C5D">
            <w:pPr>
              <w:numPr>
                <w:ilvl w:val="0"/>
                <w:numId w:val="77"/>
              </w:numPr>
              <w:rPr>
                <w:rFonts w:ascii="Arial" w:hAnsi="Arial" w:cs="Arial"/>
                <w:sz w:val="20"/>
                <w:szCs w:val="20"/>
              </w:rPr>
            </w:pPr>
            <w:r w:rsidRPr="00FE3C5D">
              <w:rPr>
                <w:rFonts w:ascii="Arial" w:hAnsi="Arial" w:cs="Arial"/>
                <w:sz w:val="20"/>
                <w:szCs w:val="20"/>
              </w:rPr>
              <w:t>Workflow kế hoạch CBM</w:t>
            </w:r>
          </w:p>
          <w:p w:rsidR="00B82B3A" w:rsidRPr="00FE3C5D" w:rsidRDefault="00FE3C5D" w:rsidP="008E68B6">
            <w:pPr>
              <w:numPr>
                <w:ilvl w:val="0"/>
                <w:numId w:val="77"/>
              </w:numPr>
              <w:rPr>
                <w:rFonts w:ascii="Arial" w:hAnsi="Arial" w:cs="Arial"/>
                <w:sz w:val="20"/>
                <w:szCs w:val="20"/>
              </w:rPr>
            </w:pPr>
            <w:r w:rsidRPr="00FE3C5D">
              <w:rPr>
                <w:rFonts w:ascii="Arial" w:hAnsi="Arial" w:cs="Arial"/>
                <w:sz w:val="20"/>
                <w:szCs w:val="20"/>
              </w:rPr>
              <w:t>Integration workflow PMIS</w:t>
            </w:r>
          </w:p>
        </w:tc>
      </w:tr>
      <w:tr w:rsidR="00B82B3A" w:rsidRPr="00FE3C5D" w:rsidTr="00A022DF">
        <w:trPr>
          <w:jc w:val="center"/>
        </w:trPr>
        <w:tc>
          <w:tcPr>
            <w:tcW w:w="854" w:type="dxa"/>
            <w:tcMar>
              <w:top w:w="60" w:type="dxa"/>
              <w:left w:w="60" w:type="dxa"/>
              <w:bottom w:w="60" w:type="dxa"/>
              <w:right w:w="60" w:type="dxa"/>
            </w:tcMar>
          </w:tcPr>
          <w:p w:rsidR="00B82B3A" w:rsidRPr="00FE3C5D" w:rsidRDefault="00000000" w:rsidP="008E68B6">
            <w:pPr>
              <w:rPr>
                <w:rFonts w:ascii="Arial" w:hAnsi="Arial" w:cs="Arial"/>
                <w:sz w:val="20"/>
                <w:szCs w:val="20"/>
              </w:rPr>
            </w:pPr>
            <w:r w:rsidRPr="00FE3C5D">
              <w:rPr>
                <w:rFonts w:ascii="Arial" w:hAnsi="Arial" w:cs="Arial"/>
                <w:sz w:val="20"/>
                <w:szCs w:val="20"/>
              </w:rPr>
              <w:t>Open Questions</w:t>
            </w:r>
          </w:p>
        </w:tc>
        <w:tc>
          <w:tcPr>
            <w:tcW w:w="8217" w:type="dxa"/>
            <w:tcMar>
              <w:top w:w="60" w:type="dxa"/>
              <w:left w:w="60" w:type="dxa"/>
              <w:bottom w:w="60" w:type="dxa"/>
              <w:right w:w="60" w:type="dxa"/>
            </w:tcMar>
          </w:tcPr>
          <w:p w:rsidR="00FE3C5D" w:rsidRPr="00FE3C5D" w:rsidRDefault="00FE3C5D" w:rsidP="00FE3C5D">
            <w:pPr>
              <w:numPr>
                <w:ilvl w:val="0"/>
                <w:numId w:val="77"/>
              </w:numPr>
              <w:spacing w:before="100" w:beforeAutospacing="1" w:after="100" w:afterAutospacing="1"/>
              <w:rPr>
                <w:rFonts w:ascii="Arial" w:hAnsi="Arial" w:cs="Arial"/>
                <w:sz w:val="20"/>
                <w:szCs w:val="20"/>
              </w:rPr>
            </w:pPr>
            <w:r w:rsidRPr="00FE3C5D">
              <w:rPr>
                <w:rFonts w:ascii="Arial" w:hAnsi="Arial" w:cs="Arial"/>
                <w:sz w:val="20"/>
                <w:szCs w:val="20"/>
              </w:rPr>
              <w:t>PMIS synchronization là realtime, scheduled hay manual trigger?</w:t>
            </w:r>
          </w:p>
          <w:p w:rsidR="00F705AD" w:rsidRPr="00F705AD" w:rsidRDefault="00F705AD" w:rsidP="00F705AD">
            <w:pPr>
              <w:numPr>
                <w:ilvl w:val="0"/>
                <w:numId w:val="77"/>
              </w:numPr>
              <w:spacing w:before="100" w:beforeAutospacing="1" w:after="100" w:afterAutospacing="1"/>
              <w:rPr>
                <w:rFonts w:ascii="Arial" w:hAnsi="Arial" w:cs="Arial"/>
                <w:sz w:val="20"/>
                <w:szCs w:val="20"/>
              </w:rPr>
            </w:pPr>
            <w:r w:rsidRPr="00F705AD">
              <w:rPr>
                <w:rFonts w:ascii="Arial" w:hAnsi="Arial" w:cs="Arial"/>
                <w:sz w:val="20"/>
                <w:szCs w:val="20"/>
              </w:rPr>
              <w:t>Rule xử lý conflict khi dữ liệu kế hoạch trên PMIS thay đổi sau khi kế hoạch đã được cập nhật trên MSM là gì?</w:t>
            </w:r>
          </w:p>
          <w:p w:rsidR="00B82B3A" w:rsidRPr="00FE3C5D" w:rsidRDefault="00FE3C5D" w:rsidP="00FE3C5D">
            <w:pPr>
              <w:numPr>
                <w:ilvl w:val="0"/>
                <w:numId w:val="77"/>
              </w:numPr>
              <w:spacing w:before="100" w:beforeAutospacing="1" w:after="100" w:afterAutospacing="1"/>
              <w:rPr>
                <w:rFonts w:ascii="Arial" w:hAnsi="Arial" w:cs="Arial"/>
                <w:sz w:val="20"/>
                <w:szCs w:val="20"/>
              </w:rPr>
            </w:pPr>
            <w:r w:rsidRPr="00FE3C5D">
              <w:rPr>
                <w:rFonts w:ascii="Arial" w:hAnsi="Arial" w:cs="Arial"/>
                <w:sz w:val="20"/>
                <w:szCs w:val="20"/>
              </w:rPr>
              <w:t>Có cần reconciliation workflow giữa PMIS và MSM không?</w:t>
            </w:r>
          </w:p>
        </w:tc>
      </w:tr>
    </w:tbl>
    <w:p w:rsidR="00B82B3A" w:rsidRPr="003A0449" w:rsidRDefault="00B82B3A" w:rsidP="008E68B6">
      <w:pPr>
        <w:rPr>
          <w:rFonts w:ascii="Arial" w:hAnsi="Arial" w:cs="Arial"/>
        </w:rPr>
      </w:pPr>
    </w:p>
    <w:p w:rsidR="00B82B3A" w:rsidRPr="00957AA7" w:rsidRDefault="00000000" w:rsidP="008E68B6">
      <w:pPr>
        <w:pStyle w:val="Heading3"/>
        <w:rPr>
          <w:rFonts w:ascii="Arial" w:hAnsi="Arial" w:cs="Arial"/>
          <w:szCs w:val="22"/>
          <w:lang w:val="vi-VN"/>
        </w:rPr>
      </w:pPr>
      <w:r w:rsidRPr="00957AA7">
        <w:rPr>
          <w:rFonts w:ascii="Arial" w:hAnsi="Arial" w:cs="Arial"/>
          <w:szCs w:val="22"/>
        </w:rPr>
        <w:t xml:space="preserve">FR-PLAN-002: </w:t>
      </w:r>
      <w:r w:rsidR="00D204B8" w:rsidRPr="00957AA7">
        <w:rPr>
          <w:rFonts w:ascii="Arial" w:hAnsi="Arial" w:cs="Arial"/>
          <w:szCs w:val="22"/>
        </w:rPr>
        <w:t>Tra cứu và lọc kế hoạch CBM</w:t>
      </w:r>
    </w:p>
    <w:tbl>
      <w:tblPr>
        <w:tblStyle w:val="TableGrid"/>
        <w:tblW w:w="0" w:type="auto"/>
        <w:jc w:val="center"/>
        <w:tblLook w:val="04A0" w:firstRow="1" w:lastRow="0" w:firstColumn="1" w:lastColumn="0" w:noHBand="0" w:noVBand="1"/>
      </w:tblPr>
      <w:tblGrid>
        <w:gridCol w:w="1332"/>
        <w:gridCol w:w="8217"/>
      </w:tblGrid>
      <w:tr w:rsidR="00B82B3A" w:rsidRPr="00400A57" w:rsidTr="00A022DF">
        <w:trPr>
          <w:jc w:val="center"/>
        </w:trPr>
        <w:tc>
          <w:tcPr>
            <w:tcW w:w="854" w:type="dxa"/>
            <w:shd w:val="clear" w:color="auto" w:fill="D9EAF7"/>
            <w:tcMar>
              <w:top w:w="60" w:type="dxa"/>
              <w:left w:w="60" w:type="dxa"/>
              <w:bottom w:w="60" w:type="dxa"/>
              <w:right w:w="60" w:type="dxa"/>
            </w:tcMar>
          </w:tcPr>
          <w:p w:rsidR="00B82B3A" w:rsidRPr="00400A57" w:rsidRDefault="00000000" w:rsidP="008E68B6">
            <w:pPr>
              <w:rPr>
                <w:rFonts w:ascii="Arial" w:hAnsi="Arial" w:cs="Arial"/>
                <w:sz w:val="20"/>
                <w:szCs w:val="20"/>
              </w:rPr>
            </w:pPr>
            <w:r w:rsidRPr="00400A57">
              <w:rPr>
                <w:rFonts w:ascii="Arial" w:hAnsi="Arial" w:cs="Arial"/>
                <w:b/>
                <w:sz w:val="20"/>
                <w:szCs w:val="20"/>
              </w:rPr>
              <w:t>Item</w:t>
            </w:r>
          </w:p>
        </w:tc>
        <w:tc>
          <w:tcPr>
            <w:tcW w:w="8217" w:type="dxa"/>
            <w:shd w:val="clear" w:color="auto" w:fill="D9EAF7"/>
            <w:tcMar>
              <w:top w:w="60" w:type="dxa"/>
              <w:left w:w="60" w:type="dxa"/>
              <w:bottom w:w="60" w:type="dxa"/>
              <w:right w:w="60" w:type="dxa"/>
            </w:tcMar>
          </w:tcPr>
          <w:p w:rsidR="00B82B3A" w:rsidRPr="00400A57" w:rsidRDefault="00000000" w:rsidP="008E68B6">
            <w:pPr>
              <w:rPr>
                <w:rFonts w:ascii="Arial" w:hAnsi="Arial" w:cs="Arial"/>
                <w:sz w:val="20"/>
                <w:szCs w:val="20"/>
              </w:rPr>
            </w:pPr>
            <w:r w:rsidRPr="00400A57">
              <w:rPr>
                <w:rFonts w:ascii="Arial" w:hAnsi="Arial" w:cs="Arial"/>
                <w:b/>
                <w:sz w:val="20"/>
                <w:szCs w:val="20"/>
              </w:rPr>
              <w:t>Detail</w:t>
            </w:r>
          </w:p>
        </w:tc>
      </w:tr>
      <w:tr w:rsidR="00B82B3A" w:rsidRPr="00400A57" w:rsidTr="00A022DF">
        <w:trPr>
          <w:jc w:val="center"/>
        </w:trPr>
        <w:tc>
          <w:tcPr>
            <w:tcW w:w="854" w:type="dxa"/>
            <w:tcMar>
              <w:top w:w="60" w:type="dxa"/>
              <w:left w:w="60" w:type="dxa"/>
              <w:bottom w:w="60" w:type="dxa"/>
              <w:right w:w="60" w:type="dxa"/>
            </w:tcMar>
          </w:tcPr>
          <w:p w:rsidR="00B82B3A" w:rsidRPr="00400A57" w:rsidRDefault="00000000" w:rsidP="008E68B6">
            <w:pPr>
              <w:rPr>
                <w:rFonts w:ascii="Arial" w:hAnsi="Arial" w:cs="Arial"/>
                <w:sz w:val="20"/>
                <w:szCs w:val="20"/>
              </w:rPr>
            </w:pPr>
            <w:r w:rsidRPr="00400A57">
              <w:rPr>
                <w:rFonts w:ascii="Arial" w:hAnsi="Arial" w:cs="Arial"/>
                <w:sz w:val="20"/>
                <w:szCs w:val="20"/>
              </w:rPr>
              <w:t>Description</w:t>
            </w:r>
          </w:p>
        </w:tc>
        <w:tc>
          <w:tcPr>
            <w:tcW w:w="8217" w:type="dxa"/>
            <w:tcMar>
              <w:top w:w="60" w:type="dxa"/>
              <w:left w:w="60" w:type="dxa"/>
              <w:bottom w:w="60" w:type="dxa"/>
              <w:right w:w="60" w:type="dxa"/>
            </w:tcMar>
          </w:tcPr>
          <w:p w:rsidR="00B82B3A" w:rsidRPr="00400A57" w:rsidRDefault="00400A57" w:rsidP="008E68B6">
            <w:pPr>
              <w:rPr>
                <w:rFonts w:ascii="Arial" w:hAnsi="Arial" w:cs="Arial"/>
                <w:sz w:val="20"/>
                <w:szCs w:val="20"/>
                <w:lang w:val="vi-VN"/>
              </w:rPr>
            </w:pPr>
            <w:r w:rsidRPr="00400A57">
              <w:rPr>
                <w:rFonts w:ascii="Arial" w:hAnsi="Arial" w:cs="Arial"/>
                <w:sz w:val="20"/>
                <w:szCs w:val="20"/>
              </w:rPr>
              <w:t>Hệ thống cho phép người dùng tra cứu, tìm kiếm và lọc danh sách kế hoạch CBM theo các tiêu chí phục vụ quản lý và thực hiện workflow CBM.</w:t>
            </w:r>
          </w:p>
        </w:tc>
      </w:tr>
      <w:tr w:rsidR="00B82B3A" w:rsidRPr="00400A57" w:rsidTr="00A022DF">
        <w:trPr>
          <w:jc w:val="center"/>
        </w:trPr>
        <w:tc>
          <w:tcPr>
            <w:tcW w:w="854" w:type="dxa"/>
            <w:tcMar>
              <w:top w:w="60" w:type="dxa"/>
              <w:left w:w="60" w:type="dxa"/>
              <w:bottom w:w="60" w:type="dxa"/>
              <w:right w:w="60" w:type="dxa"/>
            </w:tcMar>
          </w:tcPr>
          <w:p w:rsidR="00B82B3A" w:rsidRPr="00400A57" w:rsidRDefault="00000000" w:rsidP="008E68B6">
            <w:pPr>
              <w:rPr>
                <w:rFonts w:ascii="Arial" w:hAnsi="Arial" w:cs="Arial"/>
                <w:sz w:val="20"/>
                <w:szCs w:val="20"/>
              </w:rPr>
            </w:pPr>
            <w:r w:rsidRPr="00400A57">
              <w:rPr>
                <w:rFonts w:ascii="Arial" w:hAnsi="Arial" w:cs="Arial"/>
                <w:sz w:val="20"/>
                <w:szCs w:val="20"/>
              </w:rPr>
              <w:t>Actor/User</w:t>
            </w:r>
          </w:p>
        </w:tc>
        <w:tc>
          <w:tcPr>
            <w:tcW w:w="8217" w:type="dxa"/>
            <w:tcMar>
              <w:top w:w="60" w:type="dxa"/>
              <w:left w:w="60" w:type="dxa"/>
              <w:bottom w:w="60" w:type="dxa"/>
              <w:right w:w="60" w:type="dxa"/>
            </w:tcMar>
          </w:tcPr>
          <w:p w:rsidR="00400A57" w:rsidRPr="00400A57" w:rsidRDefault="00400A57" w:rsidP="00400A57">
            <w:pPr>
              <w:numPr>
                <w:ilvl w:val="0"/>
                <w:numId w:val="92"/>
              </w:numPr>
              <w:rPr>
                <w:rFonts w:ascii="Arial" w:hAnsi="Arial" w:cs="Arial"/>
                <w:sz w:val="20"/>
                <w:szCs w:val="20"/>
              </w:rPr>
            </w:pPr>
            <w:r w:rsidRPr="00400A57">
              <w:rPr>
                <w:rFonts w:ascii="Arial" w:hAnsi="Arial" w:cs="Arial"/>
                <w:sz w:val="20"/>
                <w:szCs w:val="20"/>
              </w:rPr>
              <w:t>NVTN</w:t>
            </w:r>
          </w:p>
          <w:p w:rsidR="00400A57" w:rsidRPr="00400A57" w:rsidRDefault="00400A57" w:rsidP="00400A57">
            <w:pPr>
              <w:numPr>
                <w:ilvl w:val="0"/>
                <w:numId w:val="92"/>
              </w:numPr>
              <w:rPr>
                <w:rFonts w:ascii="Arial" w:hAnsi="Arial" w:cs="Arial"/>
                <w:sz w:val="20"/>
                <w:szCs w:val="20"/>
              </w:rPr>
            </w:pPr>
            <w:r w:rsidRPr="00400A57">
              <w:rPr>
                <w:rFonts w:ascii="Arial" w:hAnsi="Arial" w:cs="Arial"/>
                <w:sz w:val="20"/>
                <w:szCs w:val="20"/>
              </w:rPr>
              <w:t>Người kiểm soát</w:t>
            </w:r>
          </w:p>
          <w:p w:rsidR="00B82B3A" w:rsidRPr="00400A57" w:rsidRDefault="00400A57" w:rsidP="008E68B6">
            <w:pPr>
              <w:numPr>
                <w:ilvl w:val="0"/>
                <w:numId w:val="92"/>
              </w:numPr>
              <w:rPr>
                <w:rFonts w:ascii="Arial" w:hAnsi="Arial" w:cs="Arial"/>
                <w:sz w:val="20"/>
                <w:szCs w:val="20"/>
              </w:rPr>
            </w:pPr>
            <w:r w:rsidRPr="00400A57">
              <w:rPr>
                <w:rFonts w:ascii="Arial" w:hAnsi="Arial" w:cs="Arial"/>
                <w:sz w:val="20"/>
                <w:szCs w:val="20"/>
              </w:rPr>
              <w:t>GĐXN</w:t>
            </w:r>
          </w:p>
        </w:tc>
      </w:tr>
      <w:tr w:rsidR="00B82B3A" w:rsidRPr="00400A57" w:rsidTr="00A022DF">
        <w:trPr>
          <w:jc w:val="center"/>
        </w:trPr>
        <w:tc>
          <w:tcPr>
            <w:tcW w:w="854" w:type="dxa"/>
            <w:tcMar>
              <w:top w:w="60" w:type="dxa"/>
              <w:left w:w="60" w:type="dxa"/>
              <w:bottom w:w="60" w:type="dxa"/>
              <w:right w:w="60" w:type="dxa"/>
            </w:tcMar>
          </w:tcPr>
          <w:p w:rsidR="00B82B3A" w:rsidRPr="00400A57" w:rsidRDefault="00000000" w:rsidP="008E68B6">
            <w:pPr>
              <w:rPr>
                <w:rFonts w:ascii="Arial" w:hAnsi="Arial" w:cs="Arial"/>
                <w:sz w:val="20"/>
                <w:szCs w:val="20"/>
              </w:rPr>
            </w:pPr>
            <w:r w:rsidRPr="00400A57">
              <w:rPr>
                <w:rFonts w:ascii="Arial" w:hAnsi="Arial" w:cs="Arial"/>
                <w:sz w:val="20"/>
                <w:szCs w:val="20"/>
              </w:rPr>
              <w:t>Trigger</w:t>
            </w:r>
          </w:p>
        </w:tc>
        <w:tc>
          <w:tcPr>
            <w:tcW w:w="8217" w:type="dxa"/>
            <w:tcMar>
              <w:top w:w="60" w:type="dxa"/>
              <w:left w:w="60" w:type="dxa"/>
              <w:bottom w:w="60" w:type="dxa"/>
              <w:right w:w="60" w:type="dxa"/>
            </w:tcMar>
          </w:tcPr>
          <w:p w:rsidR="00400A57" w:rsidRPr="00400A57" w:rsidRDefault="00400A57" w:rsidP="00400A57">
            <w:pPr>
              <w:numPr>
                <w:ilvl w:val="0"/>
                <w:numId w:val="92"/>
              </w:numPr>
              <w:rPr>
                <w:rFonts w:ascii="Arial" w:hAnsi="Arial" w:cs="Arial"/>
                <w:sz w:val="20"/>
                <w:szCs w:val="20"/>
              </w:rPr>
            </w:pPr>
            <w:r w:rsidRPr="00400A57">
              <w:rPr>
                <w:rFonts w:ascii="Arial" w:hAnsi="Arial" w:cs="Arial"/>
                <w:sz w:val="20"/>
                <w:szCs w:val="20"/>
              </w:rPr>
              <w:t>Người dùng truy cập danh sách kế hoạch CBM.</w:t>
            </w:r>
          </w:p>
          <w:p w:rsidR="00B82B3A" w:rsidRPr="00400A57" w:rsidRDefault="00400A57" w:rsidP="008E68B6">
            <w:pPr>
              <w:numPr>
                <w:ilvl w:val="0"/>
                <w:numId w:val="92"/>
              </w:numPr>
              <w:rPr>
                <w:rFonts w:ascii="Arial" w:hAnsi="Arial" w:cs="Arial"/>
                <w:sz w:val="20"/>
                <w:szCs w:val="20"/>
              </w:rPr>
            </w:pPr>
            <w:r w:rsidRPr="00400A57">
              <w:rPr>
                <w:rFonts w:ascii="Arial" w:hAnsi="Arial" w:cs="Arial"/>
                <w:sz w:val="20"/>
                <w:szCs w:val="20"/>
              </w:rPr>
              <w:t>Người dùng thực hiện thao tác lọc hoặc tìm kiếm dữ liệu kế hoạch.</w:t>
            </w:r>
          </w:p>
        </w:tc>
      </w:tr>
      <w:tr w:rsidR="00B82B3A" w:rsidRPr="00400A57" w:rsidTr="00A022DF">
        <w:trPr>
          <w:jc w:val="center"/>
        </w:trPr>
        <w:tc>
          <w:tcPr>
            <w:tcW w:w="854" w:type="dxa"/>
            <w:tcMar>
              <w:top w:w="60" w:type="dxa"/>
              <w:left w:w="60" w:type="dxa"/>
              <w:bottom w:w="60" w:type="dxa"/>
              <w:right w:w="60" w:type="dxa"/>
            </w:tcMar>
          </w:tcPr>
          <w:p w:rsidR="00B82B3A" w:rsidRPr="00400A57" w:rsidRDefault="00000000" w:rsidP="008E68B6">
            <w:pPr>
              <w:rPr>
                <w:rFonts w:ascii="Arial" w:hAnsi="Arial" w:cs="Arial"/>
                <w:sz w:val="20"/>
                <w:szCs w:val="20"/>
              </w:rPr>
            </w:pPr>
            <w:r w:rsidRPr="00400A57">
              <w:rPr>
                <w:rFonts w:ascii="Arial" w:hAnsi="Arial" w:cs="Arial"/>
                <w:sz w:val="20"/>
                <w:szCs w:val="20"/>
              </w:rPr>
              <w:t>Preconditions</w:t>
            </w:r>
          </w:p>
        </w:tc>
        <w:tc>
          <w:tcPr>
            <w:tcW w:w="8217" w:type="dxa"/>
            <w:tcMar>
              <w:top w:w="60" w:type="dxa"/>
              <w:left w:w="60" w:type="dxa"/>
              <w:bottom w:w="60" w:type="dxa"/>
              <w:right w:w="60" w:type="dxa"/>
            </w:tcMar>
          </w:tcPr>
          <w:p w:rsidR="00400A57" w:rsidRPr="00400A57" w:rsidRDefault="00400A57" w:rsidP="00400A57">
            <w:pPr>
              <w:numPr>
                <w:ilvl w:val="0"/>
                <w:numId w:val="92"/>
              </w:numPr>
              <w:rPr>
                <w:rFonts w:ascii="Arial" w:hAnsi="Arial" w:cs="Arial"/>
                <w:sz w:val="20"/>
                <w:szCs w:val="20"/>
              </w:rPr>
            </w:pPr>
            <w:r w:rsidRPr="00400A57">
              <w:rPr>
                <w:rFonts w:ascii="Arial" w:hAnsi="Arial" w:cs="Arial"/>
                <w:sz w:val="20"/>
                <w:szCs w:val="20"/>
              </w:rPr>
              <w:t>Kế hoạch CBM đã tồn tại trên MSM.</w:t>
            </w:r>
          </w:p>
          <w:p w:rsidR="00B82B3A" w:rsidRPr="00400A57" w:rsidRDefault="00400A57" w:rsidP="008E68B6">
            <w:pPr>
              <w:numPr>
                <w:ilvl w:val="0"/>
                <w:numId w:val="92"/>
              </w:numPr>
              <w:rPr>
                <w:rFonts w:ascii="Arial" w:hAnsi="Arial" w:cs="Arial"/>
                <w:sz w:val="20"/>
                <w:szCs w:val="20"/>
              </w:rPr>
            </w:pPr>
            <w:r w:rsidRPr="00400A57">
              <w:rPr>
                <w:rFonts w:ascii="Arial" w:hAnsi="Arial" w:cs="Arial"/>
                <w:sz w:val="20"/>
                <w:szCs w:val="20"/>
              </w:rPr>
              <w:t>Người dùng có quyền truy cập dữ liệu kế hoạch CBM.</w:t>
            </w:r>
          </w:p>
        </w:tc>
      </w:tr>
      <w:tr w:rsidR="00B82B3A" w:rsidRPr="00400A57" w:rsidTr="00A022DF">
        <w:trPr>
          <w:jc w:val="center"/>
        </w:trPr>
        <w:tc>
          <w:tcPr>
            <w:tcW w:w="854" w:type="dxa"/>
            <w:tcMar>
              <w:top w:w="60" w:type="dxa"/>
              <w:left w:w="60" w:type="dxa"/>
              <w:bottom w:w="60" w:type="dxa"/>
              <w:right w:w="60" w:type="dxa"/>
            </w:tcMar>
          </w:tcPr>
          <w:p w:rsidR="00B82B3A" w:rsidRPr="00400A57" w:rsidRDefault="00000000" w:rsidP="008E68B6">
            <w:pPr>
              <w:rPr>
                <w:rFonts w:ascii="Arial" w:hAnsi="Arial" w:cs="Arial"/>
                <w:sz w:val="20"/>
                <w:szCs w:val="20"/>
              </w:rPr>
            </w:pPr>
            <w:r w:rsidRPr="00400A57">
              <w:rPr>
                <w:rFonts w:ascii="Arial" w:hAnsi="Arial" w:cs="Arial"/>
                <w:sz w:val="20"/>
                <w:szCs w:val="20"/>
              </w:rPr>
              <w:t>Inputs</w:t>
            </w:r>
          </w:p>
        </w:tc>
        <w:tc>
          <w:tcPr>
            <w:tcW w:w="8217" w:type="dxa"/>
            <w:tcMar>
              <w:top w:w="60" w:type="dxa"/>
              <w:left w:w="60" w:type="dxa"/>
              <w:bottom w:w="60" w:type="dxa"/>
              <w:right w:w="60" w:type="dxa"/>
            </w:tcMar>
          </w:tcPr>
          <w:p w:rsidR="00400A57" w:rsidRPr="00400A57" w:rsidRDefault="00400A57" w:rsidP="00400A57">
            <w:pPr>
              <w:numPr>
                <w:ilvl w:val="0"/>
                <w:numId w:val="92"/>
              </w:numPr>
              <w:rPr>
                <w:rFonts w:ascii="Arial" w:hAnsi="Arial" w:cs="Arial"/>
                <w:sz w:val="20"/>
                <w:szCs w:val="20"/>
              </w:rPr>
            </w:pPr>
            <w:r w:rsidRPr="00400A57">
              <w:rPr>
                <w:rFonts w:ascii="Arial" w:hAnsi="Arial" w:cs="Arial"/>
                <w:sz w:val="20"/>
                <w:szCs w:val="20"/>
              </w:rPr>
              <w:t>Khoảng thời gian.</w:t>
            </w:r>
          </w:p>
          <w:p w:rsidR="00400A57" w:rsidRPr="00400A57" w:rsidRDefault="00400A57" w:rsidP="00400A57">
            <w:pPr>
              <w:numPr>
                <w:ilvl w:val="0"/>
                <w:numId w:val="92"/>
              </w:numPr>
              <w:rPr>
                <w:rFonts w:ascii="Arial" w:hAnsi="Arial" w:cs="Arial"/>
                <w:sz w:val="20"/>
                <w:szCs w:val="20"/>
              </w:rPr>
            </w:pPr>
            <w:r w:rsidRPr="00400A57">
              <w:rPr>
                <w:rFonts w:ascii="Arial" w:hAnsi="Arial" w:cs="Arial"/>
                <w:sz w:val="20"/>
                <w:szCs w:val="20"/>
              </w:rPr>
              <w:t>Trạng thái workflow.</w:t>
            </w:r>
          </w:p>
          <w:p w:rsidR="00400A57" w:rsidRPr="00400A57" w:rsidRDefault="00400A57" w:rsidP="00400A57">
            <w:pPr>
              <w:numPr>
                <w:ilvl w:val="0"/>
                <w:numId w:val="92"/>
              </w:numPr>
              <w:rPr>
                <w:rFonts w:ascii="Arial" w:hAnsi="Arial" w:cs="Arial"/>
                <w:sz w:val="20"/>
                <w:szCs w:val="20"/>
              </w:rPr>
            </w:pPr>
            <w:r w:rsidRPr="00400A57">
              <w:rPr>
                <w:rFonts w:ascii="Arial" w:hAnsi="Arial" w:cs="Arial"/>
                <w:sz w:val="20"/>
                <w:szCs w:val="20"/>
              </w:rPr>
              <w:t>Đơn vị quản lý.</w:t>
            </w:r>
          </w:p>
          <w:p w:rsidR="00400A57" w:rsidRPr="00400A57" w:rsidRDefault="00400A57" w:rsidP="00400A57">
            <w:pPr>
              <w:numPr>
                <w:ilvl w:val="0"/>
                <w:numId w:val="92"/>
              </w:numPr>
              <w:rPr>
                <w:rFonts w:ascii="Arial" w:hAnsi="Arial" w:cs="Arial"/>
                <w:sz w:val="20"/>
                <w:szCs w:val="20"/>
              </w:rPr>
            </w:pPr>
            <w:r w:rsidRPr="00400A57">
              <w:rPr>
                <w:rFonts w:ascii="Arial" w:hAnsi="Arial" w:cs="Arial"/>
                <w:sz w:val="20"/>
                <w:szCs w:val="20"/>
              </w:rPr>
              <w:t>Loại thiết bị.</w:t>
            </w:r>
          </w:p>
          <w:p w:rsidR="00400A57" w:rsidRPr="00400A57" w:rsidRDefault="00400A57" w:rsidP="00400A57">
            <w:pPr>
              <w:numPr>
                <w:ilvl w:val="0"/>
                <w:numId w:val="92"/>
              </w:numPr>
              <w:rPr>
                <w:rFonts w:ascii="Arial" w:hAnsi="Arial" w:cs="Arial"/>
                <w:sz w:val="20"/>
                <w:szCs w:val="20"/>
              </w:rPr>
            </w:pPr>
            <w:r w:rsidRPr="00400A57">
              <w:rPr>
                <w:rFonts w:ascii="Arial" w:hAnsi="Arial" w:cs="Arial"/>
                <w:sz w:val="20"/>
                <w:szCs w:val="20"/>
              </w:rPr>
              <w:t>Mã thiết bị.</w:t>
            </w:r>
          </w:p>
          <w:p w:rsidR="00400A57" w:rsidRPr="00400A57" w:rsidRDefault="00400A57" w:rsidP="00400A57">
            <w:pPr>
              <w:numPr>
                <w:ilvl w:val="0"/>
                <w:numId w:val="92"/>
              </w:numPr>
              <w:rPr>
                <w:rFonts w:ascii="Arial" w:hAnsi="Arial" w:cs="Arial"/>
                <w:sz w:val="20"/>
                <w:szCs w:val="20"/>
              </w:rPr>
            </w:pPr>
            <w:r w:rsidRPr="00400A57">
              <w:rPr>
                <w:rFonts w:ascii="Arial" w:hAnsi="Arial" w:cs="Arial"/>
                <w:sz w:val="20"/>
                <w:szCs w:val="20"/>
              </w:rPr>
              <w:t>Từ khóa tìm kiếm.</w:t>
            </w:r>
          </w:p>
          <w:p w:rsidR="00B82B3A" w:rsidRPr="00400A57" w:rsidRDefault="00400A57" w:rsidP="008E68B6">
            <w:pPr>
              <w:numPr>
                <w:ilvl w:val="0"/>
                <w:numId w:val="92"/>
              </w:numPr>
              <w:rPr>
                <w:rFonts w:ascii="Arial" w:hAnsi="Arial" w:cs="Arial"/>
                <w:sz w:val="20"/>
                <w:szCs w:val="20"/>
              </w:rPr>
            </w:pPr>
            <w:r w:rsidRPr="00400A57">
              <w:rPr>
                <w:rFonts w:ascii="Arial" w:hAnsi="Arial" w:cs="Arial"/>
                <w:sz w:val="20"/>
                <w:szCs w:val="20"/>
              </w:rPr>
              <w:t>Các tiêu chí nghiệp vụ liên quan theo workflow hiện hành.</w:t>
            </w:r>
          </w:p>
        </w:tc>
      </w:tr>
      <w:tr w:rsidR="00B82B3A" w:rsidRPr="00400A57" w:rsidTr="00A022DF">
        <w:trPr>
          <w:jc w:val="center"/>
        </w:trPr>
        <w:tc>
          <w:tcPr>
            <w:tcW w:w="854" w:type="dxa"/>
            <w:tcMar>
              <w:top w:w="60" w:type="dxa"/>
              <w:left w:w="60" w:type="dxa"/>
              <w:bottom w:w="60" w:type="dxa"/>
              <w:right w:w="60" w:type="dxa"/>
            </w:tcMar>
          </w:tcPr>
          <w:p w:rsidR="00B82B3A" w:rsidRPr="00400A57" w:rsidRDefault="00000000" w:rsidP="008E68B6">
            <w:pPr>
              <w:rPr>
                <w:rFonts w:ascii="Arial" w:hAnsi="Arial" w:cs="Arial"/>
                <w:sz w:val="20"/>
                <w:szCs w:val="20"/>
              </w:rPr>
            </w:pPr>
            <w:r w:rsidRPr="00400A57">
              <w:rPr>
                <w:rFonts w:ascii="Arial" w:hAnsi="Arial" w:cs="Arial"/>
                <w:sz w:val="20"/>
                <w:szCs w:val="20"/>
              </w:rPr>
              <w:t>Processing / System Behavior</w:t>
            </w:r>
          </w:p>
        </w:tc>
        <w:tc>
          <w:tcPr>
            <w:tcW w:w="8217" w:type="dxa"/>
            <w:tcMar>
              <w:top w:w="60" w:type="dxa"/>
              <w:left w:w="60" w:type="dxa"/>
              <w:bottom w:w="60" w:type="dxa"/>
              <w:right w:w="60" w:type="dxa"/>
            </w:tcMar>
          </w:tcPr>
          <w:p w:rsidR="00400A57" w:rsidRPr="00400A57" w:rsidRDefault="00400A57" w:rsidP="00400A57">
            <w:pPr>
              <w:numPr>
                <w:ilvl w:val="0"/>
                <w:numId w:val="92"/>
              </w:numPr>
              <w:rPr>
                <w:rFonts w:ascii="Arial" w:hAnsi="Arial" w:cs="Arial"/>
                <w:sz w:val="20"/>
                <w:szCs w:val="20"/>
              </w:rPr>
            </w:pPr>
            <w:r w:rsidRPr="00400A57">
              <w:rPr>
                <w:rFonts w:ascii="Arial" w:hAnsi="Arial" w:cs="Arial"/>
                <w:sz w:val="20"/>
                <w:szCs w:val="20"/>
              </w:rPr>
              <w:t>Hệ thống hiển thị danh sách kế hoạch CBM trên MSM.</w:t>
            </w:r>
          </w:p>
          <w:p w:rsidR="00400A57" w:rsidRPr="00400A57" w:rsidRDefault="00400A57" w:rsidP="00400A57">
            <w:pPr>
              <w:numPr>
                <w:ilvl w:val="0"/>
                <w:numId w:val="92"/>
              </w:numPr>
              <w:rPr>
                <w:rFonts w:ascii="Arial" w:hAnsi="Arial" w:cs="Arial"/>
                <w:sz w:val="20"/>
                <w:szCs w:val="20"/>
              </w:rPr>
            </w:pPr>
            <w:r w:rsidRPr="00400A57">
              <w:rPr>
                <w:rFonts w:ascii="Arial" w:hAnsi="Arial" w:cs="Arial"/>
                <w:sz w:val="20"/>
                <w:szCs w:val="20"/>
              </w:rPr>
              <w:t>Hệ thống hỗ trợ lọc dữ liệu theo các tiêu chí nghiệp vụ hiện hành.</w:t>
            </w:r>
          </w:p>
          <w:p w:rsidR="00400A57" w:rsidRPr="00400A57" w:rsidRDefault="00400A57" w:rsidP="00400A57">
            <w:pPr>
              <w:numPr>
                <w:ilvl w:val="0"/>
                <w:numId w:val="92"/>
              </w:numPr>
              <w:rPr>
                <w:rFonts w:ascii="Arial" w:hAnsi="Arial" w:cs="Arial"/>
                <w:sz w:val="20"/>
                <w:szCs w:val="20"/>
              </w:rPr>
            </w:pPr>
            <w:r w:rsidRPr="00400A57">
              <w:rPr>
                <w:rFonts w:ascii="Arial" w:hAnsi="Arial" w:cs="Arial"/>
                <w:sz w:val="20"/>
                <w:szCs w:val="20"/>
              </w:rPr>
              <w:t>Hệ thống hỗ trợ tìm kiếm nhanh kế hoạch CBM theo từ khóa hoặc thông tin thiết bị liên quan.</w:t>
            </w:r>
          </w:p>
          <w:p w:rsidR="00B82B3A" w:rsidRPr="00400A57" w:rsidRDefault="00400A57" w:rsidP="008E68B6">
            <w:pPr>
              <w:numPr>
                <w:ilvl w:val="0"/>
                <w:numId w:val="92"/>
              </w:numPr>
              <w:rPr>
                <w:rFonts w:ascii="Arial" w:hAnsi="Arial" w:cs="Arial"/>
                <w:sz w:val="20"/>
                <w:szCs w:val="20"/>
              </w:rPr>
            </w:pPr>
            <w:r w:rsidRPr="00400A57">
              <w:rPr>
                <w:rFonts w:ascii="Arial" w:hAnsi="Arial" w:cs="Arial"/>
                <w:sz w:val="20"/>
                <w:szCs w:val="20"/>
              </w:rPr>
              <w:t>Hệ thống hiển thị trạng thái workflow của kế hoạch theo canonical state hiện hành.</w:t>
            </w:r>
          </w:p>
        </w:tc>
      </w:tr>
      <w:tr w:rsidR="00B82B3A" w:rsidRPr="00400A57" w:rsidTr="00A022DF">
        <w:trPr>
          <w:jc w:val="center"/>
        </w:trPr>
        <w:tc>
          <w:tcPr>
            <w:tcW w:w="854" w:type="dxa"/>
            <w:tcMar>
              <w:top w:w="60" w:type="dxa"/>
              <w:left w:w="60" w:type="dxa"/>
              <w:bottom w:w="60" w:type="dxa"/>
              <w:right w:w="60" w:type="dxa"/>
            </w:tcMar>
          </w:tcPr>
          <w:p w:rsidR="00B82B3A" w:rsidRPr="00400A57" w:rsidRDefault="00000000" w:rsidP="008E68B6">
            <w:pPr>
              <w:rPr>
                <w:rFonts w:ascii="Arial" w:hAnsi="Arial" w:cs="Arial"/>
                <w:sz w:val="20"/>
                <w:szCs w:val="20"/>
              </w:rPr>
            </w:pPr>
            <w:r w:rsidRPr="00400A57">
              <w:rPr>
                <w:rFonts w:ascii="Arial" w:hAnsi="Arial" w:cs="Arial"/>
                <w:sz w:val="20"/>
                <w:szCs w:val="20"/>
              </w:rPr>
              <w:t>Outputs</w:t>
            </w:r>
          </w:p>
        </w:tc>
        <w:tc>
          <w:tcPr>
            <w:tcW w:w="8217" w:type="dxa"/>
            <w:tcMar>
              <w:top w:w="60" w:type="dxa"/>
              <w:left w:w="60" w:type="dxa"/>
              <w:bottom w:w="60" w:type="dxa"/>
              <w:right w:w="60" w:type="dxa"/>
            </w:tcMar>
          </w:tcPr>
          <w:p w:rsidR="00B82B3A" w:rsidRPr="00400A57" w:rsidRDefault="00400A57" w:rsidP="008E68B6">
            <w:pPr>
              <w:numPr>
                <w:ilvl w:val="0"/>
                <w:numId w:val="92"/>
              </w:numPr>
              <w:rPr>
                <w:rFonts w:ascii="Arial" w:hAnsi="Arial" w:cs="Arial"/>
                <w:sz w:val="20"/>
                <w:szCs w:val="20"/>
              </w:rPr>
            </w:pPr>
            <w:r w:rsidRPr="00400A57">
              <w:rPr>
                <w:rFonts w:ascii="Arial" w:hAnsi="Arial" w:cs="Arial"/>
                <w:sz w:val="20"/>
                <w:szCs w:val="20"/>
              </w:rPr>
              <w:t>Danh sách kế hoạch CBM phù hợp với điều kiện lọc/tìm kiếm.</w:t>
            </w:r>
          </w:p>
        </w:tc>
      </w:tr>
      <w:tr w:rsidR="00B82B3A" w:rsidRPr="00400A57" w:rsidTr="00A022DF">
        <w:trPr>
          <w:jc w:val="center"/>
        </w:trPr>
        <w:tc>
          <w:tcPr>
            <w:tcW w:w="854" w:type="dxa"/>
            <w:tcMar>
              <w:top w:w="60" w:type="dxa"/>
              <w:left w:w="60" w:type="dxa"/>
              <w:bottom w:w="60" w:type="dxa"/>
              <w:right w:w="60" w:type="dxa"/>
            </w:tcMar>
          </w:tcPr>
          <w:p w:rsidR="00B82B3A" w:rsidRPr="00400A57" w:rsidRDefault="00000000" w:rsidP="008E68B6">
            <w:pPr>
              <w:rPr>
                <w:rFonts w:ascii="Arial" w:hAnsi="Arial" w:cs="Arial"/>
                <w:sz w:val="20"/>
                <w:szCs w:val="20"/>
              </w:rPr>
            </w:pPr>
            <w:r w:rsidRPr="00400A57">
              <w:rPr>
                <w:rFonts w:ascii="Arial" w:hAnsi="Arial" w:cs="Arial"/>
                <w:sz w:val="20"/>
                <w:szCs w:val="20"/>
              </w:rPr>
              <w:t>Business Rules</w:t>
            </w:r>
          </w:p>
        </w:tc>
        <w:tc>
          <w:tcPr>
            <w:tcW w:w="8217" w:type="dxa"/>
            <w:tcMar>
              <w:top w:w="60" w:type="dxa"/>
              <w:left w:w="60" w:type="dxa"/>
              <w:bottom w:w="60" w:type="dxa"/>
              <w:right w:w="60" w:type="dxa"/>
            </w:tcMar>
          </w:tcPr>
          <w:p w:rsidR="00400A57" w:rsidRPr="00400A57" w:rsidRDefault="00400A57" w:rsidP="00400A57">
            <w:pPr>
              <w:numPr>
                <w:ilvl w:val="0"/>
                <w:numId w:val="92"/>
              </w:numPr>
              <w:rPr>
                <w:rFonts w:ascii="Arial" w:hAnsi="Arial" w:cs="Arial"/>
                <w:sz w:val="20"/>
                <w:szCs w:val="20"/>
              </w:rPr>
            </w:pPr>
            <w:r w:rsidRPr="00400A57">
              <w:rPr>
                <w:rFonts w:ascii="Arial" w:hAnsi="Arial" w:cs="Arial"/>
                <w:sz w:val="20"/>
                <w:szCs w:val="20"/>
              </w:rPr>
              <w:t>Dữ liệu hiển thị được xác định theo quyền truy cập và workflow hiện hành của người dùng.</w:t>
            </w:r>
          </w:p>
          <w:p w:rsidR="00400A57" w:rsidRPr="00400A57" w:rsidRDefault="00400A57" w:rsidP="00400A57">
            <w:pPr>
              <w:numPr>
                <w:ilvl w:val="0"/>
                <w:numId w:val="92"/>
              </w:numPr>
              <w:rPr>
                <w:rFonts w:ascii="Arial" w:hAnsi="Arial" w:cs="Arial"/>
                <w:sz w:val="20"/>
                <w:szCs w:val="20"/>
              </w:rPr>
            </w:pPr>
            <w:r w:rsidRPr="00400A57">
              <w:rPr>
                <w:rFonts w:ascii="Arial" w:hAnsi="Arial" w:cs="Arial"/>
                <w:sz w:val="20"/>
                <w:szCs w:val="20"/>
              </w:rPr>
              <w:t>Chức năng tra cứu/lọc không làm thay đổi dữ liệu kế hoạch CBM.</w:t>
            </w:r>
          </w:p>
          <w:p w:rsidR="00B82B3A" w:rsidRPr="00400A57" w:rsidRDefault="00400A57" w:rsidP="008E68B6">
            <w:pPr>
              <w:numPr>
                <w:ilvl w:val="0"/>
                <w:numId w:val="92"/>
              </w:numPr>
              <w:rPr>
                <w:rFonts w:ascii="Arial" w:hAnsi="Arial" w:cs="Arial"/>
                <w:sz w:val="20"/>
                <w:szCs w:val="20"/>
              </w:rPr>
            </w:pPr>
            <w:r w:rsidRPr="00400A57">
              <w:rPr>
                <w:rFonts w:ascii="Arial" w:hAnsi="Arial" w:cs="Arial"/>
                <w:sz w:val="20"/>
                <w:szCs w:val="20"/>
              </w:rPr>
              <w:t>Trạng thái workflow được hiển thị theo canonical state hiện hành của MSM.</w:t>
            </w:r>
          </w:p>
        </w:tc>
      </w:tr>
      <w:tr w:rsidR="00B82B3A" w:rsidRPr="00400A57" w:rsidTr="00A022DF">
        <w:trPr>
          <w:jc w:val="center"/>
        </w:trPr>
        <w:tc>
          <w:tcPr>
            <w:tcW w:w="854" w:type="dxa"/>
            <w:tcMar>
              <w:top w:w="60" w:type="dxa"/>
              <w:left w:w="60" w:type="dxa"/>
              <w:bottom w:w="60" w:type="dxa"/>
              <w:right w:w="60" w:type="dxa"/>
            </w:tcMar>
          </w:tcPr>
          <w:p w:rsidR="00B82B3A" w:rsidRPr="00400A57" w:rsidRDefault="00000000" w:rsidP="008E68B6">
            <w:pPr>
              <w:rPr>
                <w:rFonts w:ascii="Arial" w:hAnsi="Arial" w:cs="Arial"/>
                <w:sz w:val="20"/>
                <w:szCs w:val="20"/>
              </w:rPr>
            </w:pPr>
            <w:r w:rsidRPr="00400A57">
              <w:rPr>
                <w:rFonts w:ascii="Arial" w:hAnsi="Arial" w:cs="Arial"/>
                <w:sz w:val="20"/>
                <w:szCs w:val="20"/>
              </w:rPr>
              <w:t>Validation Rules</w:t>
            </w:r>
          </w:p>
        </w:tc>
        <w:tc>
          <w:tcPr>
            <w:tcW w:w="8217" w:type="dxa"/>
            <w:tcMar>
              <w:top w:w="60" w:type="dxa"/>
              <w:left w:w="60" w:type="dxa"/>
              <w:bottom w:w="60" w:type="dxa"/>
              <w:right w:w="60" w:type="dxa"/>
            </w:tcMar>
          </w:tcPr>
          <w:p w:rsidR="00400A57" w:rsidRPr="00400A57" w:rsidRDefault="00400A57" w:rsidP="00400A57">
            <w:pPr>
              <w:numPr>
                <w:ilvl w:val="0"/>
                <w:numId w:val="92"/>
              </w:numPr>
              <w:rPr>
                <w:rFonts w:ascii="Arial" w:hAnsi="Arial" w:cs="Arial"/>
                <w:sz w:val="20"/>
                <w:szCs w:val="20"/>
              </w:rPr>
            </w:pPr>
            <w:r w:rsidRPr="00400A57">
              <w:rPr>
                <w:rFonts w:ascii="Arial" w:hAnsi="Arial" w:cs="Arial"/>
                <w:sz w:val="20"/>
                <w:szCs w:val="20"/>
              </w:rPr>
              <w:t>Điều kiện lọc phải đúng định dạng dữ liệu theo workflow hiện hành.</w:t>
            </w:r>
          </w:p>
          <w:p w:rsidR="00B82B3A" w:rsidRPr="00400A57" w:rsidRDefault="00B82B3A" w:rsidP="008E68B6">
            <w:pPr>
              <w:rPr>
                <w:rFonts w:ascii="Arial" w:hAnsi="Arial" w:cs="Arial"/>
                <w:sz w:val="20"/>
                <w:szCs w:val="20"/>
                <w:lang w:val="vi-VN"/>
              </w:rPr>
            </w:pPr>
          </w:p>
        </w:tc>
      </w:tr>
      <w:tr w:rsidR="00B82B3A" w:rsidRPr="00400A57" w:rsidTr="00A022DF">
        <w:trPr>
          <w:jc w:val="center"/>
        </w:trPr>
        <w:tc>
          <w:tcPr>
            <w:tcW w:w="854" w:type="dxa"/>
            <w:tcMar>
              <w:top w:w="60" w:type="dxa"/>
              <w:left w:w="60" w:type="dxa"/>
              <w:bottom w:w="60" w:type="dxa"/>
              <w:right w:w="60" w:type="dxa"/>
            </w:tcMar>
          </w:tcPr>
          <w:p w:rsidR="00B82B3A" w:rsidRPr="00400A57" w:rsidRDefault="00000000" w:rsidP="008E68B6">
            <w:pPr>
              <w:rPr>
                <w:rFonts w:ascii="Arial" w:hAnsi="Arial" w:cs="Arial"/>
                <w:sz w:val="20"/>
                <w:szCs w:val="20"/>
              </w:rPr>
            </w:pPr>
            <w:r w:rsidRPr="00400A57">
              <w:rPr>
                <w:rFonts w:ascii="Arial" w:hAnsi="Arial" w:cs="Arial"/>
                <w:sz w:val="20"/>
                <w:szCs w:val="20"/>
              </w:rPr>
              <w:lastRenderedPageBreak/>
              <w:t>Exception Handling</w:t>
            </w:r>
          </w:p>
        </w:tc>
        <w:tc>
          <w:tcPr>
            <w:tcW w:w="8217" w:type="dxa"/>
            <w:tcMar>
              <w:top w:w="60" w:type="dxa"/>
              <w:left w:w="60" w:type="dxa"/>
              <w:bottom w:w="60" w:type="dxa"/>
              <w:right w:w="60" w:type="dxa"/>
            </w:tcMar>
          </w:tcPr>
          <w:p w:rsidR="00400A57" w:rsidRPr="00400A57" w:rsidRDefault="00400A57" w:rsidP="00400A57">
            <w:pPr>
              <w:numPr>
                <w:ilvl w:val="0"/>
                <w:numId w:val="92"/>
              </w:numPr>
              <w:rPr>
                <w:rFonts w:ascii="Arial" w:hAnsi="Arial" w:cs="Arial"/>
                <w:sz w:val="20"/>
                <w:szCs w:val="20"/>
              </w:rPr>
            </w:pPr>
            <w:r w:rsidRPr="00400A57">
              <w:rPr>
                <w:rFonts w:ascii="Arial" w:hAnsi="Arial" w:cs="Arial"/>
                <w:sz w:val="20"/>
                <w:szCs w:val="20"/>
              </w:rPr>
              <w:t>Nếu không có dữ liệu phù hợp, hệ thống hiển thị trạng thái không có dữ liệu.</w:t>
            </w:r>
          </w:p>
          <w:p w:rsidR="00B82B3A" w:rsidRPr="00400A57" w:rsidRDefault="00400A57" w:rsidP="008E68B6">
            <w:pPr>
              <w:numPr>
                <w:ilvl w:val="0"/>
                <w:numId w:val="92"/>
              </w:numPr>
              <w:rPr>
                <w:rFonts w:ascii="Arial" w:hAnsi="Arial" w:cs="Arial"/>
                <w:sz w:val="20"/>
                <w:szCs w:val="20"/>
              </w:rPr>
            </w:pPr>
            <w:r w:rsidRPr="00400A57">
              <w:rPr>
                <w:rFonts w:ascii="Arial" w:hAnsi="Arial" w:cs="Arial"/>
                <w:sz w:val="20"/>
                <w:szCs w:val="20"/>
              </w:rPr>
              <w:t>Nếu điều kiện tìm kiếm không hợp lệ, hệ thống hiển thị thông báo lỗi phù hợp</w:t>
            </w:r>
          </w:p>
        </w:tc>
      </w:tr>
      <w:tr w:rsidR="00B82B3A" w:rsidRPr="00400A57" w:rsidTr="00A022DF">
        <w:trPr>
          <w:jc w:val="center"/>
        </w:trPr>
        <w:tc>
          <w:tcPr>
            <w:tcW w:w="854" w:type="dxa"/>
            <w:tcMar>
              <w:top w:w="60" w:type="dxa"/>
              <w:left w:w="60" w:type="dxa"/>
              <w:bottom w:w="60" w:type="dxa"/>
              <w:right w:w="60" w:type="dxa"/>
            </w:tcMar>
          </w:tcPr>
          <w:p w:rsidR="00B82B3A" w:rsidRPr="00400A57" w:rsidRDefault="00000000" w:rsidP="008E68B6">
            <w:pPr>
              <w:rPr>
                <w:rFonts w:ascii="Arial" w:hAnsi="Arial" w:cs="Arial"/>
                <w:sz w:val="20"/>
                <w:szCs w:val="20"/>
              </w:rPr>
            </w:pPr>
            <w:r w:rsidRPr="00400A57">
              <w:rPr>
                <w:rFonts w:ascii="Arial" w:hAnsi="Arial" w:cs="Arial"/>
                <w:sz w:val="20"/>
                <w:szCs w:val="20"/>
              </w:rPr>
              <w:t>Acceptance Criteria</w:t>
            </w:r>
          </w:p>
        </w:tc>
        <w:tc>
          <w:tcPr>
            <w:tcW w:w="8217" w:type="dxa"/>
            <w:tcMar>
              <w:top w:w="60" w:type="dxa"/>
              <w:left w:w="60" w:type="dxa"/>
              <w:bottom w:w="60" w:type="dxa"/>
              <w:right w:w="60" w:type="dxa"/>
            </w:tcMar>
          </w:tcPr>
          <w:p w:rsidR="00400A57" w:rsidRPr="00400A57" w:rsidRDefault="00400A57" w:rsidP="00CA557E">
            <w:pPr>
              <w:numPr>
                <w:ilvl w:val="0"/>
                <w:numId w:val="92"/>
              </w:numPr>
              <w:rPr>
                <w:rFonts w:ascii="Arial" w:hAnsi="Arial" w:cs="Arial"/>
                <w:sz w:val="20"/>
                <w:szCs w:val="20"/>
              </w:rPr>
            </w:pPr>
            <w:r w:rsidRPr="00400A57">
              <w:rPr>
                <w:rFonts w:ascii="Arial" w:hAnsi="Arial" w:cs="Arial"/>
                <w:sz w:val="20"/>
                <w:szCs w:val="20"/>
              </w:rPr>
              <w:t>Người dùng có thể tra cứu và lọc kế hoạch CBM theo các tiêu chí nghiệp vụ.</w:t>
            </w:r>
          </w:p>
          <w:p w:rsidR="00400A57" w:rsidRPr="00400A57" w:rsidRDefault="00400A57" w:rsidP="00CA557E">
            <w:pPr>
              <w:numPr>
                <w:ilvl w:val="0"/>
                <w:numId w:val="92"/>
              </w:numPr>
              <w:rPr>
                <w:rFonts w:ascii="Arial" w:hAnsi="Arial" w:cs="Arial"/>
                <w:sz w:val="20"/>
                <w:szCs w:val="20"/>
              </w:rPr>
            </w:pPr>
            <w:r w:rsidRPr="00400A57">
              <w:rPr>
                <w:rFonts w:ascii="Arial" w:hAnsi="Arial" w:cs="Arial"/>
                <w:sz w:val="20"/>
                <w:szCs w:val="20"/>
              </w:rPr>
              <w:t>Hệ thống hiển thị dữ liệu đúng theo điều kiện lọc/tìm kiếm.</w:t>
            </w:r>
          </w:p>
          <w:p w:rsidR="00B82B3A" w:rsidRPr="00CA557E" w:rsidRDefault="00CA557E" w:rsidP="00CA557E">
            <w:pPr>
              <w:numPr>
                <w:ilvl w:val="0"/>
                <w:numId w:val="92"/>
              </w:numPr>
              <w:spacing w:before="100" w:beforeAutospacing="1" w:after="100" w:afterAutospacing="1"/>
              <w:rPr>
                <w:rFonts w:ascii="Arial" w:hAnsi="Arial" w:cs="Arial"/>
                <w:sz w:val="20"/>
                <w:szCs w:val="20"/>
              </w:rPr>
            </w:pPr>
            <w:r w:rsidRPr="00CA557E">
              <w:rPr>
                <w:rFonts w:ascii="Arial" w:hAnsi="Arial" w:cs="Arial"/>
                <w:sz w:val="20"/>
                <w:szCs w:val="20"/>
              </w:rPr>
              <w:t>Hệ thống hiển thị trạng thái workflow theo danh sách trạng thái chuẩn được sử dụng thống nhất trên toàn hệ thống MSM</w:t>
            </w:r>
            <w:r w:rsidRPr="00CA557E">
              <w:rPr>
                <w:rFonts w:ascii="Arial" w:hAnsi="Arial" w:cs="Arial"/>
                <w:sz w:val="20"/>
                <w:szCs w:val="20"/>
                <w:lang w:val="vi-VN"/>
              </w:rPr>
              <w:t>.</w:t>
            </w:r>
          </w:p>
        </w:tc>
      </w:tr>
      <w:tr w:rsidR="00B82B3A" w:rsidRPr="00400A57" w:rsidTr="00A022DF">
        <w:trPr>
          <w:jc w:val="center"/>
        </w:trPr>
        <w:tc>
          <w:tcPr>
            <w:tcW w:w="854" w:type="dxa"/>
            <w:tcMar>
              <w:top w:w="60" w:type="dxa"/>
              <w:left w:w="60" w:type="dxa"/>
              <w:bottom w:w="60" w:type="dxa"/>
              <w:right w:w="60" w:type="dxa"/>
            </w:tcMar>
          </w:tcPr>
          <w:p w:rsidR="00B82B3A" w:rsidRPr="00400A57" w:rsidRDefault="00000000" w:rsidP="008E68B6">
            <w:pPr>
              <w:rPr>
                <w:rFonts w:ascii="Arial" w:hAnsi="Arial" w:cs="Arial"/>
                <w:sz w:val="20"/>
                <w:szCs w:val="20"/>
              </w:rPr>
            </w:pPr>
            <w:r w:rsidRPr="00400A57">
              <w:rPr>
                <w:rFonts w:ascii="Arial" w:hAnsi="Arial" w:cs="Arial"/>
                <w:sz w:val="20"/>
                <w:szCs w:val="20"/>
              </w:rPr>
              <w:t>Related Data Objects</w:t>
            </w:r>
          </w:p>
        </w:tc>
        <w:tc>
          <w:tcPr>
            <w:tcW w:w="8217" w:type="dxa"/>
            <w:tcMar>
              <w:top w:w="60" w:type="dxa"/>
              <w:left w:w="60" w:type="dxa"/>
              <w:bottom w:w="60" w:type="dxa"/>
              <w:right w:w="60" w:type="dxa"/>
            </w:tcMar>
          </w:tcPr>
          <w:p w:rsidR="00400A57" w:rsidRPr="00400A57" w:rsidRDefault="00400A57" w:rsidP="00400A57">
            <w:pPr>
              <w:numPr>
                <w:ilvl w:val="0"/>
                <w:numId w:val="92"/>
              </w:numPr>
              <w:rPr>
                <w:rFonts w:ascii="Arial" w:hAnsi="Arial" w:cs="Arial"/>
                <w:sz w:val="20"/>
                <w:szCs w:val="20"/>
              </w:rPr>
            </w:pPr>
            <w:r w:rsidRPr="00400A57">
              <w:rPr>
                <w:rFonts w:ascii="Arial" w:hAnsi="Arial" w:cs="Arial"/>
                <w:sz w:val="20"/>
                <w:szCs w:val="20"/>
              </w:rPr>
              <w:t>CBMPlan</w:t>
            </w:r>
          </w:p>
          <w:p w:rsidR="00400A57" w:rsidRPr="00400A57" w:rsidRDefault="00400A57" w:rsidP="00400A57">
            <w:pPr>
              <w:numPr>
                <w:ilvl w:val="0"/>
                <w:numId w:val="92"/>
              </w:numPr>
              <w:rPr>
                <w:rFonts w:ascii="Arial" w:hAnsi="Arial" w:cs="Arial"/>
                <w:sz w:val="20"/>
                <w:szCs w:val="20"/>
              </w:rPr>
            </w:pPr>
            <w:r w:rsidRPr="00400A57">
              <w:rPr>
                <w:rFonts w:ascii="Arial" w:hAnsi="Arial" w:cs="Arial"/>
                <w:sz w:val="20"/>
                <w:szCs w:val="20"/>
              </w:rPr>
              <w:t>Equipment</w:t>
            </w:r>
          </w:p>
          <w:p w:rsidR="00B82B3A" w:rsidRPr="00400A57" w:rsidRDefault="00400A57" w:rsidP="008E68B6">
            <w:pPr>
              <w:numPr>
                <w:ilvl w:val="0"/>
                <w:numId w:val="92"/>
              </w:numPr>
              <w:rPr>
                <w:rFonts w:ascii="Arial" w:hAnsi="Arial" w:cs="Arial"/>
                <w:sz w:val="20"/>
                <w:szCs w:val="20"/>
              </w:rPr>
            </w:pPr>
            <w:r w:rsidRPr="00400A57">
              <w:rPr>
                <w:rFonts w:ascii="Arial" w:hAnsi="Arial" w:cs="Arial"/>
                <w:sz w:val="20"/>
                <w:szCs w:val="20"/>
              </w:rPr>
              <w:t>OrganizationUnit</w:t>
            </w:r>
          </w:p>
        </w:tc>
      </w:tr>
      <w:tr w:rsidR="00B82B3A" w:rsidRPr="00400A57" w:rsidTr="00A022DF">
        <w:trPr>
          <w:jc w:val="center"/>
        </w:trPr>
        <w:tc>
          <w:tcPr>
            <w:tcW w:w="854" w:type="dxa"/>
            <w:tcMar>
              <w:top w:w="60" w:type="dxa"/>
              <w:left w:w="60" w:type="dxa"/>
              <w:bottom w:w="60" w:type="dxa"/>
              <w:right w:w="60" w:type="dxa"/>
            </w:tcMar>
          </w:tcPr>
          <w:p w:rsidR="00B82B3A" w:rsidRPr="00400A57" w:rsidRDefault="00000000" w:rsidP="008E68B6">
            <w:pPr>
              <w:rPr>
                <w:rFonts w:ascii="Arial" w:hAnsi="Arial" w:cs="Arial"/>
                <w:sz w:val="20"/>
                <w:szCs w:val="20"/>
              </w:rPr>
            </w:pPr>
            <w:r w:rsidRPr="00400A57">
              <w:rPr>
                <w:rFonts w:ascii="Arial" w:hAnsi="Arial" w:cs="Arial"/>
                <w:sz w:val="20"/>
                <w:szCs w:val="20"/>
              </w:rPr>
              <w:t>Related Screens / Interfaces</w:t>
            </w:r>
          </w:p>
        </w:tc>
        <w:tc>
          <w:tcPr>
            <w:tcW w:w="8217" w:type="dxa"/>
            <w:tcMar>
              <w:top w:w="60" w:type="dxa"/>
              <w:left w:w="60" w:type="dxa"/>
              <w:bottom w:w="60" w:type="dxa"/>
              <w:right w:w="60" w:type="dxa"/>
            </w:tcMar>
          </w:tcPr>
          <w:p w:rsidR="00B82B3A" w:rsidRPr="00400A57" w:rsidRDefault="00400A57" w:rsidP="008E68B6">
            <w:pPr>
              <w:numPr>
                <w:ilvl w:val="0"/>
                <w:numId w:val="92"/>
              </w:numPr>
              <w:rPr>
                <w:rFonts w:ascii="Arial" w:hAnsi="Arial" w:cs="Arial"/>
                <w:sz w:val="20"/>
                <w:szCs w:val="20"/>
              </w:rPr>
            </w:pPr>
            <w:r w:rsidRPr="00400A57">
              <w:rPr>
                <w:rFonts w:ascii="Arial" w:hAnsi="Arial" w:cs="Arial"/>
                <w:sz w:val="20"/>
                <w:szCs w:val="20"/>
              </w:rPr>
              <w:t>Màn hình danh sách kế hoạch CBM</w:t>
            </w:r>
          </w:p>
        </w:tc>
      </w:tr>
      <w:tr w:rsidR="00B82B3A" w:rsidRPr="00400A57" w:rsidTr="00A022DF">
        <w:trPr>
          <w:jc w:val="center"/>
        </w:trPr>
        <w:tc>
          <w:tcPr>
            <w:tcW w:w="854" w:type="dxa"/>
            <w:tcMar>
              <w:top w:w="60" w:type="dxa"/>
              <w:left w:w="60" w:type="dxa"/>
              <w:bottom w:w="60" w:type="dxa"/>
              <w:right w:w="60" w:type="dxa"/>
            </w:tcMar>
          </w:tcPr>
          <w:p w:rsidR="00B82B3A" w:rsidRPr="00400A57" w:rsidRDefault="00000000" w:rsidP="008E68B6">
            <w:pPr>
              <w:rPr>
                <w:rFonts w:ascii="Arial" w:hAnsi="Arial" w:cs="Arial"/>
                <w:sz w:val="20"/>
                <w:szCs w:val="20"/>
              </w:rPr>
            </w:pPr>
            <w:r w:rsidRPr="00400A57">
              <w:rPr>
                <w:rFonts w:ascii="Arial" w:hAnsi="Arial" w:cs="Arial"/>
                <w:sz w:val="20"/>
                <w:szCs w:val="20"/>
              </w:rPr>
              <w:t>Source / Evidence</w:t>
            </w:r>
          </w:p>
        </w:tc>
        <w:tc>
          <w:tcPr>
            <w:tcW w:w="8217" w:type="dxa"/>
            <w:tcMar>
              <w:top w:w="60" w:type="dxa"/>
              <w:left w:w="60" w:type="dxa"/>
              <w:bottom w:w="60" w:type="dxa"/>
              <w:right w:w="60" w:type="dxa"/>
            </w:tcMar>
          </w:tcPr>
          <w:p w:rsidR="00B82B3A" w:rsidRPr="00400A57" w:rsidRDefault="00400A57" w:rsidP="00400A57">
            <w:pPr>
              <w:numPr>
                <w:ilvl w:val="0"/>
                <w:numId w:val="92"/>
              </w:numPr>
              <w:rPr>
                <w:rFonts w:ascii="Arial" w:hAnsi="Arial" w:cs="Arial"/>
                <w:sz w:val="20"/>
                <w:szCs w:val="20"/>
              </w:rPr>
            </w:pPr>
            <w:r w:rsidRPr="00400A57">
              <w:rPr>
                <w:rFonts w:ascii="Arial" w:hAnsi="Arial" w:cs="Arial"/>
                <w:sz w:val="20"/>
                <w:szCs w:val="20"/>
              </w:rPr>
              <w:t>Workflow kế hoạch CBM</w:t>
            </w:r>
          </w:p>
        </w:tc>
      </w:tr>
      <w:tr w:rsidR="00B82B3A" w:rsidRPr="00400A57" w:rsidTr="00A022DF">
        <w:trPr>
          <w:jc w:val="center"/>
        </w:trPr>
        <w:tc>
          <w:tcPr>
            <w:tcW w:w="854" w:type="dxa"/>
            <w:tcMar>
              <w:top w:w="60" w:type="dxa"/>
              <w:left w:w="60" w:type="dxa"/>
              <w:bottom w:w="60" w:type="dxa"/>
              <w:right w:w="60" w:type="dxa"/>
            </w:tcMar>
          </w:tcPr>
          <w:p w:rsidR="00B82B3A" w:rsidRPr="00400A57" w:rsidRDefault="00000000" w:rsidP="008E68B6">
            <w:pPr>
              <w:rPr>
                <w:rFonts w:ascii="Arial" w:hAnsi="Arial" w:cs="Arial"/>
                <w:sz w:val="20"/>
                <w:szCs w:val="20"/>
              </w:rPr>
            </w:pPr>
            <w:r w:rsidRPr="00400A57">
              <w:rPr>
                <w:rFonts w:ascii="Arial" w:hAnsi="Arial" w:cs="Arial"/>
                <w:sz w:val="20"/>
                <w:szCs w:val="20"/>
              </w:rPr>
              <w:t>Open Questions</w:t>
            </w:r>
          </w:p>
        </w:tc>
        <w:tc>
          <w:tcPr>
            <w:tcW w:w="8217" w:type="dxa"/>
            <w:tcMar>
              <w:top w:w="60" w:type="dxa"/>
              <w:left w:w="60" w:type="dxa"/>
              <w:bottom w:w="60" w:type="dxa"/>
              <w:right w:w="60" w:type="dxa"/>
            </w:tcMar>
          </w:tcPr>
          <w:p w:rsidR="00400A57" w:rsidRPr="00400A57" w:rsidRDefault="00400A57" w:rsidP="00400A57">
            <w:pPr>
              <w:numPr>
                <w:ilvl w:val="0"/>
                <w:numId w:val="92"/>
              </w:numPr>
              <w:rPr>
                <w:rFonts w:ascii="Arial" w:hAnsi="Arial" w:cs="Arial"/>
                <w:sz w:val="20"/>
                <w:szCs w:val="20"/>
              </w:rPr>
            </w:pPr>
            <w:r w:rsidRPr="00400A57">
              <w:rPr>
                <w:rFonts w:ascii="Arial" w:hAnsi="Arial" w:cs="Arial"/>
                <w:sz w:val="20"/>
                <w:szCs w:val="20"/>
              </w:rPr>
              <w:t>Có cần lưu filter gần nhất của người dùng không?</w:t>
            </w:r>
          </w:p>
          <w:p w:rsidR="00B82B3A" w:rsidRPr="00400A57" w:rsidRDefault="00400A57" w:rsidP="00400A57">
            <w:pPr>
              <w:numPr>
                <w:ilvl w:val="0"/>
                <w:numId w:val="92"/>
              </w:numPr>
              <w:rPr>
                <w:rFonts w:ascii="Arial" w:hAnsi="Arial" w:cs="Arial"/>
                <w:sz w:val="20"/>
                <w:szCs w:val="20"/>
              </w:rPr>
            </w:pPr>
            <w:r w:rsidRPr="00400A57">
              <w:rPr>
                <w:rFonts w:ascii="Arial" w:hAnsi="Arial" w:cs="Arial"/>
                <w:sz w:val="20"/>
                <w:szCs w:val="20"/>
              </w:rPr>
              <w:t>Có cần export danh sách kế hoạch từ màn hình tra cứu không?</w:t>
            </w:r>
          </w:p>
        </w:tc>
      </w:tr>
    </w:tbl>
    <w:p w:rsidR="00C82942" w:rsidRPr="00C82942" w:rsidRDefault="008E2F01" w:rsidP="00C82942">
      <w:pPr>
        <w:pStyle w:val="Heading3"/>
        <w:rPr>
          <w:rFonts w:ascii="Arial" w:hAnsi="Arial" w:cs="Arial"/>
          <w:sz w:val="20"/>
        </w:rPr>
      </w:pPr>
      <w:r w:rsidRPr="003A0449">
        <w:rPr>
          <w:rFonts w:ascii="Arial" w:hAnsi="Arial" w:cs="Arial"/>
          <w:sz w:val="20"/>
        </w:rPr>
        <w:t>FR-PLAN-00</w:t>
      </w:r>
      <w:r w:rsidRPr="003A0449">
        <w:rPr>
          <w:rFonts w:ascii="Arial" w:hAnsi="Arial" w:cs="Arial"/>
          <w:sz w:val="20"/>
          <w:lang w:val="vi-VN"/>
        </w:rPr>
        <w:t>3</w:t>
      </w:r>
      <w:r w:rsidRPr="003A0449">
        <w:rPr>
          <w:rFonts w:ascii="Arial" w:hAnsi="Arial" w:cs="Arial"/>
          <w:sz w:val="20"/>
        </w:rPr>
        <w:t xml:space="preserve">: </w:t>
      </w:r>
      <w:r w:rsidR="00C82942" w:rsidRPr="00C82942">
        <w:rPr>
          <w:rFonts w:ascii="Arial" w:hAnsi="Arial" w:cs="Arial"/>
          <w:sz w:val="20"/>
        </w:rPr>
        <w:t>Tạo mới kế hoạch CBM</w:t>
      </w:r>
    </w:p>
    <w:tbl>
      <w:tblPr>
        <w:tblStyle w:val="TableGrid"/>
        <w:tblW w:w="0" w:type="auto"/>
        <w:jc w:val="center"/>
        <w:tblLook w:val="04A0" w:firstRow="1" w:lastRow="0" w:firstColumn="1" w:lastColumn="0" w:noHBand="0" w:noVBand="1"/>
      </w:tblPr>
      <w:tblGrid>
        <w:gridCol w:w="1332"/>
        <w:gridCol w:w="8217"/>
      </w:tblGrid>
      <w:tr w:rsidR="008E2F01" w:rsidRPr="00C82942" w:rsidTr="00C82942">
        <w:trPr>
          <w:jc w:val="center"/>
        </w:trPr>
        <w:tc>
          <w:tcPr>
            <w:tcW w:w="854" w:type="dxa"/>
            <w:shd w:val="clear" w:color="auto" w:fill="D9EAF7"/>
            <w:tcMar>
              <w:top w:w="60" w:type="dxa"/>
              <w:left w:w="60" w:type="dxa"/>
              <w:bottom w:w="60" w:type="dxa"/>
              <w:right w:w="60" w:type="dxa"/>
            </w:tcMar>
          </w:tcPr>
          <w:p w:rsidR="008E2F01" w:rsidRPr="00C82942" w:rsidRDefault="008E2F01" w:rsidP="008E68B6">
            <w:pPr>
              <w:rPr>
                <w:rFonts w:ascii="Arial" w:hAnsi="Arial" w:cs="Arial"/>
                <w:sz w:val="20"/>
                <w:szCs w:val="20"/>
              </w:rPr>
            </w:pPr>
            <w:r w:rsidRPr="00C82942">
              <w:rPr>
                <w:rFonts w:ascii="Arial" w:hAnsi="Arial" w:cs="Arial"/>
                <w:b/>
                <w:sz w:val="20"/>
                <w:szCs w:val="20"/>
              </w:rPr>
              <w:t>Item</w:t>
            </w:r>
          </w:p>
        </w:tc>
        <w:tc>
          <w:tcPr>
            <w:tcW w:w="8217" w:type="dxa"/>
            <w:shd w:val="clear" w:color="auto" w:fill="D9EAF7"/>
            <w:tcMar>
              <w:top w:w="60" w:type="dxa"/>
              <w:left w:w="60" w:type="dxa"/>
              <w:bottom w:w="60" w:type="dxa"/>
              <w:right w:w="60" w:type="dxa"/>
            </w:tcMar>
          </w:tcPr>
          <w:p w:rsidR="008E2F01" w:rsidRPr="00C82942" w:rsidRDefault="008E2F01" w:rsidP="008E68B6">
            <w:pPr>
              <w:rPr>
                <w:rFonts w:ascii="Arial" w:hAnsi="Arial" w:cs="Arial"/>
                <w:sz w:val="20"/>
                <w:szCs w:val="20"/>
              </w:rPr>
            </w:pPr>
            <w:r w:rsidRPr="00C82942">
              <w:rPr>
                <w:rFonts w:ascii="Arial" w:hAnsi="Arial" w:cs="Arial"/>
                <w:b/>
                <w:sz w:val="20"/>
                <w:szCs w:val="20"/>
              </w:rPr>
              <w:t>Detail</w:t>
            </w:r>
          </w:p>
        </w:tc>
      </w:tr>
      <w:tr w:rsidR="008E2F01" w:rsidRPr="00C82942" w:rsidTr="00C82942">
        <w:trPr>
          <w:jc w:val="center"/>
        </w:trPr>
        <w:tc>
          <w:tcPr>
            <w:tcW w:w="854" w:type="dxa"/>
            <w:tcMar>
              <w:top w:w="60" w:type="dxa"/>
              <w:left w:w="60" w:type="dxa"/>
              <w:bottom w:w="60" w:type="dxa"/>
              <w:right w:w="60" w:type="dxa"/>
            </w:tcMar>
          </w:tcPr>
          <w:p w:rsidR="008E2F01" w:rsidRPr="00C82942" w:rsidRDefault="008E2F01" w:rsidP="008E68B6">
            <w:pPr>
              <w:rPr>
                <w:rFonts w:ascii="Arial" w:hAnsi="Arial" w:cs="Arial"/>
                <w:sz w:val="20"/>
                <w:szCs w:val="20"/>
              </w:rPr>
            </w:pPr>
            <w:r w:rsidRPr="00C82942">
              <w:rPr>
                <w:rFonts w:ascii="Arial" w:hAnsi="Arial" w:cs="Arial"/>
                <w:sz w:val="20"/>
                <w:szCs w:val="20"/>
              </w:rPr>
              <w:t>Description</w:t>
            </w:r>
          </w:p>
        </w:tc>
        <w:tc>
          <w:tcPr>
            <w:tcW w:w="8217" w:type="dxa"/>
            <w:tcMar>
              <w:top w:w="60" w:type="dxa"/>
              <w:left w:w="60" w:type="dxa"/>
              <w:bottom w:w="60" w:type="dxa"/>
              <w:right w:w="60" w:type="dxa"/>
            </w:tcMar>
          </w:tcPr>
          <w:p w:rsidR="008E2F01" w:rsidRPr="00C82942" w:rsidRDefault="00C82942" w:rsidP="008E68B6">
            <w:pPr>
              <w:rPr>
                <w:rFonts w:ascii="Arial" w:hAnsi="Arial" w:cs="Arial"/>
                <w:sz w:val="20"/>
                <w:szCs w:val="20"/>
                <w:lang w:val="vi-VN"/>
              </w:rPr>
            </w:pPr>
            <w:r w:rsidRPr="00C82942">
              <w:rPr>
                <w:rFonts w:ascii="Arial" w:hAnsi="Arial" w:cs="Arial"/>
                <w:sz w:val="20"/>
                <w:szCs w:val="20"/>
              </w:rPr>
              <w:t>Hệ thống cho phép NVTN tạo mới kế hoạch CBM trên MSM để phục vụ workflow quản lý và thực hiện CBM.</w:t>
            </w:r>
          </w:p>
        </w:tc>
      </w:tr>
      <w:tr w:rsidR="008E2F01" w:rsidRPr="00C82942" w:rsidTr="00C82942">
        <w:trPr>
          <w:jc w:val="center"/>
        </w:trPr>
        <w:tc>
          <w:tcPr>
            <w:tcW w:w="854" w:type="dxa"/>
            <w:tcMar>
              <w:top w:w="60" w:type="dxa"/>
              <w:left w:w="60" w:type="dxa"/>
              <w:bottom w:w="60" w:type="dxa"/>
              <w:right w:w="60" w:type="dxa"/>
            </w:tcMar>
          </w:tcPr>
          <w:p w:rsidR="008E2F01" w:rsidRPr="00C82942" w:rsidRDefault="008E2F01" w:rsidP="008E68B6">
            <w:pPr>
              <w:rPr>
                <w:rFonts w:ascii="Arial" w:hAnsi="Arial" w:cs="Arial"/>
                <w:sz w:val="20"/>
                <w:szCs w:val="20"/>
              </w:rPr>
            </w:pPr>
            <w:r w:rsidRPr="00C82942">
              <w:rPr>
                <w:rFonts w:ascii="Arial" w:hAnsi="Arial" w:cs="Arial"/>
                <w:sz w:val="20"/>
                <w:szCs w:val="20"/>
              </w:rPr>
              <w:t>Actor/User</w:t>
            </w:r>
          </w:p>
        </w:tc>
        <w:tc>
          <w:tcPr>
            <w:tcW w:w="8217" w:type="dxa"/>
            <w:tcMar>
              <w:top w:w="60" w:type="dxa"/>
              <w:left w:w="60" w:type="dxa"/>
              <w:bottom w:w="60" w:type="dxa"/>
              <w:right w:w="60" w:type="dxa"/>
            </w:tcMar>
          </w:tcPr>
          <w:p w:rsidR="008E2F01" w:rsidRPr="00C82942" w:rsidRDefault="00C82942" w:rsidP="008E68B6">
            <w:pPr>
              <w:pStyle w:val="p1"/>
              <w:numPr>
                <w:ilvl w:val="0"/>
                <w:numId w:val="107"/>
              </w:numPr>
              <w:rPr>
                <w:rFonts w:ascii="Arial" w:hAnsi="Arial" w:cs="Arial"/>
                <w:sz w:val="20"/>
                <w:szCs w:val="20"/>
              </w:rPr>
            </w:pPr>
            <w:r w:rsidRPr="00C82942">
              <w:rPr>
                <w:rFonts w:ascii="Arial" w:hAnsi="Arial" w:cs="Arial"/>
                <w:sz w:val="20"/>
                <w:szCs w:val="20"/>
              </w:rPr>
              <w:t>NVTN</w:t>
            </w:r>
          </w:p>
        </w:tc>
      </w:tr>
      <w:tr w:rsidR="008E2F01" w:rsidRPr="00C82942" w:rsidTr="00C82942">
        <w:trPr>
          <w:jc w:val="center"/>
        </w:trPr>
        <w:tc>
          <w:tcPr>
            <w:tcW w:w="854" w:type="dxa"/>
            <w:tcMar>
              <w:top w:w="60" w:type="dxa"/>
              <w:left w:w="60" w:type="dxa"/>
              <w:bottom w:w="60" w:type="dxa"/>
              <w:right w:w="60" w:type="dxa"/>
            </w:tcMar>
          </w:tcPr>
          <w:p w:rsidR="008E2F01" w:rsidRPr="00C82942" w:rsidRDefault="008E2F01" w:rsidP="008E68B6">
            <w:pPr>
              <w:rPr>
                <w:rFonts w:ascii="Arial" w:hAnsi="Arial" w:cs="Arial"/>
                <w:sz w:val="20"/>
                <w:szCs w:val="20"/>
              </w:rPr>
            </w:pPr>
            <w:r w:rsidRPr="00C82942">
              <w:rPr>
                <w:rFonts w:ascii="Arial" w:hAnsi="Arial" w:cs="Arial"/>
                <w:sz w:val="20"/>
                <w:szCs w:val="20"/>
              </w:rPr>
              <w:t>Trigger</w:t>
            </w:r>
          </w:p>
        </w:tc>
        <w:tc>
          <w:tcPr>
            <w:tcW w:w="8217" w:type="dxa"/>
            <w:tcMar>
              <w:top w:w="60" w:type="dxa"/>
              <w:left w:w="60" w:type="dxa"/>
              <w:bottom w:w="60" w:type="dxa"/>
              <w:right w:w="60" w:type="dxa"/>
            </w:tcMar>
          </w:tcPr>
          <w:p w:rsidR="008E2F01" w:rsidRPr="00C82942" w:rsidRDefault="00C82942" w:rsidP="008E68B6">
            <w:pPr>
              <w:numPr>
                <w:ilvl w:val="0"/>
                <w:numId w:val="107"/>
              </w:numPr>
              <w:rPr>
                <w:rFonts w:ascii="Arial" w:hAnsi="Arial" w:cs="Arial"/>
                <w:sz w:val="20"/>
                <w:szCs w:val="20"/>
              </w:rPr>
            </w:pPr>
            <w:r w:rsidRPr="00C82942">
              <w:rPr>
                <w:rFonts w:ascii="Arial" w:hAnsi="Arial" w:cs="Arial"/>
                <w:sz w:val="20"/>
                <w:szCs w:val="20"/>
              </w:rPr>
              <w:t>Người dùng thực hiện tạo mới kế hoạch CBM.</w:t>
            </w:r>
          </w:p>
        </w:tc>
      </w:tr>
      <w:tr w:rsidR="008E2F01" w:rsidRPr="00C82942" w:rsidTr="00C82942">
        <w:trPr>
          <w:jc w:val="center"/>
        </w:trPr>
        <w:tc>
          <w:tcPr>
            <w:tcW w:w="854" w:type="dxa"/>
            <w:tcMar>
              <w:top w:w="60" w:type="dxa"/>
              <w:left w:w="60" w:type="dxa"/>
              <w:bottom w:w="60" w:type="dxa"/>
              <w:right w:w="60" w:type="dxa"/>
            </w:tcMar>
          </w:tcPr>
          <w:p w:rsidR="008E2F01" w:rsidRPr="00C82942" w:rsidRDefault="008E2F01" w:rsidP="008E68B6">
            <w:pPr>
              <w:rPr>
                <w:rFonts w:ascii="Arial" w:hAnsi="Arial" w:cs="Arial"/>
                <w:sz w:val="20"/>
                <w:szCs w:val="20"/>
              </w:rPr>
            </w:pPr>
            <w:r w:rsidRPr="00C82942">
              <w:rPr>
                <w:rFonts w:ascii="Arial" w:hAnsi="Arial" w:cs="Arial"/>
                <w:sz w:val="20"/>
                <w:szCs w:val="20"/>
              </w:rPr>
              <w:t>Preconditions</w:t>
            </w:r>
          </w:p>
        </w:tc>
        <w:tc>
          <w:tcPr>
            <w:tcW w:w="8217" w:type="dxa"/>
            <w:tcMar>
              <w:top w:w="60" w:type="dxa"/>
              <w:left w:w="60" w:type="dxa"/>
              <w:bottom w:w="60" w:type="dxa"/>
              <w:right w:w="60" w:type="dxa"/>
            </w:tcMar>
          </w:tcPr>
          <w:p w:rsidR="008E2F01" w:rsidRPr="00C82942" w:rsidRDefault="00C82942" w:rsidP="008E68B6">
            <w:pPr>
              <w:numPr>
                <w:ilvl w:val="0"/>
                <w:numId w:val="107"/>
              </w:numPr>
              <w:rPr>
                <w:rFonts w:ascii="Arial" w:hAnsi="Arial" w:cs="Arial"/>
                <w:sz w:val="20"/>
                <w:szCs w:val="20"/>
              </w:rPr>
            </w:pPr>
            <w:r w:rsidRPr="00C82942">
              <w:rPr>
                <w:rFonts w:ascii="Arial" w:hAnsi="Arial" w:cs="Arial"/>
                <w:sz w:val="20"/>
                <w:szCs w:val="20"/>
              </w:rPr>
              <w:t>Người dùng có quyền tạo kế hoạch CBM trên MSM.</w:t>
            </w:r>
          </w:p>
        </w:tc>
      </w:tr>
      <w:tr w:rsidR="008E2F01" w:rsidRPr="00C82942" w:rsidTr="00C82942">
        <w:trPr>
          <w:jc w:val="center"/>
        </w:trPr>
        <w:tc>
          <w:tcPr>
            <w:tcW w:w="854" w:type="dxa"/>
            <w:tcMar>
              <w:top w:w="60" w:type="dxa"/>
              <w:left w:w="60" w:type="dxa"/>
              <w:bottom w:w="60" w:type="dxa"/>
              <w:right w:w="60" w:type="dxa"/>
            </w:tcMar>
          </w:tcPr>
          <w:p w:rsidR="008E2F01" w:rsidRPr="00C82942" w:rsidRDefault="008E2F01" w:rsidP="008E68B6">
            <w:pPr>
              <w:rPr>
                <w:rFonts w:ascii="Arial" w:hAnsi="Arial" w:cs="Arial"/>
                <w:sz w:val="20"/>
                <w:szCs w:val="20"/>
              </w:rPr>
            </w:pPr>
            <w:r w:rsidRPr="00C82942">
              <w:rPr>
                <w:rFonts w:ascii="Arial" w:hAnsi="Arial" w:cs="Arial"/>
                <w:sz w:val="20"/>
                <w:szCs w:val="20"/>
              </w:rPr>
              <w:t>Inputs</w:t>
            </w:r>
          </w:p>
        </w:tc>
        <w:tc>
          <w:tcPr>
            <w:tcW w:w="8217" w:type="dxa"/>
            <w:tcMar>
              <w:top w:w="60" w:type="dxa"/>
              <w:left w:w="60" w:type="dxa"/>
              <w:bottom w:w="60" w:type="dxa"/>
              <w:right w:w="60" w:type="dxa"/>
            </w:tcMar>
          </w:tcPr>
          <w:p w:rsidR="00C82942" w:rsidRPr="00C82942" w:rsidRDefault="00C82942" w:rsidP="00C82942">
            <w:pPr>
              <w:pStyle w:val="p1"/>
              <w:numPr>
                <w:ilvl w:val="0"/>
                <w:numId w:val="107"/>
              </w:numPr>
              <w:rPr>
                <w:rFonts w:ascii="Arial" w:hAnsi="Arial" w:cs="Arial"/>
                <w:sz w:val="20"/>
                <w:szCs w:val="20"/>
              </w:rPr>
            </w:pPr>
            <w:r w:rsidRPr="00C82942">
              <w:rPr>
                <w:rFonts w:ascii="Arial" w:hAnsi="Arial" w:cs="Arial"/>
                <w:sz w:val="20"/>
                <w:szCs w:val="20"/>
              </w:rPr>
              <w:t>Thông tin kế hoạch CBM.</w:t>
            </w:r>
          </w:p>
          <w:p w:rsidR="00C82942" w:rsidRPr="00C82942" w:rsidRDefault="00C82942" w:rsidP="00C82942">
            <w:pPr>
              <w:pStyle w:val="p1"/>
              <w:numPr>
                <w:ilvl w:val="0"/>
                <w:numId w:val="107"/>
              </w:numPr>
              <w:rPr>
                <w:rFonts w:ascii="Arial" w:hAnsi="Arial" w:cs="Arial"/>
                <w:sz w:val="20"/>
                <w:szCs w:val="20"/>
              </w:rPr>
            </w:pPr>
            <w:r>
              <w:rPr>
                <w:rFonts w:ascii="Arial" w:hAnsi="Arial" w:cs="Arial"/>
                <w:sz w:val="20"/>
                <w:szCs w:val="20"/>
              </w:rPr>
              <w:t>Thiết</w:t>
            </w:r>
            <w:r>
              <w:rPr>
                <w:rFonts w:ascii="Arial" w:hAnsi="Arial" w:cs="Arial"/>
                <w:sz w:val="20"/>
                <w:szCs w:val="20"/>
                <w:lang w:val="vi-VN"/>
              </w:rPr>
              <w:t xml:space="preserve"> </w:t>
            </w:r>
            <w:r w:rsidRPr="00C82942">
              <w:rPr>
                <w:rFonts w:ascii="Arial" w:hAnsi="Arial" w:cs="Arial"/>
                <w:sz w:val="20"/>
                <w:szCs w:val="20"/>
              </w:rPr>
              <w:t>bị liên quan.</w:t>
            </w:r>
          </w:p>
          <w:p w:rsidR="008E2F01" w:rsidRPr="00C82942" w:rsidRDefault="00C82942" w:rsidP="008E68B6">
            <w:pPr>
              <w:pStyle w:val="p1"/>
              <w:numPr>
                <w:ilvl w:val="0"/>
                <w:numId w:val="107"/>
              </w:numPr>
              <w:rPr>
                <w:rFonts w:ascii="Arial" w:hAnsi="Arial" w:cs="Arial"/>
                <w:sz w:val="20"/>
                <w:szCs w:val="20"/>
              </w:rPr>
            </w:pPr>
            <w:r w:rsidRPr="00C82942">
              <w:rPr>
                <w:rFonts w:ascii="Arial" w:hAnsi="Arial" w:cs="Arial"/>
                <w:sz w:val="20"/>
                <w:szCs w:val="20"/>
              </w:rPr>
              <w:t>Thông tin nghiệp vụ phục vụ kế hoạch CBM.</w:t>
            </w:r>
          </w:p>
        </w:tc>
      </w:tr>
      <w:tr w:rsidR="008E2F01" w:rsidRPr="00C82942" w:rsidTr="00C82942">
        <w:trPr>
          <w:jc w:val="center"/>
        </w:trPr>
        <w:tc>
          <w:tcPr>
            <w:tcW w:w="854" w:type="dxa"/>
            <w:tcMar>
              <w:top w:w="60" w:type="dxa"/>
              <w:left w:w="60" w:type="dxa"/>
              <w:bottom w:w="60" w:type="dxa"/>
              <w:right w:w="60" w:type="dxa"/>
            </w:tcMar>
          </w:tcPr>
          <w:p w:rsidR="008E2F01" w:rsidRPr="00C82942" w:rsidRDefault="008E2F01" w:rsidP="008E68B6">
            <w:pPr>
              <w:rPr>
                <w:rFonts w:ascii="Arial" w:hAnsi="Arial" w:cs="Arial"/>
                <w:sz w:val="20"/>
                <w:szCs w:val="20"/>
              </w:rPr>
            </w:pPr>
            <w:r w:rsidRPr="00C82942">
              <w:rPr>
                <w:rFonts w:ascii="Arial" w:hAnsi="Arial" w:cs="Arial"/>
                <w:sz w:val="20"/>
                <w:szCs w:val="20"/>
              </w:rPr>
              <w:t>Processing / System Behavior</w:t>
            </w:r>
          </w:p>
        </w:tc>
        <w:tc>
          <w:tcPr>
            <w:tcW w:w="8217" w:type="dxa"/>
            <w:tcMar>
              <w:top w:w="60" w:type="dxa"/>
              <w:left w:w="60" w:type="dxa"/>
              <w:bottom w:w="60" w:type="dxa"/>
              <w:right w:w="60" w:type="dxa"/>
            </w:tcMar>
          </w:tcPr>
          <w:p w:rsidR="00C82942" w:rsidRPr="00C82942" w:rsidRDefault="00C82942" w:rsidP="00C82942">
            <w:pPr>
              <w:numPr>
                <w:ilvl w:val="0"/>
                <w:numId w:val="107"/>
              </w:numPr>
              <w:rPr>
                <w:rFonts w:ascii="Arial" w:hAnsi="Arial" w:cs="Arial"/>
                <w:sz w:val="20"/>
                <w:szCs w:val="20"/>
              </w:rPr>
            </w:pPr>
            <w:r w:rsidRPr="00C82942">
              <w:rPr>
                <w:rFonts w:ascii="Arial" w:hAnsi="Arial" w:cs="Arial"/>
                <w:sz w:val="20"/>
                <w:szCs w:val="20"/>
              </w:rPr>
              <w:t>Hệ thống cho phép NVTN nhập thông tin kế hoạch CBM và lựa chọn thiết bị liên quan.</w:t>
            </w:r>
          </w:p>
          <w:p w:rsidR="00C82942" w:rsidRPr="00C82942" w:rsidRDefault="00C82942" w:rsidP="00C82942">
            <w:pPr>
              <w:numPr>
                <w:ilvl w:val="0"/>
                <w:numId w:val="107"/>
              </w:numPr>
              <w:rPr>
                <w:rFonts w:ascii="Arial" w:hAnsi="Arial" w:cs="Arial"/>
                <w:sz w:val="20"/>
                <w:szCs w:val="20"/>
              </w:rPr>
            </w:pPr>
            <w:r w:rsidRPr="00C82942">
              <w:rPr>
                <w:rFonts w:ascii="Arial" w:hAnsi="Arial" w:cs="Arial"/>
                <w:sz w:val="20"/>
                <w:szCs w:val="20"/>
              </w:rPr>
              <w:t xml:space="preserve">Trong quá trình tạo kế hoạch, kế hoạch ở trạng thái </w:t>
            </w:r>
            <w:r w:rsidRPr="00C82942">
              <w:rPr>
                <w:rFonts w:ascii="Arial" w:hAnsi="Arial" w:cs="Arial"/>
                <w:b/>
                <w:bCs/>
                <w:sz w:val="20"/>
                <w:szCs w:val="20"/>
              </w:rPr>
              <w:t>Draft</w:t>
            </w:r>
            <w:r w:rsidRPr="00C82942">
              <w:rPr>
                <w:rFonts w:ascii="Arial" w:hAnsi="Arial" w:cs="Arial"/>
                <w:sz w:val="20"/>
                <w:szCs w:val="20"/>
              </w:rPr>
              <w:t xml:space="preserve"> và thuộc phạm vi cập nhật của NVTN theo workflow hiện hành.</w:t>
            </w:r>
          </w:p>
          <w:p w:rsidR="00C82942" w:rsidRPr="00C82942" w:rsidRDefault="00C82942" w:rsidP="00C82942">
            <w:pPr>
              <w:numPr>
                <w:ilvl w:val="0"/>
                <w:numId w:val="107"/>
              </w:numPr>
              <w:rPr>
                <w:rFonts w:ascii="Arial" w:hAnsi="Arial" w:cs="Arial"/>
                <w:sz w:val="20"/>
                <w:szCs w:val="20"/>
              </w:rPr>
            </w:pPr>
            <w:r w:rsidRPr="00C82942">
              <w:rPr>
                <w:rFonts w:ascii="Arial" w:hAnsi="Arial" w:cs="Arial"/>
                <w:sz w:val="20"/>
                <w:szCs w:val="20"/>
              </w:rPr>
              <w:t>Hệ thống cho phép lưu dữ liệu kế hoạch trên MSM.</w:t>
            </w:r>
          </w:p>
          <w:p w:rsidR="008E2F01" w:rsidRPr="00C82942" w:rsidRDefault="00C82942" w:rsidP="008E68B6">
            <w:pPr>
              <w:numPr>
                <w:ilvl w:val="0"/>
                <w:numId w:val="107"/>
              </w:numPr>
              <w:rPr>
                <w:rFonts w:ascii="Arial" w:hAnsi="Arial" w:cs="Arial"/>
                <w:sz w:val="20"/>
                <w:szCs w:val="20"/>
              </w:rPr>
            </w:pPr>
            <w:r w:rsidRPr="00C82942">
              <w:rPr>
                <w:rFonts w:ascii="Arial" w:hAnsi="Arial" w:cs="Arial"/>
                <w:sz w:val="20"/>
                <w:szCs w:val="20"/>
              </w:rPr>
              <w:t xml:space="preserve">Sau khi hoàn tất cập nhật dữ liệu kế hoạch, NVTN có thể chuyển kế hoạch sang trạng thái </w:t>
            </w:r>
            <w:r w:rsidRPr="00C82942">
              <w:rPr>
                <w:rFonts w:ascii="Arial" w:hAnsi="Arial" w:cs="Arial"/>
                <w:b/>
                <w:bCs/>
                <w:sz w:val="20"/>
                <w:szCs w:val="20"/>
              </w:rPr>
              <w:t>Pending Approval</w:t>
            </w:r>
            <w:r w:rsidRPr="00C82942">
              <w:rPr>
                <w:rFonts w:ascii="Arial" w:hAnsi="Arial" w:cs="Arial"/>
                <w:sz w:val="20"/>
                <w:szCs w:val="20"/>
              </w:rPr>
              <w:t xml:space="preserve"> để GĐXN xử lý theo workflow nghiệp vụ hiện hành.</w:t>
            </w:r>
          </w:p>
        </w:tc>
      </w:tr>
      <w:tr w:rsidR="008E2F01" w:rsidRPr="00C82942" w:rsidTr="00C82942">
        <w:trPr>
          <w:jc w:val="center"/>
        </w:trPr>
        <w:tc>
          <w:tcPr>
            <w:tcW w:w="854" w:type="dxa"/>
            <w:tcMar>
              <w:top w:w="60" w:type="dxa"/>
              <w:left w:w="60" w:type="dxa"/>
              <w:bottom w:w="60" w:type="dxa"/>
              <w:right w:w="60" w:type="dxa"/>
            </w:tcMar>
          </w:tcPr>
          <w:p w:rsidR="008E2F01" w:rsidRPr="00C82942" w:rsidRDefault="008E2F01" w:rsidP="008E68B6">
            <w:pPr>
              <w:rPr>
                <w:rFonts w:ascii="Arial" w:hAnsi="Arial" w:cs="Arial"/>
                <w:sz w:val="20"/>
                <w:szCs w:val="20"/>
              </w:rPr>
            </w:pPr>
            <w:r w:rsidRPr="00C82942">
              <w:rPr>
                <w:rFonts w:ascii="Arial" w:hAnsi="Arial" w:cs="Arial"/>
                <w:sz w:val="20"/>
                <w:szCs w:val="20"/>
              </w:rPr>
              <w:t>Outputs</w:t>
            </w:r>
          </w:p>
        </w:tc>
        <w:tc>
          <w:tcPr>
            <w:tcW w:w="8217" w:type="dxa"/>
            <w:tcMar>
              <w:top w:w="60" w:type="dxa"/>
              <w:left w:w="60" w:type="dxa"/>
              <w:bottom w:w="60" w:type="dxa"/>
              <w:right w:w="60" w:type="dxa"/>
            </w:tcMar>
          </w:tcPr>
          <w:p w:rsidR="00C82942" w:rsidRPr="00C82942" w:rsidRDefault="00C82942" w:rsidP="00C82942">
            <w:pPr>
              <w:numPr>
                <w:ilvl w:val="0"/>
                <w:numId w:val="107"/>
              </w:numPr>
              <w:rPr>
                <w:rFonts w:ascii="Arial" w:hAnsi="Arial" w:cs="Arial"/>
                <w:sz w:val="20"/>
                <w:szCs w:val="20"/>
              </w:rPr>
            </w:pPr>
            <w:r w:rsidRPr="00C82942">
              <w:rPr>
                <w:rFonts w:ascii="Arial" w:hAnsi="Arial" w:cs="Arial"/>
                <w:sz w:val="20"/>
                <w:szCs w:val="20"/>
              </w:rPr>
              <w:t>Kế hoạch CBM được lưu trên MSM.</w:t>
            </w:r>
          </w:p>
          <w:p w:rsidR="008E2F01" w:rsidRPr="00C82942" w:rsidRDefault="00C82942" w:rsidP="008E68B6">
            <w:pPr>
              <w:numPr>
                <w:ilvl w:val="0"/>
                <w:numId w:val="107"/>
              </w:numPr>
              <w:rPr>
                <w:rFonts w:ascii="Arial" w:hAnsi="Arial" w:cs="Arial"/>
                <w:sz w:val="20"/>
                <w:szCs w:val="20"/>
              </w:rPr>
            </w:pPr>
            <w:r w:rsidRPr="00C82942">
              <w:rPr>
                <w:rFonts w:ascii="Arial" w:hAnsi="Arial" w:cs="Arial"/>
                <w:sz w:val="20"/>
                <w:szCs w:val="20"/>
              </w:rPr>
              <w:t xml:space="preserve">Kế hoạch ở trạng thái </w:t>
            </w:r>
            <w:r w:rsidRPr="00C82942">
              <w:rPr>
                <w:rFonts w:ascii="Arial" w:hAnsi="Arial" w:cs="Arial"/>
                <w:b/>
                <w:bCs/>
                <w:sz w:val="20"/>
                <w:szCs w:val="20"/>
              </w:rPr>
              <w:t>Draft</w:t>
            </w:r>
            <w:r w:rsidRPr="00C82942">
              <w:rPr>
                <w:rFonts w:ascii="Arial" w:hAnsi="Arial" w:cs="Arial"/>
                <w:sz w:val="20"/>
                <w:szCs w:val="20"/>
              </w:rPr>
              <w:t xml:space="preserve"> hoặc </w:t>
            </w:r>
            <w:r w:rsidRPr="00C82942">
              <w:rPr>
                <w:rFonts w:ascii="Arial" w:hAnsi="Arial" w:cs="Arial"/>
                <w:b/>
                <w:bCs/>
                <w:sz w:val="20"/>
                <w:szCs w:val="20"/>
              </w:rPr>
              <w:t>Pending Approval</w:t>
            </w:r>
            <w:r w:rsidRPr="00C82942">
              <w:rPr>
                <w:rFonts w:ascii="Arial" w:hAnsi="Arial" w:cs="Arial"/>
                <w:sz w:val="20"/>
                <w:szCs w:val="20"/>
              </w:rPr>
              <w:t>.</w:t>
            </w:r>
          </w:p>
        </w:tc>
      </w:tr>
      <w:tr w:rsidR="008E2F01" w:rsidRPr="00C82942" w:rsidTr="00C82942">
        <w:trPr>
          <w:jc w:val="center"/>
        </w:trPr>
        <w:tc>
          <w:tcPr>
            <w:tcW w:w="854" w:type="dxa"/>
            <w:tcMar>
              <w:top w:w="60" w:type="dxa"/>
              <w:left w:w="60" w:type="dxa"/>
              <w:bottom w:w="60" w:type="dxa"/>
              <w:right w:w="60" w:type="dxa"/>
            </w:tcMar>
          </w:tcPr>
          <w:p w:rsidR="008E2F01" w:rsidRPr="00C82942" w:rsidRDefault="008E2F01" w:rsidP="008E68B6">
            <w:pPr>
              <w:rPr>
                <w:rFonts w:ascii="Arial" w:hAnsi="Arial" w:cs="Arial"/>
                <w:sz w:val="20"/>
                <w:szCs w:val="20"/>
              </w:rPr>
            </w:pPr>
            <w:r w:rsidRPr="00C82942">
              <w:rPr>
                <w:rFonts w:ascii="Arial" w:hAnsi="Arial" w:cs="Arial"/>
                <w:sz w:val="20"/>
                <w:szCs w:val="20"/>
              </w:rPr>
              <w:t>Business Rules</w:t>
            </w:r>
          </w:p>
        </w:tc>
        <w:tc>
          <w:tcPr>
            <w:tcW w:w="8217" w:type="dxa"/>
            <w:tcMar>
              <w:top w:w="60" w:type="dxa"/>
              <w:left w:w="60" w:type="dxa"/>
              <w:bottom w:w="60" w:type="dxa"/>
              <w:right w:w="60" w:type="dxa"/>
            </w:tcMar>
          </w:tcPr>
          <w:p w:rsidR="00C82942" w:rsidRPr="00C82942" w:rsidRDefault="00C82942" w:rsidP="00C82942">
            <w:pPr>
              <w:numPr>
                <w:ilvl w:val="0"/>
                <w:numId w:val="107"/>
              </w:numPr>
              <w:spacing w:before="100" w:beforeAutospacing="1" w:after="100" w:afterAutospacing="1"/>
              <w:rPr>
                <w:rFonts w:ascii="Arial" w:hAnsi="Arial" w:cs="Arial"/>
                <w:sz w:val="20"/>
                <w:szCs w:val="20"/>
              </w:rPr>
            </w:pPr>
            <w:r w:rsidRPr="00C82942">
              <w:rPr>
                <w:rFonts w:ascii="Arial" w:hAnsi="Arial" w:cs="Arial"/>
                <w:sz w:val="20"/>
                <w:szCs w:val="20"/>
              </w:rPr>
              <w:t xml:space="preserve">Kế hoạch ở trạng thái </w:t>
            </w:r>
            <w:r w:rsidRPr="000D5097">
              <w:rPr>
                <w:rFonts w:ascii="Arial" w:hAnsi="Arial" w:cs="Arial"/>
                <w:b/>
                <w:bCs/>
                <w:sz w:val="20"/>
                <w:szCs w:val="20"/>
              </w:rPr>
              <w:t>Draft</w:t>
            </w:r>
            <w:r w:rsidRPr="00C82942">
              <w:rPr>
                <w:rFonts w:ascii="Arial" w:hAnsi="Arial" w:cs="Arial"/>
                <w:sz w:val="20"/>
                <w:szCs w:val="20"/>
              </w:rPr>
              <w:t xml:space="preserve"> được phép tiếp tục cập nhật trước khi gửi duyệt.</w:t>
            </w:r>
          </w:p>
          <w:p w:rsidR="00C82942" w:rsidRPr="00C82942" w:rsidRDefault="00C82942" w:rsidP="00C82942">
            <w:pPr>
              <w:numPr>
                <w:ilvl w:val="0"/>
                <w:numId w:val="107"/>
              </w:numPr>
              <w:spacing w:before="100" w:beforeAutospacing="1" w:after="100" w:afterAutospacing="1"/>
              <w:rPr>
                <w:rFonts w:ascii="Arial" w:hAnsi="Arial" w:cs="Arial"/>
                <w:sz w:val="20"/>
                <w:szCs w:val="20"/>
              </w:rPr>
            </w:pPr>
            <w:r w:rsidRPr="00C82942">
              <w:rPr>
                <w:rFonts w:ascii="Arial" w:hAnsi="Arial" w:cs="Arial"/>
                <w:sz w:val="20"/>
                <w:szCs w:val="20"/>
              </w:rPr>
              <w:t xml:space="preserve">Sau khi chuyển sang trạng thái </w:t>
            </w:r>
            <w:r w:rsidRPr="000D5097">
              <w:rPr>
                <w:rFonts w:ascii="Arial" w:hAnsi="Arial" w:cs="Arial"/>
                <w:b/>
                <w:bCs/>
                <w:sz w:val="20"/>
                <w:szCs w:val="20"/>
              </w:rPr>
              <w:t>Pending Approval</w:t>
            </w:r>
            <w:r w:rsidRPr="00C82942">
              <w:rPr>
                <w:rFonts w:ascii="Arial" w:hAnsi="Arial" w:cs="Arial"/>
                <w:sz w:val="20"/>
                <w:szCs w:val="20"/>
              </w:rPr>
              <w:t>, kế hoạch không tiếp tục thuộc phạm vi cập nhật của NVTN theo workflow hiện hành.</w:t>
            </w:r>
          </w:p>
          <w:p w:rsidR="008E2F01" w:rsidRPr="00C82942" w:rsidRDefault="00C82942" w:rsidP="00C82942">
            <w:pPr>
              <w:numPr>
                <w:ilvl w:val="0"/>
                <w:numId w:val="107"/>
              </w:numPr>
              <w:spacing w:before="100" w:beforeAutospacing="1" w:after="100" w:afterAutospacing="1"/>
              <w:rPr>
                <w:rFonts w:ascii="Arial" w:hAnsi="Arial" w:cs="Arial"/>
                <w:sz w:val="20"/>
                <w:szCs w:val="20"/>
              </w:rPr>
            </w:pPr>
            <w:r w:rsidRPr="00C82942">
              <w:rPr>
                <w:rFonts w:ascii="Arial" w:hAnsi="Arial" w:cs="Arial"/>
                <w:sz w:val="20"/>
                <w:szCs w:val="20"/>
              </w:rPr>
              <w:t>Dữ liệu kế hoạch phải đáp ứng các rule validation theo workflow hiện hành trước khi gửi duyệt.</w:t>
            </w:r>
          </w:p>
        </w:tc>
      </w:tr>
      <w:tr w:rsidR="008E2F01" w:rsidRPr="00C82942" w:rsidTr="00C82942">
        <w:trPr>
          <w:jc w:val="center"/>
        </w:trPr>
        <w:tc>
          <w:tcPr>
            <w:tcW w:w="854" w:type="dxa"/>
            <w:tcMar>
              <w:top w:w="60" w:type="dxa"/>
              <w:left w:w="60" w:type="dxa"/>
              <w:bottom w:w="60" w:type="dxa"/>
              <w:right w:w="60" w:type="dxa"/>
            </w:tcMar>
          </w:tcPr>
          <w:p w:rsidR="008E2F01" w:rsidRPr="00C82942" w:rsidRDefault="008E2F01" w:rsidP="008E68B6">
            <w:pPr>
              <w:rPr>
                <w:rFonts w:ascii="Arial" w:hAnsi="Arial" w:cs="Arial"/>
                <w:sz w:val="20"/>
                <w:szCs w:val="20"/>
              </w:rPr>
            </w:pPr>
            <w:r w:rsidRPr="00C82942">
              <w:rPr>
                <w:rFonts w:ascii="Arial" w:hAnsi="Arial" w:cs="Arial"/>
                <w:sz w:val="20"/>
                <w:szCs w:val="20"/>
              </w:rPr>
              <w:t>Validation Rules</w:t>
            </w:r>
          </w:p>
        </w:tc>
        <w:tc>
          <w:tcPr>
            <w:tcW w:w="8217" w:type="dxa"/>
            <w:tcMar>
              <w:top w:w="60" w:type="dxa"/>
              <w:left w:w="60" w:type="dxa"/>
              <w:bottom w:w="60" w:type="dxa"/>
              <w:right w:w="60" w:type="dxa"/>
            </w:tcMar>
          </w:tcPr>
          <w:p w:rsidR="00C82942" w:rsidRPr="00C82942" w:rsidRDefault="00C82942" w:rsidP="00C82942">
            <w:pPr>
              <w:pStyle w:val="p1"/>
              <w:numPr>
                <w:ilvl w:val="0"/>
                <w:numId w:val="107"/>
              </w:numPr>
              <w:rPr>
                <w:rFonts w:ascii="Arial" w:hAnsi="Arial" w:cs="Arial"/>
                <w:sz w:val="20"/>
                <w:szCs w:val="20"/>
              </w:rPr>
            </w:pPr>
            <w:r w:rsidRPr="00C82942">
              <w:rPr>
                <w:rFonts w:ascii="Arial" w:hAnsi="Arial" w:cs="Arial"/>
                <w:sz w:val="20"/>
                <w:szCs w:val="20"/>
              </w:rPr>
              <w:t>Các trường thông tin bắt buộc phải được nhập trước khi gửi duyệt.</w:t>
            </w:r>
          </w:p>
          <w:p w:rsidR="008E2F01" w:rsidRPr="00C82942" w:rsidRDefault="000D5097" w:rsidP="008E68B6">
            <w:pPr>
              <w:pStyle w:val="p1"/>
              <w:numPr>
                <w:ilvl w:val="0"/>
                <w:numId w:val="107"/>
              </w:numPr>
              <w:rPr>
                <w:rFonts w:ascii="Arial" w:hAnsi="Arial" w:cs="Arial"/>
                <w:sz w:val="20"/>
                <w:szCs w:val="20"/>
              </w:rPr>
            </w:pPr>
            <w:r>
              <w:rPr>
                <w:rFonts w:ascii="Arial" w:hAnsi="Arial" w:cs="Arial"/>
                <w:sz w:val="20"/>
                <w:szCs w:val="20"/>
              </w:rPr>
              <w:t>T</w:t>
            </w:r>
            <w:r w:rsidR="00C82942" w:rsidRPr="00C82942">
              <w:rPr>
                <w:rFonts w:ascii="Arial" w:hAnsi="Arial" w:cs="Arial"/>
                <w:sz w:val="20"/>
                <w:szCs w:val="20"/>
              </w:rPr>
              <w:t>hiết bị phải hợp lệ theo workflow nghiệp vụ hiện hành.</w:t>
            </w:r>
          </w:p>
        </w:tc>
      </w:tr>
      <w:tr w:rsidR="008E2F01" w:rsidRPr="00C82942" w:rsidTr="00C82942">
        <w:trPr>
          <w:jc w:val="center"/>
        </w:trPr>
        <w:tc>
          <w:tcPr>
            <w:tcW w:w="854" w:type="dxa"/>
            <w:tcMar>
              <w:top w:w="60" w:type="dxa"/>
              <w:left w:w="60" w:type="dxa"/>
              <w:bottom w:w="60" w:type="dxa"/>
              <w:right w:w="60" w:type="dxa"/>
            </w:tcMar>
          </w:tcPr>
          <w:p w:rsidR="008E2F01" w:rsidRPr="00C82942" w:rsidRDefault="008E2F01" w:rsidP="008E68B6">
            <w:pPr>
              <w:rPr>
                <w:rFonts w:ascii="Arial" w:hAnsi="Arial" w:cs="Arial"/>
                <w:sz w:val="20"/>
                <w:szCs w:val="20"/>
              </w:rPr>
            </w:pPr>
            <w:r w:rsidRPr="00C82942">
              <w:rPr>
                <w:rFonts w:ascii="Arial" w:hAnsi="Arial" w:cs="Arial"/>
                <w:sz w:val="20"/>
                <w:szCs w:val="20"/>
              </w:rPr>
              <w:t xml:space="preserve">Exception </w:t>
            </w:r>
            <w:r w:rsidRPr="00C82942">
              <w:rPr>
                <w:rFonts w:ascii="Arial" w:hAnsi="Arial" w:cs="Arial"/>
                <w:sz w:val="20"/>
                <w:szCs w:val="20"/>
              </w:rPr>
              <w:lastRenderedPageBreak/>
              <w:t>Handling</w:t>
            </w:r>
          </w:p>
        </w:tc>
        <w:tc>
          <w:tcPr>
            <w:tcW w:w="8217" w:type="dxa"/>
            <w:tcMar>
              <w:top w:w="60" w:type="dxa"/>
              <w:left w:w="60" w:type="dxa"/>
              <w:bottom w:w="60" w:type="dxa"/>
              <w:right w:w="60" w:type="dxa"/>
            </w:tcMar>
          </w:tcPr>
          <w:p w:rsidR="008E2F01" w:rsidRPr="00C82942" w:rsidRDefault="00C82942" w:rsidP="008E68B6">
            <w:pPr>
              <w:numPr>
                <w:ilvl w:val="0"/>
                <w:numId w:val="107"/>
              </w:numPr>
              <w:rPr>
                <w:rFonts w:ascii="Arial" w:hAnsi="Arial" w:cs="Arial"/>
                <w:sz w:val="20"/>
                <w:szCs w:val="20"/>
              </w:rPr>
            </w:pPr>
            <w:r w:rsidRPr="00C82942">
              <w:rPr>
                <w:rFonts w:ascii="Arial" w:hAnsi="Arial" w:cs="Arial"/>
                <w:sz w:val="20"/>
                <w:szCs w:val="20"/>
              </w:rPr>
              <w:lastRenderedPageBreak/>
              <w:t xml:space="preserve">Nếu dữ liệu không hợp lệ, hệ thống hiển thị thông báo lỗi và không cho phép gửi </w:t>
            </w:r>
            <w:r w:rsidRPr="00C82942">
              <w:rPr>
                <w:rFonts w:ascii="Arial" w:hAnsi="Arial" w:cs="Arial"/>
                <w:sz w:val="20"/>
                <w:szCs w:val="20"/>
              </w:rPr>
              <w:lastRenderedPageBreak/>
              <w:t>duyệt kế hoạch.</w:t>
            </w:r>
          </w:p>
        </w:tc>
      </w:tr>
      <w:tr w:rsidR="008E2F01" w:rsidRPr="00C82942" w:rsidTr="00C82942">
        <w:trPr>
          <w:jc w:val="center"/>
        </w:trPr>
        <w:tc>
          <w:tcPr>
            <w:tcW w:w="854" w:type="dxa"/>
            <w:tcMar>
              <w:top w:w="60" w:type="dxa"/>
              <w:left w:w="60" w:type="dxa"/>
              <w:bottom w:w="60" w:type="dxa"/>
              <w:right w:w="60" w:type="dxa"/>
            </w:tcMar>
          </w:tcPr>
          <w:p w:rsidR="008E2F01" w:rsidRPr="00C82942" w:rsidRDefault="008E2F01" w:rsidP="008E68B6">
            <w:pPr>
              <w:rPr>
                <w:rFonts w:ascii="Arial" w:hAnsi="Arial" w:cs="Arial"/>
                <w:sz w:val="20"/>
                <w:szCs w:val="20"/>
              </w:rPr>
            </w:pPr>
            <w:r w:rsidRPr="00C82942">
              <w:rPr>
                <w:rFonts w:ascii="Arial" w:hAnsi="Arial" w:cs="Arial"/>
                <w:sz w:val="20"/>
                <w:szCs w:val="20"/>
              </w:rPr>
              <w:lastRenderedPageBreak/>
              <w:t>Acceptance Criteria</w:t>
            </w:r>
          </w:p>
        </w:tc>
        <w:tc>
          <w:tcPr>
            <w:tcW w:w="8217" w:type="dxa"/>
            <w:tcMar>
              <w:top w:w="60" w:type="dxa"/>
              <w:left w:w="60" w:type="dxa"/>
              <w:bottom w:w="60" w:type="dxa"/>
              <w:right w:w="60" w:type="dxa"/>
            </w:tcMar>
          </w:tcPr>
          <w:p w:rsidR="00C82942" w:rsidRPr="00C82942" w:rsidRDefault="00C82942" w:rsidP="00C82942">
            <w:pPr>
              <w:numPr>
                <w:ilvl w:val="0"/>
                <w:numId w:val="107"/>
              </w:numPr>
              <w:rPr>
                <w:rFonts w:ascii="Arial" w:hAnsi="Arial" w:cs="Arial"/>
                <w:sz w:val="20"/>
                <w:szCs w:val="20"/>
              </w:rPr>
            </w:pPr>
            <w:r w:rsidRPr="00C82942">
              <w:rPr>
                <w:rFonts w:ascii="Arial" w:hAnsi="Arial" w:cs="Arial"/>
                <w:sz w:val="20"/>
                <w:szCs w:val="20"/>
              </w:rPr>
              <w:t>Người dùng có thể tạo mới kế hoạch CBM trên MSM.</w:t>
            </w:r>
          </w:p>
          <w:p w:rsidR="00C82942" w:rsidRPr="00C82942" w:rsidRDefault="00C82942" w:rsidP="00C82942">
            <w:pPr>
              <w:numPr>
                <w:ilvl w:val="0"/>
                <w:numId w:val="107"/>
              </w:numPr>
              <w:rPr>
                <w:rFonts w:ascii="Arial" w:hAnsi="Arial" w:cs="Arial"/>
                <w:sz w:val="20"/>
                <w:szCs w:val="20"/>
              </w:rPr>
            </w:pPr>
            <w:r w:rsidRPr="00C82942">
              <w:rPr>
                <w:rFonts w:ascii="Arial" w:hAnsi="Arial" w:cs="Arial"/>
                <w:sz w:val="20"/>
                <w:szCs w:val="20"/>
              </w:rPr>
              <w:t xml:space="preserve">Kế hoạch có thể được lưu ở trạng thái </w:t>
            </w:r>
            <w:r w:rsidRPr="00C82942">
              <w:rPr>
                <w:rFonts w:ascii="Arial" w:hAnsi="Arial" w:cs="Arial"/>
                <w:b/>
                <w:bCs/>
                <w:sz w:val="20"/>
                <w:szCs w:val="20"/>
              </w:rPr>
              <w:t>Draft</w:t>
            </w:r>
            <w:r w:rsidRPr="00C82942">
              <w:rPr>
                <w:rFonts w:ascii="Arial" w:hAnsi="Arial" w:cs="Arial"/>
                <w:sz w:val="20"/>
                <w:szCs w:val="20"/>
              </w:rPr>
              <w:t>.</w:t>
            </w:r>
          </w:p>
          <w:p w:rsidR="008E2F01" w:rsidRPr="00C82942" w:rsidRDefault="00C82942" w:rsidP="008E68B6">
            <w:pPr>
              <w:numPr>
                <w:ilvl w:val="0"/>
                <w:numId w:val="107"/>
              </w:numPr>
              <w:rPr>
                <w:rFonts w:ascii="Arial" w:hAnsi="Arial" w:cs="Arial"/>
                <w:sz w:val="20"/>
                <w:szCs w:val="20"/>
              </w:rPr>
            </w:pPr>
            <w:r w:rsidRPr="00C82942">
              <w:rPr>
                <w:rFonts w:ascii="Arial" w:hAnsi="Arial" w:cs="Arial"/>
                <w:sz w:val="20"/>
                <w:szCs w:val="20"/>
              </w:rPr>
              <w:t xml:space="preserve">Người dùng có thể gửi kế hoạch sang trạng thái Pending </w:t>
            </w:r>
            <w:r w:rsidRPr="00C82942">
              <w:rPr>
                <w:rFonts w:ascii="Arial" w:hAnsi="Arial" w:cs="Arial"/>
                <w:b/>
                <w:bCs/>
                <w:sz w:val="20"/>
                <w:szCs w:val="20"/>
              </w:rPr>
              <w:t>Approval</w:t>
            </w:r>
            <w:r w:rsidRPr="00C82942">
              <w:rPr>
                <w:rFonts w:ascii="Arial" w:hAnsi="Arial" w:cs="Arial"/>
                <w:sz w:val="20"/>
                <w:szCs w:val="20"/>
              </w:rPr>
              <w:t>.</w:t>
            </w:r>
          </w:p>
        </w:tc>
      </w:tr>
      <w:tr w:rsidR="008E2F01" w:rsidRPr="00C82942" w:rsidTr="00C82942">
        <w:trPr>
          <w:jc w:val="center"/>
        </w:trPr>
        <w:tc>
          <w:tcPr>
            <w:tcW w:w="854" w:type="dxa"/>
            <w:tcMar>
              <w:top w:w="60" w:type="dxa"/>
              <w:left w:w="60" w:type="dxa"/>
              <w:bottom w:w="60" w:type="dxa"/>
              <w:right w:w="60" w:type="dxa"/>
            </w:tcMar>
          </w:tcPr>
          <w:p w:rsidR="008E2F01" w:rsidRPr="00C82942" w:rsidRDefault="008E2F01" w:rsidP="008E68B6">
            <w:pPr>
              <w:rPr>
                <w:rFonts w:ascii="Arial" w:hAnsi="Arial" w:cs="Arial"/>
                <w:sz w:val="20"/>
                <w:szCs w:val="20"/>
              </w:rPr>
            </w:pPr>
            <w:r w:rsidRPr="00C82942">
              <w:rPr>
                <w:rFonts w:ascii="Arial" w:hAnsi="Arial" w:cs="Arial"/>
                <w:sz w:val="20"/>
                <w:szCs w:val="20"/>
              </w:rPr>
              <w:t>Related Data Objects</w:t>
            </w:r>
          </w:p>
        </w:tc>
        <w:tc>
          <w:tcPr>
            <w:tcW w:w="8217" w:type="dxa"/>
            <w:tcMar>
              <w:top w:w="60" w:type="dxa"/>
              <w:left w:w="60" w:type="dxa"/>
              <w:bottom w:w="60" w:type="dxa"/>
              <w:right w:w="60" w:type="dxa"/>
            </w:tcMar>
          </w:tcPr>
          <w:p w:rsidR="00C82942" w:rsidRPr="00C82942" w:rsidRDefault="00C82942" w:rsidP="00C82942">
            <w:pPr>
              <w:numPr>
                <w:ilvl w:val="0"/>
                <w:numId w:val="107"/>
              </w:numPr>
              <w:rPr>
                <w:rFonts w:ascii="Arial" w:hAnsi="Arial" w:cs="Arial"/>
                <w:sz w:val="20"/>
                <w:szCs w:val="20"/>
              </w:rPr>
            </w:pPr>
            <w:r w:rsidRPr="00C82942">
              <w:rPr>
                <w:rFonts w:ascii="Arial" w:hAnsi="Arial" w:cs="Arial"/>
                <w:sz w:val="20"/>
                <w:szCs w:val="20"/>
              </w:rPr>
              <w:t>CBMPlan</w:t>
            </w:r>
          </w:p>
          <w:p w:rsidR="00C82942" w:rsidRPr="00C82942" w:rsidRDefault="00C82942" w:rsidP="00C82942">
            <w:pPr>
              <w:numPr>
                <w:ilvl w:val="0"/>
                <w:numId w:val="107"/>
              </w:numPr>
              <w:rPr>
                <w:rFonts w:ascii="Arial" w:hAnsi="Arial" w:cs="Arial"/>
                <w:sz w:val="20"/>
                <w:szCs w:val="20"/>
              </w:rPr>
            </w:pPr>
            <w:r w:rsidRPr="00C82942">
              <w:rPr>
                <w:rFonts w:ascii="Arial" w:hAnsi="Arial" w:cs="Arial"/>
                <w:sz w:val="20"/>
                <w:szCs w:val="20"/>
              </w:rPr>
              <w:t>Equipment</w:t>
            </w:r>
          </w:p>
          <w:p w:rsidR="008E2F01" w:rsidRPr="00C82942" w:rsidRDefault="00C82942" w:rsidP="008E68B6">
            <w:pPr>
              <w:numPr>
                <w:ilvl w:val="0"/>
                <w:numId w:val="107"/>
              </w:numPr>
              <w:rPr>
                <w:rFonts w:ascii="Arial" w:hAnsi="Arial" w:cs="Arial"/>
                <w:sz w:val="20"/>
                <w:szCs w:val="20"/>
              </w:rPr>
            </w:pPr>
            <w:r w:rsidRPr="00C82942">
              <w:rPr>
                <w:rFonts w:ascii="Arial" w:hAnsi="Arial" w:cs="Arial"/>
                <w:sz w:val="20"/>
                <w:szCs w:val="20"/>
              </w:rPr>
              <w:t>OrganizationUnit</w:t>
            </w:r>
          </w:p>
        </w:tc>
      </w:tr>
      <w:tr w:rsidR="008E2F01" w:rsidRPr="00C82942" w:rsidTr="00C82942">
        <w:trPr>
          <w:jc w:val="center"/>
        </w:trPr>
        <w:tc>
          <w:tcPr>
            <w:tcW w:w="854" w:type="dxa"/>
            <w:tcMar>
              <w:top w:w="60" w:type="dxa"/>
              <w:left w:w="60" w:type="dxa"/>
              <w:bottom w:w="60" w:type="dxa"/>
              <w:right w:w="60" w:type="dxa"/>
            </w:tcMar>
          </w:tcPr>
          <w:p w:rsidR="008E2F01" w:rsidRPr="00C82942" w:rsidRDefault="008E2F01" w:rsidP="008E68B6">
            <w:pPr>
              <w:rPr>
                <w:rFonts w:ascii="Arial" w:hAnsi="Arial" w:cs="Arial"/>
                <w:sz w:val="20"/>
                <w:szCs w:val="20"/>
              </w:rPr>
            </w:pPr>
            <w:r w:rsidRPr="00C82942">
              <w:rPr>
                <w:rFonts w:ascii="Arial" w:hAnsi="Arial" w:cs="Arial"/>
                <w:sz w:val="20"/>
                <w:szCs w:val="20"/>
              </w:rPr>
              <w:t>Related Screens / Interfaces</w:t>
            </w:r>
          </w:p>
        </w:tc>
        <w:tc>
          <w:tcPr>
            <w:tcW w:w="8217" w:type="dxa"/>
            <w:tcMar>
              <w:top w:w="60" w:type="dxa"/>
              <w:left w:w="60" w:type="dxa"/>
              <w:bottom w:w="60" w:type="dxa"/>
              <w:right w:w="60" w:type="dxa"/>
            </w:tcMar>
          </w:tcPr>
          <w:p w:rsidR="00C82942" w:rsidRPr="00C82942" w:rsidRDefault="00C82942" w:rsidP="00C82942">
            <w:pPr>
              <w:numPr>
                <w:ilvl w:val="0"/>
                <w:numId w:val="107"/>
              </w:numPr>
              <w:rPr>
                <w:rFonts w:ascii="Arial" w:hAnsi="Arial" w:cs="Arial"/>
                <w:sz w:val="20"/>
                <w:szCs w:val="20"/>
              </w:rPr>
            </w:pPr>
            <w:r w:rsidRPr="00C82942">
              <w:rPr>
                <w:rFonts w:ascii="Arial" w:hAnsi="Arial" w:cs="Arial"/>
                <w:sz w:val="20"/>
                <w:szCs w:val="20"/>
              </w:rPr>
              <w:t>Màn hình tạo kế hoạch CBM</w:t>
            </w:r>
          </w:p>
          <w:p w:rsidR="008E2F01" w:rsidRPr="00C82942" w:rsidRDefault="008E2F01" w:rsidP="008E68B6">
            <w:pPr>
              <w:rPr>
                <w:rFonts w:ascii="Arial" w:hAnsi="Arial" w:cs="Arial"/>
                <w:sz w:val="20"/>
                <w:szCs w:val="20"/>
                <w:lang w:val="vi-VN"/>
              </w:rPr>
            </w:pPr>
          </w:p>
        </w:tc>
      </w:tr>
      <w:tr w:rsidR="008E2F01" w:rsidRPr="00C82942" w:rsidTr="00C82942">
        <w:trPr>
          <w:jc w:val="center"/>
        </w:trPr>
        <w:tc>
          <w:tcPr>
            <w:tcW w:w="854" w:type="dxa"/>
            <w:tcMar>
              <w:top w:w="60" w:type="dxa"/>
              <w:left w:w="60" w:type="dxa"/>
              <w:bottom w:w="60" w:type="dxa"/>
              <w:right w:w="60" w:type="dxa"/>
            </w:tcMar>
          </w:tcPr>
          <w:p w:rsidR="008E2F01" w:rsidRPr="00C82942" w:rsidRDefault="008E2F01" w:rsidP="008E68B6">
            <w:pPr>
              <w:rPr>
                <w:rFonts w:ascii="Arial" w:hAnsi="Arial" w:cs="Arial"/>
                <w:sz w:val="20"/>
                <w:szCs w:val="20"/>
              </w:rPr>
            </w:pPr>
            <w:r w:rsidRPr="00C82942">
              <w:rPr>
                <w:rFonts w:ascii="Arial" w:hAnsi="Arial" w:cs="Arial"/>
                <w:sz w:val="20"/>
                <w:szCs w:val="20"/>
              </w:rPr>
              <w:t>Source / Evidence</w:t>
            </w:r>
          </w:p>
        </w:tc>
        <w:tc>
          <w:tcPr>
            <w:tcW w:w="8217" w:type="dxa"/>
            <w:tcMar>
              <w:top w:w="60" w:type="dxa"/>
              <w:left w:w="60" w:type="dxa"/>
              <w:bottom w:w="60" w:type="dxa"/>
              <w:right w:w="60" w:type="dxa"/>
            </w:tcMar>
          </w:tcPr>
          <w:p w:rsidR="008E2F01" w:rsidRPr="00C82942" w:rsidRDefault="00C82942" w:rsidP="008E68B6">
            <w:pPr>
              <w:numPr>
                <w:ilvl w:val="0"/>
                <w:numId w:val="107"/>
              </w:numPr>
              <w:rPr>
                <w:rFonts w:ascii="Arial" w:hAnsi="Arial" w:cs="Arial"/>
                <w:sz w:val="20"/>
                <w:szCs w:val="20"/>
              </w:rPr>
            </w:pPr>
            <w:r w:rsidRPr="00C82942">
              <w:rPr>
                <w:rFonts w:ascii="Arial" w:hAnsi="Arial" w:cs="Arial"/>
                <w:sz w:val="20"/>
                <w:szCs w:val="20"/>
              </w:rPr>
              <w:t>Workflow kế hoạch CBM</w:t>
            </w:r>
          </w:p>
        </w:tc>
      </w:tr>
      <w:tr w:rsidR="008E2F01" w:rsidRPr="00C82942" w:rsidTr="00C82942">
        <w:trPr>
          <w:jc w:val="center"/>
        </w:trPr>
        <w:tc>
          <w:tcPr>
            <w:tcW w:w="854" w:type="dxa"/>
            <w:tcMar>
              <w:top w:w="60" w:type="dxa"/>
              <w:left w:w="60" w:type="dxa"/>
              <w:bottom w:w="60" w:type="dxa"/>
              <w:right w:w="60" w:type="dxa"/>
            </w:tcMar>
          </w:tcPr>
          <w:p w:rsidR="008E2F01" w:rsidRPr="00C82942" w:rsidRDefault="008E2F01" w:rsidP="008E68B6">
            <w:pPr>
              <w:rPr>
                <w:rFonts w:ascii="Arial" w:hAnsi="Arial" w:cs="Arial"/>
                <w:sz w:val="20"/>
                <w:szCs w:val="20"/>
              </w:rPr>
            </w:pPr>
            <w:r w:rsidRPr="00C82942">
              <w:rPr>
                <w:rFonts w:ascii="Arial" w:hAnsi="Arial" w:cs="Arial"/>
                <w:sz w:val="20"/>
                <w:szCs w:val="20"/>
              </w:rPr>
              <w:t>Open Questions</w:t>
            </w:r>
          </w:p>
        </w:tc>
        <w:tc>
          <w:tcPr>
            <w:tcW w:w="8217" w:type="dxa"/>
            <w:tcMar>
              <w:top w:w="60" w:type="dxa"/>
              <w:left w:w="60" w:type="dxa"/>
              <w:bottom w:w="60" w:type="dxa"/>
              <w:right w:w="60" w:type="dxa"/>
            </w:tcMar>
          </w:tcPr>
          <w:p w:rsidR="00C82942" w:rsidRPr="00C82942" w:rsidRDefault="00C82942" w:rsidP="00C82942">
            <w:pPr>
              <w:numPr>
                <w:ilvl w:val="0"/>
                <w:numId w:val="107"/>
              </w:numPr>
              <w:rPr>
                <w:rFonts w:ascii="Arial" w:hAnsi="Arial" w:cs="Arial"/>
                <w:sz w:val="20"/>
                <w:szCs w:val="20"/>
              </w:rPr>
            </w:pPr>
            <w:r w:rsidRPr="00C82942">
              <w:rPr>
                <w:rFonts w:ascii="Arial" w:hAnsi="Arial" w:cs="Arial"/>
                <w:sz w:val="20"/>
                <w:szCs w:val="20"/>
              </w:rPr>
              <w:t>Có cần autosave draft trong quá trình tạo kế hoạch không?</w:t>
            </w:r>
          </w:p>
          <w:p w:rsidR="008E2F01" w:rsidRPr="00C82942" w:rsidRDefault="00C82942" w:rsidP="008E68B6">
            <w:pPr>
              <w:numPr>
                <w:ilvl w:val="0"/>
                <w:numId w:val="107"/>
              </w:numPr>
              <w:rPr>
                <w:rFonts w:ascii="Arial" w:hAnsi="Arial" w:cs="Arial"/>
                <w:sz w:val="20"/>
                <w:szCs w:val="20"/>
              </w:rPr>
            </w:pPr>
            <w:r w:rsidRPr="00C82942">
              <w:rPr>
                <w:rFonts w:ascii="Arial" w:hAnsi="Arial" w:cs="Arial"/>
                <w:sz w:val="20"/>
                <w:szCs w:val="20"/>
              </w:rPr>
              <w:t>Rule validation mandatory trước khi gửi duyệt là gì?</w:t>
            </w:r>
          </w:p>
        </w:tc>
      </w:tr>
    </w:tbl>
    <w:p w:rsidR="00B82B3A" w:rsidRPr="003A0449" w:rsidRDefault="00B82B3A" w:rsidP="008E68B6">
      <w:pPr>
        <w:rPr>
          <w:rFonts w:ascii="Arial" w:hAnsi="Arial" w:cs="Arial"/>
          <w:lang w:val="vi-VN"/>
        </w:rPr>
      </w:pPr>
    </w:p>
    <w:p w:rsidR="0057524C" w:rsidRPr="0057524C" w:rsidRDefault="008E2F01" w:rsidP="0057524C">
      <w:pPr>
        <w:pStyle w:val="Heading3"/>
        <w:rPr>
          <w:rFonts w:ascii="Arial" w:hAnsi="Arial" w:cs="Arial"/>
        </w:rPr>
      </w:pPr>
      <w:r w:rsidRPr="003A0449">
        <w:rPr>
          <w:rFonts w:ascii="Arial" w:hAnsi="Arial" w:cs="Arial"/>
        </w:rPr>
        <w:t xml:space="preserve">FR-PLAN-004: </w:t>
      </w:r>
      <w:r w:rsidR="0057524C" w:rsidRPr="0057524C">
        <w:rPr>
          <w:rFonts w:ascii="Arial" w:hAnsi="Arial" w:cs="Arial"/>
        </w:rPr>
        <w:t>Import kế hoạch CBM</w:t>
      </w:r>
    </w:p>
    <w:tbl>
      <w:tblPr>
        <w:tblStyle w:val="TableGrid"/>
        <w:tblW w:w="0" w:type="auto"/>
        <w:jc w:val="center"/>
        <w:tblLook w:val="04A0" w:firstRow="1" w:lastRow="0" w:firstColumn="1" w:lastColumn="0" w:noHBand="0" w:noVBand="1"/>
      </w:tblPr>
      <w:tblGrid>
        <w:gridCol w:w="1332"/>
        <w:gridCol w:w="8217"/>
      </w:tblGrid>
      <w:tr w:rsidR="00B82B3A" w:rsidRPr="007B79AE" w:rsidTr="00035F9C">
        <w:trPr>
          <w:jc w:val="center"/>
        </w:trPr>
        <w:tc>
          <w:tcPr>
            <w:tcW w:w="854" w:type="dxa"/>
            <w:shd w:val="clear" w:color="auto" w:fill="D9EAF7"/>
            <w:tcMar>
              <w:top w:w="60" w:type="dxa"/>
              <w:left w:w="60" w:type="dxa"/>
              <w:bottom w:w="60" w:type="dxa"/>
              <w:right w:w="60" w:type="dxa"/>
            </w:tcMar>
          </w:tcPr>
          <w:p w:rsidR="00B82B3A" w:rsidRPr="007B79AE" w:rsidRDefault="00000000" w:rsidP="008E68B6">
            <w:pPr>
              <w:rPr>
                <w:rFonts w:ascii="Arial" w:hAnsi="Arial" w:cs="Arial"/>
                <w:sz w:val="20"/>
                <w:szCs w:val="20"/>
              </w:rPr>
            </w:pPr>
            <w:r w:rsidRPr="007B79AE">
              <w:rPr>
                <w:rFonts w:ascii="Arial" w:hAnsi="Arial" w:cs="Arial"/>
                <w:b/>
                <w:sz w:val="20"/>
                <w:szCs w:val="20"/>
              </w:rPr>
              <w:t>Item</w:t>
            </w:r>
          </w:p>
        </w:tc>
        <w:tc>
          <w:tcPr>
            <w:tcW w:w="8217" w:type="dxa"/>
            <w:shd w:val="clear" w:color="auto" w:fill="D9EAF7"/>
            <w:tcMar>
              <w:top w:w="60" w:type="dxa"/>
              <w:left w:w="60" w:type="dxa"/>
              <w:bottom w:w="60" w:type="dxa"/>
              <w:right w:w="60" w:type="dxa"/>
            </w:tcMar>
          </w:tcPr>
          <w:p w:rsidR="00B82B3A" w:rsidRPr="007B79AE" w:rsidRDefault="00000000" w:rsidP="008E68B6">
            <w:pPr>
              <w:rPr>
                <w:rFonts w:ascii="Arial" w:hAnsi="Arial" w:cs="Arial"/>
                <w:sz w:val="20"/>
                <w:szCs w:val="20"/>
              </w:rPr>
            </w:pPr>
            <w:r w:rsidRPr="007B79AE">
              <w:rPr>
                <w:rFonts w:ascii="Arial" w:hAnsi="Arial" w:cs="Arial"/>
                <w:b/>
                <w:sz w:val="20"/>
                <w:szCs w:val="20"/>
              </w:rPr>
              <w:t>Detail</w:t>
            </w:r>
          </w:p>
        </w:tc>
      </w:tr>
      <w:tr w:rsidR="00B82B3A" w:rsidRPr="007B79AE" w:rsidTr="00035F9C">
        <w:trPr>
          <w:jc w:val="center"/>
        </w:trPr>
        <w:tc>
          <w:tcPr>
            <w:tcW w:w="854" w:type="dxa"/>
            <w:tcMar>
              <w:top w:w="60" w:type="dxa"/>
              <w:left w:w="60" w:type="dxa"/>
              <w:bottom w:w="60" w:type="dxa"/>
              <w:right w:w="60" w:type="dxa"/>
            </w:tcMar>
          </w:tcPr>
          <w:p w:rsidR="00B82B3A" w:rsidRPr="007B79AE" w:rsidRDefault="00000000" w:rsidP="008E68B6">
            <w:pPr>
              <w:rPr>
                <w:rFonts w:ascii="Arial" w:hAnsi="Arial" w:cs="Arial"/>
                <w:sz w:val="20"/>
                <w:szCs w:val="20"/>
              </w:rPr>
            </w:pPr>
            <w:r w:rsidRPr="007B79AE">
              <w:rPr>
                <w:rFonts w:ascii="Arial" w:hAnsi="Arial" w:cs="Arial"/>
                <w:sz w:val="20"/>
                <w:szCs w:val="20"/>
              </w:rPr>
              <w:t>Description</w:t>
            </w:r>
          </w:p>
        </w:tc>
        <w:tc>
          <w:tcPr>
            <w:tcW w:w="8217" w:type="dxa"/>
            <w:tcMar>
              <w:top w:w="60" w:type="dxa"/>
              <w:left w:w="60" w:type="dxa"/>
              <w:bottom w:w="60" w:type="dxa"/>
              <w:right w:w="60" w:type="dxa"/>
            </w:tcMar>
          </w:tcPr>
          <w:p w:rsidR="007B79AE" w:rsidRPr="007B79AE" w:rsidRDefault="007B79AE" w:rsidP="007B79AE">
            <w:pPr>
              <w:pStyle w:val="ListParagraph"/>
              <w:numPr>
                <w:ilvl w:val="0"/>
                <w:numId w:val="107"/>
              </w:numPr>
              <w:rPr>
                <w:rFonts w:ascii="Arial" w:hAnsi="Arial" w:cs="Arial"/>
                <w:sz w:val="20"/>
                <w:szCs w:val="20"/>
              </w:rPr>
            </w:pPr>
            <w:r w:rsidRPr="007B79AE">
              <w:rPr>
                <w:rFonts w:ascii="Arial" w:hAnsi="Arial" w:cs="Arial"/>
                <w:sz w:val="20"/>
                <w:szCs w:val="20"/>
              </w:rPr>
              <w:t>Hệ thống cho phép NVTN import dữ liệu kế hoạch CBM từ file Excel.</w:t>
            </w:r>
          </w:p>
          <w:p w:rsidR="007B79AE" w:rsidRPr="007B79AE" w:rsidRDefault="007B79AE" w:rsidP="007B79AE">
            <w:pPr>
              <w:pStyle w:val="ListParagraph"/>
              <w:numPr>
                <w:ilvl w:val="0"/>
                <w:numId w:val="107"/>
              </w:numPr>
              <w:rPr>
                <w:rFonts w:ascii="Arial" w:hAnsi="Arial" w:cs="Arial"/>
                <w:sz w:val="20"/>
                <w:szCs w:val="20"/>
              </w:rPr>
            </w:pPr>
            <w:r w:rsidRPr="007B79AE">
              <w:rPr>
                <w:rFonts w:ascii="Arial" w:hAnsi="Arial" w:cs="Arial"/>
                <w:sz w:val="20"/>
                <w:szCs w:val="20"/>
              </w:rPr>
              <w:t>Hệ thống hỗ trợ xem trước dữ liệu import trước khi lưu vào MSM.</w:t>
            </w:r>
          </w:p>
          <w:p w:rsidR="00B82B3A" w:rsidRPr="007B79AE" w:rsidRDefault="007B79AE" w:rsidP="008E68B6">
            <w:pPr>
              <w:pStyle w:val="ListParagraph"/>
              <w:numPr>
                <w:ilvl w:val="0"/>
                <w:numId w:val="107"/>
              </w:numPr>
              <w:rPr>
                <w:rFonts w:ascii="Arial" w:hAnsi="Arial" w:cs="Arial"/>
                <w:sz w:val="20"/>
                <w:szCs w:val="20"/>
              </w:rPr>
            </w:pPr>
            <w:r w:rsidRPr="007B79AE">
              <w:rPr>
                <w:rFonts w:ascii="Arial" w:hAnsi="Arial" w:cs="Arial"/>
                <w:sz w:val="20"/>
                <w:szCs w:val="20"/>
              </w:rPr>
              <w:t>Người dùng có thể chỉnh sửa dữ liệu import trước khi xác nhận lưu vào MSM.</w:t>
            </w:r>
          </w:p>
        </w:tc>
      </w:tr>
      <w:tr w:rsidR="00B82B3A" w:rsidRPr="007B79AE" w:rsidTr="00035F9C">
        <w:trPr>
          <w:jc w:val="center"/>
        </w:trPr>
        <w:tc>
          <w:tcPr>
            <w:tcW w:w="854" w:type="dxa"/>
            <w:tcMar>
              <w:top w:w="60" w:type="dxa"/>
              <w:left w:w="60" w:type="dxa"/>
              <w:bottom w:w="60" w:type="dxa"/>
              <w:right w:w="60" w:type="dxa"/>
            </w:tcMar>
          </w:tcPr>
          <w:p w:rsidR="00B82B3A" w:rsidRPr="007B79AE" w:rsidRDefault="00000000" w:rsidP="008E68B6">
            <w:pPr>
              <w:rPr>
                <w:rFonts w:ascii="Arial" w:hAnsi="Arial" w:cs="Arial"/>
                <w:sz w:val="20"/>
                <w:szCs w:val="20"/>
              </w:rPr>
            </w:pPr>
            <w:r w:rsidRPr="007B79AE">
              <w:rPr>
                <w:rFonts w:ascii="Arial" w:hAnsi="Arial" w:cs="Arial"/>
                <w:sz w:val="20"/>
                <w:szCs w:val="20"/>
              </w:rPr>
              <w:t>Actor/User</w:t>
            </w:r>
          </w:p>
        </w:tc>
        <w:tc>
          <w:tcPr>
            <w:tcW w:w="8217" w:type="dxa"/>
            <w:tcMar>
              <w:top w:w="60" w:type="dxa"/>
              <w:left w:w="60" w:type="dxa"/>
              <w:bottom w:w="60" w:type="dxa"/>
              <w:right w:w="60" w:type="dxa"/>
            </w:tcMar>
          </w:tcPr>
          <w:p w:rsidR="00B82B3A" w:rsidRPr="007B79AE" w:rsidRDefault="00035F9C" w:rsidP="008E68B6">
            <w:pPr>
              <w:numPr>
                <w:ilvl w:val="0"/>
                <w:numId w:val="123"/>
              </w:numPr>
              <w:rPr>
                <w:rFonts w:ascii="Arial" w:hAnsi="Arial" w:cs="Arial"/>
                <w:sz w:val="20"/>
                <w:szCs w:val="20"/>
              </w:rPr>
            </w:pPr>
            <w:r w:rsidRPr="00035F9C">
              <w:rPr>
                <w:rFonts w:ascii="Arial" w:hAnsi="Arial" w:cs="Arial"/>
                <w:sz w:val="20"/>
                <w:szCs w:val="20"/>
              </w:rPr>
              <w:t>NVTN</w:t>
            </w:r>
          </w:p>
        </w:tc>
      </w:tr>
      <w:tr w:rsidR="00B82B3A" w:rsidRPr="007B79AE" w:rsidTr="00035F9C">
        <w:trPr>
          <w:jc w:val="center"/>
        </w:trPr>
        <w:tc>
          <w:tcPr>
            <w:tcW w:w="854" w:type="dxa"/>
            <w:tcMar>
              <w:top w:w="60" w:type="dxa"/>
              <w:left w:w="60" w:type="dxa"/>
              <w:bottom w:w="60" w:type="dxa"/>
              <w:right w:w="60" w:type="dxa"/>
            </w:tcMar>
          </w:tcPr>
          <w:p w:rsidR="00B82B3A" w:rsidRPr="007B79AE" w:rsidRDefault="00000000" w:rsidP="008E68B6">
            <w:pPr>
              <w:rPr>
                <w:rFonts w:ascii="Arial" w:hAnsi="Arial" w:cs="Arial"/>
                <w:sz w:val="20"/>
                <w:szCs w:val="20"/>
              </w:rPr>
            </w:pPr>
            <w:r w:rsidRPr="007B79AE">
              <w:rPr>
                <w:rFonts w:ascii="Arial" w:hAnsi="Arial" w:cs="Arial"/>
                <w:sz w:val="20"/>
                <w:szCs w:val="20"/>
              </w:rPr>
              <w:t>Trigger</w:t>
            </w:r>
          </w:p>
        </w:tc>
        <w:tc>
          <w:tcPr>
            <w:tcW w:w="8217" w:type="dxa"/>
            <w:tcMar>
              <w:top w:w="60" w:type="dxa"/>
              <w:left w:w="60" w:type="dxa"/>
              <w:bottom w:w="60" w:type="dxa"/>
              <w:right w:w="60" w:type="dxa"/>
            </w:tcMar>
          </w:tcPr>
          <w:p w:rsidR="00B82B3A" w:rsidRPr="007B79AE" w:rsidRDefault="007B79AE" w:rsidP="007B79AE">
            <w:pPr>
              <w:pStyle w:val="p1"/>
              <w:numPr>
                <w:ilvl w:val="0"/>
                <w:numId w:val="123"/>
              </w:numPr>
              <w:rPr>
                <w:rFonts w:ascii="Arial" w:hAnsi="Arial" w:cs="Arial"/>
                <w:sz w:val="20"/>
                <w:szCs w:val="20"/>
              </w:rPr>
            </w:pPr>
            <w:r w:rsidRPr="007B79AE">
              <w:rPr>
                <w:rFonts w:ascii="Arial" w:hAnsi="Arial" w:cs="Arial"/>
                <w:sz w:val="20"/>
                <w:szCs w:val="20"/>
              </w:rPr>
              <w:t>Người dùng thực hiện import kế hoạch CBM từ file Excel.</w:t>
            </w:r>
          </w:p>
        </w:tc>
      </w:tr>
      <w:tr w:rsidR="00B82B3A" w:rsidRPr="007B79AE" w:rsidTr="00035F9C">
        <w:trPr>
          <w:jc w:val="center"/>
        </w:trPr>
        <w:tc>
          <w:tcPr>
            <w:tcW w:w="854" w:type="dxa"/>
            <w:tcMar>
              <w:top w:w="60" w:type="dxa"/>
              <w:left w:w="60" w:type="dxa"/>
              <w:bottom w:w="60" w:type="dxa"/>
              <w:right w:w="60" w:type="dxa"/>
            </w:tcMar>
          </w:tcPr>
          <w:p w:rsidR="00B82B3A" w:rsidRPr="007B79AE" w:rsidRDefault="00000000" w:rsidP="008E68B6">
            <w:pPr>
              <w:rPr>
                <w:rFonts w:ascii="Arial" w:hAnsi="Arial" w:cs="Arial"/>
                <w:sz w:val="20"/>
                <w:szCs w:val="20"/>
              </w:rPr>
            </w:pPr>
            <w:r w:rsidRPr="007B79AE">
              <w:rPr>
                <w:rFonts w:ascii="Arial" w:hAnsi="Arial" w:cs="Arial"/>
                <w:sz w:val="20"/>
                <w:szCs w:val="20"/>
              </w:rPr>
              <w:t>Preconditions</w:t>
            </w:r>
          </w:p>
        </w:tc>
        <w:tc>
          <w:tcPr>
            <w:tcW w:w="8217" w:type="dxa"/>
            <w:tcMar>
              <w:top w:w="60" w:type="dxa"/>
              <w:left w:w="60" w:type="dxa"/>
              <w:bottom w:w="60" w:type="dxa"/>
              <w:right w:w="60" w:type="dxa"/>
            </w:tcMar>
          </w:tcPr>
          <w:p w:rsidR="007B79AE" w:rsidRPr="007B79AE" w:rsidRDefault="007B79AE" w:rsidP="007B79AE">
            <w:pPr>
              <w:numPr>
                <w:ilvl w:val="0"/>
                <w:numId w:val="123"/>
              </w:numPr>
              <w:rPr>
                <w:rFonts w:ascii="Arial" w:hAnsi="Arial" w:cs="Arial"/>
                <w:sz w:val="20"/>
                <w:szCs w:val="20"/>
              </w:rPr>
            </w:pPr>
            <w:r w:rsidRPr="007B79AE">
              <w:rPr>
                <w:rFonts w:ascii="Arial" w:hAnsi="Arial" w:cs="Arial"/>
                <w:sz w:val="20"/>
                <w:szCs w:val="20"/>
              </w:rPr>
              <w:t>Người dùng có quyền import kế hoạch CBM.</w:t>
            </w:r>
          </w:p>
          <w:p w:rsidR="00B82B3A" w:rsidRPr="007B79AE" w:rsidRDefault="007B79AE" w:rsidP="007B79AE">
            <w:pPr>
              <w:numPr>
                <w:ilvl w:val="0"/>
                <w:numId w:val="123"/>
              </w:numPr>
              <w:rPr>
                <w:rFonts w:ascii="Arial" w:hAnsi="Arial" w:cs="Arial"/>
                <w:sz w:val="20"/>
                <w:szCs w:val="20"/>
              </w:rPr>
            </w:pPr>
            <w:r>
              <w:rPr>
                <w:rFonts w:ascii="Arial" w:hAnsi="Arial" w:cs="Arial"/>
                <w:sz w:val="20"/>
                <w:szCs w:val="20"/>
              </w:rPr>
              <w:t>F</w:t>
            </w:r>
            <w:r w:rsidRPr="007B79AE">
              <w:rPr>
                <w:rFonts w:ascii="Arial" w:hAnsi="Arial" w:cs="Arial"/>
                <w:sz w:val="20"/>
                <w:szCs w:val="20"/>
              </w:rPr>
              <w:t>ile import đúng định dạng theo mẫu hệ thống hỗ trợ.</w:t>
            </w:r>
          </w:p>
        </w:tc>
      </w:tr>
      <w:tr w:rsidR="00B82B3A" w:rsidRPr="007B79AE" w:rsidTr="00035F9C">
        <w:trPr>
          <w:jc w:val="center"/>
        </w:trPr>
        <w:tc>
          <w:tcPr>
            <w:tcW w:w="854" w:type="dxa"/>
            <w:tcMar>
              <w:top w:w="60" w:type="dxa"/>
              <w:left w:w="60" w:type="dxa"/>
              <w:bottom w:w="60" w:type="dxa"/>
              <w:right w:w="60" w:type="dxa"/>
            </w:tcMar>
          </w:tcPr>
          <w:p w:rsidR="00B82B3A" w:rsidRPr="007B79AE" w:rsidRDefault="00000000" w:rsidP="008E68B6">
            <w:pPr>
              <w:rPr>
                <w:rFonts w:ascii="Arial" w:hAnsi="Arial" w:cs="Arial"/>
                <w:sz w:val="20"/>
                <w:szCs w:val="20"/>
              </w:rPr>
            </w:pPr>
            <w:r w:rsidRPr="007B79AE">
              <w:rPr>
                <w:rFonts w:ascii="Arial" w:hAnsi="Arial" w:cs="Arial"/>
                <w:sz w:val="20"/>
                <w:szCs w:val="20"/>
              </w:rPr>
              <w:t>Inputs</w:t>
            </w:r>
          </w:p>
        </w:tc>
        <w:tc>
          <w:tcPr>
            <w:tcW w:w="8217" w:type="dxa"/>
            <w:tcMar>
              <w:top w:w="60" w:type="dxa"/>
              <w:left w:w="60" w:type="dxa"/>
              <w:bottom w:w="60" w:type="dxa"/>
              <w:right w:w="60" w:type="dxa"/>
            </w:tcMar>
          </w:tcPr>
          <w:p w:rsidR="00B82B3A" w:rsidRPr="007B79AE" w:rsidRDefault="00035F9C" w:rsidP="008E68B6">
            <w:pPr>
              <w:numPr>
                <w:ilvl w:val="0"/>
                <w:numId w:val="123"/>
              </w:numPr>
              <w:rPr>
                <w:rFonts w:ascii="Arial" w:hAnsi="Arial" w:cs="Arial"/>
                <w:sz w:val="20"/>
                <w:szCs w:val="20"/>
              </w:rPr>
            </w:pPr>
            <w:r w:rsidRPr="00035F9C">
              <w:rPr>
                <w:rFonts w:ascii="Arial" w:hAnsi="Arial" w:cs="Arial"/>
                <w:sz w:val="20"/>
                <w:szCs w:val="20"/>
              </w:rPr>
              <w:t>File</w:t>
            </w:r>
            <w:r w:rsidR="00A64388" w:rsidRPr="007B79AE">
              <w:rPr>
                <w:rFonts w:ascii="Arial" w:hAnsi="Arial" w:cs="Arial"/>
                <w:sz w:val="20"/>
                <w:szCs w:val="20"/>
                <w:lang w:val="vi-VN"/>
              </w:rPr>
              <w:t xml:space="preserve"> Excel</w:t>
            </w:r>
            <w:r w:rsidRPr="00035F9C">
              <w:rPr>
                <w:rFonts w:ascii="Arial" w:hAnsi="Arial" w:cs="Arial"/>
                <w:sz w:val="20"/>
                <w:szCs w:val="20"/>
              </w:rPr>
              <w:t xml:space="preserve"> dữ liệu kế hoạch CBM.</w:t>
            </w:r>
          </w:p>
        </w:tc>
      </w:tr>
      <w:tr w:rsidR="00B82B3A" w:rsidRPr="007B79AE" w:rsidTr="00035F9C">
        <w:trPr>
          <w:jc w:val="center"/>
        </w:trPr>
        <w:tc>
          <w:tcPr>
            <w:tcW w:w="854" w:type="dxa"/>
            <w:tcMar>
              <w:top w:w="60" w:type="dxa"/>
              <w:left w:w="60" w:type="dxa"/>
              <w:bottom w:w="60" w:type="dxa"/>
              <w:right w:w="60" w:type="dxa"/>
            </w:tcMar>
          </w:tcPr>
          <w:p w:rsidR="00B82B3A" w:rsidRPr="007B79AE" w:rsidRDefault="00000000" w:rsidP="008E68B6">
            <w:pPr>
              <w:rPr>
                <w:rFonts w:ascii="Arial" w:hAnsi="Arial" w:cs="Arial"/>
                <w:sz w:val="20"/>
                <w:szCs w:val="20"/>
              </w:rPr>
            </w:pPr>
            <w:r w:rsidRPr="007B79AE">
              <w:rPr>
                <w:rFonts w:ascii="Arial" w:hAnsi="Arial" w:cs="Arial"/>
                <w:sz w:val="20"/>
                <w:szCs w:val="20"/>
              </w:rPr>
              <w:t>Processing / System Behavior</w:t>
            </w:r>
          </w:p>
        </w:tc>
        <w:tc>
          <w:tcPr>
            <w:tcW w:w="8217" w:type="dxa"/>
            <w:tcMar>
              <w:top w:w="60" w:type="dxa"/>
              <w:left w:w="60" w:type="dxa"/>
              <w:bottom w:w="60" w:type="dxa"/>
              <w:right w:w="60" w:type="dxa"/>
            </w:tcMar>
          </w:tcPr>
          <w:p w:rsidR="007B79AE" w:rsidRPr="007B79AE" w:rsidRDefault="007B79AE" w:rsidP="007B79AE">
            <w:pPr>
              <w:numPr>
                <w:ilvl w:val="0"/>
                <w:numId w:val="123"/>
              </w:numPr>
              <w:rPr>
                <w:rFonts w:ascii="Arial" w:hAnsi="Arial" w:cs="Arial"/>
                <w:sz w:val="20"/>
                <w:szCs w:val="20"/>
              </w:rPr>
            </w:pPr>
            <w:r w:rsidRPr="007B79AE">
              <w:rPr>
                <w:rFonts w:ascii="Arial" w:hAnsi="Arial" w:cs="Arial"/>
                <w:sz w:val="20"/>
                <w:szCs w:val="20"/>
              </w:rPr>
              <w:t>Hệ thống cho phép upload file kế hoạch CBM theo định dạng được hỗ trợ.-</w:t>
            </w:r>
          </w:p>
          <w:p w:rsidR="007B79AE" w:rsidRPr="007B79AE" w:rsidRDefault="007B79AE" w:rsidP="007B79AE">
            <w:pPr>
              <w:numPr>
                <w:ilvl w:val="0"/>
                <w:numId w:val="123"/>
              </w:numPr>
              <w:rPr>
                <w:rFonts w:ascii="Arial" w:hAnsi="Arial" w:cs="Arial"/>
                <w:sz w:val="20"/>
                <w:szCs w:val="20"/>
              </w:rPr>
            </w:pPr>
            <w:r w:rsidRPr="007B79AE">
              <w:rPr>
                <w:rFonts w:ascii="Arial" w:hAnsi="Arial" w:cs="Arial"/>
                <w:sz w:val="20"/>
                <w:szCs w:val="20"/>
              </w:rPr>
              <w:t>Hệ thống kiểm tra định dạng file và dữ liệu tối thiểu theo workflow import hiện hành.</w:t>
            </w:r>
          </w:p>
          <w:p w:rsidR="007B79AE" w:rsidRPr="007B79AE" w:rsidRDefault="007B79AE" w:rsidP="007B79AE">
            <w:pPr>
              <w:numPr>
                <w:ilvl w:val="0"/>
                <w:numId w:val="123"/>
              </w:numPr>
              <w:rPr>
                <w:rFonts w:ascii="Arial" w:hAnsi="Arial" w:cs="Arial"/>
                <w:sz w:val="20"/>
                <w:szCs w:val="20"/>
              </w:rPr>
            </w:pPr>
            <w:r w:rsidRPr="007B79AE">
              <w:rPr>
                <w:rFonts w:ascii="Arial" w:hAnsi="Arial" w:cs="Arial"/>
                <w:sz w:val="20"/>
                <w:szCs w:val="20"/>
              </w:rPr>
              <w:t>Sau khi đọc file, hệ thống hiển thị màn hình preview danh sách dữ liệu import.</w:t>
            </w:r>
          </w:p>
          <w:p w:rsidR="007B79AE" w:rsidRPr="007B79AE" w:rsidRDefault="007B79AE" w:rsidP="007B79AE">
            <w:pPr>
              <w:numPr>
                <w:ilvl w:val="0"/>
                <w:numId w:val="123"/>
              </w:numPr>
              <w:rPr>
                <w:rFonts w:ascii="Arial" w:hAnsi="Arial" w:cs="Arial"/>
                <w:sz w:val="20"/>
                <w:szCs w:val="20"/>
              </w:rPr>
            </w:pPr>
            <w:r w:rsidRPr="007B79AE">
              <w:rPr>
                <w:rFonts w:ascii="Arial" w:hAnsi="Arial" w:cs="Arial"/>
                <w:sz w:val="20"/>
                <w:szCs w:val="20"/>
              </w:rPr>
              <w:t>Hệ thống hiển thị các dòng dữ liệu hợp lệ, dòng lỗi và thông tin lỗi tương ứng nếu có.</w:t>
            </w:r>
          </w:p>
          <w:p w:rsidR="007B79AE" w:rsidRPr="007B79AE" w:rsidRDefault="007B79AE" w:rsidP="007B79AE">
            <w:pPr>
              <w:numPr>
                <w:ilvl w:val="0"/>
                <w:numId w:val="123"/>
              </w:numPr>
              <w:rPr>
                <w:rFonts w:ascii="Arial" w:hAnsi="Arial" w:cs="Arial"/>
                <w:sz w:val="20"/>
                <w:szCs w:val="20"/>
              </w:rPr>
            </w:pPr>
            <w:r w:rsidRPr="007B79AE">
              <w:rPr>
                <w:rFonts w:ascii="Arial" w:hAnsi="Arial" w:cs="Arial"/>
                <w:sz w:val="20"/>
                <w:szCs w:val="20"/>
              </w:rPr>
              <w:t>Người dùng có thể chỉnh sửa dữ liệu trên màn hình preview trước khi lưu vào MSM.</w:t>
            </w:r>
          </w:p>
          <w:p w:rsidR="007B79AE" w:rsidRPr="007B79AE" w:rsidRDefault="007B79AE" w:rsidP="007B79AE">
            <w:pPr>
              <w:numPr>
                <w:ilvl w:val="0"/>
                <w:numId w:val="123"/>
              </w:numPr>
              <w:rPr>
                <w:rFonts w:ascii="Arial" w:hAnsi="Arial" w:cs="Arial"/>
                <w:sz w:val="20"/>
                <w:szCs w:val="20"/>
              </w:rPr>
            </w:pPr>
            <w:r w:rsidRPr="007B79AE">
              <w:rPr>
                <w:rFonts w:ascii="Arial" w:hAnsi="Arial" w:cs="Arial"/>
                <w:sz w:val="20"/>
                <w:szCs w:val="20"/>
              </w:rPr>
              <w:t>Sau khi dữ liệu được chỉnh sửa, hệ thống kiểm tra lại các dòng dữ liệu liên quan theo validation workflow hiện hành.</w:t>
            </w:r>
          </w:p>
          <w:p w:rsidR="007B79AE" w:rsidRPr="007B79AE" w:rsidRDefault="007B79AE" w:rsidP="007B79AE">
            <w:pPr>
              <w:numPr>
                <w:ilvl w:val="0"/>
                <w:numId w:val="123"/>
              </w:numPr>
              <w:rPr>
                <w:rFonts w:ascii="Arial" w:hAnsi="Arial" w:cs="Arial"/>
                <w:sz w:val="20"/>
                <w:szCs w:val="20"/>
              </w:rPr>
            </w:pPr>
            <w:r w:rsidRPr="007B79AE">
              <w:rPr>
                <w:rFonts w:ascii="Arial" w:hAnsi="Arial" w:cs="Arial"/>
                <w:sz w:val="20"/>
                <w:szCs w:val="20"/>
              </w:rPr>
              <w:t>Hệ thống chỉ lưu các dữ liệu hợp lệ vào MSM theo workflow import hiện hành.</w:t>
            </w:r>
          </w:p>
          <w:p w:rsidR="00B82B3A" w:rsidRPr="007B79AE" w:rsidRDefault="007B79AE" w:rsidP="007B79AE">
            <w:pPr>
              <w:numPr>
                <w:ilvl w:val="0"/>
                <w:numId w:val="123"/>
              </w:numPr>
              <w:rPr>
                <w:rFonts w:ascii="Arial" w:hAnsi="Arial" w:cs="Arial"/>
                <w:sz w:val="20"/>
                <w:szCs w:val="20"/>
              </w:rPr>
            </w:pPr>
            <w:r w:rsidRPr="007B79AE">
              <w:rPr>
                <w:rFonts w:ascii="Arial" w:hAnsi="Arial" w:cs="Arial"/>
                <w:sz w:val="20"/>
                <w:szCs w:val="20"/>
              </w:rPr>
              <w:t>Các kế hoạch được import vào MSM được quản lý theo workflow nghiệp vụ hiện hành của MSM.</w:t>
            </w:r>
          </w:p>
        </w:tc>
      </w:tr>
      <w:tr w:rsidR="00B82B3A" w:rsidRPr="007B79AE" w:rsidTr="00035F9C">
        <w:trPr>
          <w:jc w:val="center"/>
        </w:trPr>
        <w:tc>
          <w:tcPr>
            <w:tcW w:w="854" w:type="dxa"/>
            <w:tcMar>
              <w:top w:w="60" w:type="dxa"/>
              <w:left w:w="60" w:type="dxa"/>
              <w:bottom w:w="60" w:type="dxa"/>
              <w:right w:w="60" w:type="dxa"/>
            </w:tcMar>
          </w:tcPr>
          <w:p w:rsidR="00B82B3A" w:rsidRPr="007B79AE" w:rsidRDefault="00000000" w:rsidP="008E68B6">
            <w:pPr>
              <w:rPr>
                <w:rFonts w:ascii="Arial" w:hAnsi="Arial" w:cs="Arial"/>
                <w:sz w:val="20"/>
                <w:szCs w:val="20"/>
              </w:rPr>
            </w:pPr>
            <w:r w:rsidRPr="007B79AE">
              <w:rPr>
                <w:rFonts w:ascii="Arial" w:hAnsi="Arial" w:cs="Arial"/>
                <w:sz w:val="20"/>
                <w:szCs w:val="20"/>
              </w:rPr>
              <w:t>Outputs</w:t>
            </w:r>
          </w:p>
        </w:tc>
        <w:tc>
          <w:tcPr>
            <w:tcW w:w="8217" w:type="dxa"/>
            <w:tcMar>
              <w:top w:w="60" w:type="dxa"/>
              <w:left w:w="60" w:type="dxa"/>
              <w:bottom w:w="60" w:type="dxa"/>
              <w:right w:w="60" w:type="dxa"/>
            </w:tcMar>
          </w:tcPr>
          <w:p w:rsidR="007B79AE" w:rsidRPr="007B79AE" w:rsidRDefault="007B79AE" w:rsidP="007B79AE">
            <w:pPr>
              <w:numPr>
                <w:ilvl w:val="0"/>
                <w:numId w:val="123"/>
              </w:numPr>
              <w:rPr>
                <w:rFonts w:ascii="Arial" w:hAnsi="Arial" w:cs="Arial"/>
                <w:sz w:val="20"/>
                <w:szCs w:val="20"/>
              </w:rPr>
            </w:pPr>
            <w:r w:rsidRPr="007B79AE">
              <w:rPr>
                <w:rFonts w:ascii="Arial" w:hAnsi="Arial" w:cs="Arial"/>
                <w:sz w:val="20"/>
                <w:szCs w:val="20"/>
              </w:rPr>
              <w:t>Màn hình preview dữ liệu import.</w:t>
            </w:r>
          </w:p>
          <w:p w:rsidR="007B79AE" w:rsidRPr="007B79AE" w:rsidRDefault="007B79AE" w:rsidP="007B79AE">
            <w:pPr>
              <w:numPr>
                <w:ilvl w:val="0"/>
                <w:numId w:val="123"/>
              </w:numPr>
              <w:rPr>
                <w:rFonts w:ascii="Arial" w:hAnsi="Arial" w:cs="Arial"/>
                <w:sz w:val="20"/>
                <w:szCs w:val="20"/>
              </w:rPr>
            </w:pPr>
            <w:r w:rsidRPr="007B79AE">
              <w:rPr>
                <w:rFonts w:ascii="Arial" w:hAnsi="Arial" w:cs="Arial"/>
                <w:sz w:val="20"/>
                <w:szCs w:val="20"/>
              </w:rPr>
              <w:t>Danh sách dòng dữ liệu hợp lệ và không hợp lệ.</w:t>
            </w:r>
          </w:p>
          <w:p w:rsidR="007B79AE" w:rsidRPr="007B79AE" w:rsidRDefault="007B79AE" w:rsidP="007B79AE">
            <w:pPr>
              <w:numPr>
                <w:ilvl w:val="0"/>
                <w:numId w:val="123"/>
              </w:numPr>
              <w:rPr>
                <w:rFonts w:ascii="Arial" w:hAnsi="Arial" w:cs="Arial"/>
                <w:sz w:val="20"/>
                <w:szCs w:val="20"/>
              </w:rPr>
            </w:pPr>
            <w:r w:rsidRPr="007B79AE">
              <w:rPr>
                <w:rFonts w:ascii="Arial" w:hAnsi="Arial" w:cs="Arial"/>
                <w:sz w:val="20"/>
                <w:szCs w:val="20"/>
              </w:rPr>
              <w:t>Kết quả import dữ liệu kế hoạch CBM.</w:t>
            </w:r>
          </w:p>
          <w:p w:rsidR="00B82B3A" w:rsidRPr="007B79AE" w:rsidRDefault="007B79AE" w:rsidP="007B79AE">
            <w:pPr>
              <w:numPr>
                <w:ilvl w:val="0"/>
                <w:numId w:val="123"/>
              </w:numPr>
              <w:rPr>
                <w:rFonts w:ascii="Arial" w:hAnsi="Arial" w:cs="Arial"/>
                <w:sz w:val="20"/>
                <w:szCs w:val="20"/>
              </w:rPr>
            </w:pPr>
            <w:r w:rsidRPr="007B79AE">
              <w:rPr>
                <w:rFonts w:ascii="Arial" w:hAnsi="Arial" w:cs="Arial"/>
                <w:sz w:val="20"/>
                <w:szCs w:val="20"/>
              </w:rPr>
              <w:t>Danh sách dữ liệu thành công/thất bại theo kết quả xử lý import.</w:t>
            </w:r>
          </w:p>
        </w:tc>
      </w:tr>
      <w:tr w:rsidR="00B82B3A" w:rsidRPr="007B79AE" w:rsidTr="00035F9C">
        <w:trPr>
          <w:jc w:val="center"/>
        </w:trPr>
        <w:tc>
          <w:tcPr>
            <w:tcW w:w="854" w:type="dxa"/>
            <w:tcMar>
              <w:top w:w="60" w:type="dxa"/>
              <w:left w:w="60" w:type="dxa"/>
              <w:bottom w:w="60" w:type="dxa"/>
              <w:right w:w="60" w:type="dxa"/>
            </w:tcMar>
          </w:tcPr>
          <w:p w:rsidR="00B82B3A" w:rsidRPr="007B79AE" w:rsidRDefault="00000000" w:rsidP="008E68B6">
            <w:pPr>
              <w:rPr>
                <w:rFonts w:ascii="Arial" w:hAnsi="Arial" w:cs="Arial"/>
                <w:sz w:val="20"/>
                <w:szCs w:val="20"/>
              </w:rPr>
            </w:pPr>
            <w:r w:rsidRPr="007B79AE">
              <w:rPr>
                <w:rFonts w:ascii="Arial" w:hAnsi="Arial" w:cs="Arial"/>
                <w:sz w:val="20"/>
                <w:szCs w:val="20"/>
              </w:rPr>
              <w:t>Business Rules</w:t>
            </w:r>
          </w:p>
        </w:tc>
        <w:tc>
          <w:tcPr>
            <w:tcW w:w="8217" w:type="dxa"/>
            <w:tcMar>
              <w:top w:w="60" w:type="dxa"/>
              <w:left w:w="60" w:type="dxa"/>
              <w:bottom w:w="60" w:type="dxa"/>
              <w:right w:w="60" w:type="dxa"/>
            </w:tcMar>
          </w:tcPr>
          <w:p w:rsidR="0000733B" w:rsidRDefault="007B79AE" w:rsidP="0000733B">
            <w:pPr>
              <w:pStyle w:val="p1"/>
              <w:numPr>
                <w:ilvl w:val="0"/>
                <w:numId w:val="123"/>
              </w:numPr>
              <w:rPr>
                <w:rFonts w:ascii="Arial" w:hAnsi="Arial" w:cs="Arial"/>
                <w:sz w:val="20"/>
                <w:szCs w:val="20"/>
                <w:lang w:val="vi-VN"/>
              </w:rPr>
            </w:pPr>
            <w:r w:rsidRPr="007B79AE">
              <w:rPr>
                <w:rFonts w:ascii="Arial" w:hAnsi="Arial" w:cs="Arial"/>
                <w:sz w:val="20"/>
                <w:szCs w:val="20"/>
              </w:rPr>
              <w:t>File import phải đúng định dạng theo mẫu import hiện hành của hệ thống.</w:t>
            </w:r>
          </w:p>
          <w:p w:rsidR="0000733B" w:rsidRDefault="007B79AE" w:rsidP="0000733B">
            <w:pPr>
              <w:pStyle w:val="p1"/>
              <w:numPr>
                <w:ilvl w:val="0"/>
                <w:numId w:val="123"/>
              </w:numPr>
              <w:rPr>
                <w:rFonts w:ascii="Arial" w:hAnsi="Arial" w:cs="Arial"/>
                <w:sz w:val="20"/>
                <w:szCs w:val="20"/>
                <w:lang w:val="vi-VN"/>
              </w:rPr>
            </w:pPr>
            <w:r w:rsidRPr="007B79AE">
              <w:rPr>
                <w:rFonts w:ascii="Arial" w:hAnsi="Arial" w:cs="Arial"/>
                <w:sz w:val="20"/>
                <w:szCs w:val="20"/>
              </w:rPr>
              <w:t>Dữ liệu import được hiển thị ở màn hình preview trước khi lưu chính thức vào MSM.</w:t>
            </w:r>
          </w:p>
          <w:p w:rsidR="0000733B" w:rsidRDefault="007B79AE" w:rsidP="0000733B">
            <w:pPr>
              <w:pStyle w:val="p1"/>
              <w:numPr>
                <w:ilvl w:val="0"/>
                <w:numId w:val="123"/>
              </w:numPr>
              <w:rPr>
                <w:rFonts w:ascii="Arial" w:hAnsi="Arial" w:cs="Arial"/>
                <w:sz w:val="20"/>
                <w:szCs w:val="20"/>
                <w:lang w:val="vi-VN"/>
              </w:rPr>
            </w:pPr>
            <w:r w:rsidRPr="007B79AE">
              <w:rPr>
                <w:rFonts w:ascii="Arial" w:hAnsi="Arial" w:cs="Arial"/>
                <w:sz w:val="20"/>
                <w:szCs w:val="20"/>
              </w:rPr>
              <w:t>Người dùng được phép chỉnh sửa dữ liệu import trên màn hình preview trước khi xác nhận lưu.</w:t>
            </w:r>
          </w:p>
          <w:p w:rsidR="0000733B" w:rsidRDefault="007B79AE" w:rsidP="0000733B">
            <w:pPr>
              <w:pStyle w:val="p1"/>
              <w:numPr>
                <w:ilvl w:val="0"/>
                <w:numId w:val="123"/>
              </w:numPr>
              <w:rPr>
                <w:rFonts w:ascii="Arial" w:hAnsi="Arial" w:cs="Arial"/>
                <w:sz w:val="20"/>
                <w:szCs w:val="20"/>
                <w:lang w:val="vi-VN"/>
              </w:rPr>
            </w:pPr>
            <w:r w:rsidRPr="007B79AE">
              <w:rPr>
                <w:rFonts w:ascii="Arial" w:hAnsi="Arial" w:cs="Arial"/>
                <w:sz w:val="20"/>
                <w:szCs w:val="20"/>
              </w:rPr>
              <w:t>Dữ liệu đã chỉnh sửa phải được kiểm tra lại theo validation workflow hiện hành trước khi lưu.</w:t>
            </w:r>
          </w:p>
          <w:p w:rsidR="0000733B" w:rsidRDefault="007B79AE" w:rsidP="0000733B">
            <w:pPr>
              <w:pStyle w:val="p1"/>
              <w:numPr>
                <w:ilvl w:val="0"/>
                <w:numId w:val="123"/>
              </w:numPr>
              <w:rPr>
                <w:rFonts w:ascii="Arial" w:hAnsi="Arial" w:cs="Arial"/>
                <w:sz w:val="20"/>
                <w:szCs w:val="20"/>
                <w:lang w:val="vi-VN"/>
              </w:rPr>
            </w:pPr>
            <w:r w:rsidRPr="007B79AE">
              <w:rPr>
                <w:rFonts w:ascii="Arial" w:hAnsi="Arial" w:cs="Arial"/>
                <w:sz w:val="20"/>
                <w:szCs w:val="20"/>
              </w:rPr>
              <w:lastRenderedPageBreak/>
              <w:t>Hệ thống chỉ lưu các dữ liệu hợp lệ theo validation workflow hiện hành.</w:t>
            </w:r>
          </w:p>
          <w:p w:rsidR="0000733B" w:rsidRDefault="007B79AE" w:rsidP="0000733B">
            <w:pPr>
              <w:pStyle w:val="p1"/>
              <w:numPr>
                <w:ilvl w:val="0"/>
                <w:numId w:val="123"/>
              </w:numPr>
              <w:rPr>
                <w:rFonts w:ascii="Arial" w:hAnsi="Arial" w:cs="Arial"/>
                <w:sz w:val="20"/>
                <w:szCs w:val="20"/>
                <w:lang w:val="vi-VN"/>
              </w:rPr>
            </w:pPr>
            <w:r w:rsidRPr="007B79AE">
              <w:rPr>
                <w:rFonts w:ascii="Arial" w:hAnsi="Arial" w:cs="Arial"/>
                <w:sz w:val="20"/>
                <w:szCs w:val="20"/>
              </w:rPr>
              <w:t>Rule xử lý dữ liệu trùng được thực hiện theo rule import hiện hành của hệ thống.</w:t>
            </w:r>
          </w:p>
          <w:p w:rsidR="00B82B3A" w:rsidRPr="007B79AE" w:rsidRDefault="007B79AE" w:rsidP="0000733B">
            <w:pPr>
              <w:pStyle w:val="p1"/>
              <w:numPr>
                <w:ilvl w:val="0"/>
                <w:numId w:val="123"/>
              </w:numPr>
              <w:rPr>
                <w:rFonts w:ascii="Arial" w:hAnsi="Arial" w:cs="Arial"/>
                <w:sz w:val="20"/>
                <w:szCs w:val="20"/>
                <w:lang w:val="vi-VN"/>
              </w:rPr>
            </w:pPr>
            <w:r w:rsidRPr="007B79AE">
              <w:rPr>
                <w:rFonts w:ascii="Arial" w:hAnsi="Arial" w:cs="Arial"/>
                <w:sz w:val="20"/>
                <w:szCs w:val="20"/>
              </w:rPr>
              <w:t>Sau khi import thành công, kế hoạch được quản lý theo workflow hiện hành của MSM.</w:t>
            </w:r>
          </w:p>
        </w:tc>
      </w:tr>
      <w:tr w:rsidR="00B82B3A" w:rsidRPr="007B79AE" w:rsidTr="00035F9C">
        <w:trPr>
          <w:jc w:val="center"/>
        </w:trPr>
        <w:tc>
          <w:tcPr>
            <w:tcW w:w="854" w:type="dxa"/>
            <w:tcMar>
              <w:top w:w="60" w:type="dxa"/>
              <w:left w:w="60" w:type="dxa"/>
              <w:bottom w:w="60" w:type="dxa"/>
              <w:right w:w="60" w:type="dxa"/>
            </w:tcMar>
          </w:tcPr>
          <w:p w:rsidR="00B82B3A" w:rsidRPr="007B79AE" w:rsidRDefault="00000000" w:rsidP="008E68B6">
            <w:pPr>
              <w:rPr>
                <w:rFonts w:ascii="Arial" w:hAnsi="Arial" w:cs="Arial"/>
                <w:sz w:val="20"/>
                <w:szCs w:val="20"/>
              </w:rPr>
            </w:pPr>
            <w:r w:rsidRPr="007B79AE">
              <w:rPr>
                <w:rFonts w:ascii="Arial" w:hAnsi="Arial" w:cs="Arial"/>
                <w:sz w:val="20"/>
                <w:szCs w:val="20"/>
              </w:rPr>
              <w:lastRenderedPageBreak/>
              <w:t>Validation Rules</w:t>
            </w:r>
          </w:p>
        </w:tc>
        <w:tc>
          <w:tcPr>
            <w:tcW w:w="8217" w:type="dxa"/>
            <w:tcMar>
              <w:top w:w="60" w:type="dxa"/>
              <w:left w:w="60" w:type="dxa"/>
              <w:bottom w:w="60" w:type="dxa"/>
              <w:right w:w="60" w:type="dxa"/>
            </w:tcMar>
          </w:tcPr>
          <w:p w:rsidR="0000733B" w:rsidRPr="0000733B" w:rsidRDefault="007B79AE" w:rsidP="007B79AE">
            <w:pPr>
              <w:numPr>
                <w:ilvl w:val="0"/>
                <w:numId w:val="123"/>
              </w:numPr>
              <w:rPr>
                <w:rFonts w:ascii="Arial" w:hAnsi="Arial" w:cs="Arial"/>
                <w:sz w:val="20"/>
                <w:szCs w:val="20"/>
              </w:rPr>
            </w:pPr>
            <w:r w:rsidRPr="007B79AE">
              <w:rPr>
                <w:rFonts w:ascii="Arial" w:hAnsi="Arial" w:cs="Arial"/>
                <w:sz w:val="20"/>
                <w:szCs w:val="20"/>
              </w:rPr>
              <w:t>File import phải đúng định dạng được hệ thống hỗ trợ.</w:t>
            </w:r>
          </w:p>
          <w:p w:rsidR="0000733B" w:rsidRPr="0000733B" w:rsidRDefault="007B79AE" w:rsidP="007B79AE">
            <w:pPr>
              <w:numPr>
                <w:ilvl w:val="0"/>
                <w:numId w:val="123"/>
              </w:numPr>
              <w:rPr>
                <w:rFonts w:ascii="Arial" w:hAnsi="Arial" w:cs="Arial"/>
                <w:sz w:val="20"/>
                <w:szCs w:val="20"/>
              </w:rPr>
            </w:pPr>
            <w:r w:rsidRPr="007B79AE">
              <w:rPr>
                <w:rFonts w:ascii="Arial" w:hAnsi="Arial" w:cs="Arial"/>
                <w:sz w:val="20"/>
                <w:szCs w:val="20"/>
              </w:rPr>
              <w:t>Dữ liệu import phải đáp ứng cấu trúc dữ liệu tối thiểu theo workflow hiện hành.</w:t>
            </w:r>
          </w:p>
          <w:p w:rsidR="0000733B" w:rsidRPr="0000733B" w:rsidRDefault="007B79AE" w:rsidP="007B79AE">
            <w:pPr>
              <w:numPr>
                <w:ilvl w:val="0"/>
                <w:numId w:val="123"/>
              </w:numPr>
              <w:rPr>
                <w:rFonts w:ascii="Arial" w:hAnsi="Arial" w:cs="Arial"/>
                <w:sz w:val="20"/>
                <w:szCs w:val="20"/>
              </w:rPr>
            </w:pPr>
            <w:r w:rsidRPr="007B79AE">
              <w:rPr>
                <w:rFonts w:ascii="Arial" w:hAnsi="Arial" w:cs="Arial"/>
                <w:sz w:val="20"/>
                <w:szCs w:val="20"/>
              </w:rPr>
              <w:t>Dữ liệu được chỉnh sửa trên màn hình preview phải được kiểm tra lại trước khi lưu vào MSM.</w:t>
            </w:r>
          </w:p>
          <w:p w:rsidR="00B82B3A" w:rsidRPr="007B79AE" w:rsidRDefault="007B79AE" w:rsidP="007B79AE">
            <w:pPr>
              <w:numPr>
                <w:ilvl w:val="0"/>
                <w:numId w:val="123"/>
              </w:numPr>
              <w:rPr>
                <w:rFonts w:ascii="Arial" w:hAnsi="Arial" w:cs="Arial"/>
                <w:sz w:val="20"/>
                <w:szCs w:val="20"/>
              </w:rPr>
            </w:pPr>
            <w:r w:rsidRPr="007B79AE">
              <w:rPr>
                <w:rFonts w:ascii="Arial" w:hAnsi="Arial" w:cs="Arial"/>
                <w:sz w:val="20"/>
                <w:szCs w:val="20"/>
              </w:rPr>
              <w:t>Dữ liệu không hợp lệ không được lưu vào MSM nếu chưa được chỉnh sửa hợp lệ hoặc chưa có rule xử lý được xác nhận.</w:t>
            </w:r>
          </w:p>
        </w:tc>
      </w:tr>
      <w:tr w:rsidR="00B82B3A" w:rsidRPr="007B79AE" w:rsidTr="00035F9C">
        <w:trPr>
          <w:jc w:val="center"/>
        </w:trPr>
        <w:tc>
          <w:tcPr>
            <w:tcW w:w="854" w:type="dxa"/>
            <w:tcMar>
              <w:top w:w="60" w:type="dxa"/>
              <w:left w:w="60" w:type="dxa"/>
              <w:bottom w:w="60" w:type="dxa"/>
              <w:right w:w="60" w:type="dxa"/>
            </w:tcMar>
          </w:tcPr>
          <w:p w:rsidR="00B82B3A" w:rsidRPr="007B79AE" w:rsidRDefault="00000000" w:rsidP="008E68B6">
            <w:pPr>
              <w:rPr>
                <w:rFonts w:ascii="Arial" w:hAnsi="Arial" w:cs="Arial"/>
                <w:sz w:val="20"/>
                <w:szCs w:val="20"/>
              </w:rPr>
            </w:pPr>
            <w:r w:rsidRPr="007B79AE">
              <w:rPr>
                <w:rFonts w:ascii="Arial" w:hAnsi="Arial" w:cs="Arial"/>
                <w:sz w:val="20"/>
                <w:szCs w:val="20"/>
              </w:rPr>
              <w:t>Exception Handling</w:t>
            </w:r>
          </w:p>
        </w:tc>
        <w:tc>
          <w:tcPr>
            <w:tcW w:w="8217" w:type="dxa"/>
            <w:tcMar>
              <w:top w:w="60" w:type="dxa"/>
              <w:left w:w="60" w:type="dxa"/>
              <w:bottom w:w="60" w:type="dxa"/>
              <w:right w:w="60" w:type="dxa"/>
            </w:tcMar>
          </w:tcPr>
          <w:p w:rsidR="0000733B" w:rsidRPr="0000733B" w:rsidRDefault="007B79AE" w:rsidP="007B79AE">
            <w:pPr>
              <w:numPr>
                <w:ilvl w:val="0"/>
                <w:numId w:val="123"/>
              </w:numPr>
              <w:rPr>
                <w:rFonts w:ascii="Arial" w:hAnsi="Arial" w:cs="Arial"/>
                <w:sz w:val="20"/>
                <w:szCs w:val="20"/>
              </w:rPr>
            </w:pPr>
            <w:r w:rsidRPr="007B79AE">
              <w:rPr>
                <w:rFonts w:ascii="Arial" w:hAnsi="Arial" w:cs="Arial"/>
                <w:sz w:val="20"/>
                <w:szCs w:val="20"/>
              </w:rPr>
              <w:t>Nếu file không hợp lệ, hệ thống hiển thị lỗi import tương ứng.</w:t>
            </w:r>
          </w:p>
          <w:p w:rsidR="0000733B" w:rsidRPr="0000733B" w:rsidRDefault="007B79AE" w:rsidP="007B79AE">
            <w:pPr>
              <w:numPr>
                <w:ilvl w:val="0"/>
                <w:numId w:val="123"/>
              </w:numPr>
              <w:rPr>
                <w:rFonts w:ascii="Arial" w:hAnsi="Arial" w:cs="Arial"/>
                <w:sz w:val="20"/>
                <w:szCs w:val="20"/>
              </w:rPr>
            </w:pPr>
            <w:r w:rsidRPr="007B79AE">
              <w:rPr>
                <w:rFonts w:ascii="Arial" w:hAnsi="Arial" w:cs="Arial"/>
                <w:sz w:val="20"/>
                <w:szCs w:val="20"/>
              </w:rPr>
              <w:t>Nếu dữ liệu import không hợp lệ, hệ thống hiển thị lỗi tương ứng tại màn hình preview để người dùng kiểm tra và chỉnh sửa.</w:t>
            </w:r>
          </w:p>
          <w:p w:rsidR="00B82B3A" w:rsidRPr="007B79AE" w:rsidRDefault="007B79AE" w:rsidP="007B79AE">
            <w:pPr>
              <w:numPr>
                <w:ilvl w:val="0"/>
                <w:numId w:val="123"/>
              </w:numPr>
              <w:rPr>
                <w:rFonts w:ascii="Arial" w:hAnsi="Arial" w:cs="Arial"/>
                <w:sz w:val="20"/>
                <w:szCs w:val="20"/>
              </w:rPr>
            </w:pPr>
            <w:r w:rsidRPr="007B79AE">
              <w:rPr>
                <w:rFonts w:ascii="Arial" w:hAnsi="Arial" w:cs="Arial"/>
                <w:sz w:val="20"/>
                <w:szCs w:val="20"/>
              </w:rPr>
              <w:t>Nếu dữ liệu sau chỉnh sửa vẫn không hợp lệ, hệ thống không cho phép lưu dòng dữ liệu đó vào MSM theo workflow import hiện hành.</w:t>
            </w:r>
          </w:p>
        </w:tc>
      </w:tr>
      <w:tr w:rsidR="00B82B3A" w:rsidRPr="007B79AE" w:rsidTr="00035F9C">
        <w:trPr>
          <w:jc w:val="center"/>
        </w:trPr>
        <w:tc>
          <w:tcPr>
            <w:tcW w:w="854" w:type="dxa"/>
            <w:tcMar>
              <w:top w:w="60" w:type="dxa"/>
              <w:left w:w="60" w:type="dxa"/>
              <w:bottom w:w="60" w:type="dxa"/>
              <w:right w:w="60" w:type="dxa"/>
            </w:tcMar>
          </w:tcPr>
          <w:p w:rsidR="00B82B3A" w:rsidRPr="007B79AE" w:rsidRDefault="00000000" w:rsidP="008E68B6">
            <w:pPr>
              <w:rPr>
                <w:rFonts w:ascii="Arial" w:hAnsi="Arial" w:cs="Arial"/>
                <w:sz w:val="20"/>
                <w:szCs w:val="20"/>
              </w:rPr>
            </w:pPr>
            <w:r w:rsidRPr="007B79AE">
              <w:rPr>
                <w:rFonts w:ascii="Arial" w:hAnsi="Arial" w:cs="Arial"/>
                <w:sz w:val="20"/>
                <w:szCs w:val="20"/>
              </w:rPr>
              <w:t>Acceptance Criteria</w:t>
            </w:r>
          </w:p>
        </w:tc>
        <w:tc>
          <w:tcPr>
            <w:tcW w:w="8217" w:type="dxa"/>
            <w:tcMar>
              <w:top w:w="60" w:type="dxa"/>
              <w:left w:w="60" w:type="dxa"/>
              <w:bottom w:w="60" w:type="dxa"/>
              <w:right w:w="60" w:type="dxa"/>
            </w:tcMar>
          </w:tcPr>
          <w:p w:rsidR="0000733B" w:rsidRDefault="007B79AE" w:rsidP="0000733B">
            <w:pPr>
              <w:pStyle w:val="p1"/>
              <w:numPr>
                <w:ilvl w:val="0"/>
                <w:numId w:val="123"/>
              </w:numPr>
              <w:rPr>
                <w:rFonts w:ascii="Arial" w:hAnsi="Arial" w:cs="Arial"/>
                <w:sz w:val="20"/>
                <w:szCs w:val="20"/>
                <w:lang w:val="vi-VN"/>
              </w:rPr>
            </w:pPr>
            <w:r w:rsidRPr="007B79AE">
              <w:rPr>
                <w:rFonts w:ascii="Arial" w:hAnsi="Arial" w:cs="Arial"/>
                <w:sz w:val="20"/>
                <w:szCs w:val="20"/>
              </w:rPr>
              <w:t>Người dùng có thể import kế hoạch CBM từ file Excel.</w:t>
            </w:r>
          </w:p>
          <w:p w:rsidR="0000733B" w:rsidRDefault="007B79AE" w:rsidP="0000733B">
            <w:pPr>
              <w:pStyle w:val="p1"/>
              <w:numPr>
                <w:ilvl w:val="0"/>
                <w:numId w:val="123"/>
              </w:numPr>
              <w:rPr>
                <w:rFonts w:ascii="Arial" w:hAnsi="Arial" w:cs="Arial"/>
                <w:sz w:val="20"/>
                <w:szCs w:val="20"/>
                <w:lang w:val="vi-VN"/>
              </w:rPr>
            </w:pPr>
            <w:r w:rsidRPr="007B79AE">
              <w:rPr>
                <w:rFonts w:ascii="Arial" w:hAnsi="Arial" w:cs="Arial"/>
                <w:sz w:val="20"/>
                <w:szCs w:val="20"/>
              </w:rPr>
              <w:t>Hệ thống hiển thị màn hình preview dữ liệu import trước khi lưu vào MSM.</w:t>
            </w:r>
          </w:p>
          <w:p w:rsidR="0000733B" w:rsidRDefault="007B79AE" w:rsidP="0000733B">
            <w:pPr>
              <w:pStyle w:val="p1"/>
              <w:numPr>
                <w:ilvl w:val="0"/>
                <w:numId w:val="123"/>
              </w:numPr>
              <w:rPr>
                <w:rFonts w:ascii="Arial" w:hAnsi="Arial" w:cs="Arial"/>
                <w:sz w:val="20"/>
                <w:szCs w:val="20"/>
                <w:lang w:val="vi-VN"/>
              </w:rPr>
            </w:pPr>
            <w:r w:rsidRPr="007B79AE">
              <w:rPr>
                <w:rFonts w:ascii="Arial" w:hAnsi="Arial" w:cs="Arial"/>
                <w:sz w:val="20"/>
                <w:szCs w:val="20"/>
              </w:rPr>
              <w:t>Người dùng có thể chỉnh sửa dữ liệu import trên màn hình preview.</w:t>
            </w:r>
          </w:p>
          <w:p w:rsidR="0000733B" w:rsidRDefault="007B79AE" w:rsidP="0000733B">
            <w:pPr>
              <w:pStyle w:val="p1"/>
              <w:numPr>
                <w:ilvl w:val="0"/>
                <w:numId w:val="123"/>
              </w:numPr>
              <w:rPr>
                <w:rFonts w:ascii="Arial" w:hAnsi="Arial" w:cs="Arial"/>
                <w:sz w:val="20"/>
                <w:szCs w:val="20"/>
                <w:lang w:val="vi-VN"/>
              </w:rPr>
            </w:pPr>
            <w:r w:rsidRPr="007B79AE">
              <w:rPr>
                <w:rFonts w:ascii="Arial" w:hAnsi="Arial" w:cs="Arial"/>
                <w:sz w:val="20"/>
                <w:szCs w:val="20"/>
              </w:rPr>
              <w:t>Hệ thống kiểm tra lại dữ liệu sau khi chỉnh sửa.</w:t>
            </w:r>
          </w:p>
          <w:p w:rsidR="00B82B3A" w:rsidRPr="007B79AE" w:rsidRDefault="007B79AE" w:rsidP="0000733B">
            <w:pPr>
              <w:pStyle w:val="p1"/>
              <w:numPr>
                <w:ilvl w:val="0"/>
                <w:numId w:val="123"/>
              </w:numPr>
              <w:rPr>
                <w:rFonts w:ascii="Arial" w:hAnsi="Arial" w:cs="Arial"/>
                <w:sz w:val="20"/>
                <w:szCs w:val="20"/>
                <w:lang w:val="vi-VN"/>
              </w:rPr>
            </w:pPr>
            <w:r w:rsidRPr="007B79AE">
              <w:rPr>
                <w:rFonts w:ascii="Arial" w:hAnsi="Arial" w:cs="Arial"/>
                <w:sz w:val="20"/>
                <w:szCs w:val="20"/>
              </w:rPr>
              <w:t>Dữ liệu hợp lệ được lưu trên MSM.- Hệ thống hiển thị kết quả import thành công/thất bại.</w:t>
            </w:r>
          </w:p>
        </w:tc>
      </w:tr>
      <w:tr w:rsidR="00B82B3A" w:rsidRPr="007B79AE" w:rsidTr="00035F9C">
        <w:trPr>
          <w:jc w:val="center"/>
        </w:trPr>
        <w:tc>
          <w:tcPr>
            <w:tcW w:w="854" w:type="dxa"/>
            <w:tcMar>
              <w:top w:w="60" w:type="dxa"/>
              <w:left w:w="60" w:type="dxa"/>
              <w:bottom w:w="60" w:type="dxa"/>
              <w:right w:w="60" w:type="dxa"/>
            </w:tcMar>
          </w:tcPr>
          <w:p w:rsidR="00B82B3A" w:rsidRPr="007B79AE" w:rsidRDefault="00000000" w:rsidP="008E68B6">
            <w:pPr>
              <w:rPr>
                <w:rFonts w:ascii="Arial" w:hAnsi="Arial" w:cs="Arial"/>
                <w:sz w:val="20"/>
                <w:szCs w:val="20"/>
              </w:rPr>
            </w:pPr>
            <w:r w:rsidRPr="007B79AE">
              <w:rPr>
                <w:rFonts w:ascii="Arial" w:hAnsi="Arial" w:cs="Arial"/>
                <w:sz w:val="20"/>
                <w:szCs w:val="20"/>
              </w:rPr>
              <w:t>Related Data Objects</w:t>
            </w:r>
          </w:p>
        </w:tc>
        <w:tc>
          <w:tcPr>
            <w:tcW w:w="8217" w:type="dxa"/>
            <w:tcMar>
              <w:top w:w="60" w:type="dxa"/>
              <w:left w:w="60" w:type="dxa"/>
              <w:bottom w:w="60" w:type="dxa"/>
              <w:right w:w="60" w:type="dxa"/>
            </w:tcMar>
          </w:tcPr>
          <w:p w:rsidR="0000733B" w:rsidRPr="0000733B" w:rsidRDefault="007B79AE" w:rsidP="007B79AE">
            <w:pPr>
              <w:numPr>
                <w:ilvl w:val="0"/>
                <w:numId w:val="123"/>
              </w:numPr>
              <w:rPr>
                <w:rFonts w:ascii="Arial" w:hAnsi="Arial" w:cs="Arial"/>
                <w:sz w:val="20"/>
                <w:szCs w:val="20"/>
              </w:rPr>
            </w:pPr>
            <w:r w:rsidRPr="007B79AE">
              <w:rPr>
                <w:rFonts w:ascii="Arial" w:hAnsi="Arial" w:cs="Arial"/>
                <w:sz w:val="20"/>
                <w:szCs w:val="20"/>
              </w:rPr>
              <w:t>CBMPlan</w:t>
            </w:r>
          </w:p>
          <w:p w:rsidR="0000733B" w:rsidRPr="0000733B" w:rsidRDefault="007B79AE" w:rsidP="007B79AE">
            <w:pPr>
              <w:numPr>
                <w:ilvl w:val="0"/>
                <w:numId w:val="123"/>
              </w:numPr>
              <w:rPr>
                <w:rFonts w:ascii="Arial" w:hAnsi="Arial" w:cs="Arial"/>
                <w:sz w:val="20"/>
                <w:szCs w:val="20"/>
              </w:rPr>
            </w:pPr>
            <w:r w:rsidRPr="007B79AE">
              <w:rPr>
                <w:rFonts w:ascii="Arial" w:hAnsi="Arial" w:cs="Arial"/>
                <w:sz w:val="20"/>
                <w:szCs w:val="20"/>
              </w:rPr>
              <w:t>Equipment</w:t>
            </w:r>
          </w:p>
          <w:p w:rsidR="0000733B" w:rsidRPr="0000733B" w:rsidRDefault="007B79AE" w:rsidP="007B79AE">
            <w:pPr>
              <w:numPr>
                <w:ilvl w:val="0"/>
                <w:numId w:val="123"/>
              </w:numPr>
              <w:rPr>
                <w:rFonts w:ascii="Arial" w:hAnsi="Arial" w:cs="Arial"/>
                <w:sz w:val="20"/>
                <w:szCs w:val="20"/>
              </w:rPr>
            </w:pPr>
            <w:r w:rsidRPr="007B79AE">
              <w:rPr>
                <w:rFonts w:ascii="Arial" w:hAnsi="Arial" w:cs="Arial"/>
                <w:sz w:val="20"/>
                <w:szCs w:val="20"/>
              </w:rPr>
              <w:t>ImportLog</w:t>
            </w:r>
          </w:p>
          <w:p w:rsidR="0000733B" w:rsidRPr="0000733B" w:rsidRDefault="007B79AE" w:rsidP="007B79AE">
            <w:pPr>
              <w:numPr>
                <w:ilvl w:val="0"/>
                <w:numId w:val="123"/>
              </w:numPr>
              <w:rPr>
                <w:rFonts w:ascii="Arial" w:hAnsi="Arial" w:cs="Arial"/>
                <w:sz w:val="20"/>
                <w:szCs w:val="20"/>
              </w:rPr>
            </w:pPr>
            <w:r w:rsidRPr="007B79AE">
              <w:rPr>
                <w:rFonts w:ascii="Arial" w:hAnsi="Arial" w:cs="Arial"/>
                <w:sz w:val="20"/>
                <w:szCs w:val="20"/>
              </w:rPr>
              <w:t>ImportSession</w:t>
            </w:r>
          </w:p>
          <w:p w:rsidR="00B82B3A" w:rsidRPr="007B79AE" w:rsidRDefault="007B79AE" w:rsidP="007B79AE">
            <w:pPr>
              <w:numPr>
                <w:ilvl w:val="0"/>
                <w:numId w:val="123"/>
              </w:numPr>
              <w:rPr>
                <w:rFonts w:ascii="Arial" w:hAnsi="Arial" w:cs="Arial"/>
                <w:sz w:val="20"/>
                <w:szCs w:val="20"/>
              </w:rPr>
            </w:pPr>
            <w:r w:rsidRPr="007B79AE">
              <w:rPr>
                <w:rFonts w:ascii="Arial" w:hAnsi="Arial" w:cs="Arial"/>
                <w:sz w:val="20"/>
                <w:szCs w:val="20"/>
              </w:rPr>
              <w:t>ImportPreviewRo</w:t>
            </w:r>
            <w:r>
              <w:rPr>
                <w:rFonts w:ascii="Arial" w:hAnsi="Arial" w:cs="Arial"/>
                <w:sz w:val="20"/>
                <w:szCs w:val="20"/>
              </w:rPr>
              <w:t>w</w:t>
            </w:r>
          </w:p>
        </w:tc>
      </w:tr>
      <w:tr w:rsidR="00B82B3A" w:rsidRPr="007B79AE" w:rsidTr="00035F9C">
        <w:trPr>
          <w:jc w:val="center"/>
        </w:trPr>
        <w:tc>
          <w:tcPr>
            <w:tcW w:w="854" w:type="dxa"/>
            <w:tcMar>
              <w:top w:w="60" w:type="dxa"/>
              <w:left w:w="60" w:type="dxa"/>
              <w:bottom w:w="60" w:type="dxa"/>
              <w:right w:w="60" w:type="dxa"/>
            </w:tcMar>
          </w:tcPr>
          <w:p w:rsidR="00B82B3A" w:rsidRPr="007B79AE" w:rsidRDefault="00000000" w:rsidP="008E68B6">
            <w:pPr>
              <w:rPr>
                <w:rFonts w:ascii="Arial" w:hAnsi="Arial" w:cs="Arial"/>
                <w:sz w:val="20"/>
                <w:szCs w:val="20"/>
              </w:rPr>
            </w:pPr>
            <w:r w:rsidRPr="007B79AE">
              <w:rPr>
                <w:rFonts w:ascii="Arial" w:hAnsi="Arial" w:cs="Arial"/>
                <w:sz w:val="20"/>
                <w:szCs w:val="20"/>
              </w:rPr>
              <w:t>Related Screens / Interfaces</w:t>
            </w:r>
          </w:p>
        </w:tc>
        <w:tc>
          <w:tcPr>
            <w:tcW w:w="8217" w:type="dxa"/>
            <w:tcMar>
              <w:top w:w="60" w:type="dxa"/>
              <w:left w:w="60" w:type="dxa"/>
              <w:bottom w:w="60" w:type="dxa"/>
              <w:right w:w="60" w:type="dxa"/>
            </w:tcMar>
          </w:tcPr>
          <w:p w:rsidR="0000733B" w:rsidRPr="0000733B" w:rsidRDefault="007B79AE" w:rsidP="008E68B6">
            <w:pPr>
              <w:pStyle w:val="p1"/>
              <w:numPr>
                <w:ilvl w:val="0"/>
                <w:numId w:val="123"/>
              </w:numPr>
              <w:rPr>
                <w:rFonts w:ascii="Arial" w:hAnsi="Arial" w:cs="Arial"/>
                <w:sz w:val="20"/>
                <w:szCs w:val="20"/>
              </w:rPr>
            </w:pPr>
            <w:r w:rsidRPr="007B79AE">
              <w:rPr>
                <w:rFonts w:ascii="Arial" w:hAnsi="Arial" w:cs="Arial"/>
                <w:sz w:val="20"/>
                <w:szCs w:val="20"/>
              </w:rPr>
              <w:t>Màn hình import kế hoạch CBM</w:t>
            </w:r>
          </w:p>
          <w:p w:rsidR="0000733B" w:rsidRPr="0000733B" w:rsidRDefault="007B79AE" w:rsidP="008E68B6">
            <w:pPr>
              <w:pStyle w:val="p1"/>
              <w:numPr>
                <w:ilvl w:val="0"/>
                <w:numId w:val="123"/>
              </w:numPr>
              <w:rPr>
                <w:rFonts w:ascii="Arial" w:hAnsi="Arial" w:cs="Arial"/>
                <w:sz w:val="20"/>
                <w:szCs w:val="20"/>
              </w:rPr>
            </w:pPr>
            <w:r w:rsidRPr="007B79AE">
              <w:rPr>
                <w:rFonts w:ascii="Arial" w:hAnsi="Arial" w:cs="Arial"/>
                <w:sz w:val="20"/>
                <w:szCs w:val="20"/>
              </w:rPr>
              <w:t xml:space="preserve">Màn hình preview dữ liệu import. </w:t>
            </w:r>
          </w:p>
          <w:p w:rsidR="00B82B3A" w:rsidRPr="007B79AE" w:rsidRDefault="007B79AE" w:rsidP="008E68B6">
            <w:pPr>
              <w:pStyle w:val="p1"/>
              <w:numPr>
                <w:ilvl w:val="0"/>
                <w:numId w:val="123"/>
              </w:numPr>
              <w:rPr>
                <w:rFonts w:ascii="Arial" w:hAnsi="Arial" w:cs="Arial"/>
                <w:sz w:val="20"/>
                <w:szCs w:val="20"/>
              </w:rPr>
            </w:pPr>
            <w:r w:rsidRPr="007B79AE">
              <w:rPr>
                <w:rFonts w:ascii="Arial" w:hAnsi="Arial" w:cs="Arial"/>
                <w:sz w:val="20"/>
                <w:szCs w:val="20"/>
              </w:rPr>
              <w:t>Màn hình hiển thị danh sách dữ liệu import.</w:t>
            </w:r>
          </w:p>
        </w:tc>
      </w:tr>
      <w:tr w:rsidR="00B82B3A" w:rsidRPr="007B79AE" w:rsidTr="00035F9C">
        <w:trPr>
          <w:jc w:val="center"/>
        </w:trPr>
        <w:tc>
          <w:tcPr>
            <w:tcW w:w="854" w:type="dxa"/>
            <w:tcMar>
              <w:top w:w="60" w:type="dxa"/>
              <w:left w:w="60" w:type="dxa"/>
              <w:bottom w:w="60" w:type="dxa"/>
              <w:right w:w="60" w:type="dxa"/>
            </w:tcMar>
          </w:tcPr>
          <w:p w:rsidR="00B82B3A" w:rsidRPr="007B79AE" w:rsidRDefault="00000000" w:rsidP="008E68B6">
            <w:pPr>
              <w:rPr>
                <w:rFonts w:ascii="Arial" w:hAnsi="Arial" w:cs="Arial"/>
                <w:sz w:val="20"/>
                <w:szCs w:val="20"/>
              </w:rPr>
            </w:pPr>
            <w:r w:rsidRPr="007B79AE">
              <w:rPr>
                <w:rFonts w:ascii="Arial" w:hAnsi="Arial" w:cs="Arial"/>
                <w:sz w:val="20"/>
                <w:szCs w:val="20"/>
              </w:rPr>
              <w:t>Source / Evidence</w:t>
            </w:r>
          </w:p>
        </w:tc>
        <w:tc>
          <w:tcPr>
            <w:tcW w:w="8217" w:type="dxa"/>
            <w:tcMar>
              <w:top w:w="60" w:type="dxa"/>
              <w:left w:w="60" w:type="dxa"/>
              <w:bottom w:w="60" w:type="dxa"/>
              <w:right w:w="60" w:type="dxa"/>
            </w:tcMar>
          </w:tcPr>
          <w:p w:rsidR="00B82B3A" w:rsidRPr="007B79AE" w:rsidRDefault="00035F9C" w:rsidP="008E68B6">
            <w:pPr>
              <w:numPr>
                <w:ilvl w:val="0"/>
                <w:numId w:val="123"/>
              </w:numPr>
              <w:rPr>
                <w:rFonts w:ascii="Arial" w:hAnsi="Arial" w:cs="Arial"/>
                <w:sz w:val="20"/>
                <w:szCs w:val="20"/>
              </w:rPr>
            </w:pPr>
            <w:r w:rsidRPr="00035F9C">
              <w:rPr>
                <w:rFonts w:ascii="Arial" w:hAnsi="Arial" w:cs="Arial"/>
                <w:sz w:val="20"/>
                <w:szCs w:val="20"/>
              </w:rPr>
              <w:t>Workflow kế hoạch CBM</w:t>
            </w:r>
          </w:p>
        </w:tc>
      </w:tr>
      <w:tr w:rsidR="00B82B3A" w:rsidRPr="007B79AE" w:rsidTr="00035F9C">
        <w:trPr>
          <w:jc w:val="center"/>
        </w:trPr>
        <w:tc>
          <w:tcPr>
            <w:tcW w:w="854" w:type="dxa"/>
            <w:tcMar>
              <w:top w:w="60" w:type="dxa"/>
              <w:left w:w="60" w:type="dxa"/>
              <w:bottom w:w="60" w:type="dxa"/>
              <w:right w:w="60" w:type="dxa"/>
            </w:tcMar>
          </w:tcPr>
          <w:p w:rsidR="00B82B3A" w:rsidRPr="007B79AE" w:rsidRDefault="00000000" w:rsidP="008E68B6">
            <w:pPr>
              <w:rPr>
                <w:rFonts w:ascii="Arial" w:hAnsi="Arial" w:cs="Arial"/>
                <w:sz w:val="20"/>
                <w:szCs w:val="20"/>
              </w:rPr>
            </w:pPr>
            <w:r w:rsidRPr="007B79AE">
              <w:rPr>
                <w:rFonts w:ascii="Arial" w:hAnsi="Arial" w:cs="Arial"/>
                <w:sz w:val="20"/>
                <w:szCs w:val="20"/>
              </w:rPr>
              <w:t>Open Questions</w:t>
            </w:r>
          </w:p>
        </w:tc>
        <w:tc>
          <w:tcPr>
            <w:tcW w:w="8217" w:type="dxa"/>
            <w:tcMar>
              <w:top w:w="60" w:type="dxa"/>
              <w:left w:w="60" w:type="dxa"/>
              <w:bottom w:w="60" w:type="dxa"/>
              <w:right w:w="60" w:type="dxa"/>
            </w:tcMar>
          </w:tcPr>
          <w:p w:rsidR="0000733B" w:rsidRPr="0000733B" w:rsidRDefault="007B79AE" w:rsidP="007B79AE">
            <w:pPr>
              <w:numPr>
                <w:ilvl w:val="0"/>
                <w:numId w:val="123"/>
              </w:numPr>
              <w:rPr>
                <w:rFonts w:ascii="Arial" w:hAnsi="Arial" w:cs="Arial"/>
                <w:sz w:val="20"/>
                <w:szCs w:val="20"/>
              </w:rPr>
            </w:pPr>
            <w:r w:rsidRPr="007B79AE">
              <w:rPr>
                <w:rFonts w:ascii="Arial" w:hAnsi="Arial" w:cs="Arial"/>
                <w:sz w:val="20"/>
                <w:szCs w:val="20"/>
              </w:rPr>
              <w:t>Rule xử lý khi file import chứa dữ liệu đã tồn tại là gì?</w:t>
            </w:r>
          </w:p>
          <w:p w:rsidR="0000733B" w:rsidRPr="0000733B" w:rsidRDefault="007B79AE" w:rsidP="007B79AE">
            <w:pPr>
              <w:numPr>
                <w:ilvl w:val="0"/>
                <w:numId w:val="123"/>
              </w:numPr>
              <w:rPr>
                <w:rFonts w:ascii="Arial" w:hAnsi="Arial" w:cs="Arial"/>
                <w:sz w:val="20"/>
                <w:szCs w:val="20"/>
              </w:rPr>
            </w:pPr>
            <w:r w:rsidRPr="007B79AE">
              <w:rPr>
                <w:rFonts w:ascii="Arial" w:hAnsi="Arial" w:cs="Arial"/>
                <w:sz w:val="20"/>
                <w:szCs w:val="20"/>
              </w:rPr>
              <w:t>Có cho phép partial import khi file có lỗi hay không?</w:t>
            </w:r>
          </w:p>
          <w:p w:rsidR="00B82B3A" w:rsidRPr="007B79AE" w:rsidRDefault="007B79AE" w:rsidP="007B79AE">
            <w:pPr>
              <w:numPr>
                <w:ilvl w:val="0"/>
                <w:numId w:val="123"/>
              </w:numPr>
              <w:rPr>
                <w:rFonts w:ascii="Arial" w:hAnsi="Arial" w:cs="Arial"/>
                <w:sz w:val="20"/>
                <w:szCs w:val="20"/>
              </w:rPr>
            </w:pPr>
            <w:r w:rsidRPr="007B79AE">
              <w:rPr>
                <w:rFonts w:ascii="Arial" w:hAnsi="Arial" w:cs="Arial"/>
                <w:sz w:val="20"/>
                <w:szCs w:val="20"/>
              </w:rPr>
              <w:t>Dữ liệu preview import có cần lưu tạm theo phiên import hay chỉ xử lý trong phiên thao tác hiện tại?</w:t>
            </w:r>
          </w:p>
        </w:tc>
      </w:tr>
    </w:tbl>
    <w:p w:rsidR="008A0549" w:rsidRPr="00810B23" w:rsidRDefault="008A0549" w:rsidP="008E68B6">
      <w:pPr>
        <w:pStyle w:val="Heading3"/>
        <w:rPr>
          <w:rFonts w:ascii="Arial" w:hAnsi="Arial" w:cs="Arial"/>
          <w:lang w:val="vi-VN"/>
        </w:rPr>
      </w:pPr>
      <w:r w:rsidRPr="003A0449">
        <w:rPr>
          <w:rFonts w:ascii="Arial" w:hAnsi="Arial" w:cs="Arial"/>
          <w:lang w:val="vi-VN"/>
        </w:rPr>
        <w:br/>
      </w:r>
      <w:r w:rsidRPr="003A0449">
        <w:rPr>
          <w:rFonts w:ascii="Arial" w:hAnsi="Arial" w:cs="Arial"/>
        </w:rPr>
        <w:t xml:space="preserve">FR-PLAN-005: </w:t>
      </w:r>
      <w:r w:rsidR="00810B23" w:rsidRPr="00810B23">
        <w:rPr>
          <w:rFonts w:ascii="Arial" w:hAnsi="Arial" w:cs="Arial"/>
        </w:rPr>
        <w:t>Cập nhật kế hoạch CBM</w:t>
      </w:r>
    </w:p>
    <w:tbl>
      <w:tblPr>
        <w:tblStyle w:val="TableGrid"/>
        <w:tblW w:w="0" w:type="auto"/>
        <w:jc w:val="center"/>
        <w:tblLook w:val="04A0" w:firstRow="1" w:lastRow="0" w:firstColumn="1" w:lastColumn="0" w:noHBand="0" w:noVBand="1"/>
      </w:tblPr>
      <w:tblGrid>
        <w:gridCol w:w="1332"/>
        <w:gridCol w:w="8217"/>
      </w:tblGrid>
      <w:tr w:rsidR="008A0549" w:rsidRPr="00E96286" w:rsidTr="00DB268D">
        <w:trPr>
          <w:jc w:val="center"/>
        </w:trPr>
        <w:tc>
          <w:tcPr>
            <w:tcW w:w="1332" w:type="dxa"/>
            <w:shd w:val="clear" w:color="auto" w:fill="D9EAF7"/>
            <w:tcMar>
              <w:top w:w="60" w:type="dxa"/>
              <w:left w:w="60" w:type="dxa"/>
              <w:bottom w:w="60" w:type="dxa"/>
              <w:right w:w="60" w:type="dxa"/>
            </w:tcMar>
          </w:tcPr>
          <w:p w:rsidR="008A0549" w:rsidRPr="00E96286" w:rsidRDefault="008A0549" w:rsidP="008E68B6">
            <w:pPr>
              <w:rPr>
                <w:rFonts w:ascii="Arial" w:hAnsi="Arial" w:cs="Arial"/>
                <w:sz w:val="20"/>
                <w:szCs w:val="20"/>
              </w:rPr>
            </w:pPr>
            <w:r w:rsidRPr="00E96286">
              <w:rPr>
                <w:rFonts w:ascii="Arial" w:hAnsi="Arial" w:cs="Arial"/>
                <w:b/>
                <w:sz w:val="20"/>
                <w:szCs w:val="20"/>
              </w:rPr>
              <w:t>Item</w:t>
            </w:r>
          </w:p>
        </w:tc>
        <w:tc>
          <w:tcPr>
            <w:tcW w:w="8217" w:type="dxa"/>
            <w:shd w:val="clear" w:color="auto" w:fill="D9EAF7"/>
            <w:tcMar>
              <w:top w:w="60" w:type="dxa"/>
              <w:left w:w="60" w:type="dxa"/>
              <w:bottom w:w="60" w:type="dxa"/>
              <w:right w:w="60" w:type="dxa"/>
            </w:tcMar>
          </w:tcPr>
          <w:p w:rsidR="008A0549" w:rsidRPr="00E96286" w:rsidRDefault="008A0549" w:rsidP="008E68B6">
            <w:pPr>
              <w:rPr>
                <w:rFonts w:ascii="Arial" w:hAnsi="Arial" w:cs="Arial"/>
                <w:sz w:val="20"/>
                <w:szCs w:val="20"/>
              </w:rPr>
            </w:pPr>
            <w:r w:rsidRPr="00E96286">
              <w:rPr>
                <w:rFonts w:ascii="Arial" w:hAnsi="Arial" w:cs="Arial"/>
                <w:b/>
                <w:sz w:val="20"/>
                <w:szCs w:val="20"/>
              </w:rPr>
              <w:t>Detail</w:t>
            </w:r>
          </w:p>
        </w:tc>
      </w:tr>
      <w:tr w:rsidR="008A0549" w:rsidRPr="00E96286" w:rsidTr="00DB268D">
        <w:trPr>
          <w:jc w:val="center"/>
        </w:trPr>
        <w:tc>
          <w:tcPr>
            <w:tcW w:w="1332" w:type="dxa"/>
            <w:tcMar>
              <w:top w:w="60" w:type="dxa"/>
              <w:left w:w="60" w:type="dxa"/>
              <w:bottom w:w="60" w:type="dxa"/>
              <w:right w:w="60" w:type="dxa"/>
            </w:tcMar>
          </w:tcPr>
          <w:p w:rsidR="008A0549" w:rsidRPr="00E96286" w:rsidRDefault="008A0549" w:rsidP="008E68B6">
            <w:pPr>
              <w:rPr>
                <w:rFonts w:ascii="Arial" w:hAnsi="Arial" w:cs="Arial"/>
                <w:sz w:val="20"/>
                <w:szCs w:val="20"/>
              </w:rPr>
            </w:pPr>
            <w:r w:rsidRPr="00E96286">
              <w:rPr>
                <w:rFonts w:ascii="Arial" w:hAnsi="Arial" w:cs="Arial"/>
                <w:sz w:val="20"/>
                <w:szCs w:val="20"/>
              </w:rPr>
              <w:t>Description</w:t>
            </w:r>
          </w:p>
        </w:tc>
        <w:tc>
          <w:tcPr>
            <w:tcW w:w="8217" w:type="dxa"/>
            <w:tcMar>
              <w:top w:w="60" w:type="dxa"/>
              <w:left w:w="60" w:type="dxa"/>
              <w:bottom w:w="60" w:type="dxa"/>
              <w:right w:w="60" w:type="dxa"/>
            </w:tcMar>
          </w:tcPr>
          <w:p w:rsidR="008A0549" w:rsidRPr="008C2985" w:rsidRDefault="008C2985" w:rsidP="008E68B6">
            <w:pPr>
              <w:rPr>
                <w:rFonts w:ascii="Arial" w:hAnsi="Arial" w:cs="Arial"/>
                <w:sz w:val="20"/>
                <w:szCs w:val="20"/>
                <w:lang w:val="vi-VN"/>
              </w:rPr>
            </w:pPr>
            <w:r w:rsidRPr="008C2985">
              <w:rPr>
                <w:rFonts w:ascii="Arial" w:hAnsi="Arial" w:cs="Arial"/>
                <w:sz w:val="20"/>
                <w:szCs w:val="20"/>
              </w:rPr>
              <w:t>Hệ thống cho phép NVTN cập nhật kế hoạch CBM hiện có trên MSM theo workflow nghiệp vụ hiện hành.</w:t>
            </w:r>
          </w:p>
        </w:tc>
      </w:tr>
      <w:tr w:rsidR="008A0549" w:rsidRPr="00E96286" w:rsidTr="00DB268D">
        <w:trPr>
          <w:jc w:val="center"/>
        </w:trPr>
        <w:tc>
          <w:tcPr>
            <w:tcW w:w="1332" w:type="dxa"/>
            <w:tcMar>
              <w:top w:w="60" w:type="dxa"/>
              <w:left w:w="60" w:type="dxa"/>
              <w:bottom w:w="60" w:type="dxa"/>
              <w:right w:w="60" w:type="dxa"/>
            </w:tcMar>
          </w:tcPr>
          <w:p w:rsidR="008A0549" w:rsidRPr="00E96286" w:rsidRDefault="008A0549" w:rsidP="008E68B6">
            <w:pPr>
              <w:rPr>
                <w:rFonts w:ascii="Arial" w:hAnsi="Arial" w:cs="Arial"/>
                <w:sz w:val="20"/>
                <w:szCs w:val="20"/>
              </w:rPr>
            </w:pPr>
            <w:r w:rsidRPr="00E96286">
              <w:rPr>
                <w:rFonts w:ascii="Arial" w:hAnsi="Arial" w:cs="Arial"/>
                <w:sz w:val="20"/>
                <w:szCs w:val="20"/>
              </w:rPr>
              <w:t>Actor/User</w:t>
            </w:r>
          </w:p>
        </w:tc>
        <w:tc>
          <w:tcPr>
            <w:tcW w:w="8217" w:type="dxa"/>
            <w:tcMar>
              <w:top w:w="60" w:type="dxa"/>
              <w:left w:w="60" w:type="dxa"/>
              <w:bottom w:w="60" w:type="dxa"/>
              <w:right w:w="60" w:type="dxa"/>
            </w:tcMar>
          </w:tcPr>
          <w:p w:rsidR="008C2985" w:rsidRPr="008C2985" w:rsidRDefault="008C2985" w:rsidP="008C2985">
            <w:pPr>
              <w:numPr>
                <w:ilvl w:val="0"/>
                <w:numId w:val="138"/>
              </w:numPr>
              <w:rPr>
                <w:rFonts w:ascii="Arial" w:hAnsi="Arial" w:cs="Arial"/>
                <w:sz w:val="20"/>
                <w:szCs w:val="20"/>
              </w:rPr>
            </w:pPr>
            <w:r w:rsidRPr="008C2985">
              <w:rPr>
                <w:rFonts w:ascii="Arial" w:hAnsi="Arial" w:cs="Arial"/>
                <w:sz w:val="20"/>
                <w:szCs w:val="20"/>
              </w:rPr>
              <w:t>NVTN</w:t>
            </w:r>
          </w:p>
          <w:p w:rsidR="008A0549" w:rsidRPr="008C2985" w:rsidRDefault="008C2985" w:rsidP="008E68B6">
            <w:pPr>
              <w:numPr>
                <w:ilvl w:val="0"/>
                <w:numId w:val="138"/>
              </w:numPr>
              <w:rPr>
                <w:rFonts w:ascii="Arial" w:hAnsi="Arial" w:cs="Arial"/>
                <w:sz w:val="20"/>
                <w:szCs w:val="20"/>
              </w:rPr>
            </w:pPr>
            <w:r w:rsidRPr="008C2985">
              <w:rPr>
                <w:rFonts w:ascii="Arial" w:hAnsi="Arial" w:cs="Arial"/>
                <w:sz w:val="20"/>
                <w:szCs w:val="20"/>
              </w:rPr>
              <w:t>GĐXN</w:t>
            </w:r>
          </w:p>
        </w:tc>
      </w:tr>
      <w:tr w:rsidR="008A0549" w:rsidRPr="00E96286" w:rsidTr="00DB268D">
        <w:trPr>
          <w:jc w:val="center"/>
        </w:trPr>
        <w:tc>
          <w:tcPr>
            <w:tcW w:w="1332" w:type="dxa"/>
            <w:tcMar>
              <w:top w:w="60" w:type="dxa"/>
              <w:left w:w="60" w:type="dxa"/>
              <w:bottom w:w="60" w:type="dxa"/>
              <w:right w:w="60" w:type="dxa"/>
            </w:tcMar>
          </w:tcPr>
          <w:p w:rsidR="008A0549" w:rsidRPr="00E96286" w:rsidRDefault="008A0549" w:rsidP="008E68B6">
            <w:pPr>
              <w:rPr>
                <w:rFonts w:ascii="Arial" w:hAnsi="Arial" w:cs="Arial"/>
                <w:sz w:val="20"/>
                <w:szCs w:val="20"/>
              </w:rPr>
            </w:pPr>
            <w:r w:rsidRPr="00E96286">
              <w:rPr>
                <w:rFonts w:ascii="Arial" w:hAnsi="Arial" w:cs="Arial"/>
                <w:sz w:val="20"/>
                <w:szCs w:val="20"/>
              </w:rPr>
              <w:t>Trigger</w:t>
            </w:r>
          </w:p>
        </w:tc>
        <w:tc>
          <w:tcPr>
            <w:tcW w:w="8217" w:type="dxa"/>
            <w:tcMar>
              <w:top w:w="60" w:type="dxa"/>
              <w:left w:w="60" w:type="dxa"/>
              <w:bottom w:w="60" w:type="dxa"/>
              <w:right w:w="60" w:type="dxa"/>
            </w:tcMar>
          </w:tcPr>
          <w:p w:rsidR="008C2985" w:rsidRPr="008C2985" w:rsidRDefault="008C2985" w:rsidP="008C2985">
            <w:pPr>
              <w:pStyle w:val="p1"/>
              <w:numPr>
                <w:ilvl w:val="0"/>
                <w:numId w:val="138"/>
              </w:numPr>
              <w:rPr>
                <w:rFonts w:ascii="Arial" w:hAnsi="Arial" w:cs="Arial"/>
                <w:sz w:val="20"/>
                <w:szCs w:val="20"/>
              </w:rPr>
            </w:pPr>
            <w:r w:rsidRPr="008C2985">
              <w:rPr>
                <w:rFonts w:ascii="Arial" w:hAnsi="Arial" w:cs="Arial"/>
                <w:sz w:val="20"/>
                <w:szCs w:val="20"/>
              </w:rPr>
              <w:t>Người dùng thực hiện cập nhật kế hoạch CBM.</w:t>
            </w:r>
          </w:p>
          <w:p w:rsidR="008A0549" w:rsidRPr="008C2985" w:rsidRDefault="008C2985" w:rsidP="008E68B6">
            <w:pPr>
              <w:pStyle w:val="p1"/>
              <w:numPr>
                <w:ilvl w:val="0"/>
                <w:numId w:val="138"/>
              </w:numPr>
              <w:rPr>
                <w:rFonts w:ascii="Arial" w:hAnsi="Arial" w:cs="Arial"/>
                <w:sz w:val="20"/>
                <w:szCs w:val="20"/>
              </w:rPr>
            </w:pPr>
            <w:r w:rsidRPr="008C2985">
              <w:rPr>
                <w:rFonts w:ascii="Arial" w:hAnsi="Arial" w:cs="Arial"/>
                <w:sz w:val="20"/>
                <w:szCs w:val="20"/>
              </w:rPr>
              <w:t>Kế hoạch bị từ chối xử lý và quay về phạm vi cập nhật của NVTN.</w:t>
            </w:r>
          </w:p>
        </w:tc>
      </w:tr>
      <w:tr w:rsidR="008A0549" w:rsidRPr="00E96286" w:rsidTr="00DB268D">
        <w:trPr>
          <w:jc w:val="center"/>
        </w:trPr>
        <w:tc>
          <w:tcPr>
            <w:tcW w:w="1332" w:type="dxa"/>
            <w:tcMar>
              <w:top w:w="60" w:type="dxa"/>
              <w:left w:w="60" w:type="dxa"/>
              <w:bottom w:w="60" w:type="dxa"/>
              <w:right w:w="60" w:type="dxa"/>
            </w:tcMar>
          </w:tcPr>
          <w:p w:rsidR="008A0549" w:rsidRPr="00E96286" w:rsidRDefault="008A0549" w:rsidP="008E68B6">
            <w:pPr>
              <w:rPr>
                <w:rFonts w:ascii="Arial" w:hAnsi="Arial" w:cs="Arial"/>
                <w:sz w:val="20"/>
                <w:szCs w:val="20"/>
              </w:rPr>
            </w:pPr>
            <w:r w:rsidRPr="00E96286">
              <w:rPr>
                <w:rFonts w:ascii="Arial" w:hAnsi="Arial" w:cs="Arial"/>
                <w:sz w:val="20"/>
                <w:szCs w:val="20"/>
              </w:rPr>
              <w:t>Preconditions</w:t>
            </w:r>
          </w:p>
        </w:tc>
        <w:tc>
          <w:tcPr>
            <w:tcW w:w="8217" w:type="dxa"/>
            <w:tcMar>
              <w:top w:w="60" w:type="dxa"/>
              <w:left w:w="60" w:type="dxa"/>
              <w:bottom w:w="60" w:type="dxa"/>
              <w:right w:w="60" w:type="dxa"/>
            </w:tcMar>
          </w:tcPr>
          <w:p w:rsidR="008C2985" w:rsidRPr="008C2985" w:rsidRDefault="008C2985" w:rsidP="008C2985">
            <w:pPr>
              <w:numPr>
                <w:ilvl w:val="0"/>
                <w:numId w:val="138"/>
              </w:numPr>
              <w:rPr>
                <w:rFonts w:ascii="Arial" w:hAnsi="Arial" w:cs="Arial"/>
                <w:sz w:val="20"/>
                <w:szCs w:val="20"/>
              </w:rPr>
            </w:pPr>
            <w:r w:rsidRPr="008C2985">
              <w:rPr>
                <w:rFonts w:ascii="Arial" w:hAnsi="Arial" w:cs="Arial"/>
                <w:sz w:val="20"/>
                <w:szCs w:val="20"/>
              </w:rPr>
              <w:t>Kế hoạch CBM đã tồn tại trên MSM.</w:t>
            </w:r>
          </w:p>
          <w:p w:rsidR="008A0549" w:rsidRPr="008C2985" w:rsidRDefault="008C2985" w:rsidP="008E68B6">
            <w:pPr>
              <w:numPr>
                <w:ilvl w:val="0"/>
                <w:numId w:val="138"/>
              </w:numPr>
              <w:rPr>
                <w:rFonts w:ascii="Arial" w:hAnsi="Arial" w:cs="Arial"/>
                <w:sz w:val="20"/>
                <w:szCs w:val="20"/>
              </w:rPr>
            </w:pPr>
            <w:r w:rsidRPr="008C2985">
              <w:rPr>
                <w:rFonts w:ascii="Arial" w:hAnsi="Arial" w:cs="Arial"/>
                <w:sz w:val="20"/>
                <w:szCs w:val="20"/>
              </w:rPr>
              <w:t>Kế hoạch thuộc trạng thái cho phép cập nhật theo workflow hiện hành.</w:t>
            </w:r>
          </w:p>
        </w:tc>
      </w:tr>
      <w:tr w:rsidR="008A0549" w:rsidRPr="00E96286" w:rsidTr="00DB268D">
        <w:trPr>
          <w:jc w:val="center"/>
        </w:trPr>
        <w:tc>
          <w:tcPr>
            <w:tcW w:w="1332" w:type="dxa"/>
            <w:tcMar>
              <w:top w:w="60" w:type="dxa"/>
              <w:left w:w="60" w:type="dxa"/>
              <w:bottom w:w="60" w:type="dxa"/>
              <w:right w:w="60" w:type="dxa"/>
            </w:tcMar>
          </w:tcPr>
          <w:p w:rsidR="008A0549" w:rsidRPr="00E96286" w:rsidRDefault="008A0549" w:rsidP="008E68B6">
            <w:pPr>
              <w:rPr>
                <w:rFonts w:ascii="Arial" w:hAnsi="Arial" w:cs="Arial"/>
                <w:sz w:val="20"/>
                <w:szCs w:val="20"/>
              </w:rPr>
            </w:pPr>
            <w:r w:rsidRPr="00E96286">
              <w:rPr>
                <w:rFonts w:ascii="Arial" w:hAnsi="Arial" w:cs="Arial"/>
                <w:sz w:val="20"/>
                <w:szCs w:val="20"/>
              </w:rPr>
              <w:lastRenderedPageBreak/>
              <w:t>Inputs</w:t>
            </w:r>
          </w:p>
        </w:tc>
        <w:tc>
          <w:tcPr>
            <w:tcW w:w="8217" w:type="dxa"/>
            <w:tcMar>
              <w:top w:w="60" w:type="dxa"/>
              <w:left w:w="60" w:type="dxa"/>
              <w:bottom w:w="60" w:type="dxa"/>
              <w:right w:w="60" w:type="dxa"/>
            </w:tcMar>
          </w:tcPr>
          <w:p w:rsidR="008C2985" w:rsidRPr="008C2985" w:rsidRDefault="008C2985" w:rsidP="008C2985">
            <w:pPr>
              <w:numPr>
                <w:ilvl w:val="0"/>
                <w:numId w:val="138"/>
              </w:numPr>
              <w:rPr>
                <w:rFonts w:ascii="Arial" w:hAnsi="Arial" w:cs="Arial"/>
                <w:sz w:val="20"/>
                <w:szCs w:val="20"/>
              </w:rPr>
            </w:pPr>
            <w:r w:rsidRPr="008C2985">
              <w:rPr>
                <w:rFonts w:ascii="Arial" w:hAnsi="Arial" w:cs="Arial"/>
                <w:sz w:val="20"/>
                <w:szCs w:val="20"/>
              </w:rPr>
              <w:t>Dữ liệu cập nhật kế hoạch CBM.</w:t>
            </w:r>
          </w:p>
          <w:p w:rsidR="008A0549" w:rsidRPr="008C2985" w:rsidRDefault="008C2985" w:rsidP="008E68B6">
            <w:pPr>
              <w:numPr>
                <w:ilvl w:val="0"/>
                <w:numId w:val="138"/>
              </w:numPr>
              <w:rPr>
                <w:rFonts w:ascii="Arial" w:hAnsi="Arial" w:cs="Arial"/>
                <w:sz w:val="20"/>
                <w:szCs w:val="20"/>
              </w:rPr>
            </w:pPr>
            <w:r w:rsidRPr="008C2985">
              <w:rPr>
                <w:rFonts w:ascii="Arial" w:hAnsi="Arial" w:cs="Arial"/>
                <w:sz w:val="20"/>
                <w:szCs w:val="20"/>
              </w:rPr>
              <w:t>File bằng chứng cho thay đổi nghiệp vụ (nếu có).</w:t>
            </w:r>
          </w:p>
        </w:tc>
      </w:tr>
      <w:tr w:rsidR="008A0549" w:rsidRPr="00E96286" w:rsidTr="00DB268D">
        <w:trPr>
          <w:jc w:val="center"/>
        </w:trPr>
        <w:tc>
          <w:tcPr>
            <w:tcW w:w="1332" w:type="dxa"/>
            <w:tcMar>
              <w:top w:w="60" w:type="dxa"/>
              <w:left w:w="60" w:type="dxa"/>
              <w:bottom w:w="60" w:type="dxa"/>
              <w:right w:w="60" w:type="dxa"/>
            </w:tcMar>
          </w:tcPr>
          <w:p w:rsidR="008A0549" w:rsidRPr="00E96286" w:rsidRDefault="008A0549" w:rsidP="008E68B6">
            <w:pPr>
              <w:rPr>
                <w:rFonts w:ascii="Arial" w:hAnsi="Arial" w:cs="Arial"/>
                <w:sz w:val="20"/>
                <w:szCs w:val="20"/>
              </w:rPr>
            </w:pPr>
            <w:r w:rsidRPr="00E96286">
              <w:rPr>
                <w:rFonts w:ascii="Arial" w:hAnsi="Arial" w:cs="Arial"/>
                <w:sz w:val="20"/>
                <w:szCs w:val="20"/>
              </w:rPr>
              <w:t>Processing / System Behavior</w:t>
            </w:r>
          </w:p>
        </w:tc>
        <w:tc>
          <w:tcPr>
            <w:tcW w:w="8217" w:type="dxa"/>
            <w:tcMar>
              <w:top w:w="60" w:type="dxa"/>
              <w:left w:w="60" w:type="dxa"/>
              <w:bottom w:w="60" w:type="dxa"/>
              <w:right w:w="60" w:type="dxa"/>
            </w:tcMar>
          </w:tcPr>
          <w:p w:rsidR="008C2985" w:rsidRPr="008C2985" w:rsidRDefault="008C2985" w:rsidP="008C2985">
            <w:pPr>
              <w:numPr>
                <w:ilvl w:val="0"/>
                <w:numId w:val="138"/>
              </w:numPr>
              <w:rPr>
                <w:rFonts w:ascii="Arial" w:hAnsi="Arial" w:cs="Arial"/>
                <w:sz w:val="20"/>
                <w:szCs w:val="20"/>
              </w:rPr>
            </w:pPr>
            <w:r w:rsidRPr="008C2985">
              <w:rPr>
                <w:rFonts w:ascii="Arial" w:hAnsi="Arial" w:cs="Arial"/>
                <w:sz w:val="20"/>
                <w:szCs w:val="20"/>
              </w:rPr>
              <w:t>Hệ thống cho phép NVTN cập nhật dữ liệu kế hoạch CBM và đính kèm file bằng chứng cho các thay đổi nghiệp vụ liên quan.</w:t>
            </w:r>
          </w:p>
          <w:p w:rsidR="008C2985" w:rsidRPr="008C2985" w:rsidRDefault="008C2985" w:rsidP="008C2985">
            <w:pPr>
              <w:numPr>
                <w:ilvl w:val="0"/>
                <w:numId w:val="138"/>
              </w:numPr>
              <w:rPr>
                <w:rFonts w:ascii="Arial" w:hAnsi="Arial" w:cs="Arial"/>
                <w:sz w:val="20"/>
                <w:szCs w:val="20"/>
              </w:rPr>
            </w:pPr>
            <w:r w:rsidRPr="008C2985">
              <w:rPr>
                <w:rFonts w:ascii="Arial" w:hAnsi="Arial" w:cs="Arial"/>
                <w:sz w:val="20"/>
                <w:szCs w:val="20"/>
              </w:rPr>
              <w:t xml:space="preserve">Kế hoạch ở trạng thái </w:t>
            </w:r>
            <w:r w:rsidRPr="008C2985">
              <w:rPr>
                <w:rFonts w:ascii="Arial" w:hAnsi="Arial" w:cs="Arial"/>
                <w:b/>
                <w:bCs/>
                <w:sz w:val="20"/>
                <w:szCs w:val="20"/>
              </w:rPr>
              <w:t>Draft</w:t>
            </w:r>
            <w:r w:rsidRPr="008C2985">
              <w:rPr>
                <w:rFonts w:ascii="Arial" w:hAnsi="Arial" w:cs="Arial"/>
                <w:sz w:val="20"/>
                <w:szCs w:val="20"/>
              </w:rPr>
              <w:t xml:space="preserve"> hoặc </w:t>
            </w:r>
            <w:r w:rsidRPr="008C2985">
              <w:rPr>
                <w:rFonts w:ascii="Arial" w:hAnsi="Arial" w:cs="Arial"/>
                <w:b/>
                <w:bCs/>
                <w:sz w:val="20"/>
                <w:szCs w:val="20"/>
              </w:rPr>
              <w:t>Rejected</w:t>
            </w:r>
            <w:r w:rsidRPr="008C2985">
              <w:rPr>
                <w:rFonts w:ascii="Arial" w:hAnsi="Arial" w:cs="Arial"/>
                <w:sz w:val="20"/>
                <w:szCs w:val="20"/>
              </w:rPr>
              <w:t xml:space="preserve"> được phép tiếp tục cập nhật theo workflow hiện hành.</w:t>
            </w:r>
          </w:p>
          <w:p w:rsidR="008C2985" w:rsidRPr="008C2985" w:rsidRDefault="008C2985" w:rsidP="008C2985">
            <w:pPr>
              <w:numPr>
                <w:ilvl w:val="0"/>
                <w:numId w:val="138"/>
              </w:numPr>
              <w:rPr>
                <w:rFonts w:ascii="Arial" w:hAnsi="Arial" w:cs="Arial"/>
                <w:sz w:val="20"/>
                <w:szCs w:val="20"/>
              </w:rPr>
            </w:pPr>
            <w:r w:rsidRPr="008C2985">
              <w:rPr>
                <w:rFonts w:ascii="Arial" w:hAnsi="Arial" w:cs="Arial"/>
                <w:sz w:val="20"/>
                <w:szCs w:val="20"/>
              </w:rPr>
              <w:t xml:space="preserve">Sau khi hoàn tất cập nhật dữ liệu kế hoạch, NVTN có thể chuyển kế hoạch sang trạng thái </w:t>
            </w:r>
            <w:r w:rsidRPr="008C2985">
              <w:rPr>
                <w:rFonts w:ascii="Arial" w:hAnsi="Arial" w:cs="Arial"/>
                <w:b/>
                <w:bCs/>
                <w:sz w:val="20"/>
                <w:szCs w:val="20"/>
              </w:rPr>
              <w:t>Pending Approval</w:t>
            </w:r>
            <w:r w:rsidRPr="008C2985">
              <w:rPr>
                <w:rFonts w:ascii="Arial" w:hAnsi="Arial" w:cs="Arial"/>
                <w:sz w:val="20"/>
                <w:szCs w:val="20"/>
              </w:rPr>
              <w:t xml:space="preserve"> để GĐXN xử lý theo workflow nghiệp vụ hiện hành.</w:t>
            </w:r>
          </w:p>
          <w:p w:rsidR="008C2985" w:rsidRPr="008C2985" w:rsidRDefault="008C2985" w:rsidP="008C2985">
            <w:pPr>
              <w:numPr>
                <w:ilvl w:val="0"/>
                <w:numId w:val="138"/>
              </w:numPr>
              <w:rPr>
                <w:rFonts w:ascii="Arial" w:hAnsi="Arial" w:cs="Arial"/>
                <w:sz w:val="20"/>
                <w:szCs w:val="20"/>
              </w:rPr>
            </w:pPr>
            <w:r w:rsidRPr="008C2985">
              <w:rPr>
                <w:rFonts w:ascii="Arial" w:hAnsi="Arial" w:cs="Arial"/>
                <w:sz w:val="20"/>
                <w:szCs w:val="20"/>
              </w:rPr>
              <w:t xml:space="preserve">Nếu GĐXN không duyệt kế hoạch, hệ thống chuyển kế hoạch sang trạng thái </w:t>
            </w:r>
            <w:r w:rsidRPr="008C2985">
              <w:rPr>
                <w:rFonts w:ascii="Arial" w:hAnsi="Arial" w:cs="Arial"/>
                <w:b/>
                <w:bCs/>
                <w:sz w:val="20"/>
                <w:szCs w:val="20"/>
              </w:rPr>
              <w:t>Rejected</w:t>
            </w:r>
            <w:r w:rsidRPr="008C2985">
              <w:rPr>
                <w:rFonts w:ascii="Arial" w:hAnsi="Arial" w:cs="Arial"/>
                <w:sz w:val="20"/>
                <w:szCs w:val="20"/>
              </w:rPr>
              <w:t xml:space="preserve"> và đưa kế hoạch quay về phạm vi xử lý của NVTN để tiếp tục cập nhật và gửi duyệt lại theo workflow hiện hành.</w:t>
            </w:r>
          </w:p>
          <w:p w:rsidR="008A0549" w:rsidRPr="008C2985" w:rsidRDefault="008C2985" w:rsidP="008E68B6">
            <w:pPr>
              <w:numPr>
                <w:ilvl w:val="0"/>
                <w:numId w:val="138"/>
              </w:numPr>
              <w:rPr>
                <w:rFonts w:ascii="Arial" w:hAnsi="Arial" w:cs="Arial"/>
                <w:sz w:val="20"/>
                <w:szCs w:val="20"/>
              </w:rPr>
            </w:pPr>
            <w:r w:rsidRPr="008C2985">
              <w:rPr>
                <w:rFonts w:ascii="Arial" w:hAnsi="Arial" w:cs="Arial"/>
                <w:sz w:val="20"/>
                <w:szCs w:val="20"/>
              </w:rPr>
              <w:t xml:space="preserve">Nếu GĐXN duyệt kế hoạch, hệ thống chuyển kế hoạch sang trạng thái </w:t>
            </w:r>
            <w:r w:rsidRPr="008C2985">
              <w:rPr>
                <w:rFonts w:ascii="Arial" w:hAnsi="Arial" w:cs="Arial"/>
                <w:b/>
                <w:bCs/>
                <w:sz w:val="20"/>
                <w:szCs w:val="20"/>
              </w:rPr>
              <w:t>Approved</w:t>
            </w:r>
            <w:r w:rsidRPr="008C2985">
              <w:rPr>
                <w:rFonts w:ascii="Arial" w:hAnsi="Arial" w:cs="Arial"/>
                <w:sz w:val="20"/>
                <w:szCs w:val="20"/>
              </w:rPr>
              <w:t>.</w:t>
            </w:r>
          </w:p>
        </w:tc>
      </w:tr>
      <w:tr w:rsidR="008A0549" w:rsidRPr="00E96286" w:rsidTr="00DB268D">
        <w:trPr>
          <w:jc w:val="center"/>
        </w:trPr>
        <w:tc>
          <w:tcPr>
            <w:tcW w:w="1332" w:type="dxa"/>
            <w:tcMar>
              <w:top w:w="60" w:type="dxa"/>
              <w:left w:w="60" w:type="dxa"/>
              <w:bottom w:w="60" w:type="dxa"/>
              <w:right w:w="60" w:type="dxa"/>
            </w:tcMar>
          </w:tcPr>
          <w:p w:rsidR="008A0549" w:rsidRPr="00E96286" w:rsidRDefault="008A0549" w:rsidP="008E68B6">
            <w:pPr>
              <w:rPr>
                <w:rFonts w:ascii="Arial" w:hAnsi="Arial" w:cs="Arial"/>
                <w:sz w:val="20"/>
                <w:szCs w:val="20"/>
              </w:rPr>
            </w:pPr>
            <w:r w:rsidRPr="00E96286">
              <w:rPr>
                <w:rFonts w:ascii="Arial" w:hAnsi="Arial" w:cs="Arial"/>
                <w:sz w:val="20"/>
                <w:szCs w:val="20"/>
              </w:rPr>
              <w:t>Outputs</w:t>
            </w:r>
          </w:p>
        </w:tc>
        <w:tc>
          <w:tcPr>
            <w:tcW w:w="8217" w:type="dxa"/>
            <w:tcMar>
              <w:top w:w="60" w:type="dxa"/>
              <w:left w:w="60" w:type="dxa"/>
              <w:bottom w:w="60" w:type="dxa"/>
              <w:right w:w="60" w:type="dxa"/>
            </w:tcMar>
          </w:tcPr>
          <w:p w:rsidR="008C2985" w:rsidRPr="008C2985" w:rsidRDefault="008C2985" w:rsidP="008C2985">
            <w:pPr>
              <w:numPr>
                <w:ilvl w:val="0"/>
                <w:numId w:val="138"/>
              </w:numPr>
              <w:rPr>
                <w:rFonts w:ascii="Arial" w:hAnsi="Arial" w:cs="Arial"/>
                <w:sz w:val="20"/>
                <w:szCs w:val="20"/>
              </w:rPr>
            </w:pPr>
            <w:r w:rsidRPr="008C2985">
              <w:rPr>
                <w:rFonts w:ascii="Arial" w:hAnsi="Arial" w:cs="Arial"/>
                <w:sz w:val="20"/>
                <w:szCs w:val="20"/>
              </w:rPr>
              <w:t>Kế hoạch CBM được cập nhật trên MSM.</w:t>
            </w:r>
          </w:p>
          <w:p w:rsidR="008A0549" w:rsidRPr="008C2985" w:rsidRDefault="008C2985" w:rsidP="008E68B6">
            <w:pPr>
              <w:numPr>
                <w:ilvl w:val="0"/>
                <w:numId w:val="138"/>
              </w:numPr>
              <w:rPr>
                <w:rFonts w:ascii="Arial" w:hAnsi="Arial" w:cs="Arial"/>
                <w:sz w:val="20"/>
                <w:szCs w:val="20"/>
              </w:rPr>
            </w:pPr>
            <w:r w:rsidRPr="008C2985">
              <w:rPr>
                <w:rFonts w:ascii="Arial" w:hAnsi="Arial" w:cs="Arial"/>
                <w:sz w:val="20"/>
                <w:szCs w:val="20"/>
              </w:rPr>
              <w:t xml:space="preserve">Kế hoạch ở trạng thái </w:t>
            </w:r>
            <w:r w:rsidRPr="008C2985">
              <w:rPr>
                <w:rFonts w:ascii="Arial" w:hAnsi="Arial" w:cs="Arial"/>
                <w:b/>
                <w:bCs/>
                <w:sz w:val="20"/>
                <w:szCs w:val="20"/>
              </w:rPr>
              <w:t>Pending Approval</w:t>
            </w:r>
            <w:r w:rsidRPr="008C2985">
              <w:rPr>
                <w:rFonts w:ascii="Arial" w:hAnsi="Arial" w:cs="Arial"/>
                <w:sz w:val="20"/>
                <w:szCs w:val="20"/>
              </w:rPr>
              <w:t xml:space="preserve">, </w:t>
            </w:r>
            <w:r w:rsidRPr="008C2985">
              <w:rPr>
                <w:rFonts w:ascii="Arial" w:hAnsi="Arial" w:cs="Arial"/>
                <w:b/>
                <w:bCs/>
                <w:sz w:val="20"/>
                <w:szCs w:val="20"/>
              </w:rPr>
              <w:t>Rejected</w:t>
            </w:r>
            <w:r w:rsidRPr="008C2985">
              <w:rPr>
                <w:rFonts w:ascii="Arial" w:hAnsi="Arial" w:cs="Arial"/>
                <w:sz w:val="20"/>
                <w:szCs w:val="20"/>
              </w:rPr>
              <w:t xml:space="preserve"> hoặc </w:t>
            </w:r>
            <w:r w:rsidRPr="008C2985">
              <w:rPr>
                <w:rFonts w:ascii="Arial" w:hAnsi="Arial" w:cs="Arial"/>
                <w:b/>
                <w:bCs/>
                <w:sz w:val="20"/>
                <w:szCs w:val="20"/>
              </w:rPr>
              <w:t>Approved</w:t>
            </w:r>
            <w:r w:rsidRPr="008C2985">
              <w:rPr>
                <w:rFonts w:ascii="Arial" w:hAnsi="Arial" w:cs="Arial"/>
                <w:sz w:val="20"/>
                <w:szCs w:val="20"/>
              </w:rPr>
              <w:t xml:space="preserve"> theo workflow hiện hành.</w:t>
            </w:r>
          </w:p>
        </w:tc>
      </w:tr>
      <w:tr w:rsidR="008A0549" w:rsidRPr="00E96286" w:rsidTr="00DB268D">
        <w:trPr>
          <w:jc w:val="center"/>
        </w:trPr>
        <w:tc>
          <w:tcPr>
            <w:tcW w:w="1332" w:type="dxa"/>
            <w:tcMar>
              <w:top w:w="60" w:type="dxa"/>
              <w:left w:w="60" w:type="dxa"/>
              <w:bottom w:w="60" w:type="dxa"/>
              <w:right w:w="60" w:type="dxa"/>
            </w:tcMar>
          </w:tcPr>
          <w:p w:rsidR="008A0549" w:rsidRPr="00E96286" w:rsidRDefault="008A0549" w:rsidP="008E68B6">
            <w:pPr>
              <w:rPr>
                <w:rFonts w:ascii="Arial" w:hAnsi="Arial" w:cs="Arial"/>
                <w:sz w:val="20"/>
                <w:szCs w:val="20"/>
              </w:rPr>
            </w:pPr>
            <w:r w:rsidRPr="00E96286">
              <w:rPr>
                <w:rFonts w:ascii="Arial" w:hAnsi="Arial" w:cs="Arial"/>
                <w:sz w:val="20"/>
                <w:szCs w:val="20"/>
              </w:rPr>
              <w:t>Business Rules</w:t>
            </w:r>
          </w:p>
        </w:tc>
        <w:tc>
          <w:tcPr>
            <w:tcW w:w="8217" w:type="dxa"/>
            <w:tcMar>
              <w:top w:w="60" w:type="dxa"/>
              <w:left w:w="60" w:type="dxa"/>
              <w:bottom w:w="60" w:type="dxa"/>
              <w:right w:w="60" w:type="dxa"/>
            </w:tcMar>
          </w:tcPr>
          <w:p w:rsidR="008C2985" w:rsidRPr="008C2985" w:rsidRDefault="008C2985" w:rsidP="008C2985">
            <w:pPr>
              <w:numPr>
                <w:ilvl w:val="0"/>
                <w:numId w:val="138"/>
              </w:numPr>
              <w:spacing w:before="100" w:beforeAutospacing="1" w:after="100" w:afterAutospacing="1"/>
              <w:rPr>
                <w:rFonts w:ascii="Arial" w:hAnsi="Arial" w:cs="Arial"/>
                <w:sz w:val="20"/>
                <w:szCs w:val="20"/>
              </w:rPr>
            </w:pPr>
            <w:r w:rsidRPr="008C2985">
              <w:rPr>
                <w:rFonts w:ascii="Arial" w:hAnsi="Arial" w:cs="Arial"/>
                <w:sz w:val="20"/>
                <w:szCs w:val="20"/>
              </w:rPr>
              <w:t xml:space="preserve">Kế hoạch ở trạng thái </w:t>
            </w:r>
            <w:r w:rsidRPr="004F4AD2">
              <w:rPr>
                <w:rFonts w:ascii="Arial" w:hAnsi="Arial" w:cs="Arial"/>
                <w:b/>
                <w:bCs/>
                <w:sz w:val="20"/>
                <w:szCs w:val="20"/>
              </w:rPr>
              <w:t>Draft</w:t>
            </w:r>
            <w:r w:rsidRPr="008C2985">
              <w:rPr>
                <w:rFonts w:ascii="Arial" w:hAnsi="Arial" w:cs="Arial"/>
                <w:sz w:val="20"/>
                <w:szCs w:val="20"/>
              </w:rPr>
              <w:t xml:space="preserve"> hoặc </w:t>
            </w:r>
            <w:r w:rsidRPr="004F4AD2">
              <w:rPr>
                <w:rFonts w:ascii="Arial" w:hAnsi="Arial" w:cs="Arial"/>
                <w:b/>
                <w:bCs/>
                <w:sz w:val="20"/>
                <w:szCs w:val="20"/>
              </w:rPr>
              <w:t>Rejected</w:t>
            </w:r>
            <w:r w:rsidRPr="008C2985">
              <w:rPr>
                <w:rFonts w:ascii="Arial" w:hAnsi="Arial" w:cs="Arial"/>
                <w:sz w:val="20"/>
                <w:szCs w:val="20"/>
              </w:rPr>
              <w:t xml:space="preserve"> được phép tiếp tục cập nhật.</w:t>
            </w:r>
          </w:p>
          <w:p w:rsidR="008C2985" w:rsidRPr="008C2985" w:rsidRDefault="008C2985" w:rsidP="008C2985">
            <w:pPr>
              <w:numPr>
                <w:ilvl w:val="0"/>
                <w:numId w:val="138"/>
              </w:numPr>
              <w:spacing w:before="100" w:beforeAutospacing="1" w:after="100" w:afterAutospacing="1"/>
              <w:rPr>
                <w:rFonts w:ascii="Arial" w:hAnsi="Arial" w:cs="Arial"/>
                <w:sz w:val="20"/>
                <w:szCs w:val="20"/>
              </w:rPr>
            </w:pPr>
            <w:r w:rsidRPr="008C2985">
              <w:rPr>
                <w:rFonts w:ascii="Arial" w:hAnsi="Arial" w:cs="Arial"/>
                <w:sz w:val="20"/>
                <w:szCs w:val="20"/>
              </w:rPr>
              <w:t xml:space="preserve">Kế hoạch ở trạng thái </w:t>
            </w:r>
            <w:r w:rsidRPr="004F4AD2">
              <w:rPr>
                <w:rFonts w:ascii="Arial" w:hAnsi="Arial" w:cs="Arial"/>
                <w:b/>
                <w:bCs/>
                <w:sz w:val="20"/>
                <w:szCs w:val="20"/>
              </w:rPr>
              <w:t>Pending Approval</w:t>
            </w:r>
            <w:r w:rsidRPr="008C2985">
              <w:rPr>
                <w:rFonts w:ascii="Arial" w:hAnsi="Arial" w:cs="Arial"/>
                <w:sz w:val="20"/>
                <w:szCs w:val="20"/>
              </w:rPr>
              <w:t xml:space="preserve"> hoặc </w:t>
            </w:r>
            <w:r w:rsidRPr="004F4AD2">
              <w:rPr>
                <w:rFonts w:ascii="Arial" w:hAnsi="Arial" w:cs="Arial"/>
                <w:b/>
                <w:bCs/>
                <w:sz w:val="20"/>
                <w:szCs w:val="20"/>
              </w:rPr>
              <w:t>Approved</w:t>
            </w:r>
            <w:r w:rsidRPr="008C2985">
              <w:rPr>
                <w:rFonts w:ascii="Arial" w:hAnsi="Arial" w:cs="Arial"/>
                <w:sz w:val="20"/>
                <w:szCs w:val="20"/>
              </w:rPr>
              <w:t xml:space="preserve"> không thuộc phạm vi cập nhật của NVTN theo workflow hiện hành.</w:t>
            </w:r>
          </w:p>
          <w:p w:rsidR="008C2985" w:rsidRPr="008C2985" w:rsidRDefault="008C2985" w:rsidP="008C2985">
            <w:pPr>
              <w:numPr>
                <w:ilvl w:val="0"/>
                <w:numId w:val="138"/>
              </w:numPr>
              <w:spacing w:before="100" w:beforeAutospacing="1" w:after="100" w:afterAutospacing="1"/>
              <w:rPr>
                <w:rFonts w:ascii="Arial" w:hAnsi="Arial" w:cs="Arial"/>
                <w:sz w:val="20"/>
                <w:szCs w:val="20"/>
              </w:rPr>
            </w:pPr>
            <w:r w:rsidRPr="008C2985">
              <w:rPr>
                <w:rFonts w:ascii="Arial" w:hAnsi="Arial" w:cs="Arial"/>
                <w:sz w:val="20"/>
                <w:szCs w:val="20"/>
              </w:rPr>
              <w:t>Workflow reject không làm mất dữ liệu kế hoạch hiện có trên MSM.</w:t>
            </w:r>
          </w:p>
          <w:p w:rsidR="008A0549" w:rsidRPr="008C2985" w:rsidRDefault="008C2985" w:rsidP="008C2985">
            <w:pPr>
              <w:numPr>
                <w:ilvl w:val="0"/>
                <w:numId w:val="138"/>
              </w:numPr>
              <w:spacing w:before="100" w:beforeAutospacing="1" w:after="100" w:afterAutospacing="1"/>
              <w:rPr>
                <w:rFonts w:ascii="Arial" w:hAnsi="Arial" w:cs="Arial"/>
                <w:sz w:val="20"/>
                <w:szCs w:val="20"/>
              </w:rPr>
            </w:pPr>
            <w:r w:rsidRPr="008C2985">
              <w:rPr>
                <w:rFonts w:ascii="Arial" w:hAnsi="Arial" w:cs="Arial"/>
                <w:sz w:val="20"/>
                <w:szCs w:val="20"/>
              </w:rPr>
              <w:t>Các thay đổi dữ liệu kế hoạch có thể yêu cầu file bằng chứng theo workflow nghiệp vụ hiện hành.</w:t>
            </w:r>
          </w:p>
        </w:tc>
      </w:tr>
      <w:tr w:rsidR="008A0549" w:rsidRPr="00E96286" w:rsidTr="00DB268D">
        <w:trPr>
          <w:jc w:val="center"/>
        </w:trPr>
        <w:tc>
          <w:tcPr>
            <w:tcW w:w="1332" w:type="dxa"/>
            <w:tcMar>
              <w:top w:w="60" w:type="dxa"/>
              <w:left w:w="60" w:type="dxa"/>
              <w:bottom w:w="60" w:type="dxa"/>
              <w:right w:w="60" w:type="dxa"/>
            </w:tcMar>
          </w:tcPr>
          <w:p w:rsidR="008A0549" w:rsidRPr="00E96286" w:rsidRDefault="008A0549" w:rsidP="008E68B6">
            <w:pPr>
              <w:rPr>
                <w:rFonts w:ascii="Arial" w:hAnsi="Arial" w:cs="Arial"/>
                <w:sz w:val="20"/>
                <w:szCs w:val="20"/>
              </w:rPr>
            </w:pPr>
            <w:r w:rsidRPr="00E96286">
              <w:rPr>
                <w:rFonts w:ascii="Arial" w:hAnsi="Arial" w:cs="Arial"/>
                <w:sz w:val="20"/>
                <w:szCs w:val="20"/>
              </w:rPr>
              <w:t>Validation Rules</w:t>
            </w:r>
          </w:p>
        </w:tc>
        <w:tc>
          <w:tcPr>
            <w:tcW w:w="8217" w:type="dxa"/>
            <w:tcMar>
              <w:top w:w="60" w:type="dxa"/>
              <w:left w:w="60" w:type="dxa"/>
              <w:bottom w:w="60" w:type="dxa"/>
              <w:right w:w="60" w:type="dxa"/>
            </w:tcMar>
          </w:tcPr>
          <w:p w:rsidR="008C2985" w:rsidRPr="008C2985" w:rsidRDefault="008C2985" w:rsidP="008C2985">
            <w:pPr>
              <w:numPr>
                <w:ilvl w:val="0"/>
                <w:numId w:val="138"/>
              </w:numPr>
              <w:rPr>
                <w:rFonts w:ascii="Arial" w:hAnsi="Arial" w:cs="Arial"/>
                <w:sz w:val="20"/>
                <w:szCs w:val="20"/>
              </w:rPr>
            </w:pPr>
            <w:r w:rsidRPr="008C2985">
              <w:rPr>
                <w:rFonts w:ascii="Arial" w:hAnsi="Arial" w:cs="Arial"/>
                <w:sz w:val="20"/>
                <w:szCs w:val="20"/>
              </w:rPr>
              <w:t>Dữ liệu cập nhật phải đáp ứng validation workflow hiện hành trước khi gửi duyệt lại.</w:t>
            </w:r>
          </w:p>
          <w:p w:rsidR="008A0549" w:rsidRPr="008C2985" w:rsidRDefault="008C2985" w:rsidP="008E68B6">
            <w:pPr>
              <w:numPr>
                <w:ilvl w:val="0"/>
                <w:numId w:val="138"/>
              </w:numPr>
              <w:rPr>
                <w:rFonts w:ascii="Arial" w:hAnsi="Arial" w:cs="Arial"/>
                <w:sz w:val="20"/>
                <w:szCs w:val="20"/>
              </w:rPr>
            </w:pPr>
            <w:r w:rsidRPr="008C2985">
              <w:rPr>
                <w:rFonts w:ascii="Arial" w:hAnsi="Arial" w:cs="Arial"/>
                <w:sz w:val="20"/>
                <w:szCs w:val="20"/>
              </w:rPr>
              <w:t>File bằng chứng phải đúng định dạng được hệ thống hỗ trợ (nếu có yêu cầu).</w:t>
            </w:r>
          </w:p>
        </w:tc>
      </w:tr>
      <w:tr w:rsidR="008A0549" w:rsidRPr="00E96286" w:rsidTr="00DB268D">
        <w:trPr>
          <w:jc w:val="center"/>
        </w:trPr>
        <w:tc>
          <w:tcPr>
            <w:tcW w:w="1332" w:type="dxa"/>
            <w:tcMar>
              <w:top w:w="60" w:type="dxa"/>
              <w:left w:w="60" w:type="dxa"/>
              <w:bottom w:w="60" w:type="dxa"/>
              <w:right w:w="60" w:type="dxa"/>
            </w:tcMar>
          </w:tcPr>
          <w:p w:rsidR="008A0549" w:rsidRPr="00E96286" w:rsidRDefault="008A0549" w:rsidP="008E68B6">
            <w:pPr>
              <w:rPr>
                <w:rFonts w:ascii="Arial" w:hAnsi="Arial" w:cs="Arial"/>
                <w:sz w:val="20"/>
                <w:szCs w:val="20"/>
              </w:rPr>
            </w:pPr>
            <w:r w:rsidRPr="00E96286">
              <w:rPr>
                <w:rFonts w:ascii="Arial" w:hAnsi="Arial" w:cs="Arial"/>
                <w:sz w:val="20"/>
                <w:szCs w:val="20"/>
              </w:rPr>
              <w:t>Exception Handling</w:t>
            </w:r>
          </w:p>
        </w:tc>
        <w:tc>
          <w:tcPr>
            <w:tcW w:w="8217" w:type="dxa"/>
            <w:tcMar>
              <w:top w:w="60" w:type="dxa"/>
              <w:left w:w="60" w:type="dxa"/>
              <w:bottom w:w="60" w:type="dxa"/>
              <w:right w:w="60" w:type="dxa"/>
            </w:tcMar>
          </w:tcPr>
          <w:p w:rsidR="008C2985" w:rsidRPr="008C2985" w:rsidRDefault="008C2985" w:rsidP="008C2985">
            <w:pPr>
              <w:numPr>
                <w:ilvl w:val="0"/>
                <w:numId w:val="138"/>
              </w:numPr>
              <w:rPr>
                <w:rFonts w:ascii="Arial" w:hAnsi="Arial" w:cs="Arial"/>
                <w:sz w:val="20"/>
                <w:szCs w:val="20"/>
              </w:rPr>
            </w:pPr>
            <w:r w:rsidRPr="008C2985">
              <w:rPr>
                <w:rFonts w:ascii="Arial" w:hAnsi="Arial" w:cs="Arial"/>
                <w:sz w:val="20"/>
                <w:szCs w:val="20"/>
              </w:rPr>
              <w:t>Nếu dữ liệu cập nhật không hợp lệ, hệ thống không cho phép gửi duyệt kế hoạch.</w:t>
            </w:r>
          </w:p>
          <w:p w:rsidR="008A0549" w:rsidRPr="008C2985" w:rsidRDefault="008C2985" w:rsidP="008E68B6">
            <w:pPr>
              <w:numPr>
                <w:ilvl w:val="0"/>
                <w:numId w:val="138"/>
              </w:numPr>
              <w:rPr>
                <w:rFonts w:ascii="Arial" w:hAnsi="Arial" w:cs="Arial"/>
                <w:sz w:val="20"/>
                <w:szCs w:val="20"/>
              </w:rPr>
            </w:pPr>
            <w:r w:rsidRPr="008C2985">
              <w:rPr>
                <w:rFonts w:ascii="Arial" w:hAnsi="Arial" w:cs="Arial"/>
                <w:sz w:val="20"/>
                <w:szCs w:val="20"/>
              </w:rPr>
              <w:t>Nếu file bằng chứng không hợp lệ, hệ thống hiển thị lỗi upload tương ứng.</w:t>
            </w:r>
          </w:p>
        </w:tc>
      </w:tr>
      <w:tr w:rsidR="008A0549" w:rsidRPr="00E96286" w:rsidTr="00DB268D">
        <w:trPr>
          <w:jc w:val="center"/>
        </w:trPr>
        <w:tc>
          <w:tcPr>
            <w:tcW w:w="1332" w:type="dxa"/>
            <w:tcMar>
              <w:top w:w="60" w:type="dxa"/>
              <w:left w:w="60" w:type="dxa"/>
              <w:bottom w:w="60" w:type="dxa"/>
              <w:right w:w="60" w:type="dxa"/>
            </w:tcMar>
          </w:tcPr>
          <w:p w:rsidR="008A0549" w:rsidRPr="00E96286" w:rsidRDefault="008A0549" w:rsidP="008E68B6">
            <w:pPr>
              <w:rPr>
                <w:rFonts w:ascii="Arial" w:hAnsi="Arial" w:cs="Arial"/>
                <w:sz w:val="20"/>
                <w:szCs w:val="20"/>
              </w:rPr>
            </w:pPr>
            <w:r w:rsidRPr="00E96286">
              <w:rPr>
                <w:rFonts w:ascii="Arial" w:hAnsi="Arial" w:cs="Arial"/>
                <w:sz w:val="20"/>
                <w:szCs w:val="20"/>
              </w:rPr>
              <w:t>Acceptance Criteria</w:t>
            </w:r>
          </w:p>
        </w:tc>
        <w:tc>
          <w:tcPr>
            <w:tcW w:w="8217" w:type="dxa"/>
            <w:tcMar>
              <w:top w:w="60" w:type="dxa"/>
              <w:left w:w="60" w:type="dxa"/>
              <w:bottom w:w="60" w:type="dxa"/>
              <w:right w:w="60" w:type="dxa"/>
            </w:tcMar>
          </w:tcPr>
          <w:p w:rsidR="008C2985" w:rsidRPr="008C2985" w:rsidRDefault="008C2985" w:rsidP="008C2985">
            <w:pPr>
              <w:pStyle w:val="p1"/>
              <w:numPr>
                <w:ilvl w:val="0"/>
                <w:numId w:val="138"/>
              </w:numPr>
              <w:rPr>
                <w:rFonts w:ascii="Arial" w:hAnsi="Arial" w:cs="Arial"/>
                <w:sz w:val="20"/>
                <w:szCs w:val="20"/>
              </w:rPr>
            </w:pPr>
            <w:r w:rsidRPr="008C2985">
              <w:rPr>
                <w:rFonts w:ascii="Arial" w:hAnsi="Arial" w:cs="Arial"/>
                <w:sz w:val="20"/>
                <w:szCs w:val="20"/>
              </w:rPr>
              <w:t xml:space="preserve">Người dùng có thể cập nhật kế hoạch ở trạng thái </w:t>
            </w:r>
            <w:r w:rsidRPr="008C2985">
              <w:rPr>
                <w:rFonts w:ascii="Arial" w:hAnsi="Arial" w:cs="Arial"/>
                <w:b/>
                <w:bCs/>
                <w:sz w:val="20"/>
                <w:szCs w:val="20"/>
              </w:rPr>
              <w:t>Draft</w:t>
            </w:r>
            <w:r w:rsidRPr="008C2985">
              <w:rPr>
                <w:rFonts w:ascii="Arial" w:hAnsi="Arial" w:cs="Arial"/>
                <w:sz w:val="20"/>
                <w:szCs w:val="20"/>
              </w:rPr>
              <w:t xml:space="preserve"> hoặc </w:t>
            </w:r>
            <w:r w:rsidRPr="008C2985">
              <w:rPr>
                <w:rFonts w:ascii="Arial" w:hAnsi="Arial" w:cs="Arial"/>
                <w:b/>
                <w:bCs/>
                <w:sz w:val="20"/>
                <w:szCs w:val="20"/>
              </w:rPr>
              <w:t>Rejected</w:t>
            </w:r>
            <w:r w:rsidRPr="008C2985">
              <w:rPr>
                <w:rFonts w:ascii="Arial" w:hAnsi="Arial" w:cs="Arial"/>
                <w:sz w:val="20"/>
                <w:szCs w:val="20"/>
              </w:rPr>
              <w:t>.</w:t>
            </w:r>
          </w:p>
          <w:p w:rsidR="008C2985" w:rsidRPr="008C2985" w:rsidRDefault="008C2985" w:rsidP="008C2985">
            <w:pPr>
              <w:pStyle w:val="p1"/>
              <w:numPr>
                <w:ilvl w:val="0"/>
                <w:numId w:val="138"/>
              </w:numPr>
              <w:rPr>
                <w:rFonts w:ascii="Arial" w:hAnsi="Arial" w:cs="Arial"/>
                <w:sz w:val="20"/>
                <w:szCs w:val="20"/>
              </w:rPr>
            </w:pPr>
            <w:r w:rsidRPr="008C2985">
              <w:rPr>
                <w:rFonts w:ascii="Arial" w:hAnsi="Arial" w:cs="Arial"/>
                <w:sz w:val="20"/>
                <w:szCs w:val="20"/>
              </w:rPr>
              <w:t>Người dùng có thể gửi duyệt lại kế hoạch sau khi cập nhật.</w:t>
            </w:r>
          </w:p>
          <w:p w:rsidR="008A0549" w:rsidRPr="008C2985" w:rsidRDefault="008C2985" w:rsidP="008E68B6">
            <w:pPr>
              <w:pStyle w:val="p1"/>
              <w:numPr>
                <w:ilvl w:val="0"/>
                <w:numId w:val="138"/>
              </w:numPr>
              <w:rPr>
                <w:rFonts w:ascii="Arial" w:hAnsi="Arial" w:cs="Arial"/>
                <w:sz w:val="20"/>
                <w:szCs w:val="20"/>
              </w:rPr>
            </w:pPr>
            <w:r w:rsidRPr="008C2985">
              <w:rPr>
                <w:rFonts w:ascii="Arial" w:hAnsi="Arial" w:cs="Arial"/>
                <w:sz w:val="20"/>
                <w:szCs w:val="20"/>
              </w:rPr>
              <w:t xml:space="preserve">Kế hoạch </w:t>
            </w:r>
            <w:r w:rsidRPr="008C2985">
              <w:rPr>
                <w:rFonts w:ascii="Arial" w:hAnsi="Arial" w:cs="Arial"/>
                <w:b/>
                <w:bCs/>
                <w:sz w:val="20"/>
                <w:szCs w:val="20"/>
              </w:rPr>
              <w:t>Approved</w:t>
            </w:r>
            <w:r w:rsidRPr="008C2985">
              <w:rPr>
                <w:rFonts w:ascii="Arial" w:hAnsi="Arial" w:cs="Arial"/>
                <w:sz w:val="20"/>
                <w:szCs w:val="20"/>
              </w:rPr>
              <w:t xml:space="preserve"> không thuộc phạm vi chỉnh sửa theo workflow hiện hành.</w:t>
            </w:r>
          </w:p>
        </w:tc>
      </w:tr>
      <w:tr w:rsidR="008A0549" w:rsidRPr="00E96286" w:rsidTr="00DB268D">
        <w:trPr>
          <w:jc w:val="center"/>
        </w:trPr>
        <w:tc>
          <w:tcPr>
            <w:tcW w:w="1332" w:type="dxa"/>
            <w:tcMar>
              <w:top w:w="60" w:type="dxa"/>
              <w:left w:w="60" w:type="dxa"/>
              <w:bottom w:w="60" w:type="dxa"/>
              <w:right w:w="60" w:type="dxa"/>
            </w:tcMar>
          </w:tcPr>
          <w:p w:rsidR="008A0549" w:rsidRPr="00E96286" w:rsidRDefault="008A0549" w:rsidP="008E68B6">
            <w:pPr>
              <w:rPr>
                <w:rFonts w:ascii="Arial" w:hAnsi="Arial" w:cs="Arial"/>
                <w:sz w:val="20"/>
                <w:szCs w:val="20"/>
              </w:rPr>
            </w:pPr>
            <w:r w:rsidRPr="00E96286">
              <w:rPr>
                <w:rFonts w:ascii="Arial" w:hAnsi="Arial" w:cs="Arial"/>
                <w:sz w:val="20"/>
                <w:szCs w:val="20"/>
              </w:rPr>
              <w:t>Related Data Objects</w:t>
            </w:r>
          </w:p>
        </w:tc>
        <w:tc>
          <w:tcPr>
            <w:tcW w:w="8217" w:type="dxa"/>
            <w:tcMar>
              <w:top w:w="60" w:type="dxa"/>
              <w:left w:w="60" w:type="dxa"/>
              <w:bottom w:w="60" w:type="dxa"/>
              <w:right w:w="60" w:type="dxa"/>
            </w:tcMar>
          </w:tcPr>
          <w:p w:rsidR="008C2985" w:rsidRPr="008C2985" w:rsidRDefault="008C2985" w:rsidP="008C2985">
            <w:pPr>
              <w:numPr>
                <w:ilvl w:val="0"/>
                <w:numId w:val="138"/>
              </w:numPr>
              <w:rPr>
                <w:rFonts w:ascii="Arial" w:hAnsi="Arial" w:cs="Arial"/>
                <w:sz w:val="20"/>
                <w:szCs w:val="20"/>
              </w:rPr>
            </w:pPr>
            <w:r w:rsidRPr="008C2985">
              <w:rPr>
                <w:rFonts w:ascii="Arial" w:hAnsi="Arial" w:cs="Arial"/>
                <w:sz w:val="20"/>
                <w:szCs w:val="20"/>
              </w:rPr>
              <w:t>CBMPlan</w:t>
            </w:r>
          </w:p>
          <w:p w:rsidR="008C2985" w:rsidRPr="008C2985" w:rsidRDefault="008C2985" w:rsidP="008C2985">
            <w:pPr>
              <w:numPr>
                <w:ilvl w:val="0"/>
                <w:numId w:val="138"/>
              </w:numPr>
              <w:rPr>
                <w:rFonts w:ascii="Arial" w:hAnsi="Arial" w:cs="Arial"/>
                <w:sz w:val="20"/>
                <w:szCs w:val="20"/>
              </w:rPr>
            </w:pPr>
            <w:r w:rsidRPr="008C2985">
              <w:rPr>
                <w:rFonts w:ascii="Arial" w:hAnsi="Arial" w:cs="Arial"/>
                <w:sz w:val="20"/>
                <w:szCs w:val="20"/>
              </w:rPr>
              <w:t>Equipment</w:t>
            </w:r>
          </w:p>
          <w:p w:rsidR="008A0549" w:rsidRPr="008C2985" w:rsidRDefault="008C2985" w:rsidP="008E68B6">
            <w:pPr>
              <w:numPr>
                <w:ilvl w:val="0"/>
                <w:numId w:val="138"/>
              </w:numPr>
              <w:rPr>
                <w:rFonts w:ascii="Arial" w:hAnsi="Arial" w:cs="Arial"/>
                <w:sz w:val="20"/>
                <w:szCs w:val="20"/>
              </w:rPr>
            </w:pPr>
            <w:r w:rsidRPr="008C2985">
              <w:rPr>
                <w:rFonts w:ascii="Arial" w:hAnsi="Arial" w:cs="Arial"/>
                <w:sz w:val="20"/>
                <w:szCs w:val="20"/>
              </w:rPr>
              <w:t>Attachment</w:t>
            </w:r>
          </w:p>
        </w:tc>
      </w:tr>
      <w:tr w:rsidR="008A0549" w:rsidRPr="00E96286" w:rsidTr="00DB268D">
        <w:trPr>
          <w:jc w:val="center"/>
        </w:trPr>
        <w:tc>
          <w:tcPr>
            <w:tcW w:w="1332" w:type="dxa"/>
            <w:tcMar>
              <w:top w:w="60" w:type="dxa"/>
              <w:left w:w="60" w:type="dxa"/>
              <w:bottom w:w="60" w:type="dxa"/>
              <w:right w:w="60" w:type="dxa"/>
            </w:tcMar>
          </w:tcPr>
          <w:p w:rsidR="008A0549" w:rsidRPr="00E96286" w:rsidRDefault="008A0549" w:rsidP="008E68B6">
            <w:pPr>
              <w:rPr>
                <w:rFonts w:ascii="Arial" w:hAnsi="Arial" w:cs="Arial"/>
                <w:sz w:val="20"/>
                <w:szCs w:val="20"/>
              </w:rPr>
            </w:pPr>
            <w:r w:rsidRPr="00E96286">
              <w:rPr>
                <w:rFonts w:ascii="Arial" w:hAnsi="Arial" w:cs="Arial"/>
                <w:sz w:val="20"/>
                <w:szCs w:val="20"/>
              </w:rPr>
              <w:t>Related Screens / Interfaces</w:t>
            </w:r>
          </w:p>
        </w:tc>
        <w:tc>
          <w:tcPr>
            <w:tcW w:w="8217" w:type="dxa"/>
            <w:tcMar>
              <w:top w:w="60" w:type="dxa"/>
              <w:left w:w="60" w:type="dxa"/>
              <w:bottom w:w="60" w:type="dxa"/>
              <w:right w:w="60" w:type="dxa"/>
            </w:tcMar>
          </w:tcPr>
          <w:p w:rsidR="008C2985" w:rsidRPr="008C2985" w:rsidRDefault="008C2985" w:rsidP="008C2985">
            <w:pPr>
              <w:pStyle w:val="p1"/>
              <w:numPr>
                <w:ilvl w:val="0"/>
                <w:numId w:val="138"/>
              </w:numPr>
              <w:rPr>
                <w:rFonts w:ascii="Arial" w:hAnsi="Arial" w:cs="Arial"/>
                <w:sz w:val="20"/>
                <w:szCs w:val="20"/>
              </w:rPr>
            </w:pPr>
            <w:r w:rsidRPr="008C2985">
              <w:rPr>
                <w:rFonts w:ascii="Arial" w:hAnsi="Arial" w:cs="Arial"/>
                <w:sz w:val="20"/>
                <w:szCs w:val="20"/>
              </w:rPr>
              <w:t>Màn hình cập nhật kế hoạch CBM</w:t>
            </w:r>
          </w:p>
          <w:p w:rsidR="008A0549" w:rsidRPr="008C2985" w:rsidRDefault="008C2985" w:rsidP="008E68B6">
            <w:pPr>
              <w:pStyle w:val="p1"/>
              <w:numPr>
                <w:ilvl w:val="0"/>
                <w:numId w:val="138"/>
              </w:numPr>
              <w:rPr>
                <w:rFonts w:ascii="Arial" w:hAnsi="Arial" w:cs="Arial"/>
                <w:sz w:val="20"/>
                <w:szCs w:val="20"/>
              </w:rPr>
            </w:pPr>
            <w:r w:rsidRPr="008C2985">
              <w:rPr>
                <w:rFonts w:ascii="Arial" w:hAnsi="Arial" w:cs="Arial"/>
                <w:sz w:val="20"/>
                <w:szCs w:val="20"/>
              </w:rPr>
              <w:t>Màn hình phê duyệt kế hoạch CBM</w:t>
            </w:r>
          </w:p>
        </w:tc>
      </w:tr>
      <w:tr w:rsidR="008A0549" w:rsidRPr="00E96286" w:rsidTr="00DB268D">
        <w:trPr>
          <w:jc w:val="center"/>
        </w:trPr>
        <w:tc>
          <w:tcPr>
            <w:tcW w:w="1332" w:type="dxa"/>
            <w:tcMar>
              <w:top w:w="60" w:type="dxa"/>
              <w:left w:w="60" w:type="dxa"/>
              <w:bottom w:w="60" w:type="dxa"/>
              <w:right w:w="60" w:type="dxa"/>
            </w:tcMar>
          </w:tcPr>
          <w:p w:rsidR="008A0549" w:rsidRPr="00E96286" w:rsidRDefault="008A0549" w:rsidP="008E68B6">
            <w:pPr>
              <w:rPr>
                <w:rFonts w:ascii="Arial" w:hAnsi="Arial" w:cs="Arial"/>
                <w:sz w:val="20"/>
                <w:szCs w:val="20"/>
              </w:rPr>
            </w:pPr>
            <w:r w:rsidRPr="00E96286">
              <w:rPr>
                <w:rFonts w:ascii="Arial" w:hAnsi="Arial" w:cs="Arial"/>
                <w:sz w:val="20"/>
                <w:szCs w:val="20"/>
              </w:rPr>
              <w:t>Source / Evidence</w:t>
            </w:r>
          </w:p>
        </w:tc>
        <w:tc>
          <w:tcPr>
            <w:tcW w:w="8217" w:type="dxa"/>
            <w:tcMar>
              <w:top w:w="60" w:type="dxa"/>
              <w:left w:w="60" w:type="dxa"/>
              <w:bottom w:w="60" w:type="dxa"/>
              <w:right w:w="60" w:type="dxa"/>
            </w:tcMar>
          </w:tcPr>
          <w:p w:rsidR="008C2985" w:rsidRPr="008C2985" w:rsidRDefault="008C2985" w:rsidP="008C2985">
            <w:pPr>
              <w:numPr>
                <w:ilvl w:val="0"/>
                <w:numId w:val="138"/>
              </w:numPr>
              <w:rPr>
                <w:rFonts w:ascii="Arial" w:hAnsi="Arial" w:cs="Arial"/>
                <w:sz w:val="20"/>
                <w:szCs w:val="20"/>
              </w:rPr>
            </w:pPr>
            <w:r w:rsidRPr="008C2985">
              <w:rPr>
                <w:rFonts w:ascii="Arial" w:hAnsi="Arial" w:cs="Arial"/>
                <w:sz w:val="20"/>
                <w:szCs w:val="20"/>
              </w:rPr>
              <w:t>Workflow kế hoạch CBM</w:t>
            </w:r>
          </w:p>
          <w:p w:rsidR="008A0549" w:rsidRPr="008C2985" w:rsidRDefault="008C2985" w:rsidP="008E68B6">
            <w:pPr>
              <w:numPr>
                <w:ilvl w:val="0"/>
                <w:numId w:val="138"/>
              </w:numPr>
              <w:rPr>
                <w:rFonts w:ascii="Arial" w:hAnsi="Arial" w:cs="Arial"/>
                <w:sz w:val="20"/>
                <w:szCs w:val="20"/>
              </w:rPr>
            </w:pPr>
            <w:r w:rsidRPr="008C2985">
              <w:rPr>
                <w:rFonts w:ascii="Arial" w:hAnsi="Arial" w:cs="Arial"/>
                <w:sz w:val="20"/>
                <w:szCs w:val="20"/>
              </w:rPr>
              <w:t>Workflow phê duyệt kế hoạch</w:t>
            </w:r>
          </w:p>
        </w:tc>
      </w:tr>
      <w:tr w:rsidR="008A0549" w:rsidRPr="00E96286" w:rsidTr="00DB268D">
        <w:trPr>
          <w:jc w:val="center"/>
        </w:trPr>
        <w:tc>
          <w:tcPr>
            <w:tcW w:w="1332" w:type="dxa"/>
            <w:tcMar>
              <w:top w:w="60" w:type="dxa"/>
              <w:left w:w="60" w:type="dxa"/>
              <w:bottom w:w="60" w:type="dxa"/>
              <w:right w:w="60" w:type="dxa"/>
            </w:tcMar>
          </w:tcPr>
          <w:p w:rsidR="008A0549" w:rsidRPr="00E96286" w:rsidRDefault="008A0549" w:rsidP="008E68B6">
            <w:pPr>
              <w:rPr>
                <w:rFonts w:ascii="Arial" w:hAnsi="Arial" w:cs="Arial"/>
                <w:sz w:val="20"/>
                <w:szCs w:val="20"/>
              </w:rPr>
            </w:pPr>
            <w:r w:rsidRPr="00E96286">
              <w:rPr>
                <w:rFonts w:ascii="Arial" w:hAnsi="Arial" w:cs="Arial"/>
                <w:sz w:val="20"/>
                <w:szCs w:val="20"/>
              </w:rPr>
              <w:t>Open Questions</w:t>
            </w:r>
          </w:p>
        </w:tc>
        <w:tc>
          <w:tcPr>
            <w:tcW w:w="8217" w:type="dxa"/>
            <w:tcMar>
              <w:top w:w="60" w:type="dxa"/>
              <w:left w:w="60" w:type="dxa"/>
              <w:bottom w:w="60" w:type="dxa"/>
              <w:right w:w="60" w:type="dxa"/>
            </w:tcMar>
          </w:tcPr>
          <w:p w:rsidR="008C2985" w:rsidRPr="008C2985" w:rsidRDefault="008C2985" w:rsidP="008C2985">
            <w:pPr>
              <w:numPr>
                <w:ilvl w:val="0"/>
                <w:numId w:val="138"/>
              </w:numPr>
              <w:rPr>
                <w:rFonts w:ascii="Arial" w:hAnsi="Arial" w:cs="Arial"/>
                <w:sz w:val="20"/>
                <w:szCs w:val="20"/>
              </w:rPr>
            </w:pPr>
            <w:r w:rsidRPr="008C2985">
              <w:rPr>
                <w:rFonts w:ascii="Arial" w:hAnsi="Arial" w:cs="Arial"/>
                <w:sz w:val="20"/>
                <w:szCs w:val="20"/>
              </w:rPr>
              <w:t>File bằng chứng bắt buộc trong trường hợp nào?</w:t>
            </w:r>
          </w:p>
          <w:p w:rsidR="008A0549" w:rsidRPr="008C2985" w:rsidRDefault="008C2985" w:rsidP="008E68B6">
            <w:pPr>
              <w:numPr>
                <w:ilvl w:val="0"/>
                <w:numId w:val="138"/>
              </w:numPr>
              <w:rPr>
                <w:rFonts w:ascii="Arial" w:hAnsi="Arial" w:cs="Arial"/>
                <w:sz w:val="20"/>
                <w:szCs w:val="20"/>
              </w:rPr>
            </w:pPr>
            <w:r w:rsidRPr="008C2985">
              <w:rPr>
                <w:rFonts w:ascii="Arial" w:hAnsi="Arial" w:cs="Arial"/>
                <w:sz w:val="20"/>
                <w:szCs w:val="20"/>
              </w:rPr>
              <w:t>Có cần lưu lịch sử thay đổi kế hoạch không?</w:t>
            </w:r>
          </w:p>
        </w:tc>
      </w:tr>
    </w:tbl>
    <w:p w:rsidR="00B82B3A" w:rsidRPr="00A42AA2" w:rsidRDefault="00DB268D" w:rsidP="00DB268D">
      <w:pPr>
        <w:pStyle w:val="Heading3"/>
        <w:rPr>
          <w:rFonts w:ascii="Arial" w:hAnsi="Arial" w:cs="Arial"/>
          <w:color w:val="1F497D" w:themeColor="text2"/>
          <w:szCs w:val="22"/>
          <w:lang w:val="vi-VN"/>
        </w:rPr>
      </w:pPr>
      <w:r w:rsidRPr="00A42AA2">
        <w:rPr>
          <w:rFonts w:ascii="Arial" w:hAnsi="Arial" w:cs="Arial"/>
          <w:color w:val="1F497D" w:themeColor="text2"/>
          <w:szCs w:val="22"/>
          <w:lang w:val="vi-VN"/>
        </w:rPr>
        <w:t>5.</w:t>
      </w:r>
      <w:r w:rsidRPr="00A42AA2">
        <w:rPr>
          <w:rFonts w:ascii="Arial" w:hAnsi="Arial" w:cs="Arial"/>
          <w:color w:val="1F497D" w:themeColor="text2"/>
          <w:szCs w:val="22"/>
          <w:lang w:val="vi-VN"/>
        </w:rPr>
        <w:t>2</w:t>
      </w:r>
      <w:r w:rsidRPr="000C2E2D">
        <w:rPr>
          <w:rFonts w:ascii="Arial" w:hAnsi="Arial" w:cs="Arial"/>
          <w:color w:val="1F497D" w:themeColor="text2"/>
          <w:szCs w:val="22"/>
        </w:rPr>
        <w:t xml:space="preserve">. </w:t>
      </w:r>
      <w:r w:rsidRPr="00A42AA2">
        <w:rPr>
          <w:rFonts w:ascii="Arial" w:hAnsi="Arial" w:cs="Arial"/>
          <w:color w:val="1F497D" w:themeColor="text2"/>
          <w:szCs w:val="22"/>
        </w:rPr>
        <w:t>Execution Workflow</w:t>
      </w:r>
    </w:p>
    <w:p w:rsidR="00D278E2" w:rsidRPr="00D278E2" w:rsidRDefault="00D278E2" w:rsidP="00D278E2">
      <w:pPr>
        <w:pStyle w:val="Heading3"/>
        <w:rPr>
          <w:rFonts w:ascii="Arial" w:hAnsi="Arial" w:cs="Arial"/>
        </w:rPr>
      </w:pPr>
      <w:r w:rsidRPr="00D278E2">
        <w:rPr>
          <w:rFonts w:ascii="Arial" w:hAnsi="Arial" w:cs="Arial"/>
        </w:rPr>
        <w:t>FR-EXEC-001 — Khởi tạo thực hiện CBM</w:t>
      </w:r>
    </w:p>
    <w:tbl>
      <w:tblPr>
        <w:tblStyle w:val="TableGrid"/>
        <w:tblW w:w="0" w:type="auto"/>
        <w:jc w:val="center"/>
        <w:tblLook w:val="04A0" w:firstRow="1" w:lastRow="0" w:firstColumn="1" w:lastColumn="0" w:noHBand="0" w:noVBand="1"/>
      </w:tblPr>
      <w:tblGrid>
        <w:gridCol w:w="1332"/>
        <w:gridCol w:w="8217"/>
      </w:tblGrid>
      <w:tr w:rsidR="00B82B3A" w:rsidRPr="00D278E2" w:rsidTr="0039557C">
        <w:trPr>
          <w:jc w:val="center"/>
        </w:trPr>
        <w:tc>
          <w:tcPr>
            <w:tcW w:w="854" w:type="dxa"/>
            <w:shd w:val="clear" w:color="auto" w:fill="D9EAF7"/>
            <w:tcMar>
              <w:top w:w="60" w:type="dxa"/>
              <w:left w:w="60" w:type="dxa"/>
              <w:bottom w:w="60" w:type="dxa"/>
              <w:right w:w="60" w:type="dxa"/>
            </w:tcMar>
          </w:tcPr>
          <w:p w:rsidR="00B82B3A" w:rsidRPr="00D278E2" w:rsidRDefault="00000000" w:rsidP="008E68B6">
            <w:pPr>
              <w:rPr>
                <w:rFonts w:ascii="Arial" w:hAnsi="Arial" w:cs="Arial"/>
                <w:sz w:val="20"/>
                <w:szCs w:val="20"/>
              </w:rPr>
            </w:pPr>
            <w:r w:rsidRPr="00D278E2">
              <w:rPr>
                <w:rFonts w:ascii="Arial" w:hAnsi="Arial" w:cs="Arial"/>
                <w:b/>
                <w:sz w:val="20"/>
                <w:szCs w:val="20"/>
              </w:rPr>
              <w:t>Item</w:t>
            </w:r>
          </w:p>
        </w:tc>
        <w:tc>
          <w:tcPr>
            <w:tcW w:w="8217" w:type="dxa"/>
            <w:shd w:val="clear" w:color="auto" w:fill="D9EAF7"/>
            <w:tcMar>
              <w:top w:w="60" w:type="dxa"/>
              <w:left w:w="60" w:type="dxa"/>
              <w:bottom w:w="60" w:type="dxa"/>
              <w:right w:w="60" w:type="dxa"/>
            </w:tcMar>
          </w:tcPr>
          <w:p w:rsidR="00B82B3A" w:rsidRPr="00D278E2" w:rsidRDefault="00000000" w:rsidP="008E68B6">
            <w:pPr>
              <w:rPr>
                <w:rFonts w:ascii="Arial" w:hAnsi="Arial" w:cs="Arial"/>
                <w:sz w:val="20"/>
                <w:szCs w:val="20"/>
              </w:rPr>
            </w:pPr>
            <w:r w:rsidRPr="00D278E2">
              <w:rPr>
                <w:rFonts w:ascii="Arial" w:hAnsi="Arial" w:cs="Arial"/>
                <w:b/>
                <w:sz w:val="20"/>
                <w:szCs w:val="20"/>
              </w:rPr>
              <w:t>Detail</w:t>
            </w:r>
          </w:p>
        </w:tc>
      </w:tr>
      <w:tr w:rsidR="00B82B3A" w:rsidRPr="00D278E2" w:rsidTr="0039557C">
        <w:trPr>
          <w:jc w:val="center"/>
        </w:trPr>
        <w:tc>
          <w:tcPr>
            <w:tcW w:w="854" w:type="dxa"/>
            <w:tcMar>
              <w:top w:w="60" w:type="dxa"/>
              <w:left w:w="60" w:type="dxa"/>
              <w:bottom w:w="60" w:type="dxa"/>
              <w:right w:w="60" w:type="dxa"/>
            </w:tcMar>
          </w:tcPr>
          <w:p w:rsidR="00B82B3A" w:rsidRPr="00D278E2" w:rsidRDefault="00000000" w:rsidP="008E68B6">
            <w:pPr>
              <w:rPr>
                <w:rFonts w:ascii="Arial" w:hAnsi="Arial" w:cs="Arial"/>
                <w:sz w:val="20"/>
                <w:szCs w:val="20"/>
              </w:rPr>
            </w:pPr>
            <w:r w:rsidRPr="00D278E2">
              <w:rPr>
                <w:rFonts w:ascii="Arial" w:hAnsi="Arial" w:cs="Arial"/>
                <w:sz w:val="20"/>
                <w:szCs w:val="20"/>
              </w:rPr>
              <w:t>Description</w:t>
            </w:r>
          </w:p>
        </w:tc>
        <w:tc>
          <w:tcPr>
            <w:tcW w:w="8217" w:type="dxa"/>
            <w:tcMar>
              <w:top w:w="60" w:type="dxa"/>
              <w:left w:w="60" w:type="dxa"/>
              <w:bottom w:w="60" w:type="dxa"/>
              <w:right w:w="60" w:type="dxa"/>
            </w:tcMar>
          </w:tcPr>
          <w:p w:rsidR="00B82B3A" w:rsidRPr="00D278E2" w:rsidRDefault="00D278E2" w:rsidP="008E68B6">
            <w:pPr>
              <w:rPr>
                <w:rFonts w:ascii="Arial" w:hAnsi="Arial" w:cs="Arial"/>
                <w:sz w:val="20"/>
                <w:szCs w:val="20"/>
                <w:lang w:val="vi-VN"/>
              </w:rPr>
            </w:pPr>
            <w:r w:rsidRPr="00D278E2">
              <w:rPr>
                <w:rFonts w:ascii="Arial" w:hAnsi="Arial" w:cs="Arial"/>
                <w:sz w:val="20"/>
                <w:szCs w:val="20"/>
              </w:rPr>
              <w:t>Hệ thống cho phép NVTN lựa chọn thiết bị để bắt đầu phiên thực hiện CBM trên MSM.</w:t>
            </w:r>
          </w:p>
        </w:tc>
      </w:tr>
      <w:tr w:rsidR="00B82B3A" w:rsidRPr="00D278E2" w:rsidTr="0039557C">
        <w:trPr>
          <w:jc w:val="center"/>
        </w:trPr>
        <w:tc>
          <w:tcPr>
            <w:tcW w:w="854" w:type="dxa"/>
            <w:tcMar>
              <w:top w:w="60" w:type="dxa"/>
              <w:left w:w="60" w:type="dxa"/>
              <w:bottom w:w="60" w:type="dxa"/>
              <w:right w:w="60" w:type="dxa"/>
            </w:tcMar>
          </w:tcPr>
          <w:p w:rsidR="00B82B3A" w:rsidRPr="00D278E2" w:rsidRDefault="00000000" w:rsidP="008E68B6">
            <w:pPr>
              <w:rPr>
                <w:rFonts w:ascii="Arial" w:hAnsi="Arial" w:cs="Arial"/>
                <w:sz w:val="20"/>
                <w:szCs w:val="20"/>
              </w:rPr>
            </w:pPr>
            <w:r w:rsidRPr="00D278E2">
              <w:rPr>
                <w:rFonts w:ascii="Arial" w:hAnsi="Arial" w:cs="Arial"/>
                <w:sz w:val="20"/>
                <w:szCs w:val="20"/>
              </w:rPr>
              <w:t>Actor/User</w:t>
            </w:r>
          </w:p>
        </w:tc>
        <w:tc>
          <w:tcPr>
            <w:tcW w:w="8217" w:type="dxa"/>
            <w:tcMar>
              <w:top w:w="60" w:type="dxa"/>
              <w:left w:w="60" w:type="dxa"/>
              <w:bottom w:w="60" w:type="dxa"/>
              <w:right w:w="60" w:type="dxa"/>
            </w:tcMar>
          </w:tcPr>
          <w:p w:rsidR="00B82B3A" w:rsidRPr="00D278E2" w:rsidRDefault="00D278E2" w:rsidP="00D278E2">
            <w:pPr>
              <w:numPr>
                <w:ilvl w:val="0"/>
                <w:numId w:val="153"/>
              </w:numPr>
              <w:rPr>
                <w:rFonts w:ascii="Arial" w:hAnsi="Arial" w:cs="Arial"/>
                <w:sz w:val="20"/>
                <w:szCs w:val="20"/>
              </w:rPr>
            </w:pPr>
            <w:r w:rsidRPr="00D278E2">
              <w:rPr>
                <w:rFonts w:ascii="Arial" w:hAnsi="Arial" w:cs="Arial"/>
                <w:sz w:val="20"/>
                <w:szCs w:val="20"/>
              </w:rPr>
              <w:t>NVTN</w:t>
            </w:r>
          </w:p>
        </w:tc>
      </w:tr>
      <w:tr w:rsidR="00B82B3A" w:rsidRPr="00D278E2" w:rsidTr="0039557C">
        <w:trPr>
          <w:jc w:val="center"/>
        </w:trPr>
        <w:tc>
          <w:tcPr>
            <w:tcW w:w="854" w:type="dxa"/>
            <w:tcMar>
              <w:top w:w="60" w:type="dxa"/>
              <w:left w:w="60" w:type="dxa"/>
              <w:bottom w:w="60" w:type="dxa"/>
              <w:right w:w="60" w:type="dxa"/>
            </w:tcMar>
          </w:tcPr>
          <w:p w:rsidR="00B82B3A" w:rsidRPr="00D278E2" w:rsidRDefault="00000000" w:rsidP="008E68B6">
            <w:pPr>
              <w:rPr>
                <w:rFonts w:ascii="Arial" w:hAnsi="Arial" w:cs="Arial"/>
                <w:sz w:val="20"/>
                <w:szCs w:val="20"/>
              </w:rPr>
            </w:pPr>
            <w:r w:rsidRPr="00D278E2">
              <w:rPr>
                <w:rFonts w:ascii="Arial" w:hAnsi="Arial" w:cs="Arial"/>
                <w:sz w:val="20"/>
                <w:szCs w:val="20"/>
              </w:rPr>
              <w:t>Trigger</w:t>
            </w:r>
          </w:p>
        </w:tc>
        <w:tc>
          <w:tcPr>
            <w:tcW w:w="8217" w:type="dxa"/>
            <w:tcMar>
              <w:top w:w="60" w:type="dxa"/>
              <w:left w:w="60" w:type="dxa"/>
              <w:bottom w:w="60" w:type="dxa"/>
              <w:right w:w="60" w:type="dxa"/>
            </w:tcMar>
          </w:tcPr>
          <w:p w:rsidR="00B82B3A" w:rsidRPr="00D278E2" w:rsidRDefault="00D278E2" w:rsidP="00D278E2">
            <w:pPr>
              <w:numPr>
                <w:ilvl w:val="0"/>
                <w:numId w:val="153"/>
              </w:numPr>
              <w:rPr>
                <w:rFonts w:ascii="Arial" w:hAnsi="Arial" w:cs="Arial"/>
                <w:sz w:val="20"/>
                <w:szCs w:val="20"/>
              </w:rPr>
            </w:pPr>
            <w:r w:rsidRPr="00D278E2">
              <w:rPr>
                <w:rFonts w:ascii="Arial" w:hAnsi="Arial" w:cs="Arial"/>
                <w:sz w:val="20"/>
                <w:szCs w:val="20"/>
              </w:rPr>
              <w:t>Người dùng thực hiện bắt đầu workflow thực hiện CBM.</w:t>
            </w:r>
          </w:p>
        </w:tc>
      </w:tr>
      <w:tr w:rsidR="00B82B3A" w:rsidRPr="00D278E2" w:rsidTr="0039557C">
        <w:trPr>
          <w:jc w:val="center"/>
        </w:trPr>
        <w:tc>
          <w:tcPr>
            <w:tcW w:w="854" w:type="dxa"/>
            <w:tcMar>
              <w:top w:w="60" w:type="dxa"/>
              <w:left w:w="60" w:type="dxa"/>
              <w:bottom w:w="60" w:type="dxa"/>
              <w:right w:w="60" w:type="dxa"/>
            </w:tcMar>
          </w:tcPr>
          <w:p w:rsidR="00B82B3A" w:rsidRPr="00D278E2" w:rsidRDefault="00000000" w:rsidP="008E68B6">
            <w:pPr>
              <w:rPr>
                <w:rFonts w:ascii="Arial" w:hAnsi="Arial" w:cs="Arial"/>
                <w:sz w:val="20"/>
                <w:szCs w:val="20"/>
              </w:rPr>
            </w:pPr>
            <w:r w:rsidRPr="00D278E2">
              <w:rPr>
                <w:rFonts w:ascii="Arial" w:hAnsi="Arial" w:cs="Arial"/>
                <w:sz w:val="20"/>
                <w:szCs w:val="20"/>
              </w:rPr>
              <w:t>Preconditions</w:t>
            </w:r>
          </w:p>
        </w:tc>
        <w:tc>
          <w:tcPr>
            <w:tcW w:w="8217" w:type="dxa"/>
            <w:tcMar>
              <w:top w:w="60" w:type="dxa"/>
              <w:left w:w="60" w:type="dxa"/>
              <w:bottom w:w="60" w:type="dxa"/>
              <w:right w:w="60" w:type="dxa"/>
            </w:tcMar>
          </w:tcPr>
          <w:p w:rsidR="00D278E2" w:rsidRPr="00D278E2" w:rsidRDefault="00D278E2" w:rsidP="00D278E2">
            <w:pPr>
              <w:pStyle w:val="p1"/>
              <w:numPr>
                <w:ilvl w:val="0"/>
                <w:numId w:val="153"/>
              </w:numPr>
              <w:rPr>
                <w:rFonts w:ascii="Arial" w:hAnsi="Arial" w:cs="Arial"/>
                <w:sz w:val="20"/>
                <w:szCs w:val="20"/>
              </w:rPr>
            </w:pPr>
            <w:r w:rsidRPr="00D278E2">
              <w:rPr>
                <w:rFonts w:ascii="Arial" w:hAnsi="Arial" w:cs="Arial"/>
                <w:sz w:val="20"/>
                <w:szCs w:val="20"/>
              </w:rPr>
              <w:t>Thiết bị đã tồn tại trên MSM.</w:t>
            </w:r>
          </w:p>
          <w:p w:rsidR="00B82B3A" w:rsidRPr="00D278E2" w:rsidRDefault="00D278E2" w:rsidP="00D278E2">
            <w:pPr>
              <w:pStyle w:val="p1"/>
              <w:numPr>
                <w:ilvl w:val="0"/>
                <w:numId w:val="153"/>
              </w:numPr>
              <w:rPr>
                <w:rFonts w:ascii="Arial" w:hAnsi="Arial" w:cs="Arial"/>
                <w:sz w:val="20"/>
                <w:szCs w:val="20"/>
              </w:rPr>
            </w:pPr>
            <w:r w:rsidRPr="00D278E2">
              <w:rPr>
                <w:rFonts w:ascii="Arial" w:hAnsi="Arial" w:cs="Arial"/>
                <w:sz w:val="20"/>
                <w:szCs w:val="20"/>
              </w:rPr>
              <w:lastRenderedPageBreak/>
              <w:t>Người dùng có quyền thực hiện CBM trên MSM.</w:t>
            </w:r>
          </w:p>
        </w:tc>
      </w:tr>
      <w:tr w:rsidR="00B82B3A" w:rsidRPr="00D278E2" w:rsidTr="0039557C">
        <w:trPr>
          <w:jc w:val="center"/>
        </w:trPr>
        <w:tc>
          <w:tcPr>
            <w:tcW w:w="854" w:type="dxa"/>
            <w:tcMar>
              <w:top w:w="60" w:type="dxa"/>
              <w:left w:w="60" w:type="dxa"/>
              <w:bottom w:w="60" w:type="dxa"/>
              <w:right w:w="60" w:type="dxa"/>
            </w:tcMar>
          </w:tcPr>
          <w:p w:rsidR="00B82B3A" w:rsidRPr="00D278E2" w:rsidRDefault="00000000" w:rsidP="008E68B6">
            <w:pPr>
              <w:rPr>
                <w:rFonts w:ascii="Arial" w:hAnsi="Arial" w:cs="Arial"/>
                <w:sz w:val="20"/>
                <w:szCs w:val="20"/>
              </w:rPr>
            </w:pPr>
            <w:r w:rsidRPr="00D278E2">
              <w:rPr>
                <w:rFonts w:ascii="Arial" w:hAnsi="Arial" w:cs="Arial"/>
                <w:sz w:val="20"/>
                <w:szCs w:val="20"/>
              </w:rPr>
              <w:lastRenderedPageBreak/>
              <w:t>Inputs</w:t>
            </w:r>
          </w:p>
        </w:tc>
        <w:tc>
          <w:tcPr>
            <w:tcW w:w="8217" w:type="dxa"/>
            <w:tcMar>
              <w:top w:w="60" w:type="dxa"/>
              <w:left w:w="60" w:type="dxa"/>
              <w:bottom w:w="60" w:type="dxa"/>
              <w:right w:w="60" w:type="dxa"/>
            </w:tcMar>
          </w:tcPr>
          <w:p w:rsidR="00D278E2" w:rsidRPr="00D278E2" w:rsidRDefault="00D278E2" w:rsidP="00D278E2">
            <w:pPr>
              <w:numPr>
                <w:ilvl w:val="0"/>
                <w:numId w:val="153"/>
              </w:numPr>
              <w:rPr>
                <w:rFonts w:ascii="Arial" w:hAnsi="Arial" w:cs="Arial"/>
                <w:sz w:val="20"/>
                <w:szCs w:val="20"/>
              </w:rPr>
            </w:pPr>
            <w:r w:rsidRPr="00D278E2">
              <w:rPr>
                <w:rFonts w:ascii="Arial" w:hAnsi="Arial" w:cs="Arial"/>
                <w:sz w:val="20"/>
                <w:szCs w:val="20"/>
              </w:rPr>
              <w:t>Thiết bị cần thực hiện CBM.</w:t>
            </w:r>
          </w:p>
          <w:p w:rsidR="00B82B3A" w:rsidRPr="00D278E2" w:rsidRDefault="00D278E2" w:rsidP="00D278E2">
            <w:pPr>
              <w:numPr>
                <w:ilvl w:val="0"/>
                <w:numId w:val="153"/>
              </w:numPr>
              <w:rPr>
                <w:rFonts w:ascii="Arial" w:hAnsi="Arial" w:cs="Arial"/>
                <w:sz w:val="20"/>
                <w:szCs w:val="20"/>
              </w:rPr>
            </w:pPr>
            <w:r w:rsidRPr="00D278E2">
              <w:rPr>
                <w:rFonts w:ascii="Arial" w:hAnsi="Arial" w:cs="Arial"/>
                <w:sz w:val="20"/>
                <w:szCs w:val="20"/>
              </w:rPr>
              <w:t>Điều kiện tìm kiếm/lọc thiết bị (nếu có).</w:t>
            </w:r>
          </w:p>
        </w:tc>
      </w:tr>
      <w:tr w:rsidR="00B82B3A" w:rsidRPr="00D278E2" w:rsidTr="0039557C">
        <w:trPr>
          <w:jc w:val="center"/>
        </w:trPr>
        <w:tc>
          <w:tcPr>
            <w:tcW w:w="854" w:type="dxa"/>
            <w:tcMar>
              <w:top w:w="60" w:type="dxa"/>
              <w:left w:w="60" w:type="dxa"/>
              <w:bottom w:w="60" w:type="dxa"/>
              <w:right w:w="60" w:type="dxa"/>
            </w:tcMar>
          </w:tcPr>
          <w:p w:rsidR="00B82B3A" w:rsidRPr="00D278E2" w:rsidRDefault="00000000" w:rsidP="008E68B6">
            <w:pPr>
              <w:rPr>
                <w:rFonts w:ascii="Arial" w:hAnsi="Arial" w:cs="Arial"/>
                <w:sz w:val="20"/>
                <w:szCs w:val="20"/>
              </w:rPr>
            </w:pPr>
            <w:r w:rsidRPr="00D278E2">
              <w:rPr>
                <w:rFonts w:ascii="Arial" w:hAnsi="Arial" w:cs="Arial"/>
                <w:sz w:val="20"/>
                <w:szCs w:val="20"/>
              </w:rPr>
              <w:t>Processing / System Behavior</w:t>
            </w:r>
          </w:p>
        </w:tc>
        <w:tc>
          <w:tcPr>
            <w:tcW w:w="8217" w:type="dxa"/>
            <w:tcMar>
              <w:top w:w="60" w:type="dxa"/>
              <w:left w:w="60" w:type="dxa"/>
              <w:bottom w:w="60" w:type="dxa"/>
              <w:right w:w="60" w:type="dxa"/>
            </w:tcMar>
          </w:tcPr>
          <w:p w:rsidR="00D278E2" w:rsidRPr="00D278E2" w:rsidRDefault="00D278E2" w:rsidP="00D278E2">
            <w:pPr>
              <w:numPr>
                <w:ilvl w:val="0"/>
                <w:numId w:val="153"/>
              </w:numPr>
              <w:rPr>
                <w:rFonts w:ascii="Arial" w:hAnsi="Arial" w:cs="Arial"/>
                <w:sz w:val="20"/>
                <w:szCs w:val="20"/>
              </w:rPr>
            </w:pPr>
            <w:r w:rsidRPr="00D278E2">
              <w:rPr>
                <w:rFonts w:ascii="Arial" w:hAnsi="Arial" w:cs="Arial"/>
                <w:sz w:val="20"/>
                <w:szCs w:val="20"/>
              </w:rPr>
              <w:t>Hệ thống cho phép NVTN lựa chọn thiết bị cần thực hiện CBM từ:</w:t>
            </w:r>
          </w:p>
          <w:p w:rsidR="00D278E2" w:rsidRPr="00D278E2" w:rsidRDefault="00D278E2" w:rsidP="00D278E2">
            <w:pPr>
              <w:numPr>
                <w:ilvl w:val="1"/>
                <w:numId w:val="153"/>
              </w:numPr>
              <w:rPr>
                <w:rFonts w:ascii="Arial" w:hAnsi="Arial" w:cs="Arial"/>
                <w:sz w:val="20"/>
                <w:szCs w:val="20"/>
              </w:rPr>
            </w:pPr>
            <w:r w:rsidRPr="00D278E2">
              <w:rPr>
                <w:rFonts w:ascii="Arial" w:hAnsi="Arial" w:cs="Arial"/>
                <w:sz w:val="20"/>
                <w:szCs w:val="20"/>
              </w:rPr>
              <w:t>danh sách kế hoạch CBM,</w:t>
            </w:r>
          </w:p>
          <w:p w:rsidR="00D278E2" w:rsidRPr="00D278E2" w:rsidRDefault="00D278E2" w:rsidP="00D278E2">
            <w:pPr>
              <w:numPr>
                <w:ilvl w:val="1"/>
                <w:numId w:val="153"/>
              </w:numPr>
              <w:rPr>
                <w:rFonts w:ascii="Arial" w:hAnsi="Arial" w:cs="Arial"/>
                <w:sz w:val="20"/>
                <w:szCs w:val="20"/>
              </w:rPr>
            </w:pPr>
            <w:r w:rsidRPr="00D278E2">
              <w:rPr>
                <w:rFonts w:ascii="Arial" w:hAnsi="Arial" w:cs="Arial"/>
                <w:sz w:val="20"/>
                <w:szCs w:val="20"/>
              </w:rPr>
              <w:t>danh sách thiết bị bị trả lại,</w:t>
            </w:r>
          </w:p>
          <w:p w:rsidR="00D278E2" w:rsidRPr="00D278E2" w:rsidRDefault="00D278E2" w:rsidP="00D278E2">
            <w:pPr>
              <w:numPr>
                <w:ilvl w:val="1"/>
                <w:numId w:val="153"/>
              </w:numPr>
              <w:rPr>
                <w:rFonts w:ascii="Arial" w:hAnsi="Arial" w:cs="Arial"/>
                <w:sz w:val="20"/>
                <w:szCs w:val="20"/>
              </w:rPr>
            </w:pPr>
            <w:r w:rsidRPr="00D278E2">
              <w:rPr>
                <w:rFonts w:ascii="Arial" w:hAnsi="Arial" w:cs="Arial"/>
                <w:sz w:val="20"/>
                <w:szCs w:val="20"/>
              </w:rPr>
              <w:t>hoặc thông qua tìm kiếm trực tiếp theo workflow hiện hành.</w:t>
            </w:r>
          </w:p>
          <w:p w:rsidR="00D278E2" w:rsidRPr="00D278E2" w:rsidRDefault="00D278E2" w:rsidP="00D278E2">
            <w:pPr>
              <w:numPr>
                <w:ilvl w:val="0"/>
                <w:numId w:val="153"/>
              </w:numPr>
              <w:rPr>
                <w:rFonts w:ascii="Arial" w:hAnsi="Arial" w:cs="Arial"/>
                <w:sz w:val="20"/>
                <w:szCs w:val="20"/>
              </w:rPr>
            </w:pPr>
            <w:r w:rsidRPr="00D278E2">
              <w:rPr>
                <w:rFonts w:ascii="Arial" w:hAnsi="Arial" w:cs="Arial"/>
                <w:sz w:val="20"/>
                <w:szCs w:val="20"/>
              </w:rPr>
              <w:t>Sau khi lựa chọn thiết bị, hệ thống bắt đầu phiên thực hiện CBM tương ứng cho thiết bị đó.</w:t>
            </w:r>
          </w:p>
          <w:p w:rsidR="00B82B3A" w:rsidRPr="00D278E2" w:rsidRDefault="00D278E2" w:rsidP="00D278E2">
            <w:pPr>
              <w:numPr>
                <w:ilvl w:val="0"/>
                <w:numId w:val="153"/>
              </w:numPr>
              <w:rPr>
                <w:rFonts w:ascii="Arial" w:hAnsi="Arial" w:cs="Arial"/>
                <w:sz w:val="20"/>
                <w:szCs w:val="20"/>
              </w:rPr>
            </w:pPr>
            <w:r w:rsidRPr="00D278E2">
              <w:rPr>
                <w:rFonts w:ascii="Arial" w:hAnsi="Arial" w:cs="Arial"/>
                <w:sz w:val="20"/>
                <w:szCs w:val="20"/>
              </w:rPr>
              <w:t>Hệ thống hiển thị thông tin thiết bị và dữ liệu liên quan phục vụ workflow thực hiện CBM.</w:t>
            </w:r>
          </w:p>
        </w:tc>
      </w:tr>
      <w:tr w:rsidR="00B82B3A" w:rsidRPr="00D278E2" w:rsidTr="0039557C">
        <w:trPr>
          <w:jc w:val="center"/>
        </w:trPr>
        <w:tc>
          <w:tcPr>
            <w:tcW w:w="854" w:type="dxa"/>
            <w:tcMar>
              <w:top w:w="60" w:type="dxa"/>
              <w:left w:w="60" w:type="dxa"/>
              <w:bottom w:w="60" w:type="dxa"/>
              <w:right w:w="60" w:type="dxa"/>
            </w:tcMar>
          </w:tcPr>
          <w:p w:rsidR="00B82B3A" w:rsidRPr="00D278E2" w:rsidRDefault="00000000" w:rsidP="008E68B6">
            <w:pPr>
              <w:rPr>
                <w:rFonts w:ascii="Arial" w:hAnsi="Arial" w:cs="Arial"/>
                <w:sz w:val="20"/>
                <w:szCs w:val="20"/>
              </w:rPr>
            </w:pPr>
            <w:r w:rsidRPr="00D278E2">
              <w:rPr>
                <w:rFonts w:ascii="Arial" w:hAnsi="Arial" w:cs="Arial"/>
                <w:sz w:val="20"/>
                <w:szCs w:val="20"/>
              </w:rPr>
              <w:t>Outputs</w:t>
            </w:r>
          </w:p>
        </w:tc>
        <w:tc>
          <w:tcPr>
            <w:tcW w:w="8217" w:type="dxa"/>
            <w:tcMar>
              <w:top w:w="60" w:type="dxa"/>
              <w:left w:w="60" w:type="dxa"/>
              <w:bottom w:w="60" w:type="dxa"/>
              <w:right w:w="60" w:type="dxa"/>
            </w:tcMar>
          </w:tcPr>
          <w:p w:rsidR="00D278E2" w:rsidRPr="00D278E2" w:rsidRDefault="00D278E2" w:rsidP="00D278E2">
            <w:pPr>
              <w:numPr>
                <w:ilvl w:val="0"/>
                <w:numId w:val="153"/>
              </w:numPr>
              <w:rPr>
                <w:rFonts w:ascii="Arial" w:hAnsi="Arial" w:cs="Arial"/>
                <w:sz w:val="20"/>
                <w:szCs w:val="20"/>
              </w:rPr>
            </w:pPr>
            <w:r w:rsidRPr="00D278E2">
              <w:rPr>
                <w:rFonts w:ascii="Arial" w:hAnsi="Arial" w:cs="Arial"/>
                <w:sz w:val="20"/>
                <w:szCs w:val="20"/>
              </w:rPr>
              <w:t>Phiên thực hiện CBM được khởi tạo.</w:t>
            </w:r>
          </w:p>
          <w:p w:rsidR="00B82B3A" w:rsidRPr="00D278E2" w:rsidRDefault="00D278E2" w:rsidP="00D278E2">
            <w:pPr>
              <w:numPr>
                <w:ilvl w:val="0"/>
                <w:numId w:val="153"/>
              </w:numPr>
              <w:rPr>
                <w:rFonts w:ascii="Arial" w:hAnsi="Arial" w:cs="Arial"/>
                <w:sz w:val="20"/>
                <w:szCs w:val="20"/>
              </w:rPr>
            </w:pPr>
            <w:r w:rsidRPr="00D278E2">
              <w:rPr>
                <w:rFonts w:ascii="Arial" w:hAnsi="Arial" w:cs="Arial"/>
                <w:sz w:val="20"/>
                <w:szCs w:val="20"/>
              </w:rPr>
              <w:t>Thiết bị được chọn cho workflow thực hiện CBM.</w:t>
            </w:r>
          </w:p>
        </w:tc>
      </w:tr>
      <w:tr w:rsidR="00B82B3A" w:rsidRPr="00D278E2" w:rsidTr="0039557C">
        <w:trPr>
          <w:jc w:val="center"/>
        </w:trPr>
        <w:tc>
          <w:tcPr>
            <w:tcW w:w="854" w:type="dxa"/>
            <w:tcMar>
              <w:top w:w="60" w:type="dxa"/>
              <w:left w:w="60" w:type="dxa"/>
              <w:bottom w:w="60" w:type="dxa"/>
              <w:right w:w="60" w:type="dxa"/>
            </w:tcMar>
          </w:tcPr>
          <w:p w:rsidR="00B82B3A" w:rsidRPr="00D278E2" w:rsidRDefault="00000000" w:rsidP="008E68B6">
            <w:pPr>
              <w:rPr>
                <w:rFonts w:ascii="Arial" w:hAnsi="Arial" w:cs="Arial"/>
                <w:sz w:val="20"/>
                <w:szCs w:val="20"/>
              </w:rPr>
            </w:pPr>
            <w:r w:rsidRPr="00D278E2">
              <w:rPr>
                <w:rFonts w:ascii="Arial" w:hAnsi="Arial" w:cs="Arial"/>
                <w:sz w:val="20"/>
                <w:szCs w:val="20"/>
              </w:rPr>
              <w:t>Business Rules</w:t>
            </w:r>
          </w:p>
        </w:tc>
        <w:tc>
          <w:tcPr>
            <w:tcW w:w="8217" w:type="dxa"/>
            <w:tcMar>
              <w:top w:w="60" w:type="dxa"/>
              <w:left w:w="60" w:type="dxa"/>
              <w:bottom w:w="60" w:type="dxa"/>
              <w:right w:w="60" w:type="dxa"/>
            </w:tcMar>
          </w:tcPr>
          <w:p w:rsidR="00D278E2" w:rsidRPr="00D278E2" w:rsidRDefault="00D278E2" w:rsidP="00D278E2">
            <w:pPr>
              <w:numPr>
                <w:ilvl w:val="0"/>
                <w:numId w:val="153"/>
              </w:numPr>
              <w:spacing w:before="100" w:beforeAutospacing="1" w:after="100" w:afterAutospacing="1"/>
              <w:rPr>
                <w:rFonts w:ascii="Arial" w:hAnsi="Arial" w:cs="Arial"/>
                <w:sz w:val="20"/>
                <w:szCs w:val="20"/>
              </w:rPr>
            </w:pPr>
            <w:r w:rsidRPr="00D278E2">
              <w:rPr>
                <w:rFonts w:ascii="Arial" w:hAnsi="Arial" w:cs="Arial"/>
                <w:sz w:val="20"/>
                <w:szCs w:val="20"/>
              </w:rPr>
              <w:t>Mỗi phiên thực hiện CBM phải gắn với một thiết bị xác định trong MSM.</w:t>
            </w:r>
          </w:p>
          <w:p w:rsidR="00D278E2" w:rsidRPr="00D278E2" w:rsidRDefault="00D278E2" w:rsidP="00D278E2">
            <w:pPr>
              <w:numPr>
                <w:ilvl w:val="0"/>
                <w:numId w:val="153"/>
              </w:numPr>
              <w:spacing w:before="100" w:beforeAutospacing="1" w:after="100" w:afterAutospacing="1"/>
              <w:rPr>
                <w:rFonts w:ascii="Arial" w:hAnsi="Arial" w:cs="Arial"/>
                <w:sz w:val="20"/>
                <w:szCs w:val="20"/>
              </w:rPr>
            </w:pPr>
            <w:r w:rsidRPr="00D278E2">
              <w:rPr>
                <w:rFonts w:ascii="Arial" w:hAnsi="Arial" w:cs="Arial"/>
                <w:sz w:val="20"/>
                <w:szCs w:val="20"/>
              </w:rPr>
              <w:t>Phiên thực hiện CBM được quản lý theo workflow hiện hành của MSM.</w:t>
            </w:r>
          </w:p>
          <w:p w:rsidR="00B82B3A" w:rsidRPr="00D278E2" w:rsidRDefault="00D278E2" w:rsidP="00D278E2">
            <w:pPr>
              <w:numPr>
                <w:ilvl w:val="0"/>
                <w:numId w:val="153"/>
              </w:numPr>
              <w:spacing w:before="100" w:beforeAutospacing="1" w:after="100" w:afterAutospacing="1"/>
              <w:rPr>
                <w:rFonts w:ascii="Arial" w:hAnsi="Arial" w:cs="Arial"/>
                <w:sz w:val="20"/>
                <w:szCs w:val="20"/>
              </w:rPr>
            </w:pPr>
            <w:r w:rsidRPr="00D278E2">
              <w:rPr>
                <w:rFonts w:ascii="Arial" w:hAnsi="Arial" w:cs="Arial"/>
                <w:sz w:val="20"/>
                <w:szCs w:val="20"/>
              </w:rPr>
              <w:t>Thiết bị hiển thị theo quyền truy cập và workflow hiện hành của người dùng</w:t>
            </w:r>
            <w:r w:rsidRPr="00D278E2">
              <w:rPr>
                <w:rFonts w:ascii="Arial" w:hAnsi="Arial" w:cs="Arial"/>
                <w:sz w:val="20"/>
                <w:szCs w:val="20"/>
                <w:lang w:val="vi-VN"/>
              </w:rPr>
              <w:t>.</w:t>
            </w:r>
          </w:p>
        </w:tc>
      </w:tr>
      <w:tr w:rsidR="00B82B3A" w:rsidRPr="00D278E2" w:rsidTr="0039557C">
        <w:trPr>
          <w:jc w:val="center"/>
        </w:trPr>
        <w:tc>
          <w:tcPr>
            <w:tcW w:w="854" w:type="dxa"/>
            <w:tcMar>
              <w:top w:w="60" w:type="dxa"/>
              <w:left w:w="60" w:type="dxa"/>
              <w:bottom w:w="60" w:type="dxa"/>
              <w:right w:w="60" w:type="dxa"/>
            </w:tcMar>
          </w:tcPr>
          <w:p w:rsidR="00B82B3A" w:rsidRPr="00D278E2" w:rsidRDefault="00000000" w:rsidP="008E68B6">
            <w:pPr>
              <w:rPr>
                <w:rFonts w:ascii="Arial" w:hAnsi="Arial" w:cs="Arial"/>
                <w:sz w:val="20"/>
                <w:szCs w:val="20"/>
              </w:rPr>
            </w:pPr>
            <w:r w:rsidRPr="00D278E2">
              <w:rPr>
                <w:rFonts w:ascii="Arial" w:hAnsi="Arial" w:cs="Arial"/>
                <w:sz w:val="20"/>
                <w:szCs w:val="20"/>
              </w:rPr>
              <w:t>Validation Rules</w:t>
            </w:r>
          </w:p>
        </w:tc>
        <w:tc>
          <w:tcPr>
            <w:tcW w:w="8217" w:type="dxa"/>
            <w:tcMar>
              <w:top w:w="60" w:type="dxa"/>
              <w:left w:w="60" w:type="dxa"/>
              <w:bottom w:w="60" w:type="dxa"/>
              <w:right w:w="60" w:type="dxa"/>
            </w:tcMar>
          </w:tcPr>
          <w:p w:rsidR="00D278E2" w:rsidRPr="00D278E2" w:rsidRDefault="00D278E2" w:rsidP="00D278E2">
            <w:pPr>
              <w:numPr>
                <w:ilvl w:val="0"/>
                <w:numId w:val="153"/>
              </w:numPr>
              <w:rPr>
                <w:rFonts w:ascii="Arial" w:hAnsi="Arial" w:cs="Arial"/>
                <w:sz w:val="20"/>
                <w:szCs w:val="20"/>
              </w:rPr>
            </w:pPr>
            <w:r w:rsidRPr="00D278E2">
              <w:rPr>
                <w:rFonts w:ascii="Arial" w:hAnsi="Arial" w:cs="Arial"/>
                <w:sz w:val="20"/>
                <w:szCs w:val="20"/>
              </w:rPr>
              <w:t>Thiết bị phải tồn tại trên MSM trước khi bắt đầu workflow thực hiện CBM.</w:t>
            </w:r>
          </w:p>
          <w:p w:rsidR="00B82B3A" w:rsidRPr="00D278E2" w:rsidRDefault="00D278E2" w:rsidP="00D278E2">
            <w:pPr>
              <w:numPr>
                <w:ilvl w:val="0"/>
                <w:numId w:val="153"/>
              </w:numPr>
              <w:rPr>
                <w:rFonts w:ascii="Arial" w:hAnsi="Arial" w:cs="Arial"/>
                <w:sz w:val="20"/>
                <w:szCs w:val="20"/>
              </w:rPr>
            </w:pPr>
            <w:r w:rsidRPr="00D278E2">
              <w:rPr>
                <w:rFonts w:ascii="Arial" w:hAnsi="Arial" w:cs="Arial"/>
                <w:sz w:val="20"/>
                <w:szCs w:val="20"/>
              </w:rPr>
              <w:t>Người dùng phải có quyền thực hiện CBM đối với thiết bị tương ứng.</w:t>
            </w:r>
          </w:p>
        </w:tc>
      </w:tr>
      <w:tr w:rsidR="00B82B3A" w:rsidRPr="00D278E2" w:rsidTr="0039557C">
        <w:trPr>
          <w:jc w:val="center"/>
        </w:trPr>
        <w:tc>
          <w:tcPr>
            <w:tcW w:w="854" w:type="dxa"/>
            <w:tcMar>
              <w:top w:w="60" w:type="dxa"/>
              <w:left w:w="60" w:type="dxa"/>
              <w:bottom w:w="60" w:type="dxa"/>
              <w:right w:w="60" w:type="dxa"/>
            </w:tcMar>
          </w:tcPr>
          <w:p w:rsidR="00B82B3A" w:rsidRPr="00D278E2" w:rsidRDefault="00000000" w:rsidP="008E68B6">
            <w:pPr>
              <w:rPr>
                <w:rFonts w:ascii="Arial" w:hAnsi="Arial" w:cs="Arial"/>
                <w:sz w:val="20"/>
                <w:szCs w:val="20"/>
              </w:rPr>
            </w:pPr>
            <w:r w:rsidRPr="00D278E2">
              <w:rPr>
                <w:rFonts w:ascii="Arial" w:hAnsi="Arial" w:cs="Arial"/>
                <w:sz w:val="20"/>
                <w:szCs w:val="20"/>
              </w:rPr>
              <w:t>Exception Handling</w:t>
            </w:r>
          </w:p>
        </w:tc>
        <w:tc>
          <w:tcPr>
            <w:tcW w:w="8217" w:type="dxa"/>
            <w:tcMar>
              <w:top w:w="60" w:type="dxa"/>
              <w:left w:w="60" w:type="dxa"/>
              <w:bottom w:w="60" w:type="dxa"/>
              <w:right w:w="60" w:type="dxa"/>
            </w:tcMar>
          </w:tcPr>
          <w:p w:rsidR="00D278E2" w:rsidRPr="00D278E2" w:rsidRDefault="00D278E2" w:rsidP="00D278E2">
            <w:pPr>
              <w:numPr>
                <w:ilvl w:val="0"/>
                <w:numId w:val="153"/>
              </w:numPr>
              <w:rPr>
                <w:rFonts w:ascii="Arial" w:hAnsi="Arial" w:cs="Arial"/>
                <w:sz w:val="20"/>
                <w:szCs w:val="20"/>
              </w:rPr>
            </w:pPr>
            <w:r w:rsidRPr="00D278E2">
              <w:rPr>
                <w:rFonts w:ascii="Arial" w:hAnsi="Arial" w:cs="Arial"/>
                <w:sz w:val="20"/>
                <w:szCs w:val="20"/>
              </w:rPr>
              <w:t>Nếu thiết bị không tồn tại hoặc không hợp lệ, hệ thống không cho phép bắt đầu workflow thực hiện CBM.</w:t>
            </w:r>
          </w:p>
          <w:p w:rsidR="00B82B3A" w:rsidRPr="00D278E2" w:rsidRDefault="00D278E2" w:rsidP="00D278E2">
            <w:pPr>
              <w:numPr>
                <w:ilvl w:val="0"/>
                <w:numId w:val="153"/>
              </w:numPr>
              <w:rPr>
                <w:rFonts w:ascii="Arial" w:hAnsi="Arial" w:cs="Arial"/>
                <w:sz w:val="20"/>
                <w:szCs w:val="20"/>
              </w:rPr>
            </w:pPr>
            <w:r w:rsidRPr="00D278E2">
              <w:rPr>
                <w:rFonts w:ascii="Arial" w:hAnsi="Arial" w:cs="Arial"/>
                <w:sz w:val="20"/>
                <w:szCs w:val="20"/>
              </w:rPr>
              <w:t>Nếu người dùng không có quyền truy cập thiết bị, hệ thống hiển thị thông báo lỗi phù hợp.</w:t>
            </w:r>
          </w:p>
        </w:tc>
      </w:tr>
      <w:tr w:rsidR="00B82B3A" w:rsidRPr="00D278E2" w:rsidTr="0039557C">
        <w:trPr>
          <w:jc w:val="center"/>
        </w:trPr>
        <w:tc>
          <w:tcPr>
            <w:tcW w:w="854" w:type="dxa"/>
            <w:tcMar>
              <w:top w:w="60" w:type="dxa"/>
              <w:left w:w="60" w:type="dxa"/>
              <w:bottom w:w="60" w:type="dxa"/>
              <w:right w:w="60" w:type="dxa"/>
            </w:tcMar>
          </w:tcPr>
          <w:p w:rsidR="00B82B3A" w:rsidRPr="00D278E2" w:rsidRDefault="00000000" w:rsidP="008E68B6">
            <w:pPr>
              <w:rPr>
                <w:rFonts w:ascii="Arial" w:hAnsi="Arial" w:cs="Arial"/>
                <w:sz w:val="20"/>
                <w:szCs w:val="20"/>
              </w:rPr>
            </w:pPr>
            <w:r w:rsidRPr="00D278E2">
              <w:rPr>
                <w:rFonts w:ascii="Arial" w:hAnsi="Arial" w:cs="Arial"/>
                <w:sz w:val="20"/>
                <w:szCs w:val="20"/>
              </w:rPr>
              <w:t>Acceptance Criteria</w:t>
            </w:r>
          </w:p>
        </w:tc>
        <w:tc>
          <w:tcPr>
            <w:tcW w:w="8217" w:type="dxa"/>
            <w:tcMar>
              <w:top w:w="60" w:type="dxa"/>
              <w:left w:w="60" w:type="dxa"/>
              <w:bottom w:w="60" w:type="dxa"/>
              <w:right w:w="60" w:type="dxa"/>
            </w:tcMar>
          </w:tcPr>
          <w:p w:rsidR="00D278E2" w:rsidRPr="00D278E2" w:rsidRDefault="00D278E2" w:rsidP="00D278E2">
            <w:pPr>
              <w:numPr>
                <w:ilvl w:val="0"/>
                <w:numId w:val="153"/>
              </w:numPr>
              <w:rPr>
                <w:rFonts w:ascii="Arial" w:hAnsi="Arial" w:cs="Arial"/>
                <w:sz w:val="20"/>
                <w:szCs w:val="20"/>
              </w:rPr>
            </w:pPr>
            <w:r w:rsidRPr="00D278E2">
              <w:rPr>
                <w:rFonts w:ascii="Arial" w:hAnsi="Arial" w:cs="Arial"/>
                <w:sz w:val="20"/>
                <w:szCs w:val="20"/>
              </w:rPr>
              <w:t>Người dùng có thể lựa chọn thiết bị để bắt đầu workflow thực hiện CBM.</w:t>
            </w:r>
          </w:p>
          <w:p w:rsidR="00D278E2" w:rsidRPr="00D278E2" w:rsidRDefault="00D278E2" w:rsidP="00D278E2">
            <w:pPr>
              <w:numPr>
                <w:ilvl w:val="0"/>
                <w:numId w:val="153"/>
              </w:numPr>
              <w:rPr>
                <w:rFonts w:ascii="Arial" w:hAnsi="Arial" w:cs="Arial"/>
                <w:sz w:val="20"/>
                <w:szCs w:val="20"/>
              </w:rPr>
            </w:pPr>
            <w:r w:rsidRPr="00D278E2">
              <w:rPr>
                <w:rFonts w:ascii="Arial" w:hAnsi="Arial" w:cs="Arial"/>
                <w:sz w:val="20"/>
                <w:szCs w:val="20"/>
              </w:rPr>
              <w:t>Hệ thống khởi tạo phiên thực hiện CBM cho thiết bị được chọn.</w:t>
            </w:r>
          </w:p>
          <w:p w:rsidR="00B82B3A" w:rsidRPr="00D278E2" w:rsidRDefault="00D278E2" w:rsidP="00D278E2">
            <w:pPr>
              <w:numPr>
                <w:ilvl w:val="0"/>
                <w:numId w:val="153"/>
              </w:numPr>
              <w:rPr>
                <w:rFonts w:ascii="Arial" w:hAnsi="Arial" w:cs="Arial"/>
                <w:sz w:val="20"/>
                <w:szCs w:val="20"/>
              </w:rPr>
            </w:pPr>
            <w:r w:rsidRPr="00D278E2">
              <w:rPr>
                <w:rFonts w:ascii="Arial" w:hAnsi="Arial" w:cs="Arial"/>
                <w:sz w:val="20"/>
                <w:szCs w:val="20"/>
              </w:rPr>
              <w:t>Hệ thống hiển thị dữ liệu thiết bị phục vụ workflow thực hiện CBM.</w:t>
            </w:r>
          </w:p>
        </w:tc>
      </w:tr>
      <w:tr w:rsidR="00B82B3A" w:rsidRPr="00D278E2" w:rsidTr="0039557C">
        <w:trPr>
          <w:jc w:val="center"/>
        </w:trPr>
        <w:tc>
          <w:tcPr>
            <w:tcW w:w="854" w:type="dxa"/>
            <w:tcMar>
              <w:top w:w="60" w:type="dxa"/>
              <w:left w:w="60" w:type="dxa"/>
              <w:bottom w:w="60" w:type="dxa"/>
              <w:right w:w="60" w:type="dxa"/>
            </w:tcMar>
          </w:tcPr>
          <w:p w:rsidR="00B82B3A" w:rsidRPr="00D278E2" w:rsidRDefault="00000000" w:rsidP="008E68B6">
            <w:pPr>
              <w:rPr>
                <w:rFonts w:ascii="Arial" w:hAnsi="Arial" w:cs="Arial"/>
                <w:sz w:val="20"/>
                <w:szCs w:val="20"/>
              </w:rPr>
            </w:pPr>
            <w:r w:rsidRPr="00D278E2">
              <w:rPr>
                <w:rFonts w:ascii="Arial" w:hAnsi="Arial" w:cs="Arial"/>
                <w:sz w:val="20"/>
                <w:szCs w:val="20"/>
              </w:rPr>
              <w:t>Related Data Objects</w:t>
            </w:r>
          </w:p>
        </w:tc>
        <w:tc>
          <w:tcPr>
            <w:tcW w:w="8217" w:type="dxa"/>
            <w:tcMar>
              <w:top w:w="60" w:type="dxa"/>
              <w:left w:w="60" w:type="dxa"/>
              <w:bottom w:w="60" w:type="dxa"/>
              <w:right w:w="60" w:type="dxa"/>
            </w:tcMar>
          </w:tcPr>
          <w:p w:rsidR="00D278E2" w:rsidRPr="00D278E2" w:rsidRDefault="00D278E2" w:rsidP="00D278E2">
            <w:pPr>
              <w:numPr>
                <w:ilvl w:val="0"/>
                <w:numId w:val="153"/>
              </w:numPr>
              <w:rPr>
                <w:rFonts w:ascii="Arial" w:hAnsi="Arial" w:cs="Arial"/>
                <w:sz w:val="20"/>
                <w:szCs w:val="20"/>
              </w:rPr>
            </w:pPr>
            <w:r w:rsidRPr="00D278E2">
              <w:rPr>
                <w:rFonts w:ascii="Arial" w:hAnsi="Arial" w:cs="Arial"/>
                <w:sz w:val="20"/>
                <w:szCs w:val="20"/>
              </w:rPr>
              <w:t>Equipment</w:t>
            </w:r>
          </w:p>
          <w:p w:rsidR="00B82B3A" w:rsidRPr="00D278E2" w:rsidRDefault="00D278E2" w:rsidP="00D278E2">
            <w:pPr>
              <w:numPr>
                <w:ilvl w:val="0"/>
                <w:numId w:val="153"/>
              </w:numPr>
              <w:rPr>
                <w:rFonts w:ascii="Arial" w:hAnsi="Arial" w:cs="Arial"/>
                <w:sz w:val="20"/>
                <w:szCs w:val="20"/>
              </w:rPr>
            </w:pPr>
            <w:r w:rsidRPr="00D278E2">
              <w:rPr>
                <w:rFonts w:ascii="Arial" w:hAnsi="Arial" w:cs="Arial"/>
                <w:sz w:val="20"/>
                <w:szCs w:val="20"/>
              </w:rPr>
              <w:t>CBMExecution</w:t>
            </w:r>
          </w:p>
        </w:tc>
      </w:tr>
      <w:tr w:rsidR="00B82B3A" w:rsidRPr="00D278E2" w:rsidTr="0039557C">
        <w:trPr>
          <w:jc w:val="center"/>
        </w:trPr>
        <w:tc>
          <w:tcPr>
            <w:tcW w:w="854" w:type="dxa"/>
            <w:tcMar>
              <w:top w:w="60" w:type="dxa"/>
              <w:left w:w="60" w:type="dxa"/>
              <w:bottom w:w="60" w:type="dxa"/>
              <w:right w:w="60" w:type="dxa"/>
            </w:tcMar>
          </w:tcPr>
          <w:p w:rsidR="00B82B3A" w:rsidRPr="00D278E2" w:rsidRDefault="00000000" w:rsidP="008E68B6">
            <w:pPr>
              <w:rPr>
                <w:rFonts w:ascii="Arial" w:hAnsi="Arial" w:cs="Arial"/>
                <w:sz w:val="20"/>
                <w:szCs w:val="20"/>
              </w:rPr>
            </w:pPr>
            <w:r w:rsidRPr="00D278E2">
              <w:rPr>
                <w:rFonts w:ascii="Arial" w:hAnsi="Arial" w:cs="Arial"/>
                <w:sz w:val="20"/>
                <w:szCs w:val="20"/>
              </w:rPr>
              <w:t>Related Screens / Interfaces</w:t>
            </w:r>
          </w:p>
        </w:tc>
        <w:tc>
          <w:tcPr>
            <w:tcW w:w="8217" w:type="dxa"/>
            <w:tcMar>
              <w:top w:w="60" w:type="dxa"/>
              <w:left w:w="60" w:type="dxa"/>
              <w:bottom w:w="60" w:type="dxa"/>
              <w:right w:w="60" w:type="dxa"/>
            </w:tcMar>
          </w:tcPr>
          <w:p w:rsidR="00D278E2" w:rsidRPr="00D278E2" w:rsidRDefault="00D278E2" w:rsidP="00D278E2">
            <w:pPr>
              <w:numPr>
                <w:ilvl w:val="0"/>
                <w:numId w:val="153"/>
              </w:numPr>
              <w:rPr>
                <w:rFonts w:ascii="Arial" w:hAnsi="Arial" w:cs="Arial"/>
                <w:sz w:val="20"/>
                <w:szCs w:val="20"/>
              </w:rPr>
            </w:pPr>
            <w:r w:rsidRPr="00D278E2">
              <w:rPr>
                <w:rFonts w:ascii="Arial" w:hAnsi="Arial" w:cs="Arial"/>
                <w:sz w:val="20"/>
                <w:szCs w:val="20"/>
              </w:rPr>
              <w:t>Màn hình danh sách thực hiện CBM</w:t>
            </w:r>
          </w:p>
          <w:p w:rsidR="00B82B3A" w:rsidRPr="00D278E2" w:rsidRDefault="00D278E2" w:rsidP="00D278E2">
            <w:pPr>
              <w:numPr>
                <w:ilvl w:val="0"/>
                <w:numId w:val="153"/>
              </w:numPr>
              <w:rPr>
                <w:rFonts w:ascii="Arial" w:hAnsi="Arial" w:cs="Arial"/>
                <w:sz w:val="20"/>
                <w:szCs w:val="20"/>
              </w:rPr>
            </w:pPr>
            <w:r w:rsidRPr="00D278E2">
              <w:rPr>
                <w:rFonts w:ascii="Arial" w:hAnsi="Arial" w:cs="Arial"/>
                <w:sz w:val="20"/>
                <w:szCs w:val="20"/>
              </w:rPr>
              <w:t>Màn hình lựa chọn thiết bị CBM</w:t>
            </w:r>
          </w:p>
        </w:tc>
      </w:tr>
      <w:tr w:rsidR="00B82B3A" w:rsidRPr="00D278E2" w:rsidTr="0039557C">
        <w:trPr>
          <w:jc w:val="center"/>
        </w:trPr>
        <w:tc>
          <w:tcPr>
            <w:tcW w:w="854" w:type="dxa"/>
            <w:tcMar>
              <w:top w:w="60" w:type="dxa"/>
              <w:left w:w="60" w:type="dxa"/>
              <w:bottom w:w="60" w:type="dxa"/>
              <w:right w:w="60" w:type="dxa"/>
            </w:tcMar>
          </w:tcPr>
          <w:p w:rsidR="00B82B3A" w:rsidRPr="00D278E2" w:rsidRDefault="00000000" w:rsidP="008E68B6">
            <w:pPr>
              <w:rPr>
                <w:rFonts w:ascii="Arial" w:hAnsi="Arial" w:cs="Arial"/>
                <w:sz w:val="20"/>
                <w:szCs w:val="20"/>
              </w:rPr>
            </w:pPr>
            <w:r w:rsidRPr="00D278E2">
              <w:rPr>
                <w:rFonts w:ascii="Arial" w:hAnsi="Arial" w:cs="Arial"/>
                <w:sz w:val="20"/>
                <w:szCs w:val="20"/>
              </w:rPr>
              <w:t>Source / Evidence</w:t>
            </w:r>
          </w:p>
        </w:tc>
        <w:tc>
          <w:tcPr>
            <w:tcW w:w="8217" w:type="dxa"/>
            <w:tcMar>
              <w:top w:w="60" w:type="dxa"/>
              <w:left w:w="60" w:type="dxa"/>
              <w:bottom w:w="60" w:type="dxa"/>
              <w:right w:w="60" w:type="dxa"/>
            </w:tcMar>
          </w:tcPr>
          <w:p w:rsidR="00B82B3A" w:rsidRPr="00D278E2" w:rsidRDefault="00D278E2" w:rsidP="00D278E2">
            <w:pPr>
              <w:numPr>
                <w:ilvl w:val="0"/>
                <w:numId w:val="153"/>
              </w:numPr>
              <w:rPr>
                <w:rFonts w:ascii="Arial" w:hAnsi="Arial" w:cs="Arial"/>
                <w:sz w:val="20"/>
                <w:szCs w:val="20"/>
              </w:rPr>
            </w:pPr>
            <w:r w:rsidRPr="00D278E2">
              <w:rPr>
                <w:rFonts w:ascii="Arial" w:hAnsi="Arial" w:cs="Arial"/>
                <w:sz w:val="20"/>
                <w:szCs w:val="20"/>
              </w:rPr>
              <w:t>Workflow thực hiện CBM</w:t>
            </w:r>
          </w:p>
        </w:tc>
      </w:tr>
      <w:tr w:rsidR="00B82B3A" w:rsidRPr="00D278E2" w:rsidTr="0039557C">
        <w:trPr>
          <w:jc w:val="center"/>
        </w:trPr>
        <w:tc>
          <w:tcPr>
            <w:tcW w:w="854" w:type="dxa"/>
            <w:tcMar>
              <w:top w:w="60" w:type="dxa"/>
              <w:left w:w="60" w:type="dxa"/>
              <w:bottom w:w="60" w:type="dxa"/>
              <w:right w:w="60" w:type="dxa"/>
            </w:tcMar>
          </w:tcPr>
          <w:p w:rsidR="00B82B3A" w:rsidRPr="00D278E2" w:rsidRDefault="00000000" w:rsidP="008E68B6">
            <w:pPr>
              <w:rPr>
                <w:rFonts w:ascii="Arial" w:hAnsi="Arial" w:cs="Arial"/>
                <w:sz w:val="20"/>
                <w:szCs w:val="20"/>
              </w:rPr>
            </w:pPr>
            <w:r w:rsidRPr="00D278E2">
              <w:rPr>
                <w:rFonts w:ascii="Arial" w:hAnsi="Arial" w:cs="Arial"/>
                <w:sz w:val="20"/>
                <w:szCs w:val="20"/>
              </w:rPr>
              <w:t>Open Questions</w:t>
            </w:r>
          </w:p>
        </w:tc>
        <w:tc>
          <w:tcPr>
            <w:tcW w:w="8217" w:type="dxa"/>
            <w:tcMar>
              <w:top w:w="60" w:type="dxa"/>
              <w:left w:w="60" w:type="dxa"/>
              <w:bottom w:w="60" w:type="dxa"/>
              <w:right w:w="60" w:type="dxa"/>
            </w:tcMar>
          </w:tcPr>
          <w:p w:rsidR="00D278E2" w:rsidRPr="00D278E2" w:rsidRDefault="00D278E2" w:rsidP="00D278E2">
            <w:pPr>
              <w:numPr>
                <w:ilvl w:val="0"/>
                <w:numId w:val="153"/>
              </w:numPr>
              <w:rPr>
                <w:rFonts w:ascii="Arial" w:hAnsi="Arial" w:cs="Arial"/>
                <w:sz w:val="20"/>
                <w:szCs w:val="20"/>
              </w:rPr>
            </w:pPr>
            <w:r w:rsidRPr="00D278E2">
              <w:rPr>
                <w:rFonts w:ascii="Arial" w:hAnsi="Arial" w:cs="Arial"/>
                <w:sz w:val="20"/>
                <w:szCs w:val="20"/>
              </w:rPr>
              <w:t>Có cho phép nhiều phiên thực hiện CBM đồng thời trên cùng một thiết bị không?</w:t>
            </w:r>
          </w:p>
          <w:p w:rsidR="00B82B3A" w:rsidRPr="00D278E2" w:rsidRDefault="00D278E2" w:rsidP="00D278E2">
            <w:pPr>
              <w:numPr>
                <w:ilvl w:val="0"/>
                <w:numId w:val="153"/>
              </w:numPr>
              <w:rPr>
                <w:rFonts w:ascii="Arial" w:hAnsi="Arial" w:cs="Arial"/>
                <w:sz w:val="20"/>
                <w:szCs w:val="20"/>
              </w:rPr>
            </w:pPr>
            <w:r w:rsidRPr="00D278E2">
              <w:rPr>
                <w:rFonts w:ascii="Arial" w:hAnsi="Arial" w:cs="Arial"/>
                <w:sz w:val="20"/>
                <w:szCs w:val="20"/>
              </w:rPr>
              <w:t>Rule xác định thiết bị “đang thực hiện” là gì?</w:t>
            </w:r>
          </w:p>
        </w:tc>
      </w:tr>
    </w:tbl>
    <w:p w:rsidR="00B82B3A" w:rsidRPr="003A0449" w:rsidRDefault="00B82B3A" w:rsidP="008E68B6">
      <w:pPr>
        <w:rPr>
          <w:rFonts w:ascii="Arial" w:hAnsi="Arial" w:cs="Arial"/>
        </w:rPr>
      </w:pPr>
    </w:p>
    <w:p w:rsidR="00113492" w:rsidRPr="00113492" w:rsidRDefault="00911580" w:rsidP="00113492">
      <w:pPr>
        <w:pStyle w:val="Heading3"/>
        <w:rPr>
          <w:rFonts w:ascii="Arial" w:hAnsi="Arial" w:cs="Arial"/>
        </w:rPr>
      </w:pPr>
      <w:r w:rsidRPr="003A0449">
        <w:rPr>
          <w:rFonts w:ascii="Arial" w:hAnsi="Arial" w:cs="Arial"/>
        </w:rPr>
        <w:t xml:space="preserve">FR-EXEC-002: </w:t>
      </w:r>
      <w:r w:rsidR="00113492" w:rsidRPr="00113492">
        <w:rPr>
          <w:rFonts w:ascii="Arial" w:hAnsi="Arial" w:cs="Arial"/>
        </w:rPr>
        <w:t>Lựa chọn loại biên bản CBM</w:t>
      </w:r>
    </w:p>
    <w:tbl>
      <w:tblPr>
        <w:tblStyle w:val="TableGrid"/>
        <w:tblW w:w="0" w:type="auto"/>
        <w:jc w:val="center"/>
        <w:tblLook w:val="04A0" w:firstRow="1" w:lastRow="0" w:firstColumn="1" w:lastColumn="0" w:noHBand="0" w:noVBand="1"/>
      </w:tblPr>
      <w:tblGrid>
        <w:gridCol w:w="1332"/>
        <w:gridCol w:w="8217"/>
      </w:tblGrid>
      <w:tr w:rsidR="00B82B3A" w:rsidRPr="00ED1B1E" w:rsidTr="00682B08">
        <w:trPr>
          <w:jc w:val="center"/>
        </w:trPr>
        <w:tc>
          <w:tcPr>
            <w:tcW w:w="854" w:type="dxa"/>
            <w:shd w:val="clear" w:color="auto" w:fill="D9EAF7"/>
            <w:tcMar>
              <w:top w:w="60" w:type="dxa"/>
              <w:left w:w="60" w:type="dxa"/>
              <w:bottom w:w="60" w:type="dxa"/>
              <w:right w:w="60" w:type="dxa"/>
            </w:tcMar>
          </w:tcPr>
          <w:p w:rsidR="00B82B3A" w:rsidRPr="00ED1B1E" w:rsidRDefault="00000000" w:rsidP="008E68B6">
            <w:pPr>
              <w:rPr>
                <w:rFonts w:ascii="Arial" w:hAnsi="Arial" w:cs="Arial"/>
                <w:sz w:val="20"/>
                <w:szCs w:val="20"/>
              </w:rPr>
            </w:pPr>
            <w:r w:rsidRPr="00ED1B1E">
              <w:rPr>
                <w:rFonts w:ascii="Arial" w:hAnsi="Arial" w:cs="Arial"/>
                <w:b/>
                <w:sz w:val="20"/>
                <w:szCs w:val="20"/>
              </w:rPr>
              <w:t>Item</w:t>
            </w:r>
          </w:p>
        </w:tc>
        <w:tc>
          <w:tcPr>
            <w:tcW w:w="8217" w:type="dxa"/>
            <w:shd w:val="clear" w:color="auto" w:fill="D9EAF7"/>
            <w:tcMar>
              <w:top w:w="60" w:type="dxa"/>
              <w:left w:w="60" w:type="dxa"/>
              <w:bottom w:w="60" w:type="dxa"/>
              <w:right w:w="60" w:type="dxa"/>
            </w:tcMar>
          </w:tcPr>
          <w:p w:rsidR="00B82B3A" w:rsidRPr="00ED1B1E" w:rsidRDefault="00000000" w:rsidP="008E68B6">
            <w:pPr>
              <w:rPr>
                <w:rFonts w:ascii="Arial" w:hAnsi="Arial" w:cs="Arial"/>
                <w:sz w:val="20"/>
                <w:szCs w:val="20"/>
              </w:rPr>
            </w:pPr>
            <w:r w:rsidRPr="00ED1B1E">
              <w:rPr>
                <w:rFonts w:ascii="Arial" w:hAnsi="Arial" w:cs="Arial"/>
                <w:b/>
                <w:sz w:val="20"/>
                <w:szCs w:val="20"/>
              </w:rPr>
              <w:t>Detail</w:t>
            </w:r>
          </w:p>
        </w:tc>
      </w:tr>
      <w:tr w:rsidR="00B82B3A" w:rsidRPr="00ED1B1E" w:rsidTr="00682B08">
        <w:trPr>
          <w:jc w:val="center"/>
        </w:trPr>
        <w:tc>
          <w:tcPr>
            <w:tcW w:w="854" w:type="dxa"/>
            <w:tcMar>
              <w:top w:w="60" w:type="dxa"/>
              <w:left w:w="60" w:type="dxa"/>
              <w:bottom w:w="60" w:type="dxa"/>
              <w:right w:w="60" w:type="dxa"/>
            </w:tcMar>
          </w:tcPr>
          <w:p w:rsidR="00B82B3A" w:rsidRPr="00ED1B1E" w:rsidRDefault="00000000" w:rsidP="008E68B6">
            <w:pPr>
              <w:rPr>
                <w:rFonts w:ascii="Arial" w:hAnsi="Arial" w:cs="Arial"/>
                <w:sz w:val="20"/>
                <w:szCs w:val="20"/>
              </w:rPr>
            </w:pPr>
            <w:r w:rsidRPr="00ED1B1E">
              <w:rPr>
                <w:rFonts w:ascii="Arial" w:hAnsi="Arial" w:cs="Arial"/>
                <w:sz w:val="20"/>
                <w:szCs w:val="20"/>
              </w:rPr>
              <w:t>Description</w:t>
            </w:r>
          </w:p>
        </w:tc>
        <w:tc>
          <w:tcPr>
            <w:tcW w:w="8217" w:type="dxa"/>
            <w:tcMar>
              <w:top w:w="60" w:type="dxa"/>
              <w:left w:w="60" w:type="dxa"/>
              <w:bottom w:w="60" w:type="dxa"/>
              <w:right w:w="60" w:type="dxa"/>
            </w:tcMar>
          </w:tcPr>
          <w:p w:rsidR="00B82B3A" w:rsidRPr="00113492" w:rsidRDefault="00113492" w:rsidP="008E68B6">
            <w:pPr>
              <w:rPr>
                <w:rFonts w:ascii="Arial" w:hAnsi="Arial" w:cs="Arial"/>
                <w:sz w:val="20"/>
                <w:szCs w:val="20"/>
                <w:lang w:val="vi-VN"/>
              </w:rPr>
            </w:pPr>
            <w:r w:rsidRPr="00113492">
              <w:rPr>
                <w:rFonts w:ascii="Arial" w:hAnsi="Arial" w:cs="Arial"/>
                <w:sz w:val="20"/>
                <w:szCs w:val="20"/>
              </w:rPr>
              <w:t>Hệ thống cho phép NVTN lựa chọn loại biên bản phù hợp để thực hiện CBM cho thiết bị đã chọn.</w:t>
            </w:r>
          </w:p>
        </w:tc>
      </w:tr>
      <w:tr w:rsidR="00B82B3A" w:rsidRPr="00ED1B1E" w:rsidTr="00682B08">
        <w:trPr>
          <w:jc w:val="center"/>
        </w:trPr>
        <w:tc>
          <w:tcPr>
            <w:tcW w:w="854" w:type="dxa"/>
            <w:tcMar>
              <w:top w:w="60" w:type="dxa"/>
              <w:left w:w="60" w:type="dxa"/>
              <w:bottom w:w="60" w:type="dxa"/>
              <w:right w:w="60" w:type="dxa"/>
            </w:tcMar>
          </w:tcPr>
          <w:p w:rsidR="00B82B3A" w:rsidRPr="00ED1B1E" w:rsidRDefault="00000000" w:rsidP="008E68B6">
            <w:pPr>
              <w:rPr>
                <w:rFonts w:ascii="Arial" w:hAnsi="Arial" w:cs="Arial"/>
                <w:sz w:val="20"/>
                <w:szCs w:val="20"/>
              </w:rPr>
            </w:pPr>
            <w:r w:rsidRPr="00ED1B1E">
              <w:rPr>
                <w:rFonts w:ascii="Arial" w:hAnsi="Arial" w:cs="Arial"/>
                <w:sz w:val="20"/>
                <w:szCs w:val="20"/>
              </w:rPr>
              <w:t>Actor/User</w:t>
            </w:r>
          </w:p>
        </w:tc>
        <w:tc>
          <w:tcPr>
            <w:tcW w:w="8217" w:type="dxa"/>
            <w:tcMar>
              <w:top w:w="60" w:type="dxa"/>
              <w:left w:w="60" w:type="dxa"/>
              <w:bottom w:w="60" w:type="dxa"/>
              <w:right w:w="60" w:type="dxa"/>
            </w:tcMar>
          </w:tcPr>
          <w:p w:rsidR="00B82B3A" w:rsidRPr="00ED1B1E" w:rsidRDefault="00946236" w:rsidP="008E68B6">
            <w:pPr>
              <w:rPr>
                <w:rFonts w:ascii="Arial" w:hAnsi="Arial" w:cs="Arial"/>
                <w:sz w:val="20"/>
                <w:szCs w:val="20"/>
                <w:lang w:val="vi-VN"/>
              </w:rPr>
            </w:pPr>
            <w:r w:rsidRPr="00ED1B1E">
              <w:rPr>
                <w:rFonts w:ascii="Arial" w:hAnsi="Arial" w:cs="Arial"/>
                <w:sz w:val="20"/>
                <w:szCs w:val="20"/>
              </w:rPr>
              <w:t>NVTN</w:t>
            </w:r>
          </w:p>
        </w:tc>
      </w:tr>
      <w:tr w:rsidR="00B82B3A" w:rsidRPr="00ED1B1E" w:rsidTr="00682B08">
        <w:trPr>
          <w:jc w:val="center"/>
        </w:trPr>
        <w:tc>
          <w:tcPr>
            <w:tcW w:w="854" w:type="dxa"/>
            <w:tcMar>
              <w:top w:w="60" w:type="dxa"/>
              <w:left w:w="60" w:type="dxa"/>
              <w:bottom w:w="60" w:type="dxa"/>
              <w:right w:w="60" w:type="dxa"/>
            </w:tcMar>
          </w:tcPr>
          <w:p w:rsidR="00B82B3A" w:rsidRPr="00ED1B1E" w:rsidRDefault="00000000" w:rsidP="008E68B6">
            <w:pPr>
              <w:rPr>
                <w:rFonts w:ascii="Arial" w:hAnsi="Arial" w:cs="Arial"/>
                <w:sz w:val="20"/>
                <w:szCs w:val="20"/>
              </w:rPr>
            </w:pPr>
            <w:r w:rsidRPr="00ED1B1E">
              <w:rPr>
                <w:rFonts w:ascii="Arial" w:hAnsi="Arial" w:cs="Arial"/>
                <w:sz w:val="20"/>
                <w:szCs w:val="20"/>
              </w:rPr>
              <w:t>Trigger</w:t>
            </w:r>
          </w:p>
        </w:tc>
        <w:tc>
          <w:tcPr>
            <w:tcW w:w="8217" w:type="dxa"/>
            <w:tcMar>
              <w:top w:w="60" w:type="dxa"/>
              <w:left w:w="60" w:type="dxa"/>
              <w:bottom w:w="60" w:type="dxa"/>
              <w:right w:w="60" w:type="dxa"/>
            </w:tcMar>
          </w:tcPr>
          <w:p w:rsidR="00B82B3A" w:rsidRPr="00113492" w:rsidRDefault="00113492" w:rsidP="00C92DCB">
            <w:pPr>
              <w:numPr>
                <w:ilvl w:val="0"/>
                <w:numId w:val="167"/>
              </w:numPr>
              <w:ind w:left="697" w:hanging="283"/>
              <w:rPr>
                <w:rFonts w:ascii="Arial" w:hAnsi="Arial" w:cs="Arial"/>
                <w:sz w:val="20"/>
                <w:szCs w:val="20"/>
              </w:rPr>
            </w:pPr>
            <w:r w:rsidRPr="00113492">
              <w:rPr>
                <w:rFonts w:ascii="Arial" w:hAnsi="Arial" w:cs="Arial"/>
                <w:sz w:val="20"/>
                <w:szCs w:val="20"/>
              </w:rPr>
              <w:t>Người dùng đã lựa chọn thiết bị để thực hiện CBM.</w:t>
            </w:r>
          </w:p>
        </w:tc>
      </w:tr>
      <w:tr w:rsidR="00B82B3A" w:rsidRPr="00ED1B1E" w:rsidTr="00682B08">
        <w:trPr>
          <w:jc w:val="center"/>
        </w:trPr>
        <w:tc>
          <w:tcPr>
            <w:tcW w:w="854" w:type="dxa"/>
            <w:tcMar>
              <w:top w:w="60" w:type="dxa"/>
              <w:left w:w="60" w:type="dxa"/>
              <w:bottom w:w="60" w:type="dxa"/>
              <w:right w:w="60" w:type="dxa"/>
            </w:tcMar>
          </w:tcPr>
          <w:p w:rsidR="00B82B3A" w:rsidRPr="00ED1B1E" w:rsidRDefault="00000000" w:rsidP="008E68B6">
            <w:pPr>
              <w:rPr>
                <w:rFonts w:ascii="Arial" w:hAnsi="Arial" w:cs="Arial"/>
                <w:sz w:val="20"/>
                <w:szCs w:val="20"/>
              </w:rPr>
            </w:pPr>
            <w:r w:rsidRPr="00ED1B1E">
              <w:rPr>
                <w:rFonts w:ascii="Arial" w:hAnsi="Arial" w:cs="Arial"/>
                <w:sz w:val="20"/>
                <w:szCs w:val="20"/>
              </w:rPr>
              <w:t>Preconditions</w:t>
            </w:r>
          </w:p>
        </w:tc>
        <w:tc>
          <w:tcPr>
            <w:tcW w:w="8217" w:type="dxa"/>
            <w:tcMar>
              <w:top w:w="60" w:type="dxa"/>
              <w:left w:w="60" w:type="dxa"/>
              <w:bottom w:w="60" w:type="dxa"/>
              <w:right w:w="60" w:type="dxa"/>
            </w:tcMar>
          </w:tcPr>
          <w:p w:rsidR="00113492" w:rsidRPr="00113492" w:rsidRDefault="00113492" w:rsidP="00C92DCB">
            <w:pPr>
              <w:numPr>
                <w:ilvl w:val="0"/>
                <w:numId w:val="167"/>
              </w:numPr>
              <w:ind w:left="697" w:hanging="283"/>
              <w:rPr>
                <w:rFonts w:ascii="Arial" w:hAnsi="Arial" w:cs="Arial"/>
                <w:sz w:val="20"/>
                <w:szCs w:val="20"/>
              </w:rPr>
            </w:pPr>
            <w:r w:rsidRPr="00113492">
              <w:rPr>
                <w:rFonts w:ascii="Arial" w:hAnsi="Arial" w:cs="Arial"/>
                <w:sz w:val="20"/>
                <w:szCs w:val="20"/>
              </w:rPr>
              <w:t>Phiên thực hiện CBM đã được khởi tạo.</w:t>
            </w:r>
          </w:p>
          <w:p w:rsidR="00B82B3A" w:rsidRPr="00113492" w:rsidRDefault="00113492" w:rsidP="00C92DCB">
            <w:pPr>
              <w:numPr>
                <w:ilvl w:val="0"/>
                <w:numId w:val="167"/>
              </w:numPr>
              <w:ind w:left="697" w:hanging="283"/>
              <w:rPr>
                <w:rFonts w:ascii="Arial" w:hAnsi="Arial" w:cs="Arial"/>
                <w:sz w:val="20"/>
                <w:szCs w:val="20"/>
              </w:rPr>
            </w:pPr>
            <w:r w:rsidRPr="00113492">
              <w:rPr>
                <w:rFonts w:ascii="Arial" w:hAnsi="Arial" w:cs="Arial"/>
                <w:sz w:val="20"/>
                <w:szCs w:val="20"/>
              </w:rPr>
              <w:t>Thiết bị đã được xác định trên MSM.</w:t>
            </w:r>
          </w:p>
        </w:tc>
      </w:tr>
      <w:tr w:rsidR="00B82B3A" w:rsidRPr="00ED1B1E" w:rsidTr="00682B08">
        <w:trPr>
          <w:jc w:val="center"/>
        </w:trPr>
        <w:tc>
          <w:tcPr>
            <w:tcW w:w="854" w:type="dxa"/>
            <w:tcMar>
              <w:top w:w="60" w:type="dxa"/>
              <w:left w:w="60" w:type="dxa"/>
              <w:bottom w:w="60" w:type="dxa"/>
              <w:right w:w="60" w:type="dxa"/>
            </w:tcMar>
          </w:tcPr>
          <w:p w:rsidR="00B82B3A" w:rsidRPr="00ED1B1E" w:rsidRDefault="00000000" w:rsidP="008E68B6">
            <w:pPr>
              <w:rPr>
                <w:rFonts w:ascii="Arial" w:hAnsi="Arial" w:cs="Arial"/>
                <w:sz w:val="20"/>
                <w:szCs w:val="20"/>
              </w:rPr>
            </w:pPr>
            <w:r w:rsidRPr="00ED1B1E">
              <w:rPr>
                <w:rFonts w:ascii="Arial" w:hAnsi="Arial" w:cs="Arial"/>
                <w:sz w:val="20"/>
                <w:szCs w:val="20"/>
              </w:rPr>
              <w:t>Inputs</w:t>
            </w:r>
          </w:p>
        </w:tc>
        <w:tc>
          <w:tcPr>
            <w:tcW w:w="8217" w:type="dxa"/>
            <w:tcMar>
              <w:top w:w="60" w:type="dxa"/>
              <w:left w:w="60" w:type="dxa"/>
              <w:bottom w:w="60" w:type="dxa"/>
              <w:right w:w="60" w:type="dxa"/>
            </w:tcMar>
          </w:tcPr>
          <w:p w:rsidR="00113492" w:rsidRPr="00113492" w:rsidRDefault="00113492" w:rsidP="00C92DCB">
            <w:pPr>
              <w:numPr>
                <w:ilvl w:val="0"/>
                <w:numId w:val="167"/>
              </w:numPr>
              <w:ind w:left="697" w:hanging="283"/>
              <w:rPr>
                <w:rFonts w:ascii="Arial" w:hAnsi="Arial" w:cs="Arial"/>
                <w:sz w:val="20"/>
                <w:szCs w:val="20"/>
              </w:rPr>
            </w:pPr>
            <w:r w:rsidRPr="00113492">
              <w:rPr>
                <w:rFonts w:ascii="Arial" w:hAnsi="Arial" w:cs="Arial"/>
                <w:sz w:val="20"/>
                <w:szCs w:val="20"/>
              </w:rPr>
              <w:t>Thiết bị đang thực hiện CBM.</w:t>
            </w:r>
          </w:p>
          <w:p w:rsidR="00B82B3A" w:rsidRPr="00113492" w:rsidRDefault="00113492" w:rsidP="00C92DCB">
            <w:pPr>
              <w:numPr>
                <w:ilvl w:val="0"/>
                <w:numId w:val="167"/>
              </w:numPr>
              <w:ind w:left="697" w:hanging="283"/>
              <w:rPr>
                <w:rFonts w:ascii="Arial" w:hAnsi="Arial" w:cs="Arial"/>
                <w:sz w:val="20"/>
                <w:szCs w:val="20"/>
              </w:rPr>
            </w:pPr>
            <w:r w:rsidRPr="00113492">
              <w:rPr>
                <w:rFonts w:ascii="Arial" w:hAnsi="Arial" w:cs="Arial"/>
                <w:sz w:val="20"/>
                <w:szCs w:val="20"/>
              </w:rPr>
              <w:t>Cấu hình CBM hiện hành của thiết bị.</w:t>
            </w:r>
          </w:p>
        </w:tc>
      </w:tr>
      <w:tr w:rsidR="00B82B3A" w:rsidRPr="00ED1B1E" w:rsidTr="00682B08">
        <w:trPr>
          <w:jc w:val="center"/>
        </w:trPr>
        <w:tc>
          <w:tcPr>
            <w:tcW w:w="854" w:type="dxa"/>
            <w:tcMar>
              <w:top w:w="60" w:type="dxa"/>
              <w:left w:w="60" w:type="dxa"/>
              <w:bottom w:w="60" w:type="dxa"/>
              <w:right w:w="60" w:type="dxa"/>
            </w:tcMar>
          </w:tcPr>
          <w:p w:rsidR="00B82B3A" w:rsidRPr="00ED1B1E" w:rsidRDefault="00000000" w:rsidP="008E68B6">
            <w:pPr>
              <w:rPr>
                <w:rFonts w:ascii="Arial" w:hAnsi="Arial" w:cs="Arial"/>
                <w:sz w:val="20"/>
                <w:szCs w:val="20"/>
              </w:rPr>
            </w:pPr>
            <w:r w:rsidRPr="00ED1B1E">
              <w:rPr>
                <w:rFonts w:ascii="Arial" w:hAnsi="Arial" w:cs="Arial"/>
                <w:sz w:val="20"/>
                <w:szCs w:val="20"/>
              </w:rPr>
              <w:lastRenderedPageBreak/>
              <w:t>Processing / System Behavior</w:t>
            </w:r>
          </w:p>
        </w:tc>
        <w:tc>
          <w:tcPr>
            <w:tcW w:w="8217" w:type="dxa"/>
            <w:tcMar>
              <w:top w:w="60" w:type="dxa"/>
              <w:left w:w="60" w:type="dxa"/>
              <w:bottom w:w="60" w:type="dxa"/>
              <w:right w:w="60" w:type="dxa"/>
            </w:tcMar>
          </w:tcPr>
          <w:p w:rsidR="00113492" w:rsidRPr="00113492" w:rsidRDefault="00113492" w:rsidP="00C92DCB">
            <w:pPr>
              <w:numPr>
                <w:ilvl w:val="0"/>
                <w:numId w:val="167"/>
              </w:numPr>
              <w:ind w:left="697" w:hanging="283"/>
              <w:rPr>
                <w:rFonts w:ascii="Arial" w:hAnsi="Arial" w:cs="Arial"/>
                <w:sz w:val="20"/>
                <w:szCs w:val="20"/>
              </w:rPr>
            </w:pPr>
            <w:r w:rsidRPr="00113492">
              <w:rPr>
                <w:rFonts w:ascii="Arial" w:hAnsi="Arial" w:cs="Arial"/>
                <w:sz w:val="20"/>
                <w:szCs w:val="20"/>
              </w:rPr>
              <w:t>Hệ thống xác định danh sách loại biên bản áp dụng theo cấu hình CBM hiện hành của thiết bị tương ứng.</w:t>
            </w:r>
          </w:p>
          <w:p w:rsidR="00113492" w:rsidRPr="00113492" w:rsidRDefault="00113492" w:rsidP="00C92DCB">
            <w:pPr>
              <w:numPr>
                <w:ilvl w:val="0"/>
                <w:numId w:val="167"/>
              </w:numPr>
              <w:ind w:left="697" w:hanging="283"/>
              <w:rPr>
                <w:rFonts w:ascii="Arial" w:hAnsi="Arial" w:cs="Arial"/>
                <w:sz w:val="20"/>
                <w:szCs w:val="20"/>
              </w:rPr>
            </w:pPr>
            <w:r w:rsidRPr="00113492">
              <w:rPr>
                <w:rFonts w:ascii="Arial" w:hAnsi="Arial" w:cs="Arial"/>
                <w:sz w:val="20"/>
                <w:szCs w:val="20"/>
              </w:rPr>
              <w:t>Hệ thống hiển thị danh sách loại biên bản phù hợp để NVTN lựa chọn.</w:t>
            </w:r>
          </w:p>
          <w:p w:rsidR="00113492" w:rsidRPr="00113492" w:rsidRDefault="00113492" w:rsidP="00C92DCB">
            <w:pPr>
              <w:numPr>
                <w:ilvl w:val="0"/>
                <w:numId w:val="167"/>
              </w:numPr>
              <w:ind w:left="697" w:hanging="283"/>
              <w:rPr>
                <w:rFonts w:ascii="Arial" w:hAnsi="Arial" w:cs="Arial"/>
                <w:sz w:val="20"/>
                <w:szCs w:val="20"/>
              </w:rPr>
            </w:pPr>
            <w:r w:rsidRPr="00113492">
              <w:rPr>
                <w:rFonts w:ascii="Arial" w:hAnsi="Arial" w:cs="Arial"/>
                <w:sz w:val="20"/>
                <w:szCs w:val="20"/>
              </w:rPr>
              <w:t>NVTN chủ động lựa chọn loại biên bản trước khi thực hiện workflow CBM.</w:t>
            </w:r>
          </w:p>
          <w:p w:rsidR="00B82B3A" w:rsidRPr="00113492" w:rsidRDefault="00113492" w:rsidP="00C92DCB">
            <w:pPr>
              <w:numPr>
                <w:ilvl w:val="0"/>
                <w:numId w:val="167"/>
              </w:numPr>
              <w:ind w:left="697" w:hanging="283"/>
              <w:rPr>
                <w:rFonts w:ascii="Arial" w:hAnsi="Arial" w:cs="Arial"/>
                <w:sz w:val="20"/>
                <w:szCs w:val="20"/>
              </w:rPr>
            </w:pPr>
            <w:r w:rsidRPr="00113492">
              <w:rPr>
                <w:rFonts w:ascii="Arial" w:hAnsi="Arial" w:cs="Arial"/>
                <w:sz w:val="20"/>
                <w:szCs w:val="20"/>
              </w:rPr>
              <w:t>Sau khi lựa chọn loại biên bản, hệ thống tải giao diện nhập liệu và các hạng mục đánh giá tương ứng theo cấu hình hiện hành.</w:t>
            </w:r>
          </w:p>
        </w:tc>
      </w:tr>
      <w:tr w:rsidR="00B82B3A" w:rsidRPr="00ED1B1E" w:rsidTr="00682B08">
        <w:trPr>
          <w:jc w:val="center"/>
        </w:trPr>
        <w:tc>
          <w:tcPr>
            <w:tcW w:w="854" w:type="dxa"/>
            <w:tcMar>
              <w:top w:w="60" w:type="dxa"/>
              <w:left w:w="60" w:type="dxa"/>
              <w:bottom w:w="60" w:type="dxa"/>
              <w:right w:w="60" w:type="dxa"/>
            </w:tcMar>
          </w:tcPr>
          <w:p w:rsidR="00B82B3A" w:rsidRPr="00ED1B1E" w:rsidRDefault="00000000" w:rsidP="008E68B6">
            <w:pPr>
              <w:rPr>
                <w:rFonts w:ascii="Arial" w:hAnsi="Arial" w:cs="Arial"/>
                <w:sz w:val="20"/>
                <w:szCs w:val="20"/>
              </w:rPr>
            </w:pPr>
            <w:r w:rsidRPr="00ED1B1E">
              <w:rPr>
                <w:rFonts w:ascii="Arial" w:hAnsi="Arial" w:cs="Arial"/>
                <w:sz w:val="20"/>
                <w:szCs w:val="20"/>
              </w:rPr>
              <w:t>Outputs</w:t>
            </w:r>
          </w:p>
        </w:tc>
        <w:tc>
          <w:tcPr>
            <w:tcW w:w="8217" w:type="dxa"/>
            <w:tcMar>
              <w:top w:w="60" w:type="dxa"/>
              <w:left w:w="60" w:type="dxa"/>
              <w:bottom w:w="60" w:type="dxa"/>
              <w:right w:w="60" w:type="dxa"/>
            </w:tcMar>
          </w:tcPr>
          <w:p w:rsidR="00113492" w:rsidRPr="00113492" w:rsidRDefault="00113492" w:rsidP="00C92DCB">
            <w:pPr>
              <w:numPr>
                <w:ilvl w:val="0"/>
                <w:numId w:val="167"/>
              </w:numPr>
              <w:ind w:left="697" w:hanging="283"/>
              <w:rPr>
                <w:rFonts w:ascii="Arial" w:hAnsi="Arial" w:cs="Arial"/>
                <w:sz w:val="20"/>
                <w:szCs w:val="20"/>
              </w:rPr>
            </w:pPr>
            <w:r w:rsidRPr="00113492">
              <w:rPr>
                <w:rFonts w:ascii="Arial" w:hAnsi="Arial" w:cs="Arial"/>
                <w:sz w:val="20"/>
                <w:szCs w:val="20"/>
              </w:rPr>
              <w:t>Loại biên bản được lựa chọn cho phiên thực hiện CBM.</w:t>
            </w:r>
          </w:p>
          <w:p w:rsidR="00B82B3A" w:rsidRPr="00113492" w:rsidRDefault="00113492" w:rsidP="00C92DCB">
            <w:pPr>
              <w:numPr>
                <w:ilvl w:val="0"/>
                <w:numId w:val="167"/>
              </w:numPr>
              <w:ind w:left="697" w:hanging="283"/>
              <w:rPr>
                <w:rFonts w:ascii="Arial" w:hAnsi="Arial" w:cs="Arial"/>
                <w:sz w:val="20"/>
                <w:szCs w:val="20"/>
              </w:rPr>
            </w:pPr>
            <w:r w:rsidRPr="00113492">
              <w:rPr>
                <w:rFonts w:ascii="Arial" w:hAnsi="Arial" w:cs="Arial"/>
                <w:sz w:val="20"/>
                <w:szCs w:val="20"/>
              </w:rPr>
              <w:t>Giao diện nhập liệu CBM tương ứng.</w:t>
            </w:r>
          </w:p>
        </w:tc>
      </w:tr>
      <w:tr w:rsidR="00B82B3A" w:rsidRPr="00ED1B1E" w:rsidTr="00682B08">
        <w:trPr>
          <w:jc w:val="center"/>
        </w:trPr>
        <w:tc>
          <w:tcPr>
            <w:tcW w:w="854" w:type="dxa"/>
            <w:tcMar>
              <w:top w:w="60" w:type="dxa"/>
              <w:left w:w="60" w:type="dxa"/>
              <w:bottom w:w="60" w:type="dxa"/>
              <w:right w:w="60" w:type="dxa"/>
            </w:tcMar>
          </w:tcPr>
          <w:p w:rsidR="00B82B3A" w:rsidRPr="00ED1B1E" w:rsidRDefault="00000000" w:rsidP="008E68B6">
            <w:pPr>
              <w:rPr>
                <w:rFonts w:ascii="Arial" w:hAnsi="Arial" w:cs="Arial"/>
                <w:sz w:val="20"/>
                <w:szCs w:val="20"/>
              </w:rPr>
            </w:pPr>
            <w:r w:rsidRPr="00ED1B1E">
              <w:rPr>
                <w:rFonts w:ascii="Arial" w:hAnsi="Arial" w:cs="Arial"/>
                <w:sz w:val="20"/>
                <w:szCs w:val="20"/>
              </w:rPr>
              <w:t>Business Rules</w:t>
            </w:r>
          </w:p>
        </w:tc>
        <w:tc>
          <w:tcPr>
            <w:tcW w:w="8217" w:type="dxa"/>
            <w:tcMar>
              <w:top w:w="60" w:type="dxa"/>
              <w:left w:w="60" w:type="dxa"/>
              <w:bottom w:w="60" w:type="dxa"/>
              <w:right w:w="60" w:type="dxa"/>
            </w:tcMar>
          </w:tcPr>
          <w:p w:rsidR="00113492" w:rsidRPr="00113492" w:rsidRDefault="00113492" w:rsidP="00C92DCB">
            <w:pPr>
              <w:numPr>
                <w:ilvl w:val="0"/>
                <w:numId w:val="167"/>
              </w:numPr>
              <w:ind w:left="697" w:hanging="283"/>
              <w:rPr>
                <w:rFonts w:ascii="Arial" w:hAnsi="Arial" w:cs="Arial"/>
                <w:sz w:val="20"/>
                <w:szCs w:val="20"/>
              </w:rPr>
            </w:pPr>
            <w:r w:rsidRPr="00113492">
              <w:rPr>
                <w:rFonts w:ascii="Arial" w:hAnsi="Arial" w:cs="Arial"/>
                <w:sz w:val="20"/>
                <w:szCs w:val="20"/>
              </w:rPr>
              <w:t>Loại biên bản được xác định theo cấu hình CBM hiện hành của thiết bị.</w:t>
            </w:r>
          </w:p>
          <w:p w:rsidR="00113492" w:rsidRPr="00113492" w:rsidRDefault="00113492" w:rsidP="00C92DCB">
            <w:pPr>
              <w:numPr>
                <w:ilvl w:val="0"/>
                <w:numId w:val="167"/>
              </w:numPr>
              <w:ind w:left="697" w:hanging="283"/>
              <w:rPr>
                <w:rFonts w:ascii="Arial" w:hAnsi="Arial" w:cs="Arial"/>
                <w:sz w:val="20"/>
                <w:szCs w:val="20"/>
              </w:rPr>
            </w:pPr>
            <w:r w:rsidRPr="00113492">
              <w:rPr>
                <w:rFonts w:ascii="Arial" w:hAnsi="Arial" w:cs="Arial"/>
                <w:sz w:val="20"/>
                <w:szCs w:val="20"/>
              </w:rPr>
              <w:t>Hệ thống chỉ hiển thị các loại biên bản phù hợp theo workflow cấu hình hiện hành.</w:t>
            </w:r>
          </w:p>
          <w:p w:rsidR="00B82B3A" w:rsidRPr="00113492" w:rsidRDefault="00113492" w:rsidP="00C92DCB">
            <w:pPr>
              <w:numPr>
                <w:ilvl w:val="0"/>
                <w:numId w:val="167"/>
              </w:numPr>
              <w:ind w:left="697" w:hanging="283"/>
              <w:rPr>
                <w:rFonts w:ascii="Arial" w:hAnsi="Arial" w:cs="Arial"/>
                <w:sz w:val="20"/>
                <w:szCs w:val="20"/>
              </w:rPr>
            </w:pPr>
            <w:r w:rsidRPr="00113492">
              <w:rPr>
                <w:rFonts w:ascii="Arial" w:hAnsi="Arial" w:cs="Arial"/>
                <w:sz w:val="20"/>
                <w:szCs w:val="20"/>
              </w:rPr>
              <w:t>NVTN chủ động lựa chọn loại biên bản trước khi thực hiện workflow CBM.</w:t>
            </w:r>
          </w:p>
        </w:tc>
      </w:tr>
      <w:tr w:rsidR="00B82B3A" w:rsidRPr="00ED1B1E" w:rsidTr="00682B08">
        <w:trPr>
          <w:jc w:val="center"/>
        </w:trPr>
        <w:tc>
          <w:tcPr>
            <w:tcW w:w="854" w:type="dxa"/>
            <w:tcMar>
              <w:top w:w="60" w:type="dxa"/>
              <w:left w:w="60" w:type="dxa"/>
              <w:bottom w:w="60" w:type="dxa"/>
              <w:right w:w="60" w:type="dxa"/>
            </w:tcMar>
          </w:tcPr>
          <w:p w:rsidR="00B82B3A" w:rsidRPr="00ED1B1E" w:rsidRDefault="00000000" w:rsidP="008E68B6">
            <w:pPr>
              <w:rPr>
                <w:rFonts w:ascii="Arial" w:hAnsi="Arial" w:cs="Arial"/>
                <w:sz w:val="20"/>
                <w:szCs w:val="20"/>
              </w:rPr>
            </w:pPr>
            <w:r w:rsidRPr="00ED1B1E">
              <w:rPr>
                <w:rFonts w:ascii="Arial" w:hAnsi="Arial" w:cs="Arial"/>
                <w:sz w:val="20"/>
                <w:szCs w:val="20"/>
              </w:rPr>
              <w:t>Validation Rules</w:t>
            </w:r>
          </w:p>
        </w:tc>
        <w:tc>
          <w:tcPr>
            <w:tcW w:w="8217" w:type="dxa"/>
            <w:tcMar>
              <w:top w:w="60" w:type="dxa"/>
              <w:left w:w="60" w:type="dxa"/>
              <w:bottom w:w="60" w:type="dxa"/>
              <w:right w:w="60" w:type="dxa"/>
            </w:tcMar>
          </w:tcPr>
          <w:p w:rsidR="00113492" w:rsidRPr="00113492" w:rsidRDefault="00113492" w:rsidP="00C92DCB">
            <w:pPr>
              <w:numPr>
                <w:ilvl w:val="0"/>
                <w:numId w:val="167"/>
              </w:numPr>
              <w:ind w:left="697" w:hanging="283"/>
              <w:rPr>
                <w:rFonts w:ascii="Arial" w:hAnsi="Arial" w:cs="Arial"/>
                <w:sz w:val="20"/>
                <w:szCs w:val="20"/>
              </w:rPr>
            </w:pPr>
            <w:r w:rsidRPr="00113492">
              <w:rPr>
                <w:rFonts w:ascii="Arial" w:hAnsi="Arial" w:cs="Arial"/>
                <w:sz w:val="20"/>
                <w:szCs w:val="20"/>
              </w:rPr>
              <w:t>Loại biên bản phải phù hợp với cấu hình CBM hiện hành của thiết bị.</w:t>
            </w:r>
          </w:p>
          <w:p w:rsidR="00B82B3A" w:rsidRPr="00113492" w:rsidRDefault="00113492" w:rsidP="00C92DCB">
            <w:pPr>
              <w:numPr>
                <w:ilvl w:val="0"/>
                <w:numId w:val="167"/>
              </w:numPr>
              <w:ind w:left="697" w:hanging="283"/>
              <w:rPr>
                <w:rFonts w:ascii="Arial" w:hAnsi="Arial" w:cs="Arial"/>
                <w:sz w:val="20"/>
                <w:szCs w:val="20"/>
              </w:rPr>
            </w:pPr>
            <w:r w:rsidRPr="00113492">
              <w:rPr>
                <w:rFonts w:ascii="Arial" w:hAnsi="Arial" w:cs="Arial"/>
                <w:sz w:val="20"/>
                <w:szCs w:val="20"/>
              </w:rPr>
              <w:t>Chỉ các loại biên bản hợp lệ mới được phép sử dụng cho workflow thực hiện CBM.</w:t>
            </w:r>
          </w:p>
        </w:tc>
      </w:tr>
      <w:tr w:rsidR="00B82B3A" w:rsidRPr="00ED1B1E" w:rsidTr="00682B08">
        <w:trPr>
          <w:jc w:val="center"/>
        </w:trPr>
        <w:tc>
          <w:tcPr>
            <w:tcW w:w="854" w:type="dxa"/>
            <w:tcMar>
              <w:top w:w="60" w:type="dxa"/>
              <w:left w:w="60" w:type="dxa"/>
              <w:bottom w:w="60" w:type="dxa"/>
              <w:right w:w="60" w:type="dxa"/>
            </w:tcMar>
          </w:tcPr>
          <w:p w:rsidR="00B82B3A" w:rsidRPr="00ED1B1E" w:rsidRDefault="00000000" w:rsidP="008E68B6">
            <w:pPr>
              <w:rPr>
                <w:rFonts w:ascii="Arial" w:hAnsi="Arial" w:cs="Arial"/>
                <w:sz w:val="20"/>
                <w:szCs w:val="20"/>
              </w:rPr>
            </w:pPr>
            <w:r w:rsidRPr="00ED1B1E">
              <w:rPr>
                <w:rFonts w:ascii="Arial" w:hAnsi="Arial" w:cs="Arial"/>
                <w:sz w:val="20"/>
                <w:szCs w:val="20"/>
              </w:rPr>
              <w:t>Exception Handling</w:t>
            </w:r>
          </w:p>
        </w:tc>
        <w:tc>
          <w:tcPr>
            <w:tcW w:w="8217" w:type="dxa"/>
            <w:tcMar>
              <w:top w:w="60" w:type="dxa"/>
              <w:left w:w="60" w:type="dxa"/>
              <w:bottom w:w="60" w:type="dxa"/>
              <w:right w:w="60" w:type="dxa"/>
            </w:tcMar>
          </w:tcPr>
          <w:p w:rsidR="00113492" w:rsidRPr="00113492" w:rsidRDefault="00113492" w:rsidP="00C92DCB">
            <w:pPr>
              <w:pStyle w:val="p1"/>
              <w:numPr>
                <w:ilvl w:val="0"/>
                <w:numId w:val="167"/>
              </w:numPr>
              <w:ind w:left="697" w:hanging="283"/>
              <w:rPr>
                <w:rFonts w:ascii="Arial" w:hAnsi="Arial" w:cs="Arial"/>
                <w:sz w:val="20"/>
                <w:szCs w:val="20"/>
              </w:rPr>
            </w:pPr>
            <w:r w:rsidRPr="00113492">
              <w:rPr>
                <w:rFonts w:ascii="Arial" w:hAnsi="Arial" w:cs="Arial"/>
                <w:sz w:val="20"/>
                <w:szCs w:val="20"/>
              </w:rPr>
              <w:t>Nếu không tồn tại loại biên bản phù hợp, hệ thống hiển thị thông báo lỗi phù hợp.</w:t>
            </w:r>
          </w:p>
          <w:p w:rsidR="00B82B3A" w:rsidRPr="00113492" w:rsidRDefault="00113492" w:rsidP="00C92DCB">
            <w:pPr>
              <w:pStyle w:val="p1"/>
              <w:numPr>
                <w:ilvl w:val="0"/>
                <w:numId w:val="167"/>
              </w:numPr>
              <w:ind w:left="697" w:hanging="283"/>
              <w:rPr>
                <w:rFonts w:ascii="Arial" w:hAnsi="Arial" w:cs="Arial"/>
                <w:sz w:val="20"/>
                <w:szCs w:val="20"/>
              </w:rPr>
            </w:pPr>
            <w:r w:rsidRPr="00113492">
              <w:rPr>
                <w:rFonts w:ascii="Arial" w:hAnsi="Arial" w:cs="Arial"/>
                <w:sz w:val="20"/>
                <w:szCs w:val="20"/>
              </w:rPr>
              <w:t>Nếu cấu hình CBM chưa đầy đủ, hệ thống không cho phép tiếp tục workflow thực hiện CBM.</w:t>
            </w:r>
          </w:p>
        </w:tc>
      </w:tr>
      <w:tr w:rsidR="00B82B3A" w:rsidRPr="00ED1B1E" w:rsidTr="00682B08">
        <w:trPr>
          <w:jc w:val="center"/>
        </w:trPr>
        <w:tc>
          <w:tcPr>
            <w:tcW w:w="854" w:type="dxa"/>
            <w:tcMar>
              <w:top w:w="60" w:type="dxa"/>
              <w:left w:w="60" w:type="dxa"/>
              <w:bottom w:w="60" w:type="dxa"/>
              <w:right w:w="60" w:type="dxa"/>
            </w:tcMar>
          </w:tcPr>
          <w:p w:rsidR="00B82B3A" w:rsidRPr="00ED1B1E" w:rsidRDefault="00000000" w:rsidP="008E68B6">
            <w:pPr>
              <w:rPr>
                <w:rFonts w:ascii="Arial" w:hAnsi="Arial" w:cs="Arial"/>
                <w:sz w:val="20"/>
                <w:szCs w:val="20"/>
              </w:rPr>
            </w:pPr>
            <w:r w:rsidRPr="00ED1B1E">
              <w:rPr>
                <w:rFonts w:ascii="Arial" w:hAnsi="Arial" w:cs="Arial"/>
                <w:sz w:val="20"/>
                <w:szCs w:val="20"/>
              </w:rPr>
              <w:t>Acceptance Criteria</w:t>
            </w:r>
          </w:p>
        </w:tc>
        <w:tc>
          <w:tcPr>
            <w:tcW w:w="8217" w:type="dxa"/>
            <w:tcMar>
              <w:top w:w="60" w:type="dxa"/>
              <w:left w:w="60" w:type="dxa"/>
              <w:bottom w:w="60" w:type="dxa"/>
              <w:right w:w="60" w:type="dxa"/>
            </w:tcMar>
          </w:tcPr>
          <w:p w:rsidR="00113492" w:rsidRPr="00113492" w:rsidRDefault="00113492" w:rsidP="00C92DCB">
            <w:pPr>
              <w:numPr>
                <w:ilvl w:val="0"/>
                <w:numId w:val="167"/>
              </w:numPr>
              <w:ind w:left="697" w:hanging="283"/>
              <w:rPr>
                <w:rFonts w:ascii="Arial" w:hAnsi="Arial" w:cs="Arial"/>
                <w:sz w:val="20"/>
                <w:szCs w:val="20"/>
              </w:rPr>
            </w:pPr>
            <w:r w:rsidRPr="00113492">
              <w:rPr>
                <w:rFonts w:ascii="Arial" w:hAnsi="Arial" w:cs="Arial"/>
                <w:sz w:val="20"/>
                <w:szCs w:val="20"/>
              </w:rPr>
              <w:t>Hệ thống hiển thị danh sách loại biên bản phù hợp theo thiết bị.</w:t>
            </w:r>
          </w:p>
          <w:p w:rsidR="00113492" w:rsidRPr="00113492" w:rsidRDefault="00113492" w:rsidP="00C92DCB">
            <w:pPr>
              <w:numPr>
                <w:ilvl w:val="0"/>
                <w:numId w:val="167"/>
              </w:numPr>
              <w:ind w:left="697" w:hanging="283"/>
              <w:rPr>
                <w:rFonts w:ascii="Arial" w:hAnsi="Arial" w:cs="Arial"/>
                <w:sz w:val="20"/>
                <w:szCs w:val="20"/>
              </w:rPr>
            </w:pPr>
            <w:r w:rsidRPr="00113492">
              <w:rPr>
                <w:rFonts w:ascii="Arial" w:hAnsi="Arial" w:cs="Arial"/>
                <w:sz w:val="20"/>
                <w:szCs w:val="20"/>
              </w:rPr>
              <w:t>Người dùng có thể lựa chọn loại biên bản trước khi nhập dữ liệu CBM.</w:t>
            </w:r>
          </w:p>
          <w:p w:rsidR="00B82B3A" w:rsidRPr="00113492" w:rsidRDefault="00113492" w:rsidP="00C92DCB">
            <w:pPr>
              <w:numPr>
                <w:ilvl w:val="0"/>
                <w:numId w:val="167"/>
              </w:numPr>
              <w:ind w:left="697" w:hanging="283"/>
              <w:rPr>
                <w:rFonts w:ascii="Arial" w:hAnsi="Arial" w:cs="Arial"/>
                <w:sz w:val="20"/>
                <w:szCs w:val="20"/>
              </w:rPr>
            </w:pPr>
            <w:r w:rsidRPr="00113492">
              <w:rPr>
                <w:rFonts w:ascii="Arial" w:hAnsi="Arial" w:cs="Arial"/>
                <w:sz w:val="20"/>
                <w:szCs w:val="20"/>
              </w:rPr>
              <w:t>Hệ thống tải giao diện nhập liệu tương ứng với loại biên bản đã chọn.</w:t>
            </w:r>
          </w:p>
        </w:tc>
      </w:tr>
      <w:tr w:rsidR="00B82B3A" w:rsidRPr="00ED1B1E" w:rsidTr="00682B08">
        <w:trPr>
          <w:jc w:val="center"/>
        </w:trPr>
        <w:tc>
          <w:tcPr>
            <w:tcW w:w="854" w:type="dxa"/>
            <w:tcMar>
              <w:top w:w="60" w:type="dxa"/>
              <w:left w:w="60" w:type="dxa"/>
              <w:bottom w:w="60" w:type="dxa"/>
              <w:right w:w="60" w:type="dxa"/>
            </w:tcMar>
          </w:tcPr>
          <w:p w:rsidR="00B82B3A" w:rsidRPr="00ED1B1E" w:rsidRDefault="00000000" w:rsidP="008E68B6">
            <w:pPr>
              <w:rPr>
                <w:rFonts w:ascii="Arial" w:hAnsi="Arial" w:cs="Arial"/>
                <w:sz w:val="20"/>
                <w:szCs w:val="20"/>
              </w:rPr>
            </w:pPr>
            <w:r w:rsidRPr="00ED1B1E">
              <w:rPr>
                <w:rFonts w:ascii="Arial" w:hAnsi="Arial" w:cs="Arial"/>
                <w:sz w:val="20"/>
                <w:szCs w:val="20"/>
              </w:rPr>
              <w:t>Related Data Objects</w:t>
            </w:r>
          </w:p>
        </w:tc>
        <w:tc>
          <w:tcPr>
            <w:tcW w:w="8217" w:type="dxa"/>
            <w:tcMar>
              <w:top w:w="60" w:type="dxa"/>
              <w:left w:w="60" w:type="dxa"/>
              <w:bottom w:w="60" w:type="dxa"/>
              <w:right w:w="60" w:type="dxa"/>
            </w:tcMar>
          </w:tcPr>
          <w:p w:rsidR="00113492" w:rsidRPr="00113492" w:rsidRDefault="00113492" w:rsidP="00C92DCB">
            <w:pPr>
              <w:pStyle w:val="p1"/>
              <w:numPr>
                <w:ilvl w:val="0"/>
                <w:numId w:val="167"/>
              </w:numPr>
              <w:ind w:left="697" w:hanging="283"/>
              <w:rPr>
                <w:rFonts w:ascii="Arial" w:hAnsi="Arial" w:cs="Arial"/>
                <w:sz w:val="20"/>
                <w:szCs w:val="20"/>
              </w:rPr>
            </w:pPr>
            <w:r w:rsidRPr="00113492">
              <w:rPr>
                <w:rFonts w:ascii="Arial" w:hAnsi="Arial" w:cs="Arial"/>
                <w:sz w:val="20"/>
                <w:szCs w:val="20"/>
              </w:rPr>
              <w:t>CBMExecution</w:t>
            </w:r>
          </w:p>
          <w:p w:rsidR="00113492" w:rsidRPr="00113492" w:rsidRDefault="00113492" w:rsidP="00C92DCB">
            <w:pPr>
              <w:pStyle w:val="p1"/>
              <w:numPr>
                <w:ilvl w:val="0"/>
                <w:numId w:val="167"/>
              </w:numPr>
              <w:ind w:left="697" w:hanging="283"/>
              <w:rPr>
                <w:rFonts w:ascii="Arial" w:hAnsi="Arial" w:cs="Arial"/>
                <w:sz w:val="20"/>
                <w:szCs w:val="20"/>
              </w:rPr>
            </w:pPr>
            <w:r w:rsidRPr="00113492">
              <w:rPr>
                <w:rFonts w:ascii="Arial" w:hAnsi="Arial" w:cs="Arial"/>
                <w:sz w:val="20"/>
                <w:szCs w:val="20"/>
              </w:rPr>
              <w:t>CBMTemplate</w:t>
            </w:r>
          </w:p>
          <w:p w:rsidR="00113492" w:rsidRPr="00113492" w:rsidRDefault="00113492" w:rsidP="00C92DCB">
            <w:pPr>
              <w:pStyle w:val="p1"/>
              <w:numPr>
                <w:ilvl w:val="0"/>
                <w:numId w:val="167"/>
              </w:numPr>
              <w:ind w:left="697" w:hanging="283"/>
              <w:rPr>
                <w:rFonts w:ascii="Arial" w:hAnsi="Arial" w:cs="Arial"/>
                <w:sz w:val="20"/>
                <w:szCs w:val="20"/>
              </w:rPr>
            </w:pPr>
            <w:r w:rsidRPr="00113492">
              <w:rPr>
                <w:rFonts w:ascii="Arial" w:hAnsi="Arial" w:cs="Arial"/>
                <w:sz w:val="20"/>
                <w:szCs w:val="20"/>
              </w:rPr>
              <w:t>Equipment</w:t>
            </w:r>
          </w:p>
          <w:p w:rsidR="00B82B3A" w:rsidRPr="00113492" w:rsidRDefault="00113492" w:rsidP="00C92DCB">
            <w:pPr>
              <w:pStyle w:val="p1"/>
              <w:numPr>
                <w:ilvl w:val="0"/>
                <w:numId w:val="167"/>
              </w:numPr>
              <w:ind w:left="697" w:hanging="283"/>
              <w:rPr>
                <w:rFonts w:ascii="Arial" w:hAnsi="Arial" w:cs="Arial"/>
                <w:sz w:val="20"/>
                <w:szCs w:val="20"/>
              </w:rPr>
            </w:pPr>
            <w:r w:rsidRPr="00113492">
              <w:rPr>
                <w:rFonts w:ascii="Arial" w:hAnsi="Arial" w:cs="Arial"/>
                <w:sz w:val="20"/>
                <w:szCs w:val="20"/>
              </w:rPr>
              <w:t>CBMConfiguration</w:t>
            </w:r>
          </w:p>
        </w:tc>
      </w:tr>
      <w:tr w:rsidR="00B82B3A" w:rsidRPr="00ED1B1E" w:rsidTr="00682B08">
        <w:trPr>
          <w:jc w:val="center"/>
        </w:trPr>
        <w:tc>
          <w:tcPr>
            <w:tcW w:w="854" w:type="dxa"/>
            <w:tcMar>
              <w:top w:w="60" w:type="dxa"/>
              <w:left w:w="60" w:type="dxa"/>
              <w:bottom w:w="60" w:type="dxa"/>
              <w:right w:w="60" w:type="dxa"/>
            </w:tcMar>
          </w:tcPr>
          <w:p w:rsidR="00B82B3A" w:rsidRPr="00ED1B1E" w:rsidRDefault="00000000" w:rsidP="008E68B6">
            <w:pPr>
              <w:rPr>
                <w:rFonts w:ascii="Arial" w:hAnsi="Arial" w:cs="Arial"/>
                <w:sz w:val="20"/>
                <w:szCs w:val="20"/>
              </w:rPr>
            </w:pPr>
            <w:r w:rsidRPr="00ED1B1E">
              <w:rPr>
                <w:rFonts w:ascii="Arial" w:hAnsi="Arial" w:cs="Arial"/>
                <w:sz w:val="20"/>
                <w:szCs w:val="20"/>
              </w:rPr>
              <w:t>Related Screens / Interfaces</w:t>
            </w:r>
          </w:p>
        </w:tc>
        <w:tc>
          <w:tcPr>
            <w:tcW w:w="8217" w:type="dxa"/>
            <w:tcMar>
              <w:top w:w="60" w:type="dxa"/>
              <w:left w:w="60" w:type="dxa"/>
              <w:bottom w:w="60" w:type="dxa"/>
              <w:right w:w="60" w:type="dxa"/>
            </w:tcMar>
          </w:tcPr>
          <w:p w:rsidR="00113492" w:rsidRPr="00113492" w:rsidRDefault="00113492" w:rsidP="00C92DCB">
            <w:pPr>
              <w:numPr>
                <w:ilvl w:val="0"/>
                <w:numId w:val="167"/>
              </w:numPr>
              <w:ind w:left="697" w:hanging="283"/>
              <w:rPr>
                <w:rFonts w:ascii="Arial" w:hAnsi="Arial" w:cs="Arial"/>
                <w:sz w:val="20"/>
                <w:szCs w:val="20"/>
              </w:rPr>
            </w:pPr>
            <w:r w:rsidRPr="00113492">
              <w:rPr>
                <w:rFonts w:ascii="Arial" w:hAnsi="Arial" w:cs="Arial"/>
                <w:sz w:val="20"/>
                <w:szCs w:val="20"/>
              </w:rPr>
              <w:t>Màn hình lựa chọn loại biên bản CBM</w:t>
            </w:r>
          </w:p>
          <w:p w:rsidR="00B82B3A" w:rsidRPr="00113492" w:rsidRDefault="00113492" w:rsidP="00C92DCB">
            <w:pPr>
              <w:numPr>
                <w:ilvl w:val="0"/>
                <w:numId w:val="167"/>
              </w:numPr>
              <w:ind w:left="697" w:hanging="283"/>
              <w:rPr>
                <w:rFonts w:ascii="Arial" w:hAnsi="Arial" w:cs="Arial"/>
                <w:sz w:val="20"/>
                <w:szCs w:val="20"/>
              </w:rPr>
            </w:pPr>
            <w:r w:rsidRPr="00113492">
              <w:rPr>
                <w:rFonts w:ascii="Arial" w:hAnsi="Arial" w:cs="Arial"/>
                <w:sz w:val="20"/>
                <w:szCs w:val="20"/>
              </w:rPr>
              <w:t>Màn hình nhập liệu CBM</w:t>
            </w:r>
          </w:p>
        </w:tc>
      </w:tr>
      <w:tr w:rsidR="00B82B3A" w:rsidRPr="00ED1B1E" w:rsidTr="00682B08">
        <w:trPr>
          <w:jc w:val="center"/>
        </w:trPr>
        <w:tc>
          <w:tcPr>
            <w:tcW w:w="854" w:type="dxa"/>
            <w:tcMar>
              <w:top w:w="60" w:type="dxa"/>
              <w:left w:w="60" w:type="dxa"/>
              <w:bottom w:w="60" w:type="dxa"/>
              <w:right w:w="60" w:type="dxa"/>
            </w:tcMar>
          </w:tcPr>
          <w:p w:rsidR="00B82B3A" w:rsidRPr="00ED1B1E" w:rsidRDefault="00000000" w:rsidP="008E68B6">
            <w:pPr>
              <w:rPr>
                <w:rFonts w:ascii="Arial" w:hAnsi="Arial" w:cs="Arial"/>
                <w:sz w:val="20"/>
                <w:szCs w:val="20"/>
              </w:rPr>
            </w:pPr>
            <w:r w:rsidRPr="00ED1B1E">
              <w:rPr>
                <w:rFonts w:ascii="Arial" w:hAnsi="Arial" w:cs="Arial"/>
                <w:sz w:val="20"/>
                <w:szCs w:val="20"/>
              </w:rPr>
              <w:t>Source / Evidence</w:t>
            </w:r>
          </w:p>
        </w:tc>
        <w:tc>
          <w:tcPr>
            <w:tcW w:w="8217" w:type="dxa"/>
            <w:tcMar>
              <w:top w:w="60" w:type="dxa"/>
              <w:left w:w="60" w:type="dxa"/>
              <w:bottom w:w="60" w:type="dxa"/>
              <w:right w:w="60" w:type="dxa"/>
            </w:tcMar>
          </w:tcPr>
          <w:p w:rsidR="00113492" w:rsidRPr="00113492" w:rsidRDefault="00113492" w:rsidP="00C92DCB">
            <w:pPr>
              <w:numPr>
                <w:ilvl w:val="0"/>
                <w:numId w:val="167"/>
              </w:numPr>
              <w:ind w:left="697" w:hanging="283"/>
              <w:rPr>
                <w:rFonts w:ascii="Arial" w:hAnsi="Arial" w:cs="Arial"/>
                <w:sz w:val="20"/>
                <w:szCs w:val="20"/>
              </w:rPr>
            </w:pPr>
            <w:r w:rsidRPr="00113492">
              <w:rPr>
                <w:rFonts w:ascii="Arial" w:hAnsi="Arial" w:cs="Arial"/>
                <w:sz w:val="20"/>
                <w:szCs w:val="20"/>
              </w:rPr>
              <w:t>Workflow thực hiện CBM</w:t>
            </w:r>
          </w:p>
          <w:p w:rsidR="00B82B3A" w:rsidRPr="00113492" w:rsidRDefault="00113492" w:rsidP="00C92DCB">
            <w:pPr>
              <w:numPr>
                <w:ilvl w:val="0"/>
                <w:numId w:val="167"/>
              </w:numPr>
              <w:ind w:left="697" w:hanging="283"/>
              <w:rPr>
                <w:rFonts w:ascii="Arial" w:hAnsi="Arial" w:cs="Arial"/>
                <w:sz w:val="20"/>
                <w:szCs w:val="20"/>
              </w:rPr>
            </w:pPr>
            <w:r w:rsidRPr="00113492">
              <w:rPr>
                <w:rFonts w:ascii="Arial" w:hAnsi="Arial" w:cs="Arial"/>
                <w:sz w:val="20"/>
                <w:szCs w:val="20"/>
              </w:rPr>
              <w:t>Workflow cấu hình CBM</w:t>
            </w:r>
          </w:p>
        </w:tc>
      </w:tr>
      <w:tr w:rsidR="00B82B3A" w:rsidRPr="00ED1B1E" w:rsidTr="00682B08">
        <w:trPr>
          <w:jc w:val="center"/>
        </w:trPr>
        <w:tc>
          <w:tcPr>
            <w:tcW w:w="854" w:type="dxa"/>
            <w:tcMar>
              <w:top w:w="60" w:type="dxa"/>
              <w:left w:w="60" w:type="dxa"/>
              <w:bottom w:w="60" w:type="dxa"/>
              <w:right w:w="60" w:type="dxa"/>
            </w:tcMar>
          </w:tcPr>
          <w:p w:rsidR="00B82B3A" w:rsidRPr="00ED1B1E" w:rsidRDefault="00000000" w:rsidP="008E68B6">
            <w:pPr>
              <w:rPr>
                <w:rFonts w:ascii="Arial" w:hAnsi="Arial" w:cs="Arial"/>
                <w:sz w:val="20"/>
                <w:szCs w:val="20"/>
              </w:rPr>
            </w:pPr>
            <w:r w:rsidRPr="00ED1B1E">
              <w:rPr>
                <w:rFonts w:ascii="Arial" w:hAnsi="Arial" w:cs="Arial"/>
                <w:sz w:val="20"/>
                <w:szCs w:val="20"/>
              </w:rPr>
              <w:t>Open Questions</w:t>
            </w:r>
          </w:p>
        </w:tc>
        <w:tc>
          <w:tcPr>
            <w:tcW w:w="8217" w:type="dxa"/>
            <w:tcMar>
              <w:top w:w="60" w:type="dxa"/>
              <w:left w:w="60" w:type="dxa"/>
              <w:bottom w:w="60" w:type="dxa"/>
              <w:right w:w="60" w:type="dxa"/>
            </w:tcMar>
          </w:tcPr>
          <w:p w:rsidR="00113492" w:rsidRPr="00113492" w:rsidRDefault="00113492" w:rsidP="00C92DCB">
            <w:pPr>
              <w:numPr>
                <w:ilvl w:val="0"/>
                <w:numId w:val="167"/>
              </w:numPr>
              <w:ind w:left="697" w:hanging="283"/>
              <w:rPr>
                <w:rFonts w:ascii="Arial" w:hAnsi="Arial" w:cs="Arial"/>
                <w:sz w:val="20"/>
                <w:szCs w:val="20"/>
              </w:rPr>
            </w:pPr>
            <w:r w:rsidRPr="00113492">
              <w:rPr>
                <w:rFonts w:ascii="Arial" w:hAnsi="Arial" w:cs="Arial"/>
                <w:sz w:val="20"/>
                <w:szCs w:val="20"/>
              </w:rPr>
              <w:t>Một thiết bị có thể áp dụng đồng thời nhiều loại biên bản trong cùng một phiên thực hiện CBM hay không?</w:t>
            </w:r>
          </w:p>
          <w:p w:rsidR="00B82B3A" w:rsidRPr="00113492" w:rsidRDefault="00113492" w:rsidP="00C92DCB">
            <w:pPr>
              <w:numPr>
                <w:ilvl w:val="0"/>
                <w:numId w:val="167"/>
              </w:numPr>
              <w:ind w:left="697" w:hanging="283"/>
              <w:rPr>
                <w:rFonts w:ascii="Arial" w:hAnsi="Arial" w:cs="Arial"/>
                <w:sz w:val="20"/>
                <w:szCs w:val="20"/>
              </w:rPr>
            </w:pPr>
            <w:r w:rsidRPr="00113492">
              <w:rPr>
                <w:rFonts w:ascii="Arial" w:hAnsi="Arial" w:cs="Arial"/>
                <w:sz w:val="20"/>
                <w:szCs w:val="20"/>
              </w:rPr>
              <w:t>Rule quản lý lifecycle của loại biên bản là gì?</w:t>
            </w:r>
          </w:p>
        </w:tc>
      </w:tr>
    </w:tbl>
    <w:p w:rsidR="00B82B3A" w:rsidRPr="003A0449" w:rsidRDefault="00B82B3A" w:rsidP="008E68B6">
      <w:pPr>
        <w:rPr>
          <w:rFonts w:ascii="Arial" w:hAnsi="Arial" w:cs="Arial"/>
        </w:rPr>
      </w:pPr>
    </w:p>
    <w:p w:rsidR="00754D4F" w:rsidRPr="00754D4F" w:rsidRDefault="00000000" w:rsidP="00754D4F">
      <w:pPr>
        <w:pStyle w:val="Heading3"/>
        <w:rPr>
          <w:rFonts w:ascii="Arial" w:hAnsi="Arial" w:cs="Arial"/>
          <w:sz w:val="20"/>
        </w:rPr>
      </w:pPr>
      <w:r w:rsidRPr="003A0449">
        <w:rPr>
          <w:rFonts w:ascii="Arial" w:hAnsi="Arial" w:cs="Arial"/>
          <w:sz w:val="20"/>
        </w:rPr>
        <w:t xml:space="preserve">FR-EXEC-003: </w:t>
      </w:r>
      <w:r w:rsidR="00754D4F" w:rsidRPr="00754D4F">
        <w:rPr>
          <w:rFonts w:ascii="Arial" w:hAnsi="Arial" w:cs="Arial"/>
          <w:sz w:val="20"/>
        </w:rPr>
        <w:t>Nhập dữ liệu thực hiện CBM và đánh giá</w:t>
      </w:r>
    </w:p>
    <w:tbl>
      <w:tblPr>
        <w:tblStyle w:val="TableGrid"/>
        <w:tblW w:w="0" w:type="auto"/>
        <w:jc w:val="center"/>
        <w:tblLook w:val="04A0" w:firstRow="1" w:lastRow="0" w:firstColumn="1" w:lastColumn="0" w:noHBand="0" w:noVBand="1"/>
      </w:tblPr>
      <w:tblGrid>
        <w:gridCol w:w="1332"/>
        <w:gridCol w:w="8217"/>
      </w:tblGrid>
      <w:tr w:rsidR="00B82B3A" w:rsidRPr="00F27607" w:rsidTr="00754D4F">
        <w:trPr>
          <w:jc w:val="center"/>
        </w:trPr>
        <w:tc>
          <w:tcPr>
            <w:tcW w:w="854" w:type="dxa"/>
            <w:shd w:val="clear" w:color="auto" w:fill="D9EAF7"/>
            <w:tcMar>
              <w:top w:w="60" w:type="dxa"/>
              <w:left w:w="60" w:type="dxa"/>
              <w:bottom w:w="60" w:type="dxa"/>
              <w:right w:w="60" w:type="dxa"/>
            </w:tcMar>
          </w:tcPr>
          <w:p w:rsidR="00B82B3A" w:rsidRPr="00F27607" w:rsidRDefault="00000000" w:rsidP="008E68B6">
            <w:pPr>
              <w:rPr>
                <w:rFonts w:ascii="Arial" w:hAnsi="Arial" w:cs="Arial"/>
                <w:sz w:val="20"/>
                <w:szCs w:val="20"/>
              </w:rPr>
            </w:pPr>
            <w:r w:rsidRPr="00F27607">
              <w:rPr>
                <w:rFonts w:ascii="Arial" w:hAnsi="Arial" w:cs="Arial"/>
                <w:b/>
                <w:sz w:val="20"/>
                <w:szCs w:val="20"/>
              </w:rPr>
              <w:t>Item</w:t>
            </w:r>
          </w:p>
        </w:tc>
        <w:tc>
          <w:tcPr>
            <w:tcW w:w="8217" w:type="dxa"/>
            <w:shd w:val="clear" w:color="auto" w:fill="D9EAF7"/>
            <w:tcMar>
              <w:top w:w="60" w:type="dxa"/>
              <w:left w:w="60" w:type="dxa"/>
              <w:bottom w:w="60" w:type="dxa"/>
              <w:right w:w="60" w:type="dxa"/>
            </w:tcMar>
          </w:tcPr>
          <w:p w:rsidR="00B82B3A" w:rsidRPr="00F27607" w:rsidRDefault="00000000" w:rsidP="008E68B6">
            <w:pPr>
              <w:rPr>
                <w:rFonts w:ascii="Arial" w:hAnsi="Arial" w:cs="Arial"/>
                <w:sz w:val="20"/>
                <w:szCs w:val="20"/>
              </w:rPr>
            </w:pPr>
            <w:r w:rsidRPr="00F27607">
              <w:rPr>
                <w:rFonts w:ascii="Arial" w:hAnsi="Arial" w:cs="Arial"/>
                <w:b/>
                <w:sz w:val="20"/>
                <w:szCs w:val="20"/>
              </w:rPr>
              <w:t>Detail</w:t>
            </w:r>
          </w:p>
        </w:tc>
      </w:tr>
      <w:tr w:rsidR="00B82B3A" w:rsidRPr="00F27607" w:rsidTr="00754D4F">
        <w:trPr>
          <w:jc w:val="center"/>
        </w:trPr>
        <w:tc>
          <w:tcPr>
            <w:tcW w:w="854" w:type="dxa"/>
            <w:tcMar>
              <w:top w:w="60" w:type="dxa"/>
              <w:left w:w="60" w:type="dxa"/>
              <w:bottom w:w="60" w:type="dxa"/>
              <w:right w:w="60" w:type="dxa"/>
            </w:tcMar>
          </w:tcPr>
          <w:p w:rsidR="00B82B3A" w:rsidRPr="00F27607" w:rsidRDefault="00000000" w:rsidP="008E68B6">
            <w:pPr>
              <w:rPr>
                <w:rFonts w:ascii="Arial" w:hAnsi="Arial" w:cs="Arial"/>
                <w:sz w:val="20"/>
                <w:szCs w:val="20"/>
              </w:rPr>
            </w:pPr>
            <w:r w:rsidRPr="00F27607">
              <w:rPr>
                <w:rFonts w:ascii="Arial" w:hAnsi="Arial" w:cs="Arial"/>
                <w:sz w:val="20"/>
                <w:szCs w:val="20"/>
              </w:rPr>
              <w:t>Description</w:t>
            </w:r>
          </w:p>
        </w:tc>
        <w:tc>
          <w:tcPr>
            <w:tcW w:w="8217" w:type="dxa"/>
            <w:tcMar>
              <w:top w:w="60" w:type="dxa"/>
              <w:left w:w="60" w:type="dxa"/>
              <w:bottom w:w="60" w:type="dxa"/>
              <w:right w:w="60" w:type="dxa"/>
            </w:tcMar>
          </w:tcPr>
          <w:p w:rsidR="00B82B3A" w:rsidRPr="00F27607" w:rsidRDefault="000A7CDB" w:rsidP="008E68B6">
            <w:pPr>
              <w:rPr>
                <w:rFonts w:ascii="Arial" w:hAnsi="Arial" w:cs="Arial"/>
                <w:sz w:val="20"/>
                <w:szCs w:val="20"/>
                <w:lang w:val="vi-VN"/>
              </w:rPr>
            </w:pPr>
            <w:r w:rsidRPr="000A7CDB">
              <w:rPr>
                <w:rFonts w:ascii="Arial" w:hAnsi="Arial" w:cs="Arial"/>
                <w:sz w:val="20"/>
                <w:szCs w:val="20"/>
              </w:rPr>
              <w:t>Hệ thống cho phép NVTN nhập dữ liệu thực hiện CBM và tự động áp dụng các quy tắc đánh giá theo cấu hình CBM hiện hành.</w:t>
            </w:r>
          </w:p>
        </w:tc>
      </w:tr>
      <w:tr w:rsidR="00B82B3A" w:rsidRPr="00F27607" w:rsidTr="00754D4F">
        <w:trPr>
          <w:jc w:val="center"/>
        </w:trPr>
        <w:tc>
          <w:tcPr>
            <w:tcW w:w="854" w:type="dxa"/>
            <w:tcMar>
              <w:top w:w="60" w:type="dxa"/>
              <w:left w:w="60" w:type="dxa"/>
              <w:bottom w:w="60" w:type="dxa"/>
              <w:right w:w="60" w:type="dxa"/>
            </w:tcMar>
          </w:tcPr>
          <w:p w:rsidR="00B82B3A" w:rsidRPr="00F27607" w:rsidRDefault="00000000" w:rsidP="008E68B6">
            <w:pPr>
              <w:rPr>
                <w:rFonts w:ascii="Arial" w:hAnsi="Arial" w:cs="Arial"/>
                <w:sz w:val="20"/>
                <w:szCs w:val="20"/>
              </w:rPr>
            </w:pPr>
            <w:r w:rsidRPr="00F27607">
              <w:rPr>
                <w:rFonts w:ascii="Arial" w:hAnsi="Arial" w:cs="Arial"/>
                <w:sz w:val="20"/>
                <w:szCs w:val="20"/>
              </w:rPr>
              <w:t>Actor/User</w:t>
            </w:r>
          </w:p>
        </w:tc>
        <w:tc>
          <w:tcPr>
            <w:tcW w:w="8217" w:type="dxa"/>
            <w:tcMar>
              <w:top w:w="60" w:type="dxa"/>
              <w:left w:w="60" w:type="dxa"/>
              <w:bottom w:w="60" w:type="dxa"/>
              <w:right w:w="60" w:type="dxa"/>
            </w:tcMar>
          </w:tcPr>
          <w:p w:rsidR="00B82B3A" w:rsidRPr="00F27607" w:rsidRDefault="000A7CDB" w:rsidP="000A7CDB">
            <w:pPr>
              <w:numPr>
                <w:ilvl w:val="0"/>
                <w:numId w:val="182"/>
              </w:numPr>
              <w:rPr>
                <w:rFonts w:ascii="Arial" w:hAnsi="Arial" w:cs="Arial"/>
                <w:sz w:val="20"/>
                <w:szCs w:val="20"/>
              </w:rPr>
            </w:pPr>
            <w:r w:rsidRPr="000A7CDB">
              <w:rPr>
                <w:rFonts w:ascii="Arial" w:hAnsi="Arial" w:cs="Arial"/>
                <w:sz w:val="20"/>
                <w:szCs w:val="20"/>
              </w:rPr>
              <w:t>NVTN</w:t>
            </w:r>
          </w:p>
        </w:tc>
      </w:tr>
      <w:tr w:rsidR="00B82B3A" w:rsidRPr="00F27607" w:rsidTr="00754D4F">
        <w:trPr>
          <w:jc w:val="center"/>
        </w:trPr>
        <w:tc>
          <w:tcPr>
            <w:tcW w:w="854" w:type="dxa"/>
            <w:tcMar>
              <w:top w:w="60" w:type="dxa"/>
              <w:left w:w="60" w:type="dxa"/>
              <w:bottom w:w="60" w:type="dxa"/>
              <w:right w:w="60" w:type="dxa"/>
            </w:tcMar>
          </w:tcPr>
          <w:p w:rsidR="00B82B3A" w:rsidRPr="00F27607" w:rsidRDefault="00000000" w:rsidP="008E68B6">
            <w:pPr>
              <w:rPr>
                <w:rFonts w:ascii="Arial" w:hAnsi="Arial" w:cs="Arial"/>
                <w:sz w:val="20"/>
                <w:szCs w:val="20"/>
              </w:rPr>
            </w:pPr>
            <w:r w:rsidRPr="00F27607">
              <w:rPr>
                <w:rFonts w:ascii="Arial" w:hAnsi="Arial" w:cs="Arial"/>
                <w:sz w:val="20"/>
                <w:szCs w:val="20"/>
              </w:rPr>
              <w:t>Trigger</w:t>
            </w:r>
          </w:p>
        </w:tc>
        <w:tc>
          <w:tcPr>
            <w:tcW w:w="8217" w:type="dxa"/>
            <w:tcMar>
              <w:top w:w="60" w:type="dxa"/>
              <w:left w:w="60" w:type="dxa"/>
              <w:bottom w:w="60" w:type="dxa"/>
              <w:right w:w="60" w:type="dxa"/>
            </w:tcMar>
          </w:tcPr>
          <w:p w:rsidR="00B82B3A" w:rsidRPr="00F27607" w:rsidRDefault="000A7CDB" w:rsidP="000A7CDB">
            <w:pPr>
              <w:numPr>
                <w:ilvl w:val="0"/>
                <w:numId w:val="182"/>
              </w:numPr>
              <w:rPr>
                <w:rFonts w:ascii="Arial" w:hAnsi="Arial" w:cs="Arial"/>
                <w:sz w:val="20"/>
                <w:szCs w:val="20"/>
              </w:rPr>
            </w:pPr>
            <w:r w:rsidRPr="000A7CDB">
              <w:rPr>
                <w:rFonts w:ascii="Arial" w:hAnsi="Arial" w:cs="Arial"/>
                <w:sz w:val="20"/>
                <w:szCs w:val="20"/>
              </w:rPr>
              <w:t>Người dùng đã lựa chọn loại biên bản CBM.</w:t>
            </w:r>
          </w:p>
        </w:tc>
      </w:tr>
      <w:tr w:rsidR="00B82B3A" w:rsidRPr="00F27607" w:rsidTr="00754D4F">
        <w:trPr>
          <w:jc w:val="center"/>
        </w:trPr>
        <w:tc>
          <w:tcPr>
            <w:tcW w:w="854" w:type="dxa"/>
            <w:tcMar>
              <w:top w:w="60" w:type="dxa"/>
              <w:left w:w="60" w:type="dxa"/>
              <w:bottom w:w="60" w:type="dxa"/>
              <w:right w:w="60" w:type="dxa"/>
            </w:tcMar>
          </w:tcPr>
          <w:p w:rsidR="00B82B3A" w:rsidRPr="00F27607" w:rsidRDefault="00000000" w:rsidP="008E68B6">
            <w:pPr>
              <w:rPr>
                <w:rFonts w:ascii="Arial" w:hAnsi="Arial" w:cs="Arial"/>
                <w:sz w:val="20"/>
                <w:szCs w:val="20"/>
              </w:rPr>
            </w:pPr>
            <w:r w:rsidRPr="00F27607">
              <w:rPr>
                <w:rFonts w:ascii="Arial" w:hAnsi="Arial" w:cs="Arial"/>
                <w:sz w:val="20"/>
                <w:szCs w:val="20"/>
              </w:rPr>
              <w:t>Preconditions</w:t>
            </w:r>
          </w:p>
        </w:tc>
        <w:tc>
          <w:tcPr>
            <w:tcW w:w="8217" w:type="dxa"/>
            <w:tcMar>
              <w:top w:w="60" w:type="dxa"/>
              <w:left w:w="60" w:type="dxa"/>
              <w:bottom w:w="60" w:type="dxa"/>
              <w:right w:w="60" w:type="dxa"/>
            </w:tcMar>
          </w:tcPr>
          <w:p w:rsidR="000A7CDB" w:rsidRPr="000A7CDB" w:rsidRDefault="000A7CDB" w:rsidP="000A7CDB">
            <w:pPr>
              <w:pStyle w:val="p1"/>
              <w:numPr>
                <w:ilvl w:val="0"/>
                <w:numId w:val="182"/>
              </w:numPr>
              <w:rPr>
                <w:rFonts w:ascii="Arial" w:hAnsi="Arial" w:cs="Arial"/>
                <w:sz w:val="20"/>
                <w:szCs w:val="20"/>
              </w:rPr>
            </w:pPr>
            <w:r w:rsidRPr="000A7CDB">
              <w:rPr>
                <w:rFonts w:ascii="Arial" w:hAnsi="Arial" w:cs="Arial"/>
                <w:sz w:val="20"/>
                <w:szCs w:val="20"/>
              </w:rPr>
              <w:t>Phiên thực hiện CBM đã được khởi tạo.</w:t>
            </w:r>
          </w:p>
          <w:p w:rsidR="00B82B3A" w:rsidRPr="00F27607" w:rsidRDefault="000A7CDB" w:rsidP="000A7CDB">
            <w:pPr>
              <w:pStyle w:val="p1"/>
              <w:numPr>
                <w:ilvl w:val="0"/>
                <w:numId w:val="182"/>
              </w:numPr>
              <w:rPr>
                <w:rFonts w:ascii="Arial" w:hAnsi="Arial" w:cs="Arial"/>
                <w:sz w:val="20"/>
                <w:szCs w:val="20"/>
              </w:rPr>
            </w:pPr>
            <w:r w:rsidRPr="000A7CDB">
              <w:rPr>
                <w:rFonts w:ascii="Arial" w:hAnsi="Arial" w:cs="Arial"/>
                <w:sz w:val="20"/>
                <w:szCs w:val="20"/>
              </w:rPr>
              <w:t>Loại biên bản CBM đã được lựa chọn.</w:t>
            </w:r>
          </w:p>
        </w:tc>
      </w:tr>
      <w:tr w:rsidR="00B82B3A" w:rsidRPr="00F27607" w:rsidTr="00754D4F">
        <w:trPr>
          <w:jc w:val="center"/>
        </w:trPr>
        <w:tc>
          <w:tcPr>
            <w:tcW w:w="854" w:type="dxa"/>
            <w:tcMar>
              <w:top w:w="60" w:type="dxa"/>
              <w:left w:w="60" w:type="dxa"/>
              <w:bottom w:w="60" w:type="dxa"/>
              <w:right w:w="60" w:type="dxa"/>
            </w:tcMar>
          </w:tcPr>
          <w:p w:rsidR="00B82B3A" w:rsidRPr="00F27607" w:rsidRDefault="00000000" w:rsidP="008E68B6">
            <w:pPr>
              <w:rPr>
                <w:rFonts w:ascii="Arial" w:hAnsi="Arial" w:cs="Arial"/>
                <w:sz w:val="20"/>
                <w:szCs w:val="20"/>
              </w:rPr>
            </w:pPr>
            <w:r w:rsidRPr="00F27607">
              <w:rPr>
                <w:rFonts w:ascii="Arial" w:hAnsi="Arial" w:cs="Arial"/>
                <w:sz w:val="20"/>
                <w:szCs w:val="20"/>
              </w:rPr>
              <w:t>Inputs</w:t>
            </w:r>
          </w:p>
        </w:tc>
        <w:tc>
          <w:tcPr>
            <w:tcW w:w="8217" w:type="dxa"/>
            <w:tcMar>
              <w:top w:w="60" w:type="dxa"/>
              <w:left w:w="60" w:type="dxa"/>
              <w:bottom w:w="60" w:type="dxa"/>
              <w:right w:w="60" w:type="dxa"/>
            </w:tcMar>
          </w:tcPr>
          <w:p w:rsidR="000A7CDB" w:rsidRPr="000A7CDB" w:rsidRDefault="000A7CDB" w:rsidP="000A7CDB">
            <w:pPr>
              <w:pStyle w:val="p1"/>
              <w:numPr>
                <w:ilvl w:val="0"/>
                <w:numId w:val="182"/>
              </w:numPr>
              <w:rPr>
                <w:rFonts w:ascii="Arial" w:hAnsi="Arial" w:cs="Arial"/>
                <w:sz w:val="20"/>
                <w:szCs w:val="20"/>
              </w:rPr>
            </w:pPr>
            <w:r w:rsidRPr="000A7CDB">
              <w:rPr>
                <w:rFonts w:ascii="Arial" w:hAnsi="Arial" w:cs="Arial"/>
                <w:sz w:val="20"/>
                <w:szCs w:val="20"/>
              </w:rPr>
              <w:t>Dữ liệu thực hiện CBM.</w:t>
            </w:r>
          </w:p>
          <w:p w:rsidR="000A7CDB" w:rsidRPr="000A7CDB" w:rsidRDefault="000A7CDB" w:rsidP="000A7CDB">
            <w:pPr>
              <w:pStyle w:val="p1"/>
              <w:numPr>
                <w:ilvl w:val="0"/>
                <w:numId w:val="182"/>
              </w:numPr>
              <w:rPr>
                <w:rFonts w:ascii="Arial" w:hAnsi="Arial" w:cs="Arial"/>
                <w:sz w:val="20"/>
                <w:szCs w:val="20"/>
              </w:rPr>
            </w:pPr>
            <w:r w:rsidRPr="000A7CDB">
              <w:rPr>
                <w:rFonts w:ascii="Arial" w:hAnsi="Arial" w:cs="Arial"/>
                <w:sz w:val="20"/>
                <w:szCs w:val="20"/>
              </w:rPr>
              <w:t>Dữ liệu đo kiểm/thử nghiệm.</w:t>
            </w:r>
          </w:p>
          <w:p w:rsidR="00B82B3A" w:rsidRPr="00F27607" w:rsidRDefault="000A7CDB" w:rsidP="000A7CDB">
            <w:pPr>
              <w:pStyle w:val="p1"/>
              <w:numPr>
                <w:ilvl w:val="0"/>
                <w:numId w:val="182"/>
              </w:numPr>
              <w:rPr>
                <w:rFonts w:ascii="Arial" w:hAnsi="Arial" w:cs="Arial"/>
                <w:sz w:val="20"/>
                <w:szCs w:val="20"/>
              </w:rPr>
            </w:pPr>
            <w:r w:rsidRPr="000A7CDB">
              <w:rPr>
                <w:rFonts w:ascii="Arial" w:hAnsi="Arial" w:cs="Arial"/>
                <w:sz w:val="20"/>
                <w:szCs w:val="20"/>
              </w:rPr>
              <w:t>Cấu hình đánh giá CBM hiện hành.</w:t>
            </w:r>
          </w:p>
        </w:tc>
      </w:tr>
      <w:tr w:rsidR="00B82B3A" w:rsidRPr="00F27607" w:rsidTr="00754D4F">
        <w:trPr>
          <w:jc w:val="center"/>
        </w:trPr>
        <w:tc>
          <w:tcPr>
            <w:tcW w:w="854" w:type="dxa"/>
            <w:tcMar>
              <w:top w:w="60" w:type="dxa"/>
              <w:left w:w="60" w:type="dxa"/>
              <w:bottom w:w="60" w:type="dxa"/>
              <w:right w:w="60" w:type="dxa"/>
            </w:tcMar>
          </w:tcPr>
          <w:p w:rsidR="00B82B3A" w:rsidRPr="00F27607" w:rsidRDefault="00000000" w:rsidP="008E68B6">
            <w:pPr>
              <w:rPr>
                <w:rFonts w:ascii="Arial" w:hAnsi="Arial" w:cs="Arial"/>
                <w:sz w:val="20"/>
                <w:szCs w:val="20"/>
              </w:rPr>
            </w:pPr>
            <w:r w:rsidRPr="00F27607">
              <w:rPr>
                <w:rFonts w:ascii="Arial" w:hAnsi="Arial" w:cs="Arial"/>
                <w:sz w:val="20"/>
                <w:szCs w:val="20"/>
              </w:rPr>
              <w:t xml:space="preserve">Processing / </w:t>
            </w:r>
            <w:r w:rsidRPr="00F27607">
              <w:rPr>
                <w:rFonts w:ascii="Arial" w:hAnsi="Arial" w:cs="Arial"/>
                <w:sz w:val="20"/>
                <w:szCs w:val="20"/>
              </w:rPr>
              <w:lastRenderedPageBreak/>
              <w:t>System Behavior</w:t>
            </w:r>
          </w:p>
        </w:tc>
        <w:tc>
          <w:tcPr>
            <w:tcW w:w="8217" w:type="dxa"/>
            <w:tcMar>
              <w:top w:w="60" w:type="dxa"/>
              <w:left w:w="60" w:type="dxa"/>
              <w:bottom w:w="60" w:type="dxa"/>
              <w:right w:w="60" w:type="dxa"/>
            </w:tcMar>
          </w:tcPr>
          <w:p w:rsidR="000A7CDB" w:rsidRPr="000A7CDB" w:rsidRDefault="000A7CDB" w:rsidP="000A7CDB">
            <w:pPr>
              <w:numPr>
                <w:ilvl w:val="0"/>
                <w:numId w:val="182"/>
              </w:numPr>
              <w:rPr>
                <w:rFonts w:ascii="Arial" w:hAnsi="Arial" w:cs="Arial"/>
                <w:sz w:val="20"/>
                <w:szCs w:val="20"/>
              </w:rPr>
            </w:pPr>
            <w:r w:rsidRPr="000A7CDB">
              <w:rPr>
                <w:rFonts w:ascii="Arial" w:hAnsi="Arial" w:cs="Arial"/>
                <w:sz w:val="20"/>
                <w:szCs w:val="20"/>
              </w:rPr>
              <w:lastRenderedPageBreak/>
              <w:t xml:space="preserve">Hệ thống cho phép NVTN nhập dữ liệu thực hiện CBM vào biên bản tương </w:t>
            </w:r>
            <w:r w:rsidRPr="000A7CDB">
              <w:rPr>
                <w:rFonts w:ascii="Arial" w:hAnsi="Arial" w:cs="Arial"/>
                <w:sz w:val="20"/>
                <w:szCs w:val="20"/>
              </w:rPr>
              <w:lastRenderedPageBreak/>
              <w:t>ứng của phiên thực hiện CBM đang xử lý.</w:t>
            </w:r>
          </w:p>
          <w:p w:rsidR="000A7CDB" w:rsidRPr="000A7CDB" w:rsidRDefault="000A7CDB" w:rsidP="000A7CDB">
            <w:pPr>
              <w:numPr>
                <w:ilvl w:val="0"/>
                <w:numId w:val="182"/>
              </w:numPr>
              <w:rPr>
                <w:rFonts w:ascii="Arial" w:hAnsi="Arial" w:cs="Arial"/>
                <w:sz w:val="20"/>
                <w:szCs w:val="20"/>
              </w:rPr>
            </w:pPr>
            <w:r w:rsidRPr="000A7CDB">
              <w:rPr>
                <w:rFonts w:ascii="Arial" w:hAnsi="Arial" w:cs="Arial"/>
                <w:sz w:val="20"/>
                <w:szCs w:val="20"/>
              </w:rPr>
              <w:t xml:space="preserve">Trong quá trình nhập liệu hoặc cập nhật dữ liệu biên bản, biên bản ở trạng thái </w:t>
            </w:r>
            <w:r w:rsidRPr="000A7CDB">
              <w:rPr>
                <w:rFonts w:ascii="Arial" w:hAnsi="Arial" w:cs="Arial"/>
                <w:b/>
                <w:bCs/>
                <w:sz w:val="20"/>
                <w:szCs w:val="20"/>
              </w:rPr>
              <w:t>Draft</w:t>
            </w:r>
            <w:r w:rsidRPr="000A7CDB">
              <w:rPr>
                <w:rFonts w:ascii="Arial" w:hAnsi="Arial" w:cs="Arial"/>
                <w:sz w:val="20"/>
                <w:szCs w:val="20"/>
              </w:rPr>
              <w:t xml:space="preserve"> và thuộc phạm vi cập nhật của NVTN theo workflow hiện hành.</w:t>
            </w:r>
          </w:p>
          <w:p w:rsidR="000A7CDB" w:rsidRPr="000A7CDB" w:rsidRDefault="000A7CDB" w:rsidP="000A7CDB">
            <w:pPr>
              <w:numPr>
                <w:ilvl w:val="0"/>
                <w:numId w:val="182"/>
              </w:numPr>
              <w:rPr>
                <w:rFonts w:ascii="Arial" w:hAnsi="Arial" w:cs="Arial"/>
                <w:sz w:val="20"/>
                <w:szCs w:val="20"/>
              </w:rPr>
            </w:pPr>
            <w:r w:rsidRPr="000A7CDB">
              <w:rPr>
                <w:rFonts w:ascii="Arial" w:hAnsi="Arial" w:cs="Arial"/>
                <w:sz w:val="20"/>
                <w:szCs w:val="20"/>
              </w:rPr>
              <w:t>Hệ thống tự động áp dụng các quy tắc đánh giá theo cấu hình CBM hiện hành của thiết bị tương ứng để đánh giá các hạng mục liên quan.</w:t>
            </w:r>
          </w:p>
          <w:p w:rsidR="000A7CDB" w:rsidRPr="000A7CDB" w:rsidRDefault="000A7CDB" w:rsidP="000A7CDB">
            <w:pPr>
              <w:numPr>
                <w:ilvl w:val="0"/>
                <w:numId w:val="182"/>
              </w:numPr>
              <w:rPr>
                <w:rFonts w:ascii="Arial" w:hAnsi="Arial" w:cs="Arial"/>
                <w:sz w:val="20"/>
                <w:szCs w:val="20"/>
              </w:rPr>
            </w:pPr>
            <w:r w:rsidRPr="000A7CDB">
              <w:rPr>
                <w:rFonts w:ascii="Arial" w:hAnsi="Arial" w:cs="Arial"/>
                <w:sz w:val="20"/>
                <w:szCs w:val="20"/>
              </w:rPr>
              <w:t>Khi dữ liệu đầu vào phục vụ đánh giá thay đổi, hệ thống thực hiện đánh giá lại các hạng mục liên quan theo cấu hình hiện hành.</w:t>
            </w:r>
          </w:p>
          <w:p w:rsidR="00B82B3A" w:rsidRPr="00F27607" w:rsidRDefault="000A7CDB" w:rsidP="000A7CDB">
            <w:pPr>
              <w:numPr>
                <w:ilvl w:val="0"/>
                <w:numId w:val="182"/>
              </w:numPr>
              <w:rPr>
                <w:rFonts w:ascii="Arial" w:hAnsi="Arial" w:cs="Arial"/>
                <w:sz w:val="20"/>
                <w:szCs w:val="20"/>
              </w:rPr>
            </w:pPr>
            <w:r w:rsidRPr="000A7CDB">
              <w:rPr>
                <w:rFonts w:ascii="Arial" w:hAnsi="Arial" w:cs="Arial"/>
                <w:sz w:val="20"/>
                <w:szCs w:val="20"/>
              </w:rPr>
              <w:t>Kết quả đánh giá, dữ liệu thực hiện CBM và trạng thái workflow được lưu gắn với phiên thực hiện CBM tương ứng.</w:t>
            </w:r>
          </w:p>
        </w:tc>
      </w:tr>
      <w:tr w:rsidR="00B82B3A" w:rsidRPr="00F27607" w:rsidTr="00754D4F">
        <w:trPr>
          <w:jc w:val="center"/>
        </w:trPr>
        <w:tc>
          <w:tcPr>
            <w:tcW w:w="854" w:type="dxa"/>
            <w:tcMar>
              <w:top w:w="60" w:type="dxa"/>
              <w:left w:w="60" w:type="dxa"/>
              <w:bottom w:w="60" w:type="dxa"/>
              <w:right w:w="60" w:type="dxa"/>
            </w:tcMar>
          </w:tcPr>
          <w:p w:rsidR="00B82B3A" w:rsidRPr="00F27607" w:rsidRDefault="00000000" w:rsidP="008E68B6">
            <w:pPr>
              <w:rPr>
                <w:rFonts w:ascii="Arial" w:hAnsi="Arial" w:cs="Arial"/>
                <w:sz w:val="20"/>
                <w:szCs w:val="20"/>
              </w:rPr>
            </w:pPr>
            <w:r w:rsidRPr="00F27607">
              <w:rPr>
                <w:rFonts w:ascii="Arial" w:hAnsi="Arial" w:cs="Arial"/>
                <w:sz w:val="20"/>
                <w:szCs w:val="20"/>
              </w:rPr>
              <w:lastRenderedPageBreak/>
              <w:t>Outputs</w:t>
            </w:r>
          </w:p>
        </w:tc>
        <w:tc>
          <w:tcPr>
            <w:tcW w:w="8217" w:type="dxa"/>
            <w:tcMar>
              <w:top w:w="60" w:type="dxa"/>
              <w:left w:w="60" w:type="dxa"/>
              <w:bottom w:w="60" w:type="dxa"/>
              <w:right w:w="60" w:type="dxa"/>
            </w:tcMar>
          </w:tcPr>
          <w:p w:rsidR="000A7CDB" w:rsidRPr="000A7CDB" w:rsidRDefault="000A7CDB" w:rsidP="000A7CDB">
            <w:pPr>
              <w:numPr>
                <w:ilvl w:val="0"/>
                <w:numId w:val="182"/>
              </w:numPr>
              <w:rPr>
                <w:rFonts w:ascii="Arial" w:hAnsi="Arial" w:cs="Arial"/>
                <w:sz w:val="20"/>
                <w:szCs w:val="20"/>
              </w:rPr>
            </w:pPr>
            <w:r w:rsidRPr="000A7CDB">
              <w:rPr>
                <w:rFonts w:ascii="Arial" w:hAnsi="Arial" w:cs="Arial"/>
                <w:sz w:val="20"/>
                <w:szCs w:val="20"/>
              </w:rPr>
              <w:t xml:space="preserve">Biên bản CBM ở trạng thái </w:t>
            </w:r>
            <w:r w:rsidRPr="000A7CDB">
              <w:rPr>
                <w:rFonts w:ascii="Arial" w:hAnsi="Arial" w:cs="Arial"/>
                <w:b/>
                <w:bCs/>
                <w:sz w:val="20"/>
                <w:szCs w:val="20"/>
              </w:rPr>
              <w:t>Draft</w:t>
            </w:r>
            <w:r w:rsidRPr="000A7CDB">
              <w:rPr>
                <w:rFonts w:ascii="Arial" w:hAnsi="Arial" w:cs="Arial"/>
                <w:sz w:val="20"/>
                <w:szCs w:val="20"/>
              </w:rPr>
              <w:t>.</w:t>
            </w:r>
          </w:p>
          <w:p w:rsidR="000A7CDB" w:rsidRPr="000A7CDB" w:rsidRDefault="000A7CDB" w:rsidP="000A7CDB">
            <w:pPr>
              <w:numPr>
                <w:ilvl w:val="0"/>
                <w:numId w:val="182"/>
              </w:numPr>
              <w:rPr>
                <w:rFonts w:ascii="Arial" w:hAnsi="Arial" w:cs="Arial"/>
                <w:sz w:val="20"/>
                <w:szCs w:val="20"/>
              </w:rPr>
            </w:pPr>
            <w:r w:rsidRPr="000A7CDB">
              <w:rPr>
                <w:rFonts w:ascii="Arial" w:hAnsi="Arial" w:cs="Arial"/>
                <w:sz w:val="20"/>
                <w:szCs w:val="20"/>
              </w:rPr>
              <w:t>Dữ liệu thực hiện CBM.</w:t>
            </w:r>
          </w:p>
          <w:p w:rsidR="00B82B3A" w:rsidRPr="00F27607" w:rsidRDefault="000A7CDB" w:rsidP="000A7CDB">
            <w:pPr>
              <w:numPr>
                <w:ilvl w:val="0"/>
                <w:numId w:val="182"/>
              </w:numPr>
              <w:rPr>
                <w:rFonts w:ascii="Arial" w:hAnsi="Arial" w:cs="Arial"/>
                <w:sz w:val="20"/>
                <w:szCs w:val="20"/>
              </w:rPr>
            </w:pPr>
            <w:r w:rsidRPr="000A7CDB">
              <w:rPr>
                <w:rFonts w:ascii="Arial" w:hAnsi="Arial" w:cs="Arial"/>
                <w:sz w:val="20"/>
                <w:szCs w:val="20"/>
              </w:rPr>
              <w:t>Kết quả đánh giá CBM.</w:t>
            </w:r>
          </w:p>
        </w:tc>
      </w:tr>
      <w:tr w:rsidR="00B82B3A" w:rsidRPr="00F27607" w:rsidTr="00754D4F">
        <w:trPr>
          <w:jc w:val="center"/>
        </w:trPr>
        <w:tc>
          <w:tcPr>
            <w:tcW w:w="854" w:type="dxa"/>
            <w:tcMar>
              <w:top w:w="60" w:type="dxa"/>
              <w:left w:w="60" w:type="dxa"/>
              <w:bottom w:w="60" w:type="dxa"/>
              <w:right w:w="60" w:type="dxa"/>
            </w:tcMar>
          </w:tcPr>
          <w:p w:rsidR="00B82B3A" w:rsidRPr="00F27607" w:rsidRDefault="00000000" w:rsidP="008E68B6">
            <w:pPr>
              <w:rPr>
                <w:rFonts w:ascii="Arial" w:hAnsi="Arial" w:cs="Arial"/>
                <w:sz w:val="20"/>
                <w:szCs w:val="20"/>
              </w:rPr>
            </w:pPr>
            <w:r w:rsidRPr="00F27607">
              <w:rPr>
                <w:rFonts w:ascii="Arial" w:hAnsi="Arial" w:cs="Arial"/>
                <w:sz w:val="20"/>
                <w:szCs w:val="20"/>
              </w:rPr>
              <w:t>Business Rules</w:t>
            </w:r>
          </w:p>
        </w:tc>
        <w:tc>
          <w:tcPr>
            <w:tcW w:w="8217" w:type="dxa"/>
            <w:tcMar>
              <w:top w:w="60" w:type="dxa"/>
              <w:left w:w="60" w:type="dxa"/>
              <w:bottom w:w="60" w:type="dxa"/>
              <w:right w:w="60" w:type="dxa"/>
            </w:tcMar>
          </w:tcPr>
          <w:p w:rsidR="000A7CDB" w:rsidRPr="00F27607" w:rsidRDefault="000A7CDB" w:rsidP="000A7CDB">
            <w:pPr>
              <w:numPr>
                <w:ilvl w:val="0"/>
                <w:numId w:val="182"/>
              </w:numPr>
              <w:spacing w:before="100" w:beforeAutospacing="1" w:after="100" w:afterAutospacing="1"/>
              <w:rPr>
                <w:rFonts w:ascii="Arial" w:hAnsi="Arial" w:cs="Arial"/>
                <w:sz w:val="20"/>
                <w:szCs w:val="20"/>
              </w:rPr>
            </w:pPr>
            <w:r w:rsidRPr="00F27607">
              <w:rPr>
                <w:rFonts w:ascii="Arial" w:hAnsi="Arial" w:cs="Arial"/>
                <w:sz w:val="20"/>
                <w:szCs w:val="20"/>
              </w:rPr>
              <w:t>Biên bản CBM được sử dụng để ghi nhận dữ liệu thực hiện, kết quả đánh giá và trạng thái workflow của phiên thực hiện CBM tương ứng.</w:t>
            </w:r>
          </w:p>
          <w:p w:rsidR="000A7CDB" w:rsidRPr="00F27607" w:rsidRDefault="000A7CDB" w:rsidP="000A7CDB">
            <w:pPr>
              <w:numPr>
                <w:ilvl w:val="0"/>
                <w:numId w:val="182"/>
              </w:numPr>
              <w:spacing w:before="100" w:beforeAutospacing="1" w:after="100" w:afterAutospacing="1"/>
              <w:rPr>
                <w:rFonts w:ascii="Arial" w:hAnsi="Arial" w:cs="Arial"/>
                <w:sz w:val="20"/>
                <w:szCs w:val="20"/>
              </w:rPr>
            </w:pPr>
            <w:r w:rsidRPr="00F27607">
              <w:rPr>
                <w:rFonts w:ascii="Arial" w:hAnsi="Arial" w:cs="Arial"/>
                <w:sz w:val="20"/>
                <w:szCs w:val="20"/>
              </w:rPr>
              <w:t>Kết quả đánh giá được xác định theo cấu hình CBM hiện hành của thiết bị.</w:t>
            </w:r>
          </w:p>
          <w:p w:rsidR="000A7CDB" w:rsidRPr="00F27607" w:rsidRDefault="000A7CDB" w:rsidP="000A7CDB">
            <w:pPr>
              <w:numPr>
                <w:ilvl w:val="0"/>
                <w:numId w:val="182"/>
              </w:numPr>
              <w:spacing w:before="100" w:beforeAutospacing="1" w:after="100" w:afterAutospacing="1"/>
              <w:rPr>
                <w:rFonts w:ascii="Arial" w:hAnsi="Arial" w:cs="Arial"/>
                <w:sz w:val="20"/>
                <w:szCs w:val="20"/>
              </w:rPr>
            </w:pPr>
            <w:r w:rsidRPr="00F27607">
              <w:rPr>
                <w:rFonts w:ascii="Arial" w:hAnsi="Arial" w:cs="Arial"/>
                <w:sz w:val="20"/>
                <w:szCs w:val="20"/>
              </w:rPr>
              <w:t xml:space="preserve">Biên bản ở trạng thái </w:t>
            </w:r>
            <w:r w:rsidRPr="00640308">
              <w:rPr>
                <w:rFonts w:ascii="Arial" w:hAnsi="Arial" w:cs="Arial"/>
                <w:b/>
                <w:bCs/>
                <w:sz w:val="20"/>
                <w:szCs w:val="20"/>
              </w:rPr>
              <w:t>Draft</w:t>
            </w:r>
            <w:r w:rsidRPr="00F27607">
              <w:rPr>
                <w:rFonts w:ascii="Arial" w:hAnsi="Arial" w:cs="Arial"/>
                <w:sz w:val="20"/>
                <w:szCs w:val="20"/>
              </w:rPr>
              <w:t xml:space="preserve"> được phép tiếp tục cập nhật theo workflow hiện hành.</w:t>
            </w:r>
          </w:p>
          <w:p w:rsidR="00B82B3A" w:rsidRPr="00F27607" w:rsidRDefault="000A7CDB" w:rsidP="000A7CDB">
            <w:pPr>
              <w:numPr>
                <w:ilvl w:val="0"/>
                <w:numId w:val="182"/>
              </w:numPr>
              <w:spacing w:before="100" w:beforeAutospacing="1" w:after="100" w:afterAutospacing="1"/>
              <w:rPr>
                <w:rFonts w:ascii="Arial" w:hAnsi="Arial" w:cs="Arial"/>
                <w:sz w:val="20"/>
                <w:szCs w:val="20"/>
              </w:rPr>
            </w:pPr>
            <w:r w:rsidRPr="00F27607">
              <w:rPr>
                <w:rFonts w:ascii="Arial" w:hAnsi="Arial" w:cs="Arial"/>
                <w:sz w:val="20"/>
                <w:szCs w:val="20"/>
              </w:rPr>
              <w:t>Sau khi biên bản chuyển sang workflow review, biên bản không tiếp tục thuộc phạm vi cập nhật của NVTN theo workflow hiện hành.</w:t>
            </w:r>
          </w:p>
        </w:tc>
      </w:tr>
      <w:tr w:rsidR="00B82B3A" w:rsidRPr="00F27607" w:rsidTr="00754D4F">
        <w:trPr>
          <w:jc w:val="center"/>
        </w:trPr>
        <w:tc>
          <w:tcPr>
            <w:tcW w:w="854" w:type="dxa"/>
            <w:tcMar>
              <w:top w:w="60" w:type="dxa"/>
              <w:left w:w="60" w:type="dxa"/>
              <w:bottom w:w="60" w:type="dxa"/>
              <w:right w:w="60" w:type="dxa"/>
            </w:tcMar>
          </w:tcPr>
          <w:p w:rsidR="00B82B3A" w:rsidRPr="00F27607" w:rsidRDefault="00000000" w:rsidP="008E68B6">
            <w:pPr>
              <w:rPr>
                <w:rFonts w:ascii="Arial" w:hAnsi="Arial" w:cs="Arial"/>
                <w:sz w:val="20"/>
                <w:szCs w:val="20"/>
              </w:rPr>
            </w:pPr>
            <w:r w:rsidRPr="00F27607">
              <w:rPr>
                <w:rFonts w:ascii="Arial" w:hAnsi="Arial" w:cs="Arial"/>
                <w:sz w:val="20"/>
                <w:szCs w:val="20"/>
              </w:rPr>
              <w:t>Validation Rules</w:t>
            </w:r>
          </w:p>
        </w:tc>
        <w:tc>
          <w:tcPr>
            <w:tcW w:w="8217" w:type="dxa"/>
            <w:tcMar>
              <w:top w:w="60" w:type="dxa"/>
              <w:left w:w="60" w:type="dxa"/>
              <w:bottom w:w="60" w:type="dxa"/>
              <w:right w:w="60" w:type="dxa"/>
            </w:tcMar>
          </w:tcPr>
          <w:p w:rsidR="000A7CDB" w:rsidRPr="000A7CDB" w:rsidRDefault="000A7CDB" w:rsidP="000A7CDB">
            <w:pPr>
              <w:pStyle w:val="p1"/>
              <w:numPr>
                <w:ilvl w:val="0"/>
                <w:numId w:val="182"/>
              </w:numPr>
              <w:rPr>
                <w:rFonts w:ascii="Arial" w:hAnsi="Arial" w:cs="Arial"/>
                <w:sz w:val="20"/>
                <w:szCs w:val="20"/>
              </w:rPr>
            </w:pPr>
            <w:r w:rsidRPr="000A7CDB">
              <w:rPr>
                <w:rFonts w:ascii="Arial" w:hAnsi="Arial" w:cs="Arial"/>
                <w:sz w:val="20"/>
                <w:szCs w:val="20"/>
              </w:rPr>
              <w:t>Dữ liệu nhập liệu phải đúng định dạng theo loại biên bản hiện hành.</w:t>
            </w:r>
          </w:p>
          <w:p w:rsidR="000A7CDB" w:rsidRPr="000A7CDB" w:rsidRDefault="000A7CDB" w:rsidP="000A7CDB">
            <w:pPr>
              <w:pStyle w:val="p1"/>
              <w:numPr>
                <w:ilvl w:val="0"/>
                <w:numId w:val="182"/>
              </w:numPr>
              <w:rPr>
                <w:rFonts w:ascii="Arial" w:hAnsi="Arial" w:cs="Arial"/>
                <w:sz w:val="20"/>
                <w:szCs w:val="20"/>
              </w:rPr>
            </w:pPr>
            <w:r w:rsidRPr="000A7CDB">
              <w:rPr>
                <w:rFonts w:ascii="Arial" w:hAnsi="Arial" w:cs="Arial"/>
                <w:sz w:val="20"/>
                <w:szCs w:val="20"/>
              </w:rPr>
              <w:t>Các trường thông tin bắt buộc phải được nhập trước khi gửi xử lý workflow.</w:t>
            </w:r>
          </w:p>
          <w:p w:rsidR="00B82B3A" w:rsidRPr="00F27607" w:rsidRDefault="000A7CDB" w:rsidP="000A7CDB">
            <w:pPr>
              <w:pStyle w:val="p1"/>
              <w:numPr>
                <w:ilvl w:val="0"/>
                <w:numId w:val="182"/>
              </w:numPr>
              <w:rPr>
                <w:rFonts w:ascii="Arial" w:hAnsi="Arial" w:cs="Arial"/>
                <w:sz w:val="20"/>
                <w:szCs w:val="20"/>
              </w:rPr>
            </w:pPr>
            <w:r w:rsidRPr="000A7CDB">
              <w:rPr>
                <w:rFonts w:ascii="Arial" w:hAnsi="Arial" w:cs="Arial"/>
                <w:sz w:val="20"/>
                <w:szCs w:val="20"/>
              </w:rPr>
              <w:t>Dữ liệu đo kiểm phải đáp ứng validation workflow hiện hành.</w:t>
            </w:r>
          </w:p>
        </w:tc>
      </w:tr>
      <w:tr w:rsidR="00B82B3A" w:rsidRPr="00F27607" w:rsidTr="00754D4F">
        <w:trPr>
          <w:jc w:val="center"/>
        </w:trPr>
        <w:tc>
          <w:tcPr>
            <w:tcW w:w="854" w:type="dxa"/>
            <w:tcMar>
              <w:top w:w="60" w:type="dxa"/>
              <w:left w:w="60" w:type="dxa"/>
              <w:bottom w:w="60" w:type="dxa"/>
              <w:right w:w="60" w:type="dxa"/>
            </w:tcMar>
          </w:tcPr>
          <w:p w:rsidR="00B82B3A" w:rsidRPr="00F27607" w:rsidRDefault="00000000" w:rsidP="008E68B6">
            <w:pPr>
              <w:rPr>
                <w:rFonts w:ascii="Arial" w:hAnsi="Arial" w:cs="Arial"/>
                <w:sz w:val="20"/>
                <w:szCs w:val="20"/>
              </w:rPr>
            </w:pPr>
            <w:r w:rsidRPr="00F27607">
              <w:rPr>
                <w:rFonts w:ascii="Arial" w:hAnsi="Arial" w:cs="Arial"/>
                <w:sz w:val="20"/>
                <w:szCs w:val="20"/>
              </w:rPr>
              <w:t>Exception Handling</w:t>
            </w:r>
          </w:p>
        </w:tc>
        <w:tc>
          <w:tcPr>
            <w:tcW w:w="8217" w:type="dxa"/>
            <w:tcMar>
              <w:top w:w="60" w:type="dxa"/>
              <w:left w:w="60" w:type="dxa"/>
              <w:bottom w:w="60" w:type="dxa"/>
              <w:right w:w="60" w:type="dxa"/>
            </w:tcMar>
          </w:tcPr>
          <w:p w:rsidR="000A7CDB" w:rsidRPr="000A7CDB" w:rsidRDefault="000A7CDB" w:rsidP="000A7CDB">
            <w:pPr>
              <w:numPr>
                <w:ilvl w:val="0"/>
                <w:numId w:val="182"/>
              </w:numPr>
              <w:rPr>
                <w:rFonts w:ascii="Arial" w:hAnsi="Arial" w:cs="Arial"/>
                <w:sz w:val="20"/>
                <w:szCs w:val="20"/>
              </w:rPr>
            </w:pPr>
            <w:r w:rsidRPr="000A7CDB">
              <w:rPr>
                <w:rFonts w:ascii="Arial" w:hAnsi="Arial" w:cs="Arial"/>
                <w:sz w:val="20"/>
                <w:szCs w:val="20"/>
              </w:rPr>
              <w:t>Nếu dữ liệu không hợp lệ, hệ thống hiển thị thông báo lỗi tương ứng.</w:t>
            </w:r>
          </w:p>
          <w:p w:rsidR="00B82B3A" w:rsidRPr="00F27607" w:rsidRDefault="000A7CDB" w:rsidP="000A7CDB">
            <w:pPr>
              <w:numPr>
                <w:ilvl w:val="0"/>
                <w:numId w:val="182"/>
              </w:numPr>
              <w:rPr>
                <w:rFonts w:ascii="Arial" w:hAnsi="Arial" w:cs="Arial"/>
                <w:sz w:val="20"/>
                <w:szCs w:val="20"/>
              </w:rPr>
            </w:pPr>
            <w:r w:rsidRPr="000A7CDB">
              <w:rPr>
                <w:rFonts w:ascii="Arial" w:hAnsi="Arial" w:cs="Arial"/>
                <w:sz w:val="20"/>
                <w:szCs w:val="20"/>
              </w:rPr>
              <w:t>Nếu evaluation workflow thất bại, hệ thống không cập nhật kết quả đánh giá tương ứng.</w:t>
            </w:r>
          </w:p>
        </w:tc>
      </w:tr>
      <w:tr w:rsidR="00B82B3A" w:rsidRPr="00F27607" w:rsidTr="00754D4F">
        <w:trPr>
          <w:jc w:val="center"/>
        </w:trPr>
        <w:tc>
          <w:tcPr>
            <w:tcW w:w="854" w:type="dxa"/>
            <w:tcMar>
              <w:top w:w="60" w:type="dxa"/>
              <w:left w:w="60" w:type="dxa"/>
              <w:bottom w:w="60" w:type="dxa"/>
              <w:right w:w="60" w:type="dxa"/>
            </w:tcMar>
          </w:tcPr>
          <w:p w:rsidR="00B82B3A" w:rsidRPr="00F27607" w:rsidRDefault="00000000" w:rsidP="008E68B6">
            <w:pPr>
              <w:rPr>
                <w:rFonts w:ascii="Arial" w:hAnsi="Arial" w:cs="Arial"/>
                <w:sz w:val="20"/>
                <w:szCs w:val="20"/>
              </w:rPr>
            </w:pPr>
            <w:r w:rsidRPr="00F27607">
              <w:rPr>
                <w:rFonts w:ascii="Arial" w:hAnsi="Arial" w:cs="Arial"/>
                <w:sz w:val="20"/>
                <w:szCs w:val="20"/>
              </w:rPr>
              <w:t>Acceptance Criteria</w:t>
            </w:r>
          </w:p>
        </w:tc>
        <w:tc>
          <w:tcPr>
            <w:tcW w:w="8217" w:type="dxa"/>
            <w:tcMar>
              <w:top w:w="60" w:type="dxa"/>
              <w:left w:w="60" w:type="dxa"/>
              <w:bottom w:w="60" w:type="dxa"/>
              <w:right w:w="60" w:type="dxa"/>
            </w:tcMar>
          </w:tcPr>
          <w:p w:rsidR="000A7CDB" w:rsidRPr="000A7CDB" w:rsidRDefault="000A7CDB" w:rsidP="000A7CDB">
            <w:pPr>
              <w:numPr>
                <w:ilvl w:val="0"/>
                <w:numId w:val="182"/>
              </w:numPr>
              <w:rPr>
                <w:rFonts w:ascii="Arial" w:hAnsi="Arial" w:cs="Arial"/>
                <w:sz w:val="20"/>
                <w:szCs w:val="20"/>
              </w:rPr>
            </w:pPr>
            <w:r w:rsidRPr="000A7CDB">
              <w:rPr>
                <w:rFonts w:ascii="Arial" w:hAnsi="Arial" w:cs="Arial"/>
                <w:sz w:val="20"/>
                <w:szCs w:val="20"/>
              </w:rPr>
              <w:t>Người dùng có thể nhập dữ liệu thực hiện CBM.</w:t>
            </w:r>
          </w:p>
          <w:p w:rsidR="000A7CDB" w:rsidRPr="000A7CDB" w:rsidRDefault="000A7CDB" w:rsidP="000A7CDB">
            <w:pPr>
              <w:numPr>
                <w:ilvl w:val="0"/>
                <w:numId w:val="182"/>
              </w:numPr>
              <w:rPr>
                <w:rFonts w:ascii="Arial" w:hAnsi="Arial" w:cs="Arial"/>
                <w:sz w:val="20"/>
                <w:szCs w:val="20"/>
              </w:rPr>
            </w:pPr>
            <w:r w:rsidRPr="000A7CDB">
              <w:rPr>
                <w:rFonts w:ascii="Arial" w:hAnsi="Arial" w:cs="Arial"/>
                <w:sz w:val="20"/>
                <w:szCs w:val="20"/>
              </w:rPr>
              <w:t>Hệ thống tự động đánh giá dữ liệu theo cấu hình CBM hiện hành.</w:t>
            </w:r>
          </w:p>
          <w:p w:rsidR="000A7CDB" w:rsidRPr="000A7CDB" w:rsidRDefault="000A7CDB" w:rsidP="000A7CDB">
            <w:pPr>
              <w:numPr>
                <w:ilvl w:val="0"/>
                <w:numId w:val="182"/>
              </w:numPr>
              <w:rPr>
                <w:rFonts w:ascii="Arial" w:hAnsi="Arial" w:cs="Arial"/>
                <w:sz w:val="20"/>
                <w:szCs w:val="20"/>
              </w:rPr>
            </w:pPr>
            <w:r w:rsidRPr="000A7CDB">
              <w:rPr>
                <w:rFonts w:ascii="Arial" w:hAnsi="Arial" w:cs="Arial"/>
                <w:sz w:val="20"/>
                <w:szCs w:val="20"/>
              </w:rPr>
              <w:t>Hệ thống thực hiện đánh giá lại khi dữ liệu đầu vào thay đổi.</w:t>
            </w:r>
          </w:p>
          <w:p w:rsidR="00B82B3A" w:rsidRPr="00F27607" w:rsidRDefault="000A7CDB" w:rsidP="000A7CDB">
            <w:pPr>
              <w:numPr>
                <w:ilvl w:val="0"/>
                <w:numId w:val="182"/>
              </w:numPr>
              <w:rPr>
                <w:rFonts w:ascii="Arial" w:hAnsi="Arial" w:cs="Arial"/>
                <w:sz w:val="20"/>
                <w:szCs w:val="20"/>
              </w:rPr>
            </w:pPr>
            <w:r w:rsidRPr="000A7CDB">
              <w:rPr>
                <w:rFonts w:ascii="Arial" w:hAnsi="Arial" w:cs="Arial"/>
                <w:sz w:val="20"/>
                <w:szCs w:val="20"/>
              </w:rPr>
              <w:t>Biên bản được lưu theo workflow hiện hành.</w:t>
            </w:r>
          </w:p>
        </w:tc>
      </w:tr>
      <w:tr w:rsidR="00B82B3A" w:rsidRPr="00F27607" w:rsidTr="00754D4F">
        <w:trPr>
          <w:jc w:val="center"/>
        </w:trPr>
        <w:tc>
          <w:tcPr>
            <w:tcW w:w="854" w:type="dxa"/>
            <w:tcMar>
              <w:top w:w="60" w:type="dxa"/>
              <w:left w:w="60" w:type="dxa"/>
              <w:bottom w:w="60" w:type="dxa"/>
              <w:right w:w="60" w:type="dxa"/>
            </w:tcMar>
          </w:tcPr>
          <w:p w:rsidR="00B82B3A" w:rsidRPr="00F27607" w:rsidRDefault="00000000" w:rsidP="008E68B6">
            <w:pPr>
              <w:rPr>
                <w:rFonts w:ascii="Arial" w:hAnsi="Arial" w:cs="Arial"/>
                <w:sz w:val="20"/>
                <w:szCs w:val="20"/>
              </w:rPr>
            </w:pPr>
            <w:r w:rsidRPr="00F27607">
              <w:rPr>
                <w:rFonts w:ascii="Arial" w:hAnsi="Arial" w:cs="Arial"/>
                <w:sz w:val="20"/>
                <w:szCs w:val="20"/>
              </w:rPr>
              <w:t>Related Data Objects</w:t>
            </w:r>
          </w:p>
        </w:tc>
        <w:tc>
          <w:tcPr>
            <w:tcW w:w="8217" w:type="dxa"/>
            <w:tcMar>
              <w:top w:w="60" w:type="dxa"/>
              <w:left w:w="60" w:type="dxa"/>
              <w:bottom w:w="60" w:type="dxa"/>
              <w:right w:w="60" w:type="dxa"/>
            </w:tcMar>
          </w:tcPr>
          <w:p w:rsidR="000A7CDB" w:rsidRPr="000A7CDB" w:rsidRDefault="000A7CDB" w:rsidP="000A7CDB">
            <w:pPr>
              <w:pStyle w:val="p1"/>
              <w:numPr>
                <w:ilvl w:val="0"/>
                <w:numId w:val="182"/>
              </w:numPr>
              <w:rPr>
                <w:rFonts w:ascii="Arial" w:hAnsi="Arial" w:cs="Arial"/>
                <w:sz w:val="20"/>
                <w:szCs w:val="20"/>
              </w:rPr>
            </w:pPr>
            <w:r w:rsidRPr="000A7CDB">
              <w:rPr>
                <w:rFonts w:ascii="Arial" w:hAnsi="Arial" w:cs="Arial"/>
                <w:sz w:val="20"/>
                <w:szCs w:val="20"/>
              </w:rPr>
              <w:t>CBMExecution</w:t>
            </w:r>
          </w:p>
          <w:p w:rsidR="000A7CDB" w:rsidRPr="000A7CDB" w:rsidRDefault="000A7CDB" w:rsidP="000A7CDB">
            <w:pPr>
              <w:pStyle w:val="p1"/>
              <w:numPr>
                <w:ilvl w:val="0"/>
                <w:numId w:val="182"/>
              </w:numPr>
              <w:rPr>
                <w:rFonts w:ascii="Arial" w:hAnsi="Arial" w:cs="Arial"/>
                <w:sz w:val="20"/>
                <w:szCs w:val="20"/>
              </w:rPr>
            </w:pPr>
            <w:r w:rsidRPr="000A7CDB">
              <w:rPr>
                <w:rFonts w:ascii="Arial" w:hAnsi="Arial" w:cs="Arial"/>
                <w:sz w:val="20"/>
                <w:szCs w:val="20"/>
              </w:rPr>
              <w:t>CBMRecord</w:t>
            </w:r>
          </w:p>
          <w:p w:rsidR="000A7CDB" w:rsidRPr="000A7CDB" w:rsidRDefault="000A7CDB" w:rsidP="000A7CDB">
            <w:pPr>
              <w:pStyle w:val="p1"/>
              <w:numPr>
                <w:ilvl w:val="0"/>
                <w:numId w:val="182"/>
              </w:numPr>
              <w:rPr>
                <w:rFonts w:ascii="Arial" w:hAnsi="Arial" w:cs="Arial"/>
                <w:sz w:val="20"/>
                <w:szCs w:val="20"/>
              </w:rPr>
            </w:pPr>
            <w:r w:rsidRPr="000A7CDB">
              <w:rPr>
                <w:rFonts w:ascii="Arial" w:hAnsi="Arial" w:cs="Arial"/>
                <w:sz w:val="20"/>
                <w:szCs w:val="20"/>
              </w:rPr>
              <w:t>CBMEvaluation</w:t>
            </w:r>
          </w:p>
          <w:p w:rsidR="000A7CDB" w:rsidRPr="000A7CDB" w:rsidRDefault="000A7CDB" w:rsidP="000A7CDB">
            <w:pPr>
              <w:pStyle w:val="p1"/>
              <w:numPr>
                <w:ilvl w:val="0"/>
                <w:numId w:val="182"/>
              </w:numPr>
              <w:rPr>
                <w:rFonts w:ascii="Arial" w:hAnsi="Arial" w:cs="Arial"/>
                <w:sz w:val="20"/>
                <w:szCs w:val="20"/>
              </w:rPr>
            </w:pPr>
            <w:r w:rsidRPr="000A7CDB">
              <w:rPr>
                <w:rFonts w:ascii="Arial" w:hAnsi="Arial" w:cs="Arial"/>
                <w:sz w:val="20"/>
                <w:szCs w:val="20"/>
              </w:rPr>
              <w:t>CBMTemplate</w:t>
            </w:r>
          </w:p>
          <w:p w:rsidR="00B82B3A" w:rsidRPr="00F27607" w:rsidRDefault="000A7CDB" w:rsidP="000A7CDB">
            <w:pPr>
              <w:pStyle w:val="p1"/>
              <w:numPr>
                <w:ilvl w:val="0"/>
                <w:numId w:val="182"/>
              </w:numPr>
              <w:rPr>
                <w:rFonts w:ascii="Arial" w:hAnsi="Arial" w:cs="Arial"/>
                <w:sz w:val="20"/>
                <w:szCs w:val="20"/>
              </w:rPr>
            </w:pPr>
            <w:r w:rsidRPr="000A7CDB">
              <w:rPr>
                <w:rFonts w:ascii="Arial" w:hAnsi="Arial" w:cs="Arial"/>
                <w:sz w:val="20"/>
                <w:szCs w:val="20"/>
              </w:rPr>
              <w:t>Equipment</w:t>
            </w:r>
          </w:p>
        </w:tc>
      </w:tr>
      <w:tr w:rsidR="00B82B3A" w:rsidRPr="00F27607" w:rsidTr="00754D4F">
        <w:trPr>
          <w:jc w:val="center"/>
        </w:trPr>
        <w:tc>
          <w:tcPr>
            <w:tcW w:w="854" w:type="dxa"/>
            <w:tcMar>
              <w:top w:w="60" w:type="dxa"/>
              <w:left w:w="60" w:type="dxa"/>
              <w:bottom w:w="60" w:type="dxa"/>
              <w:right w:w="60" w:type="dxa"/>
            </w:tcMar>
          </w:tcPr>
          <w:p w:rsidR="00B82B3A" w:rsidRPr="00F27607" w:rsidRDefault="00000000" w:rsidP="008E68B6">
            <w:pPr>
              <w:rPr>
                <w:rFonts w:ascii="Arial" w:hAnsi="Arial" w:cs="Arial"/>
                <w:sz w:val="20"/>
                <w:szCs w:val="20"/>
              </w:rPr>
            </w:pPr>
            <w:r w:rsidRPr="00F27607">
              <w:rPr>
                <w:rFonts w:ascii="Arial" w:hAnsi="Arial" w:cs="Arial"/>
                <w:sz w:val="20"/>
                <w:szCs w:val="20"/>
              </w:rPr>
              <w:t>Related Screens / Interfaces</w:t>
            </w:r>
          </w:p>
        </w:tc>
        <w:tc>
          <w:tcPr>
            <w:tcW w:w="8217" w:type="dxa"/>
            <w:tcMar>
              <w:top w:w="60" w:type="dxa"/>
              <w:left w:w="60" w:type="dxa"/>
              <w:bottom w:w="60" w:type="dxa"/>
              <w:right w:w="60" w:type="dxa"/>
            </w:tcMar>
          </w:tcPr>
          <w:p w:rsidR="000A7CDB" w:rsidRPr="000A7CDB" w:rsidRDefault="000A7CDB" w:rsidP="000A7CDB">
            <w:pPr>
              <w:numPr>
                <w:ilvl w:val="0"/>
                <w:numId w:val="182"/>
              </w:numPr>
              <w:rPr>
                <w:rFonts w:ascii="Arial" w:hAnsi="Arial" w:cs="Arial"/>
                <w:sz w:val="20"/>
                <w:szCs w:val="20"/>
              </w:rPr>
            </w:pPr>
            <w:r w:rsidRPr="000A7CDB">
              <w:rPr>
                <w:rFonts w:ascii="Arial" w:hAnsi="Arial" w:cs="Arial"/>
                <w:sz w:val="20"/>
                <w:szCs w:val="20"/>
              </w:rPr>
              <w:t>Màn hình nhập liệu CBM</w:t>
            </w:r>
          </w:p>
          <w:p w:rsidR="00B82B3A" w:rsidRPr="00F27607" w:rsidRDefault="000A7CDB" w:rsidP="000A7CDB">
            <w:pPr>
              <w:numPr>
                <w:ilvl w:val="0"/>
                <w:numId w:val="182"/>
              </w:numPr>
              <w:rPr>
                <w:rFonts w:ascii="Arial" w:hAnsi="Arial" w:cs="Arial"/>
                <w:sz w:val="20"/>
                <w:szCs w:val="20"/>
              </w:rPr>
            </w:pPr>
            <w:r w:rsidRPr="000A7CDB">
              <w:rPr>
                <w:rFonts w:ascii="Arial" w:hAnsi="Arial" w:cs="Arial"/>
                <w:sz w:val="20"/>
                <w:szCs w:val="20"/>
              </w:rPr>
              <w:t>Màn hình đánh giá CBM</w:t>
            </w:r>
          </w:p>
        </w:tc>
      </w:tr>
      <w:tr w:rsidR="00B82B3A" w:rsidRPr="00F27607" w:rsidTr="00754D4F">
        <w:trPr>
          <w:jc w:val="center"/>
        </w:trPr>
        <w:tc>
          <w:tcPr>
            <w:tcW w:w="854" w:type="dxa"/>
            <w:tcMar>
              <w:top w:w="60" w:type="dxa"/>
              <w:left w:w="60" w:type="dxa"/>
              <w:bottom w:w="60" w:type="dxa"/>
              <w:right w:w="60" w:type="dxa"/>
            </w:tcMar>
          </w:tcPr>
          <w:p w:rsidR="00B82B3A" w:rsidRPr="00F27607" w:rsidRDefault="00000000" w:rsidP="008E68B6">
            <w:pPr>
              <w:rPr>
                <w:rFonts w:ascii="Arial" w:hAnsi="Arial" w:cs="Arial"/>
                <w:sz w:val="20"/>
                <w:szCs w:val="20"/>
              </w:rPr>
            </w:pPr>
            <w:r w:rsidRPr="00F27607">
              <w:rPr>
                <w:rFonts w:ascii="Arial" w:hAnsi="Arial" w:cs="Arial"/>
                <w:sz w:val="20"/>
                <w:szCs w:val="20"/>
              </w:rPr>
              <w:t>Source / Evidence</w:t>
            </w:r>
          </w:p>
        </w:tc>
        <w:tc>
          <w:tcPr>
            <w:tcW w:w="8217" w:type="dxa"/>
            <w:tcMar>
              <w:top w:w="60" w:type="dxa"/>
              <w:left w:w="60" w:type="dxa"/>
              <w:bottom w:w="60" w:type="dxa"/>
              <w:right w:w="60" w:type="dxa"/>
            </w:tcMar>
          </w:tcPr>
          <w:p w:rsidR="000A7CDB" w:rsidRPr="000A7CDB" w:rsidRDefault="000A7CDB" w:rsidP="000A7CDB">
            <w:pPr>
              <w:numPr>
                <w:ilvl w:val="0"/>
                <w:numId w:val="182"/>
              </w:numPr>
              <w:rPr>
                <w:rFonts w:ascii="Arial" w:hAnsi="Arial" w:cs="Arial"/>
                <w:sz w:val="20"/>
                <w:szCs w:val="20"/>
              </w:rPr>
            </w:pPr>
            <w:r w:rsidRPr="000A7CDB">
              <w:rPr>
                <w:rFonts w:ascii="Arial" w:hAnsi="Arial" w:cs="Arial"/>
                <w:sz w:val="20"/>
                <w:szCs w:val="20"/>
              </w:rPr>
              <w:t>Workflow thực hiện CBM</w:t>
            </w:r>
          </w:p>
          <w:p w:rsidR="00B82B3A" w:rsidRPr="00F27607" w:rsidRDefault="000A7CDB" w:rsidP="000A7CDB">
            <w:pPr>
              <w:numPr>
                <w:ilvl w:val="0"/>
                <w:numId w:val="182"/>
              </w:numPr>
              <w:rPr>
                <w:rFonts w:ascii="Arial" w:hAnsi="Arial" w:cs="Arial"/>
                <w:sz w:val="20"/>
                <w:szCs w:val="20"/>
              </w:rPr>
            </w:pPr>
            <w:r w:rsidRPr="000A7CDB">
              <w:rPr>
                <w:rFonts w:ascii="Arial" w:hAnsi="Arial" w:cs="Arial"/>
                <w:sz w:val="20"/>
                <w:szCs w:val="20"/>
              </w:rPr>
              <w:t>Workflow đánh giá CBM</w:t>
            </w:r>
          </w:p>
        </w:tc>
      </w:tr>
      <w:tr w:rsidR="00B82B3A" w:rsidRPr="00F27607" w:rsidTr="00754D4F">
        <w:trPr>
          <w:jc w:val="center"/>
        </w:trPr>
        <w:tc>
          <w:tcPr>
            <w:tcW w:w="854" w:type="dxa"/>
            <w:tcMar>
              <w:top w:w="60" w:type="dxa"/>
              <w:left w:w="60" w:type="dxa"/>
              <w:bottom w:w="60" w:type="dxa"/>
              <w:right w:w="60" w:type="dxa"/>
            </w:tcMar>
          </w:tcPr>
          <w:p w:rsidR="00B82B3A" w:rsidRPr="00F27607" w:rsidRDefault="00000000" w:rsidP="008E68B6">
            <w:pPr>
              <w:rPr>
                <w:rFonts w:ascii="Arial" w:hAnsi="Arial" w:cs="Arial"/>
                <w:sz w:val="20"/>
                <w:szCs w:val="20"/>
              </w:rPr>
            </w:pPr>
            <w:r w:rsidRPr="00F27607">
              <w:rPr>
                <w:rFonts w:ascii="Arial" w:hAnsi="Arial" w:cs="Arial"/>
                <w:sz w:val="20"/>
                <w:szCs w:val="20"/>
              </w:rPr>
              <w:t>Open Questions</w:t>
            </w:r>
          </w:p>
        </w:tc>
        <w:tc>
          <w:tcPr>
            <w:tcW w:w="8217" w:type="dxa"/>
            <w:tcMar>
              <w:top w:w="60" w:type="dxa"/>
              <w:left w:w="60" w:type="dxa"/>
              <w:bottom w:w="60" w:type="dxa"/>
              <w:right w:w="60" w:type="dxa"/>
            </w:tcMar>
          </w:tcPr>
          <w:p w:rsidR="000A7CDB" w:rsidRPr="000A7CDB" w:rsidRDefault="000A7CDB" w:rsidP="000A7CDB">
            <w:pPr>
              <w:numPr>
                <w:ilvl w:val="0"/>
                <w:numId w:val="182"/>
              </w:numPr>
              <w:rPr>
                <w:rFonts w:ascii="Arial" w:hAnsi="Arial" w:cs="Arial"/>
                <w:sz w:val="20"/>
                <w:szCs w:val="20"/>
              </w:rPr>
            </w:pPr>
            <w:r w:rsidRPr="000A7CDB">
              <w:rPr>
                <w:rFonts w:ascii="Arial" w:hAnsi="Arial" w:cs="Arial"/>
                <w:sz w:val="20"/>
                <w:szCs w:val="20"/>
              </w:rPr>
              <w:t>Có cho phép override kết quả đánh giá tự động không?</w:t>
            </w:r>
          </w:p>
          <w:p w:rsidR="00B82B3A" w:rsidRPr="00F27607" w:rsidRDefault="000A7CDB" w:rsidP="000A7CDB">
            <w:pPr>
              <w:numPr>
                <w:ilvl w:val="0"/>
                <w:numId w:val="182"/>
              </w:numPr>
              <w:rPr>
                <w:rFonts w:ascii="Arial" w:hAnsi="Arial" w:cs="Arial"/>
                <w:sz w:val="20"/>
                <w:szCs w:val="20"/>
              </w:rPr>
            </w:pPr>
            <w:r w:rsidRPr="000A7CDB">
              <w:rPr>
                <w:rFonts w:ascii="Arial" w:hAnsi="Arial" w:cs="Arial"/>
                <w:sz w:val="20"/>
                <w:szCs w:val="20"/>
              </w:rPr>
              <w:t>Rule lưu lịch sử đánh giá lại là gì?</w:t>
            </w:r>
          </w:p>
        </w:tc>
      </w:tr>
    </w:tbl>
    <w:p w:rsidR="00B82B3A" w:rsidRPr="003A0449" w:rsidRDefault="00B82B3A" w:rsidP="008E68B6">
      <w:pPr>
        <w:rPr>
          <w:rFonts w:ascii="Arial" w:hAnsi="Arial" w:cs="Arial"/>
        </w:rPr>
      </w:pPr>
    </w:p>
    <w:p w:rsidR="00B82B3A" w:rsidRPr="00E34DE0" w:rsidRDefault="00000000" w:rsidP="008E68B6">
      <w:pPr>
        <w:pStyle w:val="Heading3"/>
        <w:rPr>
          <w:rFonts w:ascii="Arial" w:hAnsi="Arial" w:cs="Arial"/>
          <w:sz w:val="20"/>
          <w:lang w:val="vi-VN"/>
        </w:rPr>
      </w:pPr>
      <w:r w:rsidRPr="003A0449">
        <w:rPr>
          <w:rFonts w:ascii="Arial" w:hAnsi="Arial" w:cs="Arial"/>
          <w:sz w:val="20"/>
        </w:rPr>
        <w:t xml:space="preserve">FR-EXEC-004: </w:t>
      </w:r>
      <w:r w:rsidR="00E34DE0" w:rsidRPr="00E34DE0">
        <w:rPr>
          <w:rFonts w:ascii="Arial" w:hAnsi="Arial" w:cs="Arial"/>
          <w:sz w:val="20"/>
        </w:rPr>
        <w:t>Gửi xử lý workflow và kiểm soát biên bản CBM</w:t>
      </w:r>
      <w:r w:rsidR="00E34DE0">
        <w:rPr>
          <w:rFonts w:ascii="Arial" w:hAnsi="Arial" w:cs="Arial"/>
          <w:sz w:val="20"/>
          <w:lang w:val="vi-VN"/>
        </w:rPr>
        <w:tab/>
      </w:r>
      <w:r w:rsidR="00E34DE0">
        <w:rPr>
          <w:rFonts w:ascii="Arial" w:hAnsi="Arial" w:cs="Arial"/>
          <w:sz w:val="20"/>
          <w:lang w:val="vi-VN"/>
        </w:rPr>
        <w:tab/>
      </w:r>
      <w:r w:rsidR="00E34DE0">
        <w:rPr>
          <w:rFonts w:ascii="Arial" w:hAnsi="Arial" w:cs="Arial"/>
          <w:sz w:val="20"/>
          <w:lang w:val="vi-VN"/>
        </w:rPr>
        <w:tab/>
      </w:r>
      <w:r w:rsidR="00E34DE0">
        <w:rPr>
          <w:rFonts w:ascii="Arial" w:hAnsi="Arial" w:cs="Arial"/>
          <w:sz w:val="20"/>
          <w:lang w:val="vi-VN"/>
        </w:rPr>
        <w:tab/>
      </w:r>
      <w:r w:rsidR="00E34DE0">
        <w:rPr>
          <w:rFonts w:ascii="Arial" w:hAnsi="Arial" w:cs="Arial"/>
          <w:sz w:val="20"/>
          <w:lang w:val="vi-VN"/>
        </w:rPr>
        <w:tab/>
      </w:r>
      <w:r w:rsidR="00E34DE0">
        <w:rPr>
          <w:rFonts w:ascii="Arial" w:hAnsi="Arial" w:cs="Arial"/>
          <w:sz w:val="20"/>
          <w:lang w:val="vi-VN"/>
        </w:rPr>
        <w:tab/>
      </w:r>
    </w:p>
    <w:tbl>
      <w:tblPr>
        <w:tblStyle w:val="TableGrid"/>
        <w:tblW w:w="0" w:type="auto"/>
        <w:jc w:val="center"/>
        <w:tblLook w:val="04A0" w:firstRow="1" w:lastRow="0" w:firstColumn="1" w:lastColumn="0" w:noHBand="0" w:noVBand="1"/>
      </w:tblPr>
      <w:tblGrid>
        <w:gridCol w:w="1332"/>
        <w:gridCol w:w="8217"/>
      </w:tblGrid>
      <w:tr w:rsidR="00B82B3A" w:rsidRPr="00E34DE0" w:rsidTr="00E34DE0">
        <w:trPr>
          <w:jc w:val="center"/>
        </w:trPr>
        <w:tc>
          <w:tcPr>
            <w:tcW w:w="854" w:type="dxa"/>
            <w:shd w:val="clear" w:color="auto" w:fill="D9EAF7"/>
            <w:tcMar>
              <w:top w:w="60" w:type="dxa"/>
              <w:left w:w="60" w:type="dxa"/>
              <w:bottom w:w="60" w:type="dxa"/>
              <w:right w:w="60" w:type="dxa"/>
            </w:tcMar>
          </w:tcPr>
          <w:p w:rsidR="00B82B3A" w:rsidRPr="00E34DE0" w:rsidRDefault="00000000" w:rsidP="008E68B6">
            <w:pPr>
              <w:rPr>
                <w:rFonts w:ascii="Arial" w:hAnsi="Arial" w:cs="Arial"/>
                <w:sz w:val="20"/>
                <w:szCs w:val="20"/>
              </w:rPr>
            </w:pPr>
            <w:r w:rsidRPr="00E34DE0">
              <w:rPr>
                <w:rFonts w:ascii="Arial" w:hAnsi="Arial" w:cs="Arial"/>
                <w:b/>
                <w:sz w:val="20"/>
                <w:szCs w:val="20"/>
              </w:rPr>
              <w:t>Item</w:t>
            </w:r>
          </w:p>
        </w:tc>
        <w:tc>
          <w:tcPr>
            <w:tcW w:w="8217" w:type="dxa"/>
            <w:shd w:val="clear" w:color="auto" w:fill="D9EAF7"/>
            <w:tcMar>
              <w:top w:w="60" w:type="dxa"/>
              <w:left w:w="60" w:type="dxa"/>
              <w:bottom w:w="60" w:type="dxa"/>
              <w:right w:w="60" w:type="dxa"/>
            </w:tcMar>
          </w:tcPr>
          <w:p w:rsidR="00B82B3A" w:rsidRPr="00E34DE0" w:rsidRDefault="00000000" w:rsidP="008E68B6">
            <w:pPr>
              <w:rPr>
                <w:rFonts w:ascii="Arial" w:hAnsi="Arial" w:cs="Arial"/>
                <w:sz w:val="20"/>
                <w:szCs w:val="20"/>
              </w:rPr>
            </w:pPr>
            <w:r w:rsidRPr="00E34DE0">
              <w:rPr>
                <w:rFonts w:ascii="Arial" w:hAnsi="Arial" w:cs="Arial"/>
                <w:b/>
                <w:sz w:val="20"/>
                <w:szCs w:val="20"/>
              </w:rPr>
              <w:t>Detail</w:t>
            </w:r>
          </w:p>
        </w:tc>
      </w:tr>
      <w:tr w:rsidR="00B82B3A" w:rsidRPr="00E34DE0" w:rsidTr="00E34DE0">
        <w:trPr>
          <w:jc w:val="center"/>
        </w:trPr>
        <w:tc>
          <w:tcPr>
            <w:tcW w:w="854" w:type="dxa"/>
            <w:tcMar>
              <w:top w:w="60" w:type="dxa"/>
              <w:left w:w="60" w:type="dxa"/>
              <w:bottom w:w="60" w:type="dxa"/>
              <w:right w:w="60" w:type="dxa"/>
            </w:tcMar>
          </w:tcPr>
          <w:p w:rsidR="00B82B3A" w:rsidRPr="00E34DE0" w:rsidRDefault="00000000" w:rsidP="008E68B6">
            <w:pPr>
              <w:rPr>
                <w:rFonts w:ascii="Arial" w:hAnsi="Arial" w:cs="Arial"/>
                <w:sz w:val="20"/>
                <w:szCs w:val="20"/>
              </w:rPr>
            </w:pPr>
            <w:r w:rsidRPr="00E34DE0">
              <w:rPr>
                <w:rFonts w:ascii="Arial" w:hAnsi="Arial" w:cs="Arial"/>
                <w:sz w:val="20"/>
                <w:szCs w:val="20"/>
              </w:rPr>
              <w:t>Description</w:t>
            </w:r>
          </w:p>
        </w:tc>
        <w:tc>
          <w:tcPr>
            <w:tcW w:w="8217" w:type="dxa"/>
            <w:tcMar>
              <w:top w:w="60" w:type="dxa"/>
              <w:left w:w="60" w:type="dxa"/>
              <w:bottom w:w="60" w:type="dxa"/>
              <w:right w:w="60" w:type="dxa"/>
            </w:tcMar>
          </w:tcPr>
          <w:p w:rsidR="00B82B3A" w:rsidRPr="00E34DE0" w:rsidRDefault="00E34DE0" w:rsidP="008E68B6">
            <w:pPr>
              <w:rPr>
                <w:rFonts w:ascii="Arial" w:hAnsi="Arial" w:cs="Arial"/>
                <w:sz w:val="20"/>
                <w:szCs w:val="20"/>
                <w:lang w:val="vi-VN"/>
              </w:rPr>
            </w:pPr>
            <w:r w:rsidRPr="00E34DE0">
              <w:rPr>
                <w:rFonts w:ascii="Arial" w:hAnsi="Arial" w:cs="Arial"/>
                <w:sz w:val="20"/>
                <w:szCs w:val="20"/>
              </w:rPr>
              <w:t>Hệ thống cho phép gửi biên bản CBM sang workflow kiểm soát và xử lý review biên bản CBM.</w:t>
            </w:r>
          </w:p>
        </w:tc>
      </w:tr>
      <w:tr w:rsidR="00B82B3A" w:rsidRPr="00E34DE0" w:rsidTr="00E34DE0">
        <w:trPr>
          <w:jc w:val="center"/>
        </w:trPr>
        <w:tc>
          <w:tcPr>
            <w:tcW w:w="854" w:type="dxa"/>
            <w:tcMar>
              <w:top w:w="60" w:type="dxa"/>
              <w:left w:w="60" w:type="dxa"/>
              <w:bottom w:w="60" w:type="dxa"/>
              <w:right w:w="60" w:type="dxa"/>
            </w:tcMar>
          </w:tcPr>
          <w:p w:rsidR="00B82B3A" w:rsidRPr="00E34DE0" w:rsidRDefault="00000000" w:rsidP="008E68B6">
            <w:pPr>
              <w:rPr>
                <w:rFonts w:ascii="Arial" w:hAnsi="Arial" w:cs="Arial"/>
                <w:sz w:val="20"/>
                <w:szCs w:val="20"/>
              </w:rPr>
            </w:pPr>
            <w:r w:rsidRPr="00E34DE0">
              <w:rPr>
                <w:rFonts w:ascii="Arial" w:hAnsi="Arial" w:cs="Arial"/>
                <w:sz w:val="20"/>
                <w:szCs w:val="20"/>
              </w:rPr>
              <w:t>Actor/User</w:t>
            </w:r>
          </w:p>
        </w:tc>
        <w:tc>
          <w:tcPr>
            <w:tcW w:w="8217" w:type="dxa"/>
            <w:tcMar>
              <w:top w:w="60" w:type="dxa"/>
              <w:left w:w="60" w:type="dxa"/>
              <w:bottom w:w="60" w:type="dxa"/>
              <w:right w:w="60" w:type="dxa"/>
            </w:tcMar>
          </w:tcPr>
          <w:p w:rsidR="00E34DE0" w:rsidRPr="00E34DE0" w:rsidRDefault="00E34DE0" w:rsidP="00E34DE0">
            <w:pPr>
              <w:numPr>
                <w:ilvl w:val="0"/>
                <w:numId w:val="197"/>
              </w:numPr>
              <w:rPr>
                <w:rFonts w:ascii="Arial" w:hAnsi="Arial" w:cs="Arial"/>
                <w:sz w:val="20"/>
                <w:szCs w:val="20"/>
              </w:rPr>
            </w:pPr>
            <w:r w:rsidRPr="00E34DE0">
              <w:rPr>
                <w:rFonts w:ascii="Arial" w:hAnsi="Arial" w:cs="Arial"/>
                <w:sz w:val="20"/>
                <w:szCs w:val="20"/>
              </w:rPr>
              <w:t>NVTN</w:t>
            </w:r>
          </w:p>
          <w:p w:rsidR="00B82B3A" w:rsidRPr="00E34DE0" w:rsidRDefault="00E34DE0" w:rsidP="00E34DE0">
            <w:pPr>
              <w:numPr>
                <w:ilvl w:val="0"/>
                <w:numId w:val="197"/>
              </w:numPr>
              <w:rPr>
                <w:rFonts w:ascii="Arial" w:hAnsi="Arial" w:cs="Arial"/>
                <w:sz w:val="20"/>
                <w:szCs w:val="20"/>
              </w:rPr>
            </w:pPr>
            <w:r w:rsidRPr="00E34DE0">
              <w:rPr>
                <w:rFonts w:ascii="Arial" w:hAnsi="Arial" w:cs="Arial"/>
                <w:sz w:val="20"/>
                <w:szCs w:val="20"/>
              </w:rPr>
              <w:lastRenderedPageBreak/>
              <w:t>Người kiểm soát</w:t>
            </w:r>
          </w:p>
        </w:tc>
      </w:tr>
      <w:tr w:rsidR="00B82B3A" w:rsidRPr="00E34DE0" w:rsidTr="00E34DE0">
        <w:trPr>
          <w:jc w:val="center"/>
        </w:trPr>
        <w:tc>
          <w:tcPr>
            <w:tcW w:w="854" w:type="dxa"/>
            <w:tcMar>
              <w:top w:w="60" w:type="dxa"/>
              <w:left w:w="60" w:type="dxa"/>
              <w:bottom w:w="60" w:type="dxa"/>
              <w:right w:w="60" w:type="dxa"/>
            </w:tcMar>
          </w:tcPr>
          <w:p w:rsidR="00B82B3A" w:rsidRPr="00E34DE0" w:rsidRDefault="00000000" w:rsidP="008E68B6">
            <w:pPr>
              <w:rPr>
                <w:rFonts w:ascii="Arial" w:hAnsi="Arial" w:cs="Arial"/>
                <w:sz w:val="20"/>
                <w:szCs w:val="20"/>
              </w:rPr>
            </w:pPr>
            <w:r w:rsidRPr="00E34DE0">
              <w:rPr>
                <w:rFonts w:ascii="Arial" w:hAnsi="Arial" w:cs="Arial"/>
                <w:sz w:val="20"/>
                <w:szCs w:val="20"/>
              </w:rPr>
              <w:lastRenderedPageBreak/>
              <w:t>Trigger</w:t>
            </w:r>
          </w:p>
        </w:tc>
        <w:tc>
          <w:tcPr>
            <w:tcW w:w="8217" w:type="dxa"/>
            <w:tcMar>
              <w:top w:w="60" w:type="dxa"/>
              <w:left w:w="60" w:type="dxa"/>
              <w:bottom w:w="60" w:type="dxa"/>
              <w:right w:w="60" w:type="dxa"/>
            </w:tcMar>
          </w:tcPr>
          <w:p w:rsidR="00B82B3A" w:rsidRPr="00E34DE0" w:rsidRDefault="00E34DE0" w:rsidP="00E34DE0">
            <w:pPr>
              <w:numPr>
                <w:ilvl w:val="0"/>
                <w:numId w:val="197"/>
              </w:numPr>
              <w:rPr>
                <w:rFonts w:ascii="Arial" w:hAnsi="Arial" w:cs="Arial"/>
                <w:sz w:val="20"/>
                <w:szCs w:val="20"/>
              </w:rPr>
            </w:pPr>
            <w:r w:rsidRPr="00E34DE0">
              <w:rPr>
                <w:rFonts w:ascii="Arial" w:hAnsi="Arial" w:cs="Arial"/>
                <w:sz w:val="20"/>
                <w:szCs w:val="20"/>
              </w:rPr>
              <w:t>NVTN gửi biên bản CBM sang workflow review.</w:t>
            </w:r>
          </w:p>
        </w:tc>
      </w:tr>
      <w:tr w:rsidR="00B82B3A" w:rsidRPr="00E34DE0" w:rsidTr="00E34DE0">
        <w:trPr>
          <w:jc w:val="center"/>
        </w:trPr>
        <w:tc>
          <w:tcPr>
            <w:tcW w:w="854" w:type="dxa"/>
            <w:tcMar>
              <w:top w:w="60" w:type="dxa"/>
              <w:left w:w="60" w:type="dxa"/>
              <w:bottom w:w="60" w:type="dxa"/>
              <w:right w:w="60" w:type="dxa"/>
            </w:tcMar>
          </w:tcPr>
          <w:p w:rsidR="00B82B3A" w:rsidRPr="00E34DE0" w:rsidRDefault="00000000" w:rsidP="008E68B6">
            <w:pPr>
              <w:rPr>
                <w:rFonts w:ascii="Arial" w:hAnsi="Arial" w:cs="Arial"/>
                <w:sz w:val="20"/>
                <w:szCs w:val="20"/>
              </w:rPr>
            </w:pPr>
            <w:r w:rsidRPr="00E34DE0">
              <w:rPr>
                <w:rFonts w:ascii="Arial" w:hAnsi="Arial" w:cs="Arial"/>
                <w:sz w:val="20"/>
                <w:szCs w:val="20"/>
              </w:rPr>
              <w:t>Preconditions</w:t>
            </w:r>
          </w:p>
        </w:tc>
        <w:tc>
          <w:tcPr>
            <w:tcW w:w="8217" w:type="dxa"/>
            <w:tcMar>
              <w:top w:w="60" w:type="dxa"/>
              <w:left w:w="60" w:type="dxa"/>
              <w:bottom w:w="60" w:type="dxa"/>
              <w:right w:w="60" w:type="dxa"/>
            </w:tcMar>
          </w:tcPr>
          <w:p w:rsidR="00E34DE0" w:rsidRPr="00E34DE0" w:rsidRDefault="00E34DE0" w:rsidP="00E34DE0">
            <w:pPr>
              <w:numPr>
                <w:ilvl w:val="0"/>
                <w:numId w:val="197"/>
              </w:numPr>
              <w:rPr>
                <w:rFonts w:ascii="Arial" w:hAnsi="Arial" w:cs="Arial"/>
                <w:sz w:val="20"/>
                <w:szCs w:val="20"/>
              </w:rPr>
            </w:pPr>
            <w:r w:rsidRPr="00E34DE0">
              <w:rPr>
                <w:rFonts w:ascii="Arial" w:hAnsi="Arial" w:cs="Arial"/>
                <w:sz w:val="20"/>
                <w:szCs w:val="20"/>
              </w:rPr>
              <w:t xml:space="preserve">Biên bản CBM đang ở trạng thái </w:t>
            </w:r>
            <w:r w:rsidRPr="00E34DE0">
              <w:rPr>
                <w:rFonts w:ascii="Arial" w:hAnsi="Arial" w:cs="Arial"/>
                <w:b/>
                <w:bCs/>
                <w:sz w:val="20"/>
                <w:szCs w:val="20"/>
              </w:rPr>
              <w:t>Draft</w:t>
            </w:r>
            <w:r w:rsidRPr="00E34DE0">
              <w:rPr>
                <w:rFonts w:ascii="Arial" w:hAnsi="Arial" w:cs="Arial"/>
                <w:sz w:val="20"/>
                <w:szCs w:val="20"/>
              </w:rPr>
              <w:t>.</w:t>
            </w:r>
          </w:p>
          <w:p w:rsidR="00B82B3A" w:rsidRPr="00E34DE0" w:rsidRDefault="00E34DE0" w:rsidP="00E34DE0">
            <w:pPr>
              <w:numPr>
                <w:ilvl w:val="0"/>
                <w:numId w:val="197"/>
              </w:numPr>
              <w:rPr>
                <w:rFonts w:ascii="Arial" w:hAnsi="Arial" w:cs="Arial"/>
                <w:sz w:val="20"/>
                <w:szCs w:val="20"/>
              </w:rPr>
            </w:pPr>
            <w:r w:rsidRPr="00E34DE0">
              <w:rPr>
                <w:rFonts w:ascii="Arial" w:hAnsi="Arial" w:cs="Arial"/>
                <w:sz w:val="20"/>
                <w:szCs w:val="20"/>
              </w:rPr>
              <w:t>Dữ liệu biên bản đáp ứng validation workflow hiện hành.</w:t>
            </w:r>
          </w:p>
        </w:tc>
      </w:tr>
      <w:tr w:rsidR="00B82B3A" w:rsidRPr="00E34DE0" w:rsidTr="00E34DE0">
        <w:trPr>
          <w:jc w:val="center"/>
        </w:trPr>
        <w:tc>
          <w:tcPr>
            <w:tcW w:w="854" w:type="dxa"/>
            <w:tcMar>
              <w:top w:w="60" w:type="dxa"/>
              <w:left w:w="60" w:type="dxa"/>
              <w:bottom w:w="60" w:type="dxa"/>
              <w:right w:w="60" w:type="dxa"/>
            </w:tcMar>
          </w:tcPr>
          <w:p w:rsidR="00B82B3A" w:rsidRPr="00E34DE0" w:rsidRDefault="00000000" w:rsidP="008E68B6">
            <w:pPr>
              <w:rPr>
                <w:rFonts w:ascii="Arial" w:hAnsi="Arial" w:cs="Arial"/>
                <w:sz w:val="20"/>
                <w:szCs w:val="20"/>
              </w:rPr>
            </w:pPr>
            <w:r w:rsidRPr="00E34DE0">
              <w:rPr>
                <w:rFonts w:ascii="Arial" w:hAnsi="Arial" w:cs="Arial"/>
                <w:sz w:val="20"/>
                <w:szCs w:val="20"/>
              </w:rPr>
              <w:t>Inputs</w:t>
            </w:r>
          </w:p>
        </w:tc>
        <w:tc>
          <w:tcPr>
            <w:tcW w:w="8217" w:type="dxa"/>
            <w:tcMar>
              <w:top w:w="60" w:type="dxa"/>
              <w:left w:w="60" w:type="dxa"/>
              <w:bottom w:w="60" w:type="dxa"/>
              <w:right w:w="60" w:type="dxa"/>
            </w:tcMar>
          </w:tcPr>
          <w:p w:rsidR="00E34DE0" w:rsidRPr="00E34DE0" w:rsidRDefault="00E34DE0" w:rsidP="00E34DE0">
            <w:pPr>
              <w:numPr>
                <w:ilvl w:val="0"/>
                <w:numId w:val="197"/>
              </w:numPr>
              <w:rPr>
                <w:rFonts w:ascii="Arial" w:hAnsi="Arial" w:cs="Arial"/>
                <w:sz w:val="20"/>
                <w:szCs w:val="20"/>
              </w:rPr>
            </w:pPr>
            <w:r w:rsidRPr="00E34DE0">
              <w:rPr>
                <w:rFonts w:ascii="Arial" w:hAnsi="Arial" w:cs="Arial"/>
                <w:sz w:val="20"/>
                <w:szCs w:val="20"/>
              </w:rPr>
              <w:t>Biên bản CBM.</w:t>
            </w:r>
          </w:p>
          <w:p w:rsidR="00B82B3A" w:rsidRPr="00E34DE0" w:rsidRDefault="00E34DE0" w:rsidP="00E34DE0">
            <w:pPr>
              <w:numPr>
                <w:ilvl w:val="0"/>
                <w:numId w:val="197"/>
              </w:numPr>
              <w:rPr>
                <w:rFonts w:ascii="Arial" w:hAnsi="Arial" w:cs="Arial"/>
                <w:sz w:val="20"/>
                <w:szCs w:val="20"/>
              </w:rPr>
            </w:pPr>
            <w:r w:rsidRPr="00E34DE0">
              <w:rPr>
                <w:rFonts w:ascii="Arial" w:hAnsi="Arial" w:cs="Arial"/>
                <w:sz w:val="20"/>
                <w:szCs w:val="20"/>
              </w:rPr>
              <w:t>Dữ liệu workflow review.</w:t>
            </w:r>
          </w:p>
        </w:tc>
      </w:tr>
      <w:tr w:rsidR="00B82B3A" w:rsidRPr="00E34DE0" w:rsidTr="00E34DE0">
        <w:trPr>
          <w:jc w:val="center"/>
        </w:trPr>
        <w:tc>
          <w:tcPr>
            <w:tcW w:w="854" w:type="dxa"/>
            <w:tcMar>
              <w:top w:w="60" w:type="dxa"/>
              <w:left w:w="60" w:type="dxa"/>
              <w:bottom w:w="60" w:type="dxa"/>
              <w:right w:w="60" w:type="dxa"/>
            </w:tcMar>
          </w:tcPr>
          <w:p w:rsidR="00B82B3A" w:rsidRPr="00E34DE0" w:rsidRDefault="00000000" w:rsidP="008E68B6">
            <w:pPr>
              <w:rPr>
                <w:rFonts w:ascii="Arial" w:hAnsi="Arial" w:cs="Arial"/>
                <w:sz w:val="20"/>
                <w:szCs w:val="20"/>
              </w:rPr>
            </w:pPr>
            <w:r w:rsidRPr="00E34DE0">
              <w:rPr>
                <w:rFonts w:ascii="Arial" w:hAnsi="Arial" w:cs="Arial"/>
                <w:sz w:val="20"/>
                <w:szCs w:val="20"/>
              </w:rPr>
              <w:t>Processing / System Behavior</w:t>
            </w:r>
          </w:p>
        </w:tc>
        <w:tc>
          <w:tcPr>
            <w:tcW w:w="8217" w:type="dxa"/>
            <w:tcMar>
              <w:top w:w="60" w:type="dxa"/>
              <w:left w:w="60" w:type="dxa"/>
              <w:bottom w:w="60" w:type="dxa"/>
              <w:right w:w="60" w:type="dxa"/>
            </w:tcMar>
          </w:tcPr>
          <w:p w:rsidR="00E34DE0" w:rsidRPr="009E312D" w:rsidRDefault="00E34DE0" w:rsidP="00E34DE0">
            <w:pPr>
              <w:numPr>
                <w:ilvl w:val="0"/>
                <w:numId w:val="197"/>
              </w:numPr>
              <w:spacing w:before="100" w:beforeAutospacing="1" w:after="100" w:afterAutospacing="1"/>
              <w:rPr>
                <w:rFonts w:ascii="Arial" w:hAnsi="Arial" w:cs="Arial"/>
                <w:b/>
                <w:bCs/>
                <w:sz w:val="20"/>
                <w:szCs w:val="20"/>
              </w:rPr>
            </w:pPr>
            <w:r w:rsidRPr="00E34DE0">
              <w:rPr>
                <w:rFonts w:ascii="Arial" w:hAnsi="Arial" w:cs="Arial"/>
                <w:sz w:val="20"/>
                <w:szCs w:val="20"/>
              </w:rPr>
              <w:t xml:space="preserve">Khi NVTN gửi xử lý workflow, hệ thống chuyển biên bản sang trạng thái </w:t>
            </w:r>
            <w:r w:rsidRPr="009E312D">
              <w:rPr>
                <w:rFonts w:ascii="Arial" w:hAnsi="Arial" w:cs="Arial"/>
                <w:b/>
                <w:bCs/>
                <w:sz w:val="20"/>
                <w:szCs w:val="20"/>
              </w:rPr>
              <w:t>Pending Control Review.</w:t>
            </w:r>
          </w:p>
          <w:p w:rsidR="00E34DE0" w:rsidRPr="00E34DE0" w:rsidRDefault="00E34DE0" w:rsidP="00E34DE0">
            <w:pPr>
              <w:numPr>
                <w:ilvl w:val="0"/>
                <w:numId w:val="197"/>
              </w:numPr>
              <w:spacing w:before="100" w:beforeAutospacing="1" w:after="100" w:afterAutospacing="1"/>
              <w:rPr>
                <w:rFonts w:ascii="Arial" w:hAnsi="Arial" w:cs="Arial"/>
                <w:sz w:val="20"/>
                <w:szCs w:val="20"/>
              </w:rPr>
            </w:pPr>
            <w:r w:rsidRPr="00E34DE0">
              <w:rPr>
                <w:rFonts w:ascii="Arial" w:hAnsi="Arial" w:cs="Arial"/>
                <w:sz w:val="20"/>
                <w:szCs w:val="20"/>
              </w:rPr>
              <w:t xml:space="preserve">Biên bản ở trạng thái </w:t>
            </w:r>
            <w:r w:rsidRPr="009E312D">
              <w:rPr>
                <w:rFonts w:ascii="Arial" w:hAnsi="Arial" w:cs="Arial"/>
                <w:b/>
                <w:bCs/>
                <w:sz w:val="20"/>
                <w:szCs w:val="20"/>
              </w:rPr>
              <w:t>Pending Control Review</w:t>
            </w:r>
            <w:r w:rsidRPr="00E34DE0">
              <w:rPr>
                <w:rFonts w:ascii="Arial" w:hAnsi="Arial" w:cs="Arial"/>
                <w:sz w:val="20"/>
                <w:szCs w:val="20"/>
              </w:rPr>
              <w:t xml:space="preserve"> không tiếp tục thuộc phạm vi cập nhật của NVTN theo workflow hiện hành.</w:t>
            </w:r>
          </w:p>
          <w:p w:rsidR="00E34DE0" w:rsidRPr="00E34DE0" w:rsidRDefault="00E34DE0" w:rsidP="00E34DE0">
            <w:pPr>
              <w:numPr>
                <w:ilvl w:val="0"/>
                <w:numId w:val="197"/>
              </w:numPr>
              <w:spacing w:before="100" w:beforeAutospacing="1" w:after="100" w:afterAutospacing="1"/>
              <w:rPr>
                <w:rFonts w:ascii="Arial" w:hAnsi="Arial" w:cs="Arial"/>
                <w:sz w:val="20"/>
                <w:szCs w:val="20"/>
              </w:rPr>
            </w:pPr>
            <w:r w:rsidRPr="00E34DE0">
              <w:rPr>
                <w:rFonts w:ascii="Arial" w:hAnsi="Arial" w:cs="Arial"/>
                <w:sz w:val="20"/>
                <w:szCs w:val="20"/>
              </w:rPr>
              <w:t>Người kiểm soát thực hiện review biên bản CBM.</w:t>
            </w:r>
          </w:p>
          <w:p w:rsidR="00E34DE0" w:rsidRPr="009E312D" w:rsidRDefault="00E34DE0" w:rsidP="00E34DE0">
            <w:pPr>
              <w:numPr>
                <w:ilvl w:val="0"/>
                <w:numId w:val="197"/>
              </w:numPr>
              <w:spacing w:before="100" w:beforeAutospacing="1" w:after="100" w:afterAutospacing="1"/>
              <w:rPr>
                <w:rFonts w:ascii="Arial" w:hAnsi="Arial" w:cs="Arial"/>
                <w:b/>
                <w:bCs/>
                <w:sz w:val="20"/>
                <w:szCs w:val="20"/>
              </w:rPr>
            </w:pPr>
            <w:r w:rsidRPr="00E34DE0">
              <w:rPr>
                <w:rFonts w:ascii="Arial" w:hAnsi="Arial" w:cs="Arial"/>
                <w:sz w:val="20"/>
                <w:szCs w:val="20"/>
              </w:rPr>
              <w:t xml:space="preserve">Nếu người kiểm soát duyệt, hệ thống chuyển biên bản sang trạng thái </w:t>
            </w:r>
            <w:r w:rsidRPr="009E312D">
              <w:rPr>
                <w:rFonts w:ascii="Arial" w:hAnsi="Arial" w:cs="Arial"/>
                <w:b/>
                <w:bCs/>
                <w:sz w:val="20"/>
                <w:szCs w:val="20"/>
              </w:rPr>
              <w:t>Pending Director Approval.</w:t>
            </w:r>
          </w:p>
          <w:p w:rsidR="00B82B3A" w:rsidRPr="00E34DE0" w:rsidRDefault="00E34DE0" w:rsidP="00E34DE0">
            <w:pPr>
              <w:numPr>
                <w:ilvl w:val="0"/>
                <w:numId w:val="197"/>
              </w:numPr>
              <w:spacing w:before="100" w:beforeAutospacing="1" w:after="100" w:afterAutospacing="1"/>
              <w:rPr>
                <w:rFonts w:ascii="Arial" w:hAnsi="Arial" w:cs="Arial"/>
                <w:sz w:val="20"/>
                <w:szCs w:val="20"/>
              </w:rPr>
            </w:pPr>
            <w:r w:rsidRPr="00E34DE0">
              <w:rPr>
                <w:rFonts w:ascii="Arial" w:hAnsi="Arial" w:cs="Arial"/>
                <w:sz w:val="20"/>
                <w:szCs w:val="20"/>
              </w:rPr>
              <w:t xml:space="preserve">Nếu người kiểm soát không duyệt, hệ thống chuyển biên bản sang trạng thái </w:t>
            </w:r>
            <w:r w:rsidRPr="009E312D">
              <w:rPr>
                <w:rFonts w:ascii="Arial" w:hAnsi="Arial" w:cs="Arial"/>
                <w:b/>
                <w:bCs/>
                <w:sz w:val="20"/>
                <w:szCs w:val="20"/>
              </w:rPr>
              <w:t>Rejected</w:t>
            </w:r>
            <w:r w:rsidRPr="00E34DE0">
              <w:rPr>
                <w:rFonts w:ascii="Arial" w:hAnsi="Arial" w:cs="Arial"/>
                <w:sz w:val="20"/>
                <w:szCs w:val="20"/>
              </w:rPr>
              <w:t xml:space="preserve"> và đưa biên bản quay về phạm vi xử lý của NVTN theo workflow hiện hành.</w:t>
            </w:r>
          </w:p>
        </w:tc>
      </w:tr>
      <w:tr w:rsidR="00B82B3A" w:rsidRPr="00E34DE0" w:rsidTr="00E34DE0">
        <w:trPr>
          <w:jc w:val="center"/>
        </w:trPr>
        <w:tc>
          <w:tcPr>
            <w:tcW w:w="854" w:type="dxa"/>
            <w:tcMar>
              <w:top w:w="60" w:type="dxa"/>
              <w:left w:w="60" w:type="dxa"/>
              <w:bottom w:w="60" w:type="dxa"/>
              <w:right w:w="60" w:type="dxa"/>
            </w:tcMar>
          </w:tcPr>
          <w:p w:rsidR="00B82B3A" w:rsidRPr="00E34DE0" w:rsidRDefault="00000000" w:rsidP="008E68B6">
            <w:pPr>
              <w:rPr>
                <w:rFonts w:ascii="Arial" w:hAnsi="Arial" w:cs="Arial"/>
                <w:sz w:val="20"/>
                <w:szCs w:val="20"/>
              </w:rPr>
            </w:pPr>
            <w:r w:rsidRPr="00E34DE0">
              <w:rPr>
                <w:rFonts w:ascii="Arial" w:hAnsi="Arial" w:cs="Arial"/>
                <w:sz w:val="20"/>
                <w:szCs w:val="20"/>
              </w:rPr>
              <w:t>Outputs</w:t>
            </w:r>
          </w:p>
        </w:tc>
        <w:tc>
          <w:tcPr>
            <w:tcW w:w="8217" w:type="dxa"/>
            <w:tcMar>
              <w:top w:w="60" w:type="dxa"/>
              <w:left w:w="60" w:type="dxa"/>
              <w:bottom w:w="60" w:type="dxa"/>
              <w:right w:w="60" w:type="dxa"/>
            </w:tcMar>
          </w:tcPr>
          <w:p w:rsidR="00B82B3A" w:rsidRPr="00E34DE0" w:rsidRDefault="00E34DE0" w:rsidP="00E34DE0">
            <w:pPr>
              <w:numPr>
                <w:ilvl w:val="0"/>
                <w:numId w:val="197"/>
              </w:numPr>
              <w:rPr>
                <w:rFonts w:ascii="Arial" w:hAnsi="Arial" w:cs="Arial"/>
                <w:sz w:val="20"/>
                <w:szCs w:val="20"/>
              </w:rPr>
            </w:pPr>
            <w:r w:rsidRPr="00E34DE0">
              <w:rPr>
                <w:rFonts w:ascii="Arial" w:hAnsi="Arial" w:cs="Arial"/>
                <w:sz w:val="20"/>
                <w:szCs w:val="20"/>
              </w:rPr>
              <w:t xml:space="preserve">Biên bản ở trạng thái </w:t>
            </w:r>
            <w:r w:rsidRPr="00E34DE0">
              <w:rPr>
                <w:rFonts w:ascii="Arial" w:hAnsi="Arial" w:cs="Arial"/>
                <w:b/>
                <w:bCs/>
                <w:sz w:val="20"/>
                <w:szCs w:val="20"/>
              </w:rPr>
              <w:t>Pending Control Review</w:t>
            </w:r>
            <w:r w:rsidRPr="00E34DE0">
              <w:rPr>
                <w:rFonts w:ascii="Arial" w:hAnsi="Arial" w:cs="Arial"/>
                <w:sz w:val="20"/>
                <w:szCs w:val="20"/>
              </w:rPr>
              <w:t xml:space="preserve">, </w:t>
            </w:r>
            <w:r w:rsidRPr="00E34DE0">
              <w:rPr>
                <w:rFonts w:ascii="Arial" w:hAnsi="Arial" w:cs="Arial"/>
                <w:b/>
                <w:bCs/>
                <w:sz w:val="20"/>
                <w:szCs w:val="20"/>
              </w:rPr>
              <w:t>Pending Director Approval</w:t>
            </w:r>
            <w:r w:rsidRPr="00E34DE0">
              <w:rPr>
                <w:rFonts w:ascii="Arial" w:hAnsi="Arial" w:cs="Arial"/>
                <w:sz w:val="20"/>
                <w:szCs w:val="20"/>
              </w:rPr>
              <w:t xml:space="preserve"> hoặc </w:t>
            </w:r>
            <w:r w:rsidRPr="00E34DE0">
              <w:rPr>
                <w:rFonts w:ascii="Arial" w:hAnsi="Arial" w:cs="Arial"/>
                <w:b/>
                <w:bCs/>
                <w:sz w:val="20"/>
                <w:szCs w:val="20"/>
              </w:rPr>
              <w:t>Rejected</w:t>
            </w:r>
            <w:r w:rsidRPr="00E34DE0">
              <w:rPr>
                <w:rFonts w:ascii="Arial" w:hAnsi="Arial" w:cs="Arial"/>
                <w:sz w:val="20"/>
                <w:szCs w:val="20"/>
              </w:rPr>
              <w:t>.</w:t>
            </w:r>
          </w:p>
        </w:tc>
      </w:tr>
      <w:tr w:rsidR="00B82B3A" w:rsidRPr="00E34DE0" w:rsidTr="00E34DE0">
        <w:trPr>
          <w:jc w:val="center"/>
        </w:trPr>
        <w:tc>
          <w:tcPr>
            <w:tcW w:w="854" w:type="dxa"/>
            <w:tcMar>
              <w:top w:w="60" w:type="dxa"/>
              <w:left w:w="60" w:type="dxa"/>
              <w:bottom w:w="60" w:type="dxa"/>
              <w:right w:w="60" w:type="dxa"/>
            </w:tcMar>
          </w:tcPr>
          <w:p w:rsidR="00B82B3A" w:rsidRPr="00E34DE0" w:rsidRDefault="00000000" w:rsidP="008E68B6">
            <w:pPr>
              <w:rPr>
                <w:rFonts w:ascii="Arial" w:hAnsi="Arial" w:cs="Arial"/>
                <w:sz w:val="20"/>
                <w:szCs w:val="20"/>
              </w:rPr>
            </w:pPr>
            <w:r w:rsidRPr="00E34DE0">
              <w:rPr>
                <w:rFonts w:ascii="Arial" w:hAnsi="Arial" w:cs="Arial"/>
                <w:sz w:val="20"/>
                <w:szCs w:val="20"/>
              </w:rPr>
              <w:t>Business Rules</w:t>
            </w:r>
          </w:p>
        </w:tc>
        <w:tc>
          <w:tcPr>
            <w:tcW w:w="8217" w:type="dxa"/>
            <w:tcMar>
              <w:top w:w="60" w:type="dxa"/>
              <w:left w:w="60" w:type="dxa"/>
              <w:bottom w:w="60" w:type="dxa"/>
              <w:right w:w="60" w:type="dxa"/>
            </w:tcMar>
          </w:tcPr>
          <w:p w:rsidR="00E34DE0" w:rsidRPr="00E34DE0" w:rsidRDefault="00E34DE0" w:rsidP="00E34DE0">
            <w:pPr>
              <w:numPr>
                <w:ilvl w:val="0"/>
                <w:numId w:val="197"/>
              </w:numPr>
              <w:spacing w:before="100" w:beforeAutospacing="1" w:after="100" w:afterAutospacing="1"/>
              <w:rPr>
                <w:rFonts w:ascii="Arial" w:hAnsi="Arial" w:cs="Arial"/>
                <w:sz w:val="20"/>
                <w:szCs w:val="20"/>
              </w:rPr>
            </w:pPr>
            <w:r w:rsidRPr="00E34DE0">
              <w:rPr>
                <w:rFonts w:ascii="Arial" w:hAnsi="Arial" w:cs="Arial"/>
                <w:sz w:val="20"/>
                <w:szCs w:val="20"/>
              </w:rPr>
              <w:t>Workflow reject không làm mất dữ liệu biên bản hiện có trên MSM.</w:t>
            </w:r>
          </w:p>
          <w:p w:rsidR="00E34DE0" w:rsidRPr="00E34DE0" w:rsidRDefault="00E34DE0" w:rsidP="00E34DE0">
            <w:pPr>
              <w:numPr>
                <w:ilvl w:val="0"/>
                <w:numId w:val="197"/>
              </w:numPr>
              <w:spacing w:before="100" w:beforeAutospacing="1" w:after="100" w:afterAutospacing="1"/>
              <w:rPr>
                <w:rFonts w:ascii="Arial" w:hAnsi="Arial" w:cs="Arial"/>
                <w:sz w:val="20"/>
                <w:szCs w:val="20"/>
              </w:rPr>
            </w:pPr>
            <w:r w:rsidRPr="00E34DE0">
              <w:rPr>
                <w:rFonts w:ascii="Arial" w:hAnsi="Arial" w:cs="Arial"/>
                <w:sz w:val="20"/>
                <w:szCs w:val="20"/>
              </w:rPr>
              <w:t xml:space="preserve">Biên bản ở trạng thái </w:t>
            </w:r>
            <w:r w:rsidRPr="009E312D">
              <w:rPr>
                <w:rFonts w:ascii="Arial" w:hAnsi="Arial" w:cs="Arial"/>
                <w:b/>
                <w:bCs/>
                <w:sz w:val="20"/>
                <w:szCs w:val="20"/>
              </w:rPr>
              <w:t>Rejected</w:t>
            </w:r>
            <w:r w:rsidRPr="00E34DE0">
              <w:rPr>
                <w:rFonts w:ascii="Arial" w:hAnsi="Arial" w:cs="Arial"/>
                <w:sz w:val="20"/>
                <w:szCs w:val="20"/>
              </w:rPr>
              <w:t xml:space="preserve"> được phép tiếp tục cập nhật theo workflow hiện hành.</w:t>
            </w:r>
          </w:p>
          <w:p w:rsidR="00B82B3A" w:rsidRPr="00E34DE0" w:rsidRDefault="00E34DE0" w:rsidP="00E34DE0">
            <w:pPr>
              <w:numPr>
                <w:ilvl w:val="0"/>
                <w:numId w:val="197"/>
              </w:numPr>
              <w:spacing w:before="100" w:beforeAutospacing="1" w:after="100" w:afterAutospacing="1"/>
              <w:rPr>
                <w:rFonts w:ascii="Arial" w:hAnsi="Arial" w:cs="Arial"/>
                <w:sz w:val="20"/>
                <w:szCs w:val="20"/>
              </w:rPr>
            </w:pPr>
            <w:r w:rsidRPr="00E34DE0">
              <w:rPr>
                <w:rFonts w:ascii="Arial" w:hAnsi="Arial" w:cs="Arial"/>
                <w:sz w:val="20"/>
                <w:szCs w:val="20"/>
              </w:rPr>
              <w:t xml:space="preserve">Biên bản ở trạng thái </w:t>
            </w:r>
            <w:r w:rsidRPr="009E312D">
              <w:rPr>
                <w:rFonts w:ascii="Arial" w:hAnsi="Arial" w:cs="Arial"/>
                <w:b/>
                <w:bCs/>
                <w:sz w:val="20"/>
                <w:szCs w:val="20"/>
              </w:rPr>
              <w:t>Pending Control Review</w:t>
            </w:r>
            <w:r w:rsidRPr="00E34DE0">
              <w:rPr>
                <w:rFonts w:ascii="Arial" w:hAnsi="Arial" w:cs="Arial"/>
                <w:sz w:val="20"/>
                <w:szCs w:val="20"/>
              </w:rPr>
              <w:t xml:space="preserve"> không thuộc phạm vi cập nhật của NVTN theo workflow hiện hành.</w:t>
            </w:r>
          </w:p>
        </w:tc>
      </w:tr>
      <w:tr w:rsidR="00B82B3A" w:rsidRPr="00E34DE0" w:rsidTr="00E34DE0">
        <w:trPr>
          <w:jc w:val="center"/>
        </w:trPr>
        <w:tc>
          <w:tcPr>
            <w:tcW w:w="854" w:type="dxa"/>
            <w:tcMar>
              <w:top w:w="60" w:type="dxa"/>
              <w:left w:w="60" w:type="dxa"/>
              <w:bottom w:w="60" w:type="dxa"/>
              <w:right w:w="60" w:type="dxa"/>
            </w:tcMar>
          </w:tcPr>
          <w:p w:rsidR="00B82B3A" w:rsidRPr="00E34DE0" w:rsidRDefault="00000000" w:rsidP="008E68B6">
            <w:pPr>
              <w:rPr>
                <w:rFonts w:ascii="Arial" w:hAnsi="Arial" w:cs="Arial"/>
                <w:sz w:val="20"/>
                <w:szCs w:val="20"/>
              </w:rPr>
            </w:pPr>
            <w:r w:rsidRPr="00E34DE0">
              <w:rPr>
                <w:rFonts w:ascii="Arial" w:hAnsi="Arial" w:cs="Arial"/>
                <w:sz w:val="20"/>
                <w:szCs w:val="20"/>
              </w:rPr>
              <w:t>Validation Rules</w:t>
            </w:r>
          </w:p>
        </w:tc>
        <w:tc>
          <w:tcPr>
            <w:tcW w:w="8217" w:type="dxa"/>
            <w:tcMar>
              <w:top w:w="60" w:type="dxa"/>
              <w:left w:w="60" w:type="dxa"/>
              <w:bottom w:w="60" w:type="dxa"/>
              <w:right w:w="60" w:type="dxa"/>
            </w:tcMar>
          </w:tcPr>
          <w:p w:rsidR="00E34DE0" w:rsidRPr="00E34DE0" w:rsidRDefault="00E34DE0" w:rsidP="00E34DE0">
            <w:pPr>
              <w:numPr>
                <w:ilvl w:val="0"/>
                <w:numId w:val="197"/>
              </w:numPr>
              <w:rPr>
                <w:rFonts w:ascii="Arial" w:hAnsi="Arial" w:cs="Arial"/>
                <w:sz w:val="20"/>
                <w:szCs w:val="20"/>
              </w:rPr>
            </w:pPr>
            <w:r w:rsidRPr="00E34DE0">
              <w:rPr>
                <w:rFonts w:ascii="Arial" w:hAnsi="Arial" w:cs="Arial"/>
                <w:sz w:val="20"/>
                <w:szCs w:val="20"/>
              </w:rPr>
              <w:t>Biên bản phải đáp ứng validation workflow hiện hành trước khi gửi review.</w:t>
            </w:r>
          </w:p>
          <w:p w:rsidR="00B82B3A" w:rsidRPr="00E34DE0" w:rsidRDefault="00E34DE0" w:rsidP="00E34DE0">
            <w:pPr>
              <w:numPr>
                <w:ilvl w:val="0"/>
                <w:numId w:val="197"/>
              </w:numPr>
              <w:rPr>
                <w:rFonts w:ascii="Arial" w:hAnsi="Arial" w:cs="Arial"/>
                <w:sz w:val="20"/>
                <w:szCs w:val="20"/>
              </w:rPr>
            </w:pPr>
            <w:r w:rsidRPr="00E34DE0">
              <w:rPr>
                <w:rFonts w:ascii="Arial" w:hAnsi="Arial" w:cs="Arial"/>
                <w:sz w:val="20"/>
                <w:szCs w:val="20"/>
              </w:rPr>
              <w:t>Người kiểm soát phải có quyền review biên bản tương ứng.</w:t>
            </w:r>
          </w:p>
        </w:tc>
      </w:tr>
      <w:tr w:rsidR="00B82B3A" w:rsidRPr="00E34DE0" w:rsidTr="00E34DE0">
        <w:trPr>
          <w:jc w:val="center"/>
        </w:trPr>
        <w:tc>
          <w:tcPr>
            <w:tcW w:w="854" w:type="dxa"/>
            <w:tcMar>
              <w:top w:w="60" w:type="dxa"/>
              <w:left w:w="60" w:type="dxa"/>
              <w:bottom w:w="60" w:type="dxa"/>
              <w:right w:w="60" w:type="dxa"/>
            </w:tcMar>
          </w:tcPr>
          <w:p w:rsidR="00B82B3A" w:rsidRPr="00E34DE0" w:rsidRDefault="00000000" w:rsidP="008E68B6">
            <w:pPr>
              <w:rPr>
                <w:rFonts w:ascii="Arial" w:hAnsi="Arial" w:cs="Arial"/>
                <w:sz w:val="20"/>
                <w:szCs w:val="20"/>
              </w:rPr>
            </w:pPr>
            <w:r w:rsidRPr="00E34DE0">
              <w:rPr>
                <w:rFonts w:ascii="Arial" w:hAnsi="Arial" w:cs="Arial"/>
                <w:sz w:val="20"/>
                <w:szCs w:val="20"/>
              </w:rPr>
              <w:t>Exception Handling</w:t>
            </w:r>
          </w:p>
        </w:tc>
        <w:tc>
          <w:tcPr>
            <w:tcW w:w="8217" w:type="dxa"/>
            <w:tcMar>
              <w:top w:w="60" w:type="dxa"/>
              <w:left w:w="60" w:type="dxa"/>
              <w:bottom w:w="60" w:type="dxa"/>
              <w:right w:w="60" w:type="dxa"/>
            </w:tcMar>
          </w:tcPr>
          <w:p w:rsidR="00E34DE0" w:rsidRPr="00E34DE0" w:rsidRDefault="00E34DE0" w:rsidP="00E34DE0">
            <w:pPr>
              <w:numPr>
                <w:ilvl w:val="0"/>
                <w:numId w:val="197"/>
              </w:numPr>
              <w:rPr>
                <w:rFonts w:ascii="Arial" w:hAnsi="Arial" w:cs="Arial"/>
                <w:sz w:val="20"/>
                <w:szCs w:val="20"/>
              </w:rPr>
            </w:pPr>
            <w:r w:rsidRPr="00E34DE0">
              <w:rPr>
                <w:rFonts w:ascii="Arial" w:hAnsi="Arial" w:cs="Arial"/>
                <w:sz w:val="20"/>
                <w:szCs w:val="20"/>
              </w:rPr>
              <w:t>Nếu dữ liệu biên bản không hợp lệ, hệ thống không cho phép gửi workflow review.</w:t>
            </w:r>
          </w:p>
          <w:p w:rsidR="00B82B3A" w:rsidRPr="00E34DE0" w:rsidRDefault="00E34DE0" w:rsidP="00E34DE0">
            <w:pPr>
              <w:numPr>
                <w:ilvl w:val="0"/>
                <w:numId w:val="197"/>
              </w:numPr>
              <w:rPr>
                <w:rFonts w:ascii="Arial" w:hAnsi="Arial" w:cs="Arial"/>
                <w:sz w:val="20"/>
                <w:szCs w:val="20"/>
              </w:rPr>
            </w:pPr>
            <w:r w:rsidRPr="00E34DE0">
              <w:rPr>
                <w:rFonts w:ascii="Arial" w:hAnsi="Arial" w:cs="Arial"/>
                <w:sz w:val="20"/>
                <w:szCs w:val="20"/>
              </w:rPr>
              <w:t>Nếu người dùng không có quyền review, hệ thống hiển thị thông báo lỗi phù hợp.</w:t>
            </w:r>
          </w:p>
        </w:tc>
      </w:tr>
      <w:tr w:rsidR="00B82B3A" w:rsidRPr="00E34DE0" w:rsidTr="00E34DE0">
        <w:trPr>
          <w:jc w:val="center"/>
        </w:trPr>
        <w:tc>
          <w:tcPr>
            <w:tcW w:w="854" w:type="dxa"/>
            <w:tcMar>
              <w:top w:w="60" w:type="dxa"/>
              <w:left w:w="60" w:type="dxa"/>
              <w:bottom w:w="60" w:type="dxa"/>
              <w:right w:w="60" w:type="dxa"/>
            </w:tcMar>
          </w:tcPr>
          <w:p w:rsidR="00B82B3A" w:rsidRPr="00E34DE0" w:rsidRDefault="00000000" w:rsidP="008E68B6">
            <w:pPr>
              <w:rPr>
                <w:rFonts w:ascii="Arial" w:hAnsi="Arial" w:cs="Arial"/>
                <w:sz w:val="20"/>
                <w:szCs w:val="20"/>
              </w:rPr>
            </w:pPr>
            <w:r w:rsidRPr="00E34DE0">
              <w:rPr>
                <w:rFonts w:ascii="Arial" w:hAnsi="Arial" w:cs="Arial"/>
                <w:sz w:val="20"/>
                <w:szCs w:val="20"/>
              </w:rPr>
              <w:t>Acceptance Criteria</w:t>
            </w:r>
          </w:p>
        </w:tc>
        <w:tc>
          <w:tcPr>
            <w:tcW w:w="8217" w:type="dxa"/>
            <w:tcMar>
              <w:top w:w="60" w:type="dxa"/>
              <w:left w:w="60" w:type="dxa"/>
              <w:bottom w:w="60" w:type="dxa"/>
              <w:right w:w="60" w:type="dxa"/>
            </w:tcMar>
          </w:tcPr>
          <w:p w:rsidR="00E34DE0" w:rsidRPr="00E34DE0" w:rsidRDefault="00E34DE0" w:rsidP="00E34DE0">
            <w:pPr>
              <w:numPr>
                <w:ilvl w:val="0"/>
                <w:numId w:val="197"/>
              </w:numPr>
              <w:rPr>
                <w:rFonts w:ascii="Arial" w:hAnsi="Arial" w:cs="Arial"/>
                <w:sz w:val="20"/>
                <w:szCs w:val="20"/>
              </w:rPr>
            </w:pPr>
            <w:r w:rsidRPr="00E34DE0">
              <w:rPr>
                <w:rFonts w:ascii="Arial" w:hAnsi="Arial" w:cs="Arial"/>
                <w:sz w:val="20"/>
                <w:szCs w:val="20"/>
              </w:rPr>
              <w:t>Người dùng có thể gửi biên bản sang workflow review.</w:t>
            </w:r>
          </w:p>
          <w:p w:rsidR="00E34DE0" w:rsidRPr="00E34DE0" w:rsidRDefault="00E34DE0" w:rsidP="00E34DE0">
            <w:pPr>
              <w:numPr>
                <w:ilvl w:val="0"/>
                <w:numId w:val="197"/>
              </w:numPr>
              <w:rPr>
                <w:rFonts w:ascii="Arial" w:hAnsi="Arial" w:cs="Arial"/>
                <w:sz w:val="20"/>
                <w:szCs w:val="20"/>
              </w:rPr>
            </w:pPr>
            <w:r w:rsidRPr="00E34DE0">
              <w:rPr>
                <w:rFonts w:ascii="Arial" w:hAnsi="Arial" w:cs="Arial"/>
                <w:sz w:val="20"/>
                <w:szCs w:val="20"/>
              </w:rPr>
              <w:t>Người kiểm soát có thể duyệt hoặc từ chối biên bản.</w:t>
            </w:r>
          </w:p>
          <w:p w:rsidR="00B82B3A" w:rsidRPr="00E34DE0" w:rsidRDefault="00E34DE0" w:rsidP="00E34DE0">
            <w:pPr>
              <w:numPr>
                <w:ilvl w:val="0"/>
                <w:numId w:val="197"/>
              </w:numPr>
              <w:rPr>
                <w:rFonts w:ascii="Arial" w:hAnsi="Arial" w:cs="Arial"/>
                <w:sz w:val="20"/>
                <w:szCs w:val="20"/>
              </w:rPr>
            </w:pPr>
            <w:r w:rsidRPr="00E34DE0">
              <w:rPr>
                <w:rFonts w:ascii="Arial" w:hAnsi="Arial" w:cs="Arial"/>
                <w:sz w:val="20"/>
                <w:szCs w:val="20"/>
              </w:rPr>
              <w:t>Workflow trạng thái được cập nhật đúng theo kết quả xử lý review.</w:t>
            </w:r>
          </w:p>
        </w:tc>
      </w:tr>
      <w:tr w:rsidR="00B82B3A" w:rsidRPr="00E34DE0" w:rsidTr="00E34DE0">
        <w:trPr>
          <w:jc w:val="center"/>
        </w:trPr>
        <w:tc>
          <w:tcPr>
            <w:tcW w:w="854" w:type="dxa"/>
            <w:tcMar>
              <w:top w:w="60" w:type="dxa"/>
              <w:left w:w="60" w:type="dxa"/>
              <w:bottom w:w="60" w:type="dxa"/>
              <w:right w:w="60" w:type="dxa"/>
            </w:tcMar>
          </w:tcPr>
          <w:p w:rsidR="00B82B3A" w:rsidRPr="00E34DE0" w:rsidRDefault="00000000" w:rsidP="008E68B6">
            <w:pPr>
              <w:rPr>
                <w:rFonts w:ascii="Arial" w:hAnsi="Arial" w:cs="Arial"/>
                <w:sz w:val="20"/>
                <w:szCs w:val="20"/>
              </w:rPr>
            </w:pPr>
            <w:r w:rsidRPr="00E34DE0">
              <w:rPr>
                <w:rFonts w:ascii="Arial" w:hAnsi="Arial" w:cs="Arial"/>
                <w:sz w:val="20"/>
                <w:szCs w:val="20"/>
              </w:rPr>
              <w:t>Related Data Objects</w:t>
            </w:r>
          </w:p>
        </w:tc>
        <w:tc>
          <w:tcPr>
            <w:tcW w:w="8217" w:type="dxa"/>
            <w:tcMar>
              <w:top w:w="60" w:type="dxa"/>
              <w:left w:w="60" w:type="dxa"/>
              <w:bottom w:w="60" w:type="dxa"/>
              <w:right w:w="60" w:type="dxa"/>
            </w:tcMar>
          </w:tcPr>
          <w:p w:rsidR="00E34DE0" w:rsidRPr="00E34DE0" w:rsidRDefault="00E34DE0" w:rsidP="00E34DE0">
            <w:pPr>
              <w:pStyle w:val="p1"/>
              <w:numPr>
                <w:ilvl w:val="0"/>
                <w:numId w:val="197"/>
              </w:numPr>
              <w:rPr>
                <w:rFonts w:ascii="Arial" w:hAnsi="Arial" w:cs="Arial"/>
                <w:sz w:val="20"/>
                <w:szCs w:val="20"/>
              </w:rPr>
            </w:pPr>
            <w:r w:rsidRPr="00E34DE0">
              <w:rPr>
                <w:rFonts w:ascii="Arial" w:hAnsi="Arial" w:cs="Arial"/>
                <w:sz w:val="20"/>
                <w:szCs w:val="20"/>
              </w:rPr>
              <w:t>CBMExecution</w:t>
            </w:r>
          </w:p>
          <w:p w:rsidR="00E34DE0" w:rsidRPr="00E34DE0" w:rsidRDefault="00E34DE0" w:rsidP="00E34DE0">
            <w:pPr>
              <w:pStyle w:val="p1"/>
              <w:numPr>
                <w:ilvl w:val="0"/>
                <w:numId w:val="197"/>
              </w:numPr>
              <w:rPr>
                <w:rFonts w:ascii="Arial" w:hAnsi="Arial" w:cs="Arial"/>
                <w:sz w:val="20"/>
                <w:szCs w:val="20"/>
              </w:rPr>
            </w:pPr>
            <w:r w:rsidRPr="00E34DE0">
              <w:rPr>
                <w:rFonts w:ascii="Arial" w:hAnsi="Arial" w:cs="Arial"/>
                <w:sz w:val="20"/>
                <w:szCs w:val="20"/>
              </w:rPr>
              <w:t>CBMRecord</w:t>
            </w:r>
          </w:p>
          <w:p w:rsidR="00B82B3A" w:rsidRPr="00E34DE0" w:rsidRDefault="00E34DE0" w:rsidP="00E34DE0">
            <w:pPr>
              <w:pStyle w:val="p1"/>
              <w:numPr>
                <w:ilvl w:val="0"/>
                <w:numId w:val="197"/>
              </w:numPr>
              <w:rPr>
                <w:rFonts w:ascii="Arial" w:hAnsi="Arial" w:cs="Arial"/>
                <w:sz w:val="20"/>
                <w:szCs w:val="20"/>
              </w:rPr>
            </w:pPr>
            <w:r w:rsidRPr="00E34DE0">
              <w:rPr>
                <w:rFonts w:ascii="Arial" w:hAnsi="Arial" w:cs="Arial"/>
                <w:sz w:val="20"/>
                <w:szCs w:val="20"/>
              </w:rPr>
              <w:t>WorkflowLog</w:t>
            </w:r>
          </w:p>
        </w:tc>
      </w:tr>
      <w:tr w:rsidR="00B82B3A" w:rsidRPr="00E34DE0" w:rsidTr="00E34DE0">
        <w:trPr>
          <w:jc w:val="center"/>
        </w:trPr>
        <w:tc>
          <w:tcPr>
            <w:tcW w:w="854" w:type="dxa"/>
            <w:tcMar>
              <w:top w:w="60" w:type="dxa"/>
              <w:left w:w="60" w:type="dxa"/>
              <w:bottom w:w="60" w:type="dxa"/>
              <w:right w:w="60" w:type="dxa"/>
            </w:tcMar>
          </w:tcPr>
          <w:p w:rsidR="00B82B3A" w:rsidRPr="00E34DE0" w:rsidRDefault="00000000" w:rsidP="008E68B6">
            <w:pPr>
              <w:rPr>
                <w:rFonts w:ascii="Arial" w:hAnsi="Arial" w:cs="Arial"/>
                <w:sz w:val="20"/>
                <w:szCs w:val="20"/>
              </w:rPr>
            </w:pPr>
            <w:r w:rsidRPr="00E34DE0">
              <w:rPr>
                <w:rFonts w:ascii="Arial" w:hAnsi="Arial" w:cs="Arial"/>
                <w:sz w:val="20"/>
                <w:szCs w:val="20"/>
              </w:rPr>
              <w:t>Related Screens / Interfaces</w:t>
            </w:r>
          </w:p>
        </w:tc>
        <w:tc>
          <w:tcPr>
            <w:tcW w:w="8217" w:type="dxa"/>
            <w:tcMar>
              <w:top w:w="60" w:type="dxa"/>
              <w:left w:w="60" w:type="dxa"/>
              <w:bottom w:w="60" w:type="dxa"/>
              <w:right w:w="60" w:type="dxa"/>
            </w:tcMar>
          </w:tcPr>
          <w:p w:rsidR="00E34DE0" w:rsidRPr="00E34DE0" w:rsidRDefault="00E34DE0" w:rsidP="00E34DE0">
            <w:pPr>
              <w:numPr>
                <w:ilvl w:val="0"/>
                <w:numId w:val="197"/>
              </w:numPr>
              <w:rPr>
                <w:rFonts w:ascii="Arial" w:hAnsi="Arial" w:cs="Arial"/>
                <w:sz w:val="20"/>
                <w:szCs w:val="20"/>
              </w:rPr>
            </w:pPr>
            <w:r w:rsidRPr="00E34DE0">
              <w:rPr>
                <w:rFonts w:ascii="Arial" w:hAnsi="Arial" w:cs="Arial"/>
                <w:sz w:val="20"/>
                <w:szCs w:val="20"/>
              </w:rPr>
              <w:t>Màn hình review biên bản CBM</w:t>
            </w:r>
          </w:p>
          <w:p w:rsidR="00B82B3A" w:rsidRPr="00E34DE0" w:rsidRDefault="00E34DE0" w:rsidP="00E34DE0">
            <w:pPr>
              <w:numPr>
                <w:ilvl w:val="0"/>
                <w:numId w:val="197"/>
              </w:numPr>
              <w:rPr>
                <w:rFonts w:ascii="Arial" w:hAnsi="Arial" w:cs="Arial"/>
                <w:sz w:val="20"/>
                <w:szCs w:val="20"/>
              </w:rPr>
            </w:pPr>
            <w:r w:rsidRPr="00E34DE0">
              <w:rPr>
                <w:rFonts w:ascii="Arial" w:hAnsi="Arial" w:cs="Arial"/>
                <w:sz w:val="20"/>
                <w:szCs w:val="20"/>
              </w:rPr>
              <w:t>Màn hình danh sách xử lý workflow</w:t>
            </w:r>
          </w:p>
        </w:tc>
      </w:tr>
      <w:tr w:rsidR="00B82B3A" w:rsidRPr="00E34DE0" w:rsidTr="00E34DE0">
        <w:trPr>
          <w:jc w:val="center"/>
        </w:trPr>
        <w:tc>
          <w:tcPr>
            <w:tcW w:w="854" w:type="dxa"/>
            <w:tcMar>
              <w:top w:w="60" w:type="dxa"/>
              <w:left w:w="60" w:type="dxa"/>
              <w:bottom w:w="60" w:type="dxa"/>
              <w:right w:w="60" w:type="dxa"/>
            </w:tcMar>
          </w:tcPr>
          <w:p w:rsidR="00B82B3A" w:rsidRPr="00E34DE0" w:rsidRDefault="00000000" w:rsidP="008E68B6">
            <w:pPr>
              <w:rPr>
                <w:rFonts w:ascii="Arial" w:hAnsi="Arial" w:cs="Arial"/>
                <w:sz w:val="20"/>
                <w:szCs w:val="20"/>
              </w:rPr>
            </w:pPr>
            <w:r w:rsidRPr="00E34DE0">
              <w:rPr>
                <w:rFonts w:ascii="Arial" w:hAnsi="Arial" w:cs="Arial"/>
                <w:sz w:val="20"/>
                <w:szCs w:val="20"/>
              </w:rPr>
              <w:t>Source / Evidence</w:t>
            </w:r>
          </w:p>
        </w:tc>
        <w:tc>
          <w:tcPr>
            <w:tcW w:w="8217" w:type="dxa"/>
            <w:tcMar>
              <w:top w:w="60" w:type="dxa"/>
              <w:left w:w="60" w:type="dxa"/>
              <w:bottom w:w="60" w:type="dxa"/>
              <w:right w:w="60" w:type="dxa"/>
            </w:tcMar>
          </w:tcPr>
          <w:p w:rsidR="00E34DE0" w:rsidRPr="00E34DE0" w:rsidRDefault="00E34DE0" w:rsidP="00E34DE0">
            <w:pPr>
              <w:numPr>
                <w:ilvl w:val="0"/>
                <w:numId w:val="197"/>
              </w:numPr>
              <w:rPr>
                <w:rFonts w:ascii="Arial" w:hAnsi="Arial" w:cs="Arial"/>
                <w:sz w:val="20"/>
                <w:szCs w:val="20"/>
              </w:rPr>
            </w:pPr>
            <w:r w:rsidRPr="00E34DE0">
              <w:rPr>
                <w:rFonts w:ascii="Arial" w:hAnsi="Arial" w:cs="Arial"/>
                <w:sz w:val="20"/>
                <w:szCs w:val="20"/>
              </w:rPr>
              <w:t>Workflow review biên bản CBM</w:t>
            </w:r>
          </w:p>
          <w:p w:rsidR="00B82B3A" w:rsidRPr="00E34DE0" w:rsidRDefault="00B82B3A" w:rsidP="008E68B6">
            <w:pPr>
              <w:rPr>
                <w:rFonts w:ascii="Arial" w:hAnsi="Arial" w:cs="Arial"/>
                <w:sz w:val="20"/>
                <w:szCs w:val="20"/>
                <w:lang w:val="vi-VN"/>
              </w:rPr>
            </w:pPr>
          </w:p>
        </w:tc>
      </w:tr>
      <w:tr w:rsidR="00B82B3A" w:rsidRPr="00E34DE0" w:rsidTr="00E34DE0">
        <w:trPr>
          <w:jc w:val="center"/>
        </w:trPr>
        <w:tc>
          <w:tcPr>
            <w:tcW w:w="854" w:type="dxa"/>
            <w:tcMar>
              <w:top w:w="60" w:type="dxa"/>
              <w:left w:w="60" w:type="dxa"/>
              <w:bottom w:w="60" w:type="dxa"/>
              <w:right w:w="60" w:type="dxa"/>
            </w:tcMar>
          </w:tcPr>
          <w:p w:rsidR="00B82B3A" w:rsidRPr="00E34DE0" w:rsidRDefault="00000000" w:rsidP="008E68B6">
            <w:pPr>
              <w:rPr>
                <w:rFonts w:ascii="Arial" w:hAnsi="Arial" w:cs="Arial"/>
                <w:sz w:val="20"/>
                <w:szCs w:val="20"/>
              </w:rPr>
            </w:pPr>
            <w:r w:rsidRPr="00E34DE0">
              <w:rPr>
                <w:rFonts w:ascii="Arial" w:hAnsi="Arial" w:cs="Arial"/>
                <w:sz w:val="20"/>
                <w:szCs w:val="20"/>
              </w:rPr>
              <w:t>Open Questions</w:t>
            </w:r>
          </w:p>
        </w:tc>
        <w:tc>
          <w:tcPr>
            <w:tcW w:w="8217" w:type="dxa"/>
            <w:tcMar>
              <w:top w:w="60" w:type="dxa"/>
              <w:left w:w="60" w:type="dxa"/>
              <w:bottom w:w="60" w:type="dxa"/>
              <w:right w:w="60" w:type="dxa"/>
            </w:tcMar>
          </w:tcPr>
          <w:p w:rsidR="00E34DE0" w:rsidRPr="00E34DE0" w:rsidRDefault="00E34DE0" w:rsidP="00E34DE0">
            <w:pPr>
              <w:numPr>
                <w:ilvl w:val="0"/>
                <w:numId w:val="197"/>
              </w:numPr>
              <w:rPr>
                <w:rFonts w:ascii="Arial" w:hAnsi="Arial" w:cs="Arial"/>
                <w:sz w:val="20"/>
                <w:szCs w:val="20"/>
              </w:rPr>
            </w:pPr>
            <w:r w:rsidRPr="00E34DE0">
              <w:rPr>
                <w:rFonts w:ascii="Arial" w:hAnsi="Arial" w:cs="Arial"/>
                <w:sz w:val="20"/>
                <w:szCs w:val="20"/>
              </w:rPr>
              <w:t>Có cần comment bắt buộc khi reject biên bản không?</w:t>
            </w:r>
          </w:p>
          <w:p w:rsidR="00B82B3A" w:rsidRPr="00E34DE0" w:rsidRDefault="00E34DE0" w:rsidP="00E34DE0">
            <w:pPr>
              <w:numPr>
                <w:ilvl w:val="0"/>
                <w:numId w:val="197"/>
              </w:numPr>
              <w:rPr>
                <w:rFonts w:ascii="Arial" w:hAnsi="Arial" w:cs="Arial"/>
                <w:sz w:val="20"/>
                <w:szCs w:val="20"/>
              </w:rPr>
            </w:pPr>
            <w:r w:rsidRPr="00E34DE0">
              <w:rPr>
                <w:rFonts w:ascii="Arial" w:hAnsi="Arial" w:cs="Arial"/>
                <w:sz w:val="20"/>
                <w:szCs w:val="20"/>
              </w:rPr>
              <w:t>Có cần SLA xử lý review biên bản không?</w:t>
            </w:r>
          </w:p>
        </w:tc>
      </w:tr>
    </w:tbl>
    <w:p w:rsidR="00B82B3A" w:rsidRPr="003A0449" w:rsidRDefault="00B82B3A" w:rsidP="008E68B6">
      <w:pPr>
        <w:rPr>
          <w:rFonts w:ascii="Arial" w:hAnsi="Arial" w:cs="Arial"/>
          <w:lang w:val="vi-VN"/>
        </w:rPr>
      </w:pPr>
    </w:p>
    <w:p w:rsidR="00F43032" w:rsidRPr="00F43032" w:rsidRDefault="00721440" w:rsidP="00F43032">
      <w:pPr>
        <w:pStyle w:val="Heading3"/>
        <w:rPr>
          <w:rFonts w:ascii="Arial" w:hAnsi="Arial" w:cs="Arial"/>
        </w:rPr>
      </w:pPr>
      <w:r w:rsidRPr="003A0449">
        <w:rPr>
          <w:rFonts w:ascii="Arial" w:hAnsi="Arial" w:cs="Arial"/>
        </w:rPr>
        <w:t xml:space="preserve">FR-EXEC-005: </w:t>
      </w:r>
      <w:r w:rsidR="00F43032" w:rsidRPr="00F43032">
        <w:rPr>
          <w:rFonts w:ascii="Arial" w:hAnsi="Arial" w:cs="Arial"/>
        </w:rPr>
        <w:t>Phê duyệt và hoàn tất biên bản CBM</w:t>
      </w:r>
    </w:p>
    <w:tbl>
      <w:tblPr>
        <w:tblStyle w:val="TableGrid"/>
        <w:tblW w:w="0" w:type="auto"/>
        <w:jc w:val="center"/>
        <w:tblLook w:val="04A0" w:firstRow="1" w:lastRow="0" w:firstColumn="1" w:lastColumn="0" w:noHBand="0" w:noVBand="1"/>
      </w:tblPr>
      <w:tblGrid>
        <w:gridCol w:w="1332"/>
        <w:gridCol w:w="8217"/>
      </w:tblGrid>
      <w:tr w:rsidR="00B82B3A" w:rsidRPr="00F43032" w:rsidTr="008B1352">
        <w:trPr>
          <w:jc w:val="center"/>
        </w:trPr>
        <w:tc>
          <w:tcPr>
            <w:tcW w:w="1332" w:type="dxa"/>
            <w:shd w:val="clear" w:color="auto" w:fill="D9EAF7"/>
            <w:tcMar>
              <w:top w:w="60" w:type="dxa"/>
              <w:left w:w="60" w:type="dxa"/>
              <w:bottom w:w="60" w:type="dxa"/>
              <w:right w:w="60" w:type="dxa"/>
            </w:tcMar>
          </w:tcPr>
          <w:p w:rsidR="00B82B3A" w:rsidRPr="00F43032" w:rsidRDefault="00000000" w:rsidP="008E68B6">
            <w:pPr>
              <w:rPr>
                <w:rFonts w:ascii="Arial" w:hAnsi="Arial" w:cs="Arial"/>
                <w:sz w:val="20"/>
                <w:szCs w:val="20"/>
              </w:rPr>
            </w:pPr>
            <w:r w:rsidRPr="00F43032">
              <w:rPr>
                <w:rFonts w:ascii="Arial" w:hAnsi="Arial" w:cs="Arial"/>
                <w:b/>
                <w:sz w:val="20"/>
                <w:szCs w:val="20"/>
              </w:rPr>
              <w:t>Item</w:t>
            </w:r>
          </w:p>
        </w:tc>
        <w:tc>
          <w:tcPr>
            <w:tcW w:w="8217" w:type="dxa"/>
            <w:shd w:val="clear" w:color="auto" w:fill="D9EAF7"/>
            <w:tcMar>
              <w:top w:w="60" w:type="dxa"/>
              <w:left w:w="60" w:type="dxa"/>
              <w:bottom w:w="60" w:type="dxa"/>
              <w:right w:w="60" w:type="dxa"/>
            </w:tcMar>
          </w:tcPr>
          <w:p w:rsidR="00B82B3A" w:rsidRPr="00F43032" w:rsidRDefault="00000000" w:rsidP="008E68B6">
            <w:pPr>
              <w:rPr>
                <w:rFonts w:ascii="Arial" w:hAnsi="Arial" w:cs="Arial"/>
                <w:sz w:val="20"/>
                <w:szCs w:val="20"/>
              </w:rPr>
            </w:pPr>
            <w:r w:rsidRPr="00F43032">
              <w:rPr>
                <w:rFonts w:ascii="Arial" w:hAnsi="Arial" w:cs="Arial"/>
                <w:b/>
                <w:sz w:val="20"/>
                <w:szCs w:val="20"/>
              </w:rPr>
              <w:t>Detail</w:t>
            </w:r>
          </w:p>
        </w:tc>
      </w:tr>
      <w:tr w:rsidR="00B82B3A" w:rsidRPr="00F43032" w:rsidTr="008B1352">
        <w:trPr>
          <w:jc w:val="center"/>
        </w:trPr>
        <w:tc>
          <w:tcPr>
            <w:tcW w:w="1332" w:type="dxa"/>
            <w:tcMar>
              <w:top w:w="60" w:type="dxa"/>
              <w:left w:w="60" w:type="dxa"/>
              <w:bottom w:w="60" w:type="dxa"/>
              <w:right w:w="60" w:type="dxa"/>
            </w:tcMar>
          </w:tcPr>
          <w:p w:rsidR="00B82B3A" w:rsidRPr="00F43032" w:rsidRDefault="00000000" w:rsidP="008E68B6">
            <w:pPr>
              <w:rPr>
                <w:rFonts w:ascii="Arial" w:hAnsi="Arial" w:cs="Arial"/>
                <w:sz w:val="20"/>
                <w:szCs w:val="20"/>
              </w:rPr>
            </w:pPr>
            <w:r w:rsidRPr="00F43032">
              <w:rPr>
                <w:rFonts w:ascii="Arial" w:hAnsi="Arial" w:cs="Arial"/>
                <w:sz w:val="20"/>
                <w:szCs w:val="20"/>
              </w:rPr>
              <w:t>Description</w:t>
            </w:r>
          </w:p>
        </w:tc>
        <w:tc>
          <w:tcPr>
            <w:tcW w:w="8217" w:type="dxa"/>
            <w:tcMar>
              <w:top w:w="60" w:type="dxa"/>
              <w:left w:w="60" w:type="dxa"/>
              <w:bottom w:w="60" w:type="dxa"/>
              <w:right w:w="60" w:type="dxa"/>
            </w:tcMar>
          </w:tcPr>
          <w:p w:rsidR="00B82B3A" w:rsidRPr="00F43032" w:rsidRDefault="00F43032" w:rsidP="008E68B6">
            <w:pPr>
              <w:rPr>
                <w:rFonts w:ascii="Arial" w:hAnsi="Arial" w:cs="Arial"/>
                <w:sz w:val="20"/>
                <w:szCs w:val="20"/>
                <w:lang w:val="vi-VN"/>
              </w:rPr>
            </w:pPr>
            <w:r w:rsidRPr="00F43032">
              <w:rPr>
                <w:rFonts w:ascii="Arial" w:hAnsi="Arial" w:cs="Arial"/>
                <w:sz w:val="20"/>
                <w:szCs w:val="20"/>
              </w:rPr>
              <w:t>Hệ thống cho phép GĐXN xử lý phê duyệt cuối cùng, ký số và hoàn tất workflow biên bản CBM.</w:t>
            </w:r>
          </w:p>
        </w:tc>
      </w:tr>
      <w:tr w:rsidR="00B82B3A" w:rsidRPr="00F43032" w:rsidTr="008B1352">
        <w:trPr>
          <w:jc w:val="center"/>
        </w:trPr>
        <w:tc>
          <w:tcPr>
            <w:tcW w:w="1332" w:type="dxa"/>
            <w:tcMar>
              <w:top w:w="60" w:type="dxa"/>
              <w:left w:w="60" w:type="dxa"/>
              <w:bottom w:w="60" w:type="dxa"/>
              <w:right w:w="60" w:type="dxa"/>
            </w:tcMar>
          </w:tcPr>
          <w:p w:rsidR="00B82B3A" w:rsidRPr="00F43032" w:rsidRDefault="00000000" w:rsidP="008E68B6">
            <w:pPr>
              <w:rPr>
                <w:rFonts w:ascii="Arial" w:hAnsi="Arial" w:cs="Arial"/>
                <w:sz w:val="20"/>
                <w:szCs w:val="20"/>
              </w:rPr>
            </w:pPr>
            <w:r w:rsidRPr="00F43032">
              <w:rPr>
                <w:rFonts w:ascii="Arial" w:hAnsi="Arial" w:cs="Arial"/>
                <w:sz w:val="20"/>
                <w:szCs w:val="20"/>
              </w:rPr>
              <w:lastRenderedPageBreak/>
              <w:t>Actor/User</w:t>
            </w:r>
          </w:p>
        </w:tc>
        <w:tc>
          <w:tcPr>
            <w:tcW w:w="8217" w:type="dxa"/>
            <w:tcMar>
              <w:top w:w="60" w:type="dxa"/>
              <w:left w:w="60" w:type="dxa"/>
              <w:bottom w:w="60" w:type="dxa"/>
              <w:right w:w="60" w:type="dxa"/>
            </w:tcMar>
          </w:tcPr>
          <w:p w:rsidR="00B82B3A" w:rsidRPr="00F43032" w:rsidRDefault="00F43032" w:rsidP="00F43032">
            <w:pPr>
              <w:numPr>
                <w:ilvl w:val="0"/>
                <w:numId w:val="212"/>
              </w:numPr>
              <w:ind w:left="697" w:hanging="283"/>
              <w:rPr>
                <w:rFonts w:ascii="Arial" w:hAnsi="Arial" w:cs="Arial"/>
                <w:sz w:val="20"/>
                <w:szCs w:val="20"/>
              </w:rPr>
            </w:pPr>
            <w:r w:rsidRPr="00F43032">
              <w:rPr>
                <w:rFonts w:ascii="Arial" w:hAnsi="Arial" w:cs="Arial"/>
                <w:sz w:val="20"/>
                <w:szCs w:val="20"/>
              </w:rPr>
              <w:t>GĐXN</w:t>
            </w:r>
          </w:p>
        </w:tc>
      </w:tr>
      <w:tr w:rsidR="00B82B3A" w:rsidRPr="00F43032" w:rsidTr="008B1352">
        <w:trPr>
          <w:jc w:val="center"/>
        </w:trPr>
        <w:tc>
          <w:tcPr>
            <w:tcW w:w="1332" w:type="dxa"/>
            <w:tcMar>
              <w:top w:w="60" w:type="dxa"/>
              <w:left w:w="60" w:type="dxa"/>
              <w:bottom w:w="60" w:type="dxa"/>
              <w:right w:w="60" w:type="dxa"/>
            </w:tcMar>
          </w:tcPr>
          <w:p w:rsidR="00B82B3A" w:rsidRPr="00F43032" w:rsidRDefault="00000000" w:rsidP="008E68B6">
            <w:pPr>
              <w:rPr>
                <w:rFonts w:ascii="Arial" w:hAnsi="Arial" w:cs="Arial"/>
                <w:sz w:val="20"/>
                <w:szCs w:val="20"/>
              </w:rPr>
            </w:pPr>
            <w:r w:rsidRPr="00F43032">
              <w:rPr>
                <w:rFonts w:ascii="Arial" w:hAnsi="Arial" w:cs="Arial"/>
                <w:sz w:val="20"/>
                <w:szCs w:val="20"/>
              </w:rPr>
              <w:t>Trigger</w:t>
            </w:r>
          </w:p>
        </w:tc>
        <w:tc>
          <w:tcPr>
            <w:tcW w:w="8217" w:type="dxa"/>
            <w:tcMar>
              <w:top w:w="60" w:type="dxa"/>
              <w:left w:w="60" w:type="dxa"/>
              <w:bottom w:w="60" w:type="dxa"/>
              <w:right w:w="60" w:type="dxa"/>
            </w:tcMar>
          </w:tcPr>
          <w:p w:rsidR="00B82B3A" w:rsidRPr="00F43032" w:rsidRDefault="00F43032" w:rsidP="00F43032">
            <w:pPr>
              <w:numPr>
                <w:ilvl w:val="0"/>
                <w:numId w:val="212"/>
              </w:numPr>
              <w:ind w:left="697" w:hanging="283"/>
              <w:rPr>
                <w:rFonts w:ascii="Arial" w:hAnsi="Arial" w:cs="Arial"/>
                <w:sz w:val="20"/>
                <w:szCs w:val="20"/>
              </w:rPr>
            </w:pPr>
            <w:r w:rsidRPr="00F43032">
              <w:rPr>
                <w:rFonts w:ascii="Arial" w:hAnsi="Arial" w:cs="Arial"/>
                <w:sz w:val="20"/>
                <w:szCs w:val="20"/>
              </w:rPr>
              <w:t xml:space="preserve">Biên bản CBM chuyển sang trạng thái </w:t>
            </w:r>
            <w:r w:rsidRPr="00F43032">
              <w:rPr>
                <w:rFonts w:ascii="Arial" w:hAnsi="Arial" w:cs="Arial"/>
                <w:b/>
                <w:bCs/>
                <w:sz w:val="20"/>
                <w:szCs w:val="20"/>
              </w:rPr>
              <w:t>Pending Director Approval</w:t>
            </w:r>
            <w:r w:rsidRPr="00F43032">
              <w:rPr>
                <w:rFonts w:ascii="Arial" w:hAnsi="Arial" w:cs="Arial"/>
                <w:sz w:val="20"/>
                <w:szCs w:val="20"/>
              </w:rPr>
              <w:t>.</w:t>
            </w:r>
          </w:p>
        </w:tc>
      </w:tr>
      <w:tr w:rsidR="00B82B3A" w:rsidRPr="00F43032" w:rsidTr="008B1352">
        <w:trPr>
          <w:jc w:val="center"/>
        </w:trPr>
        <w:tc>
          <w:tcPr>
            <w:tcW w:w="1332" w:type="dxa"/>
            <w:tcMar>
              <w:top w:w="60" w:type="dxa"/>
              <w:left w:w="60" w:type="dxa"/>
              <w:bottom w:w="60" w:type="dxa"/>
              <w:right w:w="60" w:type="dxa"/>
            </w:tcMar>
          </w:tcPr>
          <w:p w:rsidR="00B82B3A" w:rsidRPr="00F43032" w:rsidRDefault="00000000" w:rsidP="008E68B6">
            <w:pPr>
              <w:rPr>
                <w:rFonts w:ascii="Arial" w:hAnsi="Arial" w:cs="Arial"/>
                <w:sz w:val="20"/>
                <w:szCs w:val="20"/>
              </w:rPr>
            </w:pPr>
            <w:r w:rsidRPr="00F43032">
              <w:rPr>
                <w:rFonts w:ascii="Arial" w:hAnsi="Arial" w:cs="Arial"/>
                <w:sz w:val="20"/>
                <w:szCs w:val="20"/>
              </w:rPr>
              <w:t>Preconditions</w:t>
            </w:r>
          </w:p>
        </w:tc>
        <w:tc>
          <w:tcPr>
            <w:tcW w:w="8217" w:type="dxa"/>
            <w:tcMar>
              <w:top w:w="60" w:type="dxa"/>
              <w:left w:w="60" w:type="dxa"/>
              <w:bottom w:w="60" w:type="dxa"/>
              <w:right w:w="60" w:type="dxa"/>
            </w:tcMar>
          </w:tcPr>
          <w:p w:rsidR="00F43032" w:rsidRPr="00F43032" w:rsidRDefault="00F43032" w:rsidP="00F43032">
            <w:pPr>
              <w:numPr>
                <w:ilvl w:val="0"/>
                <w:numId w:val="212"/>
              </w:numPr>
              <w:ind w:left="697" w:hanging="283"/>
              <w:rPr>
                <w:rFonts w:ascii="Arial" w:hAnsi="Arial" w:cs="Arial"/>
                <w:sz w:val="20"/>
                <w:szCs w:val="20"/>
              </w:rPr>
            </w:pPr>
            <w:r w:rsidRPr="00F43032">
              <w:rPr>
                <w:rFonts w:ascii="Arial" w:hAnsi="Arial" w:cs="Arial"/>
                <w:sz w:val="20"/>
                <w:szCs w:val="20"/>
              </w:rPr>
              <w:t>Biên bản CBM đã được duyệt ở bước kiểm soát.</w:t>
            </w:r>
          </w:p>
          <w:p w:rsidR="00B82B3A" w:rsidRPr="00F43032" w:rsidRDefault="00F43032" w:rsidP="00F43032">
            <w:pPr>
              <w:numPr>
                <w:ilvl w:val="0"/>
                <w:numId w:val="212"/>
              </w:numPr>
              <w:ind w:left="697" w:hanging="283"/>
              <w:rPr>
                <w:rFonts w:ascii="Arial" w:hAnsi="Arial" w:cs="Arial"/>
                <w:sz w:val="20"/>
                <w:szCs w:val="20"/>
              </w:rPr>
            </w:pPr>
            <w:r w:rsidRPr="00F43032">
              <w:rPr>
                <w:rFonts w:ascii="Arial" w:hAnsi="Arial" w:cs="Arial"/>
                <w:sz w:val="20"/>
                <w:szCs w:val="20"/>
              </w:rPr>
              <w:t>Người dùng có quyền phê duyệt biên bản CBM.</w:t>
            </w:r>
          </w:p>
        </w:tc>
      </w:tr>
      <w:tr w:rsidR="00B82B3A" w:rsidRPr="00F43032" w:rsidTr="008B1352">
        <w:trPr>
          <w:jc w:val="center"/>
        </w:trPr>
        <w:tc>
          <w:tcPr>
            <w:tcW w:w="1332" w:type="dxa"/>
            <w:tcMar>
              <w:top w:w="60" w:type="dxa"/>
              <w:left w:w="60" w:type="dxa"/>
              <w:bottom w:w="60" w:type="dxa"/>
              <w:right w:w="60" w:type="dxa"/>
            </w:tcMar>
          </w:tcPr>
          <w:p w:rsidR="00B82B3A" w:rsidRPr="00F43032" w:rsidRDefault="00000000" w:rsidP="008E68B6">
            <w:pPr>
              <w:rPr>
                <w:rFonts w:ascii="Arial" w:hAnsi="Arial" w:cs="Arial"/>
                <w:sz w:val="20"/>
                <w:szCs w:val="20"/>
              </w:rPr>
            </w:pPr>
            <w:r w:rsidRPr="00F43032">
              <w:rPr>
                <w:rFonts w:ascii="Arial" w:hAnsi="Arial" w:cs="Arial"/>
                <w:sz w:val="20"/>
                <w:szCs w:val="20"/>
              </w:rPr>
              <w:t>Inputs</w:t>
            </w:r>
          </w:p>
        </w:tc>
        <w:tc>
          <w:tcPr>
            <w:tcW w:w="8217" w:type="dxa"/>
            <w:tcMar>
              <w:top w:w="60" w:type="dxa"/>
              <w:left w:w="60" w:type="dxa"/>
              <w:bottom w:w="60" w:type="dxa"/>
              <w:right w:w="60" w:type="dxa"/>
            </w:tcMar>
          </w:tcPr>
          <w:p w:rsidR="00F43032" w:rsidRPr="00F43032" w:rsidRDefault="00F43032" w:rsidP="00F43032">
            <w:pPr>
              <w:pStyle w:val="p1"/>
              <w:numPr>
                <w:ilvl w:val="0"/>
                <w:numId w:val="212"/>
              </w:numPr>
              <w:ind w:left="697" w:hanging="283"/>
              <w:rPr>
                <w:rFonts w:ascii="Arial" w:hAnsi="Arial" w:cs="Arial"/>
                <w:sz w:val="20"/>
                <w:szCs w:val="20"/>
              </w:rPr>
            </w:pPr>
            <w:r w:rsidRPr="00F43032">
              <w:rPr>
                <w:rFonts w:ascii="Arial" w:hAnsi="Arial" w:cs="Arial"/>
                <w:sz w:val="20"/>
                <w:szCs w:val="20"/>
              </w:rPr>
              <w:t>Biên bản CBM.</w:t>
            </w:r>
          </w:p>
          <w:p w:rsidR="00B82B3A" w:rsidRPr="00F43032" w:rsidRDefault="00F43032" w:rsidP="00F43032">
            <w:pPr>
              <w:pStyle w:val="p1"/>
              <w:numPr>
                <w:ilvl w:val="0"/>
                <w:numId w:val="212"/>
              </w:numPr>
              <w:ind w:left="697" w:hanging="283"/>
              <w:rPr>
                <w:rFonts w:ascii="Arial" w:hAnsi="Arial" w:cs="Arial"/>
                <w:sz w:val="20"/>
                <w:szCs w:val="20"/>
              </w:rPr>
            </w:pPr>
            <w:r w:rsidRPr="00F43032">
              <w:rPr>
                <w:rFonts w:ascii="Arial" w:hAnsi="Arial" w:cs="Arial"/>
                <w:sz w:val="20"/>
                <w:szCs w:val="20"/>
              </w:rPr>
              <w:t>Dữ liệu phê duyệt workflow.</w:t>
            </w:r>
          </w:p>
        </w:tc>
      </w:tr>
      <w:tr w:rsidR="00B82B3A" w:rsidRPr="00F43032" w:rsidTr="008B1352">
        <w:trPr>
          <w:jc w:val="center"/>
        </w:trPr>
        <w:tc>
          <w:tcPr>
            <w:tcW w:w="1332" w:type="dxa"/>
            <w:tcMar>
              <w:top w:w="60" w:type="dxa"/>
              <w:left w:w="60" w:type="dxa"/>
              <w:bottom w:w="60" w:type="dxa"/>
              <w:right w:w="60" w:type="dxa"/>
            </w:tcMar>
          </w:tcPr>
          <w:p w:rsidR="00B82B3A" w:rsidRPr="00F43032" w:rsidRDefault="00000000" w:rsidP="008E68B6">
            <w:pPr>
              <w:rPr>
                <w:rFonts w:ascii="Arial" w:hAnsi="Arial" w:cs="Arial"/>
                <w:sz w:val="20"/>
                <w:szCs w:val="20"/>
              </w:rPr>
            </w:pPr>
            <w:r w:rsidRPr="00F43032">
              <w:rPr>
                <w:rFonts w:ascii="Arial" w:hAnsi="Arial" w:cs="Arial"/>
                <w:sz w:val="20"/>
                <w:szCs w:val="20"/>
              </w:rPr>
              <w:t>Processing / System Behavior</w:t>
            </w:r>
          </w:p>
        </w:tc>
        <w:tc>
          <w:tcPr>
            <w:tcW w:w="8217" w:type="dxa"/>
            <w:tcMar>
              <w:top w:w="60" w:type="dxa"/>
              <w:left w:w="60" w:type="dxa"/>
              <w:bottom w:w="60" w:type="dxa"/>
              <w:right w:w="60" w:type="dxa"/>
            </w:tcMar>
          </w:tcPr>
          <w:p w:rsidR="00F43032" w:rsidRPr="00F43032" w:rsidRDefault="00F43032" w:rsidP="00F43032">
            <w:pPr>
              <w:numPr>
                <w:ilvl w:val="0"/>
                <w:numId w:val="212"/>
              </w:numPr>
              <w:ind w:left="697" w:hanging="283"/>
              <w:rPr>
                <w:rFonts w:ascii="Arial" w:hAnsi="Arial" w:cs="Arial"/>
                <w:sz w:val="20"/>
                <w:szCs w:val="20"/>
              </w:rPr>
            </w:pPr>
            <w:r w:rsidRPr="00F43032">
              <w:rPr>
                <w:rFonts w:ascii="Arial" w:hAnsi="Arial" w:cs="Arial"/>
                <w:sz w:val="20"/>
                <w:szCs w:val="20"/>
              </w:rPr>
              <w:t xml:space="preserve">Hệ thống hiển thị danh sách biên bản ở trạng thái </w:t>
            </w:r>
            <w:r w:rsidRPr="00F43032">
              <w:rPr>
                <w:rFonts w:ascii="Arial" w:hAnsi="Arial" w:cs="Arial"/>
                <w:b/>
                <w:bCs/>
                <w:sz w:val="20"/>
                <w:szCs w:val="20"/>
              </w:rPr>
              <w:t>Pending Director Approval</w:t>
            </w:r>
            <w:r w:rsidRPr="00F43032">
              <w:rPr>
                <w:rFonts w:ascii="Arial" w:hAnsi="Arial" w:cs="Arial"/>
                <w:sz w:val="20"/>
                <w:szCs w:val="20"/>
              </w:rPr>
              <w:t>.</w:t>
            </w:r>
          </w:p>
          <w:p w:rsidR="00F43032" w:rsidRPr="00F43032" w:rsidRDefault="00F43032" w:rsidP="00F43032">
            <w:pPr>
              <w:numPr>
                <w:ilvl w:val="0"/>
                <w:numId w:val="212"/>
              </w:numPr>
              <w:ind w:left="697" w:hanging="283"/>
              <w:rPr>
                <w:rFonts w:ascii="Arial" w:hAnsi="Arial" w:cs="Arial"/>
                <w:sz w:val="20"/>
                <w:szCs w:val="20"/>
              </w:rPr>
            </w:pPr>
            <w:r w:rsidRPr="00F43032">
              <w:rPr>
                <w:rFonts w:ascii="Arial" w:hAnsi="Arial" w:cs="Arial"/>
                <w:sz w:val="20"/>
                <w:szCs w:val="20"/>
              </w:rPr>
              <w:t>GĐXN thực hiện xử lý phê duyệt biên bản.</w:t>
            </w:r>
          </w:p>
          <w:p w:rsidR="00F43032" w:rsidRPr="00F43032" w:rsidRDefault="00F43032" w:rsidP="00F43032">
            <w:pPr>
              <w:numPr>
                <w:ilvl w:val="0"/>
                <w:numId w:val="212"/>
              </w:numPr>
              <w:ind w:left="697" w:hanging="283"/>
              <w:rPr>
                <w:rFonts w:ascii="Arial" w:hAnsi="Arial" w:cs="Arial"/>
                <w:sz w:val="20"/>
                <w:szCs w:val="20"/>
              </w:rPr>
            </w:pPr>
            <w:r w:rsidRPr="00F43032">
              <w:rPr>
                <w:rFonts w:ascii="Arial" w:hAnsi="Arial" w:cs="Arial"/>
                <w:sz w:val="20"/>
                <w:szCs w:val="20"/>
              </w:rPr>
              <w:t xml:space="preserve">Nếu GĐXN duyệt biên bản, hệ thống thực hiện ký số, đóng dấu biên bản và chuyển biên bản sang trạng thái </w:t>
            </w:r>
            <w:r w:rsidRPr="00F43032">
              <w:rPr>
                <w:rFonts w:ascii="Arial" w:hAnsi="Arial" w:cs="Arial"/>
                <w:b/>
                <w:bCs/>
                <w:sz w:val="20"/>
                <w:szCs w:val="20"/>
              </w:rPr>
              <w:t>Completed</w:t>
            </w:r>
            <w:r w:rsidRPr="00F43032">
              <w:rPr>
                <w:rFonts w:ascii="Arial" w:hAnsi="Arial" w:cs="Arial"/>
                <w:sz w:val="20"/>
                <w:szCs w:val="20"/>
              </w:rPr>
              <w:t>.</w:t>
            </w:r>
          </w:p>
          <w:p w:rsidR="00F43032" w:rsidRPr="00F43032" w:rsidRDefault="00F43032" w:rsidP="00F43032">
            <w:pPr>
              <w:numPr>
                <w:ilvl w:val="0"/>
                <w:numId w:val="212"/>
              </w:numPr>
              <w:ind w:left="697" w:hanging="283"/>
              <w:rPr>
                <w:rFonts w:ascii="Arial" w:hAnsi="Arial" w:cs="Arial"/>
                <w:sz w:val="20"/>
                <w:szCs w:val="20"/>
              </w:rPr>
            </w:pPr>
            <w:r w:rsidRPr="00F43032">
              <w:rPr>
                <w:rFonts w:ascii="Arial" w:hAnsi="Arial" w:cs="Arial"/>
                <w:sz w:val="20"/>
                <w:szCs w:val="20"/>
              </w:rPr>
              <w:t xml:space="preserve">Nếu GĐXN không duyệt biên bản, hệ thống chuyển biên bản sang trạng thái </w:t>
            </w:r>
            <w:r w:rsidRPr="00F43032">
              <w:rPr>
                <w:rFonts w:ascii="Arial" w:hAnsi="Arial" w:cs="Arial"/>
                <w:b/>
                <w:bCs/>
                <w:sz w:val="20"/>
                <w:szCs w:val="20"/>
              </w:rPr>
              <w:t>Rejected</w:t>
            </w:r>
            <w:r w:rsidRPr="00F43032">
              <w:rPr>
                <w:rFonts w:ascii="Arial" w:hAnsi="Arial" w:cs="Arial"/>
                <w:sz w:val="20"/>
                <w:szCs w:val="20"/>
              </w:rPr>
              <w:t xml:space="preserve"> và đưa biên bản quay về phạm vi xử lý của NVTN theo workflow hiện hành.</w:t>
            </w:r>
          </w:p>
          <w:p w:rsidR="00B82B3A" w:rsidRPr="00F43032" w:rsidRDefault="00F43032" w:rsidP="00F43032">
            <w:pPr>
              <w:numPr>
                <w:ilvl w:val="0"/>
                <w:numId w:val="212"/>
              </w:numPr>
              <w:ind w:left="697" w:hanging="283"/>
              <w:rPr>
                <w:rFonts w:ascii="Arial" w:hAnsi="Arial" w:cs="Arial"/>
                <w:sz w:val="20"/>
                <w:szCs w:val="20"/>
              </w:rPr>
            </w:pPr>
            <w:r w:rsidRPr="00F43032">
              <w:rPr>
                <w:rFonts w:ascii="Arial" w:hAnsi="Arial" w:cs="Arial"/>
                <w:sz w:val="20"/>
                <w:szCs w:val="20"/>
              </w:rPr>
              <w:t xml:space="preserve">Biên bản ở trạng thái </w:t>
            </w:r>
            <w:r w:rsidRPr="00F43032">
              <w:rPr>
                <w:rFonts w:ascii="Arial" w:hAnsi="Arial" w:cs="Arial"/>
                <w:b/>
                <w:bCs/>
                <w:sz w:val="20"/>
                <w:szCs w:val="20"/>
              </w:rPr>
              <w:t>Completed</w:t>
            </w:r>
            <w:r w:rsidRPr="00F43032">
              <w:rPr>
                <w:rFonts w:ascii="Arial" w:hAnsi="Arial" w:cs="Arial"/>
                <w:sz w:val="20"/>
                <w:szCs w:val="20"/>
              </w:rPr>
              <w:t xml:space="preserve"> không thuộc phạm vi cập nhật theo workflow hiện hành</w:t>
            </w:r>
            <w:r w:rsidRPr="00F43032">
              <w:rPr>
                <w:rFonts w:ascii="Arial" w:hAnsi="Arial" w:cs="Arial"/>
                <w:sz w:val="20"/>
                <w:szCs w:val="20"/>
                <w:lang w:val="vi-VN"/>
              </w:rPr>
              <w:t>.</w:t>
            </w:r>
          </w:p>
        </w:tc>
      </w:tr>
      <w:tr w:rsidR="00B82B3A" w:rsidRPr="00F43032" w:rsidTr="008B1352">
        <w:trPr>
          <w:jc w:val="center"/>
        </w:trPr>
        <w:tc>
          <w:tcPr>
            <w:tcW w:w="1332" w:type="dxa"/>
            <w:tcMar>
              <w:top w:w="60" w:type="dxa"/>
              <w:left w:w="60" w:type="dxa"/>
              <w:bottom w:w="60" w:type="dxa"/>
              <w:right w:w="60" w:type="dxa"/>
            </w:tcMar>
          </w:tcPr>
          <w:p w:rsidR="00B82B3A" w:rsidRPr="00F43032" w:rsidRDefault="00000000" w:rsidP="008E68B6">
            <w:pPr>
              <w:rPr>
                <w:rFonts w:ascii="Arial" w:hAnsi="Arial" w:cs="Arial"/>
                <w:sz w:val="20"/>
                <w:szCs w:val="20"/>
              </w:rPr>
            </w:pPr>
            <w:r w:rsidRPr="00F43032">
              <w:rPr>
                <w:rFonts w:ascii="Arial" w:hAnsi="Arial" w:cs="Arial"/>
                <w:sz w:val="20"/>
                <w:szCs w:val="20"/>
              </w:rPr>
              <w:t>Outputs</w:t>
            </w:r>
          </w:p>
        </w:tc>
        <w:tc>
          <w:tcPr>
            <w:tcW w:w="8217" w:type="dxa"/>
            <w:tcMar>
              <w:top w:w="60" w:type="dxa"/>
              <w:left w:w="60" w:type="dxa"/>
              <w:bottom w:w="60" w:type="dxa"/>
              <w:right w:w="60" w:type="dxa"/>
            </w:tcMar>
          </w:tcPr>
          <w:p w:rsidR="00F43032" w:rsidRPr="00F43032" w:rsidRDefault="00F43032" w:rsidP="00F43032">
            <w:pPr>
              <w:numPr>
                <w:ilvl w:val="0"/>
                <w:numId w:val="212"/>
              </w:numPr>
              <w:ind w:left="697" w:hanging="283"/>
              <w:rPr>
                <w:rFonts w:ascii="Arial" w:hAnsi="Arial" w:cs="Arial"/>
                <w:sz w:val="20"/>
                <w:szCs w:val="20"/>
              </w:rPr>
            </w:pPr>
            <w:r w:rsidRPr="00F43032">
              <w:rPr>
                <w:rFonts w:ascii="Arial" w:hAnsi="Arial" w:cs="Arial"/>
                <w:sz w:val="20"/>
                <w:szCs w:val="20"/>
              </w:rPr>
              <w:t xml:space="preserve">Biên bản ở trạng thái </w:t>
            </w:r>
            <w:r w:rsidRPr="00F43032">
              <w:rPr>
                <w:rFonts w:ascii="Arial" w:hAnsi="Arial" w:cs="Arial"/>
                <w:b/>
                <w:bCs/>
                <w:sz w:val="20"/>
                <w:szCs w:val="20"/>
              </w:rPr>
              <w:t>Completed</w:t>
            </w:r>
            <w:r w:rsidRPr="00F43032">
              <w:rPr>
                <w:rFonts w:ascii="Arial" w:hAnsi="Arial" w:cs="Arial"/>
                <w:sz w:val="20"/>
                <w:szCs w:val="20"/>
              </w:rPr>
              <w:t xml:space="preserve"> hoặc </w:t>
            </w:r>
            <w:r w:rsidRPr="00F43032">
              <w:rPr>
                <w:rFonts w:ascii="Arial" w:hAnsi="Arial" w:cs="Arial"/>
                <w:b/>
                <w:bCs/>
                <w:sz w:val="20"/>
                <w:szCs w:val="20"/>
              </w:rPr>
              <w:t>Rejected</w:t>
            </w:r>
            <w:r w:rsidRPr="00F43032">
              <w:rPr>
                <w:rFonts w:ascii="Arial" w:hAnsi="Arial" w:cs="Arial"/>
                <w:sz w:val="20"/>
                <w:szCs w:val="20"/>
              </w:rPr>
              <w:t>.</w:t>
            </w:r>
          </w:p>
          <w:p w:rsidR="00B82B3A" w:rsidRPr="00F43032" w:rsidRDefault="00F43032" w:rsidP="00F43032">
            <w:pPr>
              <w:numPr>
                <w:ilvl w:val="0"/>
                <w:numId w:val="212"/>
              </w:numPr>
              <w:ind w:left="697" w:hanging="283"/>
              <w:rPr>
                <w:rFonts w:ascii="Arial" w:hAnsi="Arial" w:cs="Arial"/>
                <w:sz w:val="20"/>
                <w:szCs w:val="20"/>
              </w:rPr>
            </w:pPr>
            <w:r w:rsidRPr="00F43032">
              <w:rPr>
                <w:rFonts w:ascii="Arial" w:hAnsi="Arial" w:cs="Arial"/>
                <w:sz w:val="20"/>
                <w:szCs w:val="20"/>
              </w:rPr>
              <w:t>Biên bản đã ký số và đóng dấu theo workflow hiện hành.</w:t>
            </w:r>
          </w:p>
        </w:tc>
      </w:tr>
      <w:tr w:rsidR="00B82B3A" w:rsidRPr="00F43032" w:rsidTr="008B1352">
        <w:trPr>
          <w:jc w:val="center"/>
        </w:trPr>
        <w:tc>
          <w:tcPr>
            <w:tcW w:w="1332" w:type="dxa"/>
            <w:tcMar>
              <w:top w:w="60" w:type="dxa"/>
              <w:left w:w="60" w:type="dxa"/>
              <w:bottom w:w="60" w:type="dxa"/>
              <w:right w:w="60" w:type="dxa"/>
            </w:tcMar>
          </w:tcPr>
          <w:p w:rsidR="00B82B3A" w:rsidRPr="00F43032" w:rsidRDefault="00000000" w:rsidP="008E68B6">
            <w:pPr>
              <w:rPr>
                <w:rFonts w:ascii="Arial" w:hAnsi="Arial" w:cs="Arial"/>
                <w:sz w:val="20"/>
                <w:szCs w:val="20"/>
              </w:rPr>
            </w:pPr>
            <w:r w:rsidRPr="00F43032">
              <w:rPr>
                <w:rFonts w:ascii="Arial" w:hAnsi="Arial" w:cs="Arial"/>
                <w:sz w:val="20"/>
                <w:szCs w:val="20"/>
              </w:rPr>
              <w:t>Business Rules</w:t>
            </w:r>
          </w:p>
        </w:tc>
        <w:tc>
          <w:tcPr>
            <w:tcW w:w="8217" w:type="dxa"/>
            <w:tcMar>
              <w:top w:w="60" w:type="dxa"/>
              <w:left w:w="60" w:type="dxa"/>
              <w:bottom w:w="60" w:type="dxa"/>
              <w:right w:w="60" w:type="dxa"/>
            </w:tcMar>
          </w:tcPr>
          <w:p w:rsidR="00F43032" w:rsidRPr="00F43032" w:rsidRDefault="00F43032" w:rsidP="00F43032">
            <w:pPr>
              <w:numPr>
                <w:ilvl w:val="0"/>
                <w:numId w:val="212"/>
              </w:numPr>
              <w:spacing w:before="100" w:beforeAutospacing="1" w:after="100" w:afterAutospacing="1"/>
              <w:ind w:left="697" w:hanging="283"/>
              <w:rPr>
                <w:rFonts w:ascii="Arial" w:hAnsi="Arial" w:cs="Arial"/>
                <w:sz w:val="20"/>
                <w:szCs w:val="20"/>
              </w:rPr>
            </w:pPr>
            <w:r w:rsidRPr="00F43032">
              <w:rPr>
                <w:rFonts w:ascii="Arial" w:hAnsi="Arial" w:cs="Arial"/>
                <w:sz w:val="20"/>
                <w:szCs w:val="20"/>
              </w:rPr>
              <w:t xml:space="preserve">Biên bản ở trạng thái </w:t>
            </w:r>
            <w:r w:rsidRPr="00DD7096">
              <w:rPr>
                <w:rFonts w:ascii="Arial" w:hAnsi="Arial" w:cs="Arial"/>
                <w:b/>
                <w:bCs/>
                <w:sz w:val="20"/>
                <w:szCs w:val="20"/>
              </w:rPr>
              <w:t>Pending Director Approval</w:t>
            </w:r>
            <w:r w:rsidRPr="00F43032">
              <w:rPr>
                <w:rFonts w:ascii="Arial" w:hAnsi="Arial" w:cs="Arial"/>
                <w:sz w:val="20"/>
                <w:szCs w:val="20"/>
              </w:rPr>
              <w:t xml:space="preserve"> không thuộc phạm vi cập nhật của NVTN theo workflow hiện hành.</w:t>
            </w:r>
          </w:p>
          <w:p w:rsidR="00F43032" w:rsidRPr="00F43032" w:rsidRDefault="00F43032" w:rsidP="00F43032">
            <w:pPr>
              <w:numPr>
                <w:ilvl w:val="0"/>
                <w:numId w:val="212"/>
              </w:numPr>
              <w:spacing w:before="100" w:beforeAutospacing="1" w:after="100" w:afterAutospacing="1"/>
              <w:ind w:left="697" w:hanging="283"/>
              <w:rPr>
                <w:rFonts w:ascii="Arial" w:hAnsi="Arial" w:cs="Arial"/>
                <w:sz w:val="20"/>
                <w:szCs w:val="20"/>
              </w:rPr>
            </w:pPr>
            <w:r w:rsidRPr="00F43032">
              <w:rPr>
                <w:rFonts w:ascii="Arial" w:hAnsi="Arial" w:cs="Arial"/>
                <w:sz w:val="20"/>
                <w:szCs w:val="20"/>
              </w:rPr>
              <w:t>Workflow reject không làm mất dữ liệu biên bản hiện có trên MSM.</w:t>
            </w:r>
          </w:p>
          <w:p w:rsidR="00B82B3A" w:rsidRPr="00F43032" w:rsidRDefault="00F43032" w:rsidP="00F43032">
            <w:pPr>
              <w:numPr>
                <w:ilvl w:val="0"/>
                <w:numId w:val="212"/>
              </w:numPr>
              <w:spacing w:before="100" w:beforeAutospacing="1" w:after="100" w:afterAutospacing="1"/>
              <w:ind w:left="697" w:hanging="283"/>
              <w:rPr>
                <w:rFonts w:ascii="Arial" w:hAnsi="Arial" w:cs="Arial"/>
                <w:sz w:val="20"/>
                <w:szCs w:val="20"/>
              </w:rPr>
            </w:pPr>
            <w:r w:rsidRPr="00F43032">
              <w:rPr>
                <w:rFonts w:ascii="Arial" w:hAnsi="Arial" w:cs="Arial"/>
                <w:sz w:val="20"/>
                <w:szCs w:val="20"/>
              </w:rPr>
              <w:t xml:space="preserve">Biên bản ở trạng thái </w:t>
            </w:r>
            <w:r w:rsidRPr="00DD7096">
              <w:rPr>
                <w:rFonts w:ascii="Arial" w:hAnsi="Arial" w:cs="Arial"/>
                <w:b/>
                <w:bCs/>
                <w:sz w:val="20"/>
                <w:szCs w:val="20"/>
              </w:rPr>
              <w:t>Completed</w:t>
            </w:r>
            <w:r w:rsidRPr="00F43032">
              <w:rPr>
                <w:rFonts w:ascii="Arial" w:hAnsi="Arial" w:cs="Arial"/>
                <w:sz w:val="20"/>
                <w:szCs w:val="20"/>
              </w:rPr>
              <w:t xml:space="preserve"> không thuộc phạm vi cập nhật theo workflow hiện hành.</w:t>
            </w:r>
          </w:p>
        </w:tc>
      </w:tr>
      <w:tr w:rsidR="00B82B3A" w:rsidRPr="00F43032" w:rsidTr="008B1352">
        <w:trPr>
          <w:jc w:val="center"/>
        </w:trPr>
        <w:tc>
          <w:tcPr>
            <w:tcW w:w="1332" w:type="dxa"/>
            <w:tcMar>
              <w:top w:w="60" w:type="dxa"/>
              <w:left w:w="60" w:type="dxa"/>
              <w:bottom w:w="60" w:type="dxa"/>
              <w:right w:w="60" w:type="dxa"/>
            </w:tcMar>
          </w:tcPr>
          <w:p w:rsidR="00B82B3A" w:rsidRPr="00F43032" w:rsidRDefault="00000000" w:rsidP="008E68B6">
            <w:pPr>
              <w:rPr>
                <w:rFonts w:ascii="Arial" w:hAnsi="Arial" w:cs="Arial"/>
                <w:sz w:val="20"/>
                <w:szCs w:val="20"/>
              </w:rPr>
            </w:pPr>
            <w:r w:rsidRPr="00F43032">
              <w:rPr>
                <w:rFonts w:ascii="Arial" w:hAnsi="Arial" w:cs="Arial"/>
                <w:sz w:val="20"/>
                <w:szCs w:val="20"/>
              </w:rPr>
              <w:t>Validation Rules</w:t>
            </w:r>
          </w:p>
        </w:tc>
        <w:tc>
          <w:tcPr>
            <w:tcW w:w="8217" w:type="dxa"/>
            <w:tcMar>
              <w:top w:w="60" w:type="dxa"/>
              <w:left w:w="60" w:type="dxa"/>
              <w:bottom w:w="60" w:type="dxa"/>
              <w:right w:w="60" w:type="dxa"/>
            </w:tcMar>
          </w:tcPr>
          <w:p w:rsidR="00F43032" w:rsidRPr="00F43032" w:rsidRDefault="00F43032" w:rsidP="00F43032">
            <w:pPr>
              <w:numPr>
                <w:ilvl w:val="0"/>
                <w:numId w:val="212"/>
              </w:numPr>
              <w:ind w:left="697" w:hanging="283"/>
              <w:rPr>
                <w:rFonts w:ascii="Arial" w:hAnsi="Arial" w:cs="Arial"/>
                <w:sz w:val="20"/>
                <w:szCs w:val="20"/>
              </w:rPr>
            </w:pPr>
            <w:r w:rsidRPr="00F43032">
              <w:rPr>
                <w:rFonts w:ascii="Arial" w:hAnsi="Arial" w:cs="Arial"/>
                <w:sz w:val="20"/>
                <w:szCs w:val="20"/>
              </w:rPr>
              <w:t>Chỉ người dùng có quyền phê duyệt mới được xử lý workflow phê duyệt cuối cùng.</w:t>
            </w:r>
          </w:p>
          <w:p w:rsidR="00B82B3A" w:rsidRPr="00F43032" w:rsidRDefault="00F43032" w:rsidP="00F43032">
            <w:pPr>
              <w:numPr>
                <w:ilvl w:val="0"/>
                <w:numId w:val="212"/>
              </w:numPr>
              <w:ind w:left="697" w:hanging="283"/>
              <w:rPr>
                <w:rFonts w:ascii="Arial" w:hAnsi="Arial" w:cs="Arial"/>
                <w:sz w:val="20"/>
                <w:szCs w:val="20"/>
              </w:rPr>
            </w:pPr>
            <w:r w:rsidRPr="00F43032">
              <w:rPr>
                <w:rFonts w:ascii="Arial" w:hAnsi="Arial" w:cs="Arial"/>
                <w:sz w:val="20"/>
                <w:szCs w:val="20"/>
              </w:rPr>
              <w:t xml:space="preserve">Biên bản phải ở trạng thái </w:t>
            </w:r>
            <w:r w:rsidRPr="00F43032">
              <w:rPr>
                <w:rFonts w:ascii="Arial" w:hAnsi="Arial" w:cs="Arial"/>
                <w:b/>
                <w:bCs/>
                <w:sz w:val="20"/>
                <w:szCs w:val="20"/>
              </w:rPr>
              <w:t>Pending Director Approv</w:t>
            </w:r>
            <w:r w:rsidRPr="00F43032">
              <w:rPr>
                <w:rFonts w:ascii="Arial" w:hAnsi="Arial" w:cs="Arial"/>
                <w:sz w:val="20"/>
                <w:szCs w:val="20"/>
              </w:rPr>
              <w:t>al trước khi thực hiện workflow phê duyệt cuối cùng.</w:t>
            </w:r>
          </w:p>
        </w:tc>
      </w:tr>
      <w:tr w:rsidR="00B82B3A" w:rsidRPr="00F43032" w:rsidTr="008B1352">
        <w:trPr>
          <w:jc w:val="center"/>
        </w:trPr>
        <w:tc>
          <w:tcPr>
            <w:tcW w:w="1332" w:type="dxa"/>
            <w:tcMar>
              <w:top w:w="60" w:type="dxa"/>
              <w:left w:w="60" w:type="dxa"/>
              <w:bottom w:w="60" w:type="dxa"/>
              <w:right w:w="60" w:type="dxa"/>
            </w:tcMar>
          </w:tcPr>
          <w:p w:rsidR="00B82B3A" w:rsidRPr="00F43032" w:rsidRDefault="00000000" w:rsidP="008E68B6">
            <w:pPr>
              <w:rPr>
                <w:rFonts w:ascii="Arial" w:hAnsi="Arial" w:cs="Arial"/>
                <w:sz w:val="20"/>
                <w:szCs w:val="20"/>
              </w:rPr>
            </w:pPr>
            <w:r w:rsidRPr="00F43032">
              <w:rPr>
                <w:rFonts w:ascii="Arial" w:hAnsi="Arial" w:cs="Arial"/>
                <w:sz w:val="20"/>
                <w:szCs w:val="20"/>
              </w:rPr>
              <w:t>Exception Handling</w:t>
            </w:r>
          </w:p>
        </w:tc>
        <w:tc>
          <w:tcPr>
            <w:tcW w:w="8217" w:type="dxa"/>
            <w:tcMar>
              <w:top w:w="60" w:type="dxa"/>
              <w:left w:w="60" w:type="dxa"/>
              <w:bottom w:w="60" w:type="dxa"/>
              <w:right w:w="60" w:type="dxa"/>
            </w:tcMar>
          </w:tcPr>
          <w:p w:rsidR="00F43032" w:rsidRPr="00F43032" w:rsidRDefault="00F43032" w:rsidP="00F43032">
            <w:pPr>
              <w:numPr>
                <w:ilvl w:val="0"/>
                <w:numId w:val="212"/>
              </w:numPr>
              <w:ind w:left="697" w:hanging="283"/>
              <w:rPr>
                <w:rFonts w:ascii="Arial" w:hAnsi="Arial" w:cs="Arial"/>
                <w:sz w:val="20"/>
                <w:szCs w:val="20"/>
              </w:rPr>
            </w:pPr>
            <w:r w:rsidRPr="00F43032">
              <w:rPr>
                <w:rFonts w:ascii="Arial" w:hAnsi="Arial" w:cs="Arial"/>
                <w:sz w:val="20"/>
                <w:szCs w:val="20"/>
              </w:rPr>
              <w:t xml:space="preserve">Nếu ký số thất bại, hệ thống không chuyển biên bản sang trạng thái </w:t>
            </w:r>
            <w:r w:rsidRPr="00F43032">
              <w:rPr>
                <w:rFonts w:ascii="Arial" w:hAnsi="Arial" w:cs="Arial"/>
                <w:b/>
                <w:bCs/>
                <w:sz w:val="20"/>
                <w:szCs w:val="20"/>
              </w:rPr>
              <w:t>Completed</w:t>
            </w:r>
            <w:r w:rsidRPr="00F43032">
              <w:rPr>
                <w:rFonts w:ascii="Arial" w:hAnsi="Arial" w:cs="Arial"/>
                <w:sz w:val="20"/>
                <w:szCs w:val="20"/>
              </w:rPr>
              <w:t>.</w:t>
            </w:r>
          </w:p>
          <w:p w:rsidR="00B82B3A" w:rsidRPr="00F43032" w:rsidRDefault="00F43032" w:rsidP="00F43032">
            <w:pPr>
              <w:numPr>
                <w:ilvl w:val="0"/>
                <w:numId w:val="212"/>
              </w:numPr>
              <w:ind w:left="697" w:hanging="283"/>
              <w:rPr>
                <w:rFonts w:ascii="Arial" w:hAnsi="Arial" w:cs="Arial"/>
                <w:sz w:val="20"/>
                <w:szCs w:val="20"/>
              </w:rPr>
            </w:pPr>
            <w:r w:rsidRPr="00F43032">
              <w:rPr>
                <w:rFonts w:ascii="Arial" w:hAnsi="Arial" w:cs="Arial"/>
                <w:sz w:val="20"/>
                <w:szCs w:val="20"/>
              </w:rPr>
              <w:t>Nếu người dùng không có quyền phê duyệt, hệ thống hiển thị thông báo lỗi phù hợp.</w:t>
            </w:r>
          </w:p>
        </w:tc>
      </w:tr>
      <w:tr w:rsidR="00B82B3A" w:rsidRPr="00F43032" w:rsidTr="008B1352">
        <w:trPr>
          <w:jc w:val="center"/>
        </w:trPr>
        <w:tc>
          <w:tcPr>
            <w:tcW w:w="1332" w:type="dxa"/>
            <w:tcMar>
              <w:top w:w="60" w:type="dxa"/>
              <w:left w:w="60" w:type="dxa"/>
              <w:bottom w:w="60" w:type="dxa"/>
              <w:right w:w="60" w:type="dxa"/>
            </w:tcMar>
          </w:tcPr>
          <w:p w:rsidR="00B82B3A" w:rsidRPr="00F43032" w:rsidRDefault="00000000" w:rsidP="008E68B6">
            <w:pPr>
              <w:rPr>
                <w:rFonts w:ascii="Arial" w:hAnsi="Arial" w:cs="Arial"/>
                <w:sz w:val="20"/>
                <w:szCs w:val="20"/>
              </w:rPr>
            </w:pPr>
            <w:r w:rsidRPr="00F43032">
              <w:rPr>
                <w:rFonts w:ascii="Arial" w:hAnsi="Arial" w:cs="Arial"/>
                <w:sz w:val="20"/>
                <w:szCs w:val="20"/>
              </w:rPr>
              <w:t>Acceptance Criteria</w:t>
            </w:r>
          </w:p>
        </w:tc>
        <w:tc>
          <w:tcPr>
            <w:tcW w:w="8217" w:type="dxa"/>
            <w:tcMar>
              <w:top w:w="60" w:type="dxa"/>
              <w:left w:w="60" w:type="dxa"/>
              <w:bottom w:w="60" w:type="dxa"/>
              <w:right w:w="60" w:type="dxa"/>
            </w:tcMar>
          </w:tcPr>
          <w:p w:rsidR="00F43032" w:rsidRPr="00F43032" w:rsidRDefault="00F43032" w:rsidP="00F43032">
            <w:pPr>
              <w:numPr>
                <w:ilvl w:val="0"/>
                <w:numId w:val="212"/>
              </w:numPr>
              <w:ind w:left="697" w:hanging="283"/>
              <w:rPr>
                <w:rFonts w:ascii="Arial" w:hAnsi="Arial" w:cs="Arial"/>
                <w:sz w:val="20"/>
                <w:szCs w:val="20"/>
              </w:rPr>
            </w:pPr>
            <w:r w:rsidRPr="00F43032">
              <w:rPr>
                <w:rFonts w:ascii="Arial" w:hAnsi="Arial" w:cs="Arial"/>
                <w:sz w:val="20"/>
                <w:szCs w:val="20"/>
              </w:rPr>
              <w:t>GĐXN có thể phê duyệt hoặc từ chối biên bản CBM.</w:t>
            </w:r>
          </w:p>
          <w:p w:rsidR="00F43032" w:rsidRPr="00F43032" w:rsidRDefault="00F43032" w:rsidP="00F43032">
            <w:pPr>
              <w:numPr>
                <w:ilvl w:val="0"/>
                <w:numId w:val="212"/>
              </w:numPr>
              <w:ind w:left="697" w:hanging="283"/>
              <w:rPr>
                <w:rFonts w:ascii="Arial" w:hAnsi="Arial" w:cs="Arial"/>
                <w:sz w:val="20"/>
                <w:szCs w:val="20"/>
              </w:rPr>
            </w:pPr>
            <w:r w:rsidRPr="00F43032">
              <w:rPr>
                <w:rFonts w:ascii="Arial" w:hAnsi="Arial" w:cs="Arial"/>
                <w:sz w:val="20"/>
                <w:szCs w:val="20"/>
              </w:rPr>
              <w:t xml:space="preserve">Hệ thống thực hiện ký số và chuyển trạng thái </w:t>
            </w:r>
            <w:r w:rsidRPr="00F43032">
              <w:rPr>
                <w:rFonts w:ascii="Arial" w:hAnsi="Arial" w:cs="Arial"/>
                <w:b/>
                <w:bCs/>
                <w:sz w:val="20"/>
                <w:szCs w:val="20"/>
              </w:rPr>
              <w:t>Completed</w:t>
            </w:r>
            <w:r w:rsidRPr="00F43032">
              <w:rPr>
                <w:rFonts w:ascii="Arial" w:hAnsi="Arial" w:cs="Arial"/>
                <w:sz w:val="20"/>
                <w:szCs w:val="20"/>
              </w:rPr>
              <w:t xml:space="preserve"> khi phê duyệt thành công.</w:t>
            </w:r>
          </w:p>
          <w:p w:rsidR="00B82B3A" w:rsidRPr="00F43032" w:rsidRDefault="00F43032" w:rsidP="00F43032">
            <w:pPr>
              <w:numPr>
                <w:ilvl w:val="0"/>
                <w:numId w:val="212"/>
              </w:numPr>
              <w:ind w:left="697" w:hanging="283"/>
              <w:rPr>
                <w:rFonts w:ascii="Arial" w:hAnsi="Arial" w:cs="Arial"/>
                <w:sz w:val="20"/>
                <w:szCs w:val="20"/>
              </w:rPr>
            </w:pPr>
            <w:r w:rsidRPr="00F43032">
              <w:rPr>
                <w:rFonts w:ascii="Arial" w:hAnsi="Arial" w:cs="Arial"/>
                <w:sz w:val="20"/>
                <w:szCs w:val="20"/>
              </w:rPr>
              <w:t xml:space="preserve">Biên bản </w:t>
            </w:r>
            <w:r w:rsidRPr="00F43032">
              <w:rPr>
                <w:rFonts w:ascii="Arial" w:hAnsi="Arial" w:cs="Arial"/>
                <w:b/>
                <w:bCs/>
                <w:sz w:val="20"/>
                <w:szCs w:val="20"/>
              </w:rPr>
              <w:t>Completed</w:t>
            </w:r>
            <w:r w:rsidRPr="00F43032">
              <w:rPr>
                <w:rFonts w:ascii="Arial" w:hAnsi="Arial" w:cs="Arial"/>
                <w:sz w:val="20"/>
                <w:szCs w:val="20"/>
              </w:rPr>
              <w:t xml:space="preserve"> không còn thuộc phạm vi cập nhật theo workflow hiện hành.</w:t>
            </w:r>
          </w:p>
        </w:tc>
      </w:tr>
      <w:tr w:rsidR="00B82B3A" w:rsidRPr="00F43032" w:rsidTr="008B1352">
        <w:trPr>
          <w:jc w:val="center"/>
        </w:trPr>
        <w:tc>
          <w:tcPr>
            <w:tcW w:w="1332" w:type="dxa"/>
            <w:tcMar>
              <w:top w:w="60" w:type="dxa"/>
              <w:left w:w="60" w:type="dxa"/>
              <w:bottom w:w="60" w:type="dxa"/>
              <w:right w:w="60" w:type="dxa"/>
            </w:tcMar>
          </w:tcPr>
          <w:p w:rsidR="00B82B3A" w:rsidRPr="00F43032" w:rsidRDefault="00000000" w:rsidP="008E68B6">
            <w:pPr>
              <w:rPr>
                <w:rFonts w:ascii="Arial" w:hAnsi="Arial" w:cs="Arial"/>
                <w:sz w:val="20"/>
                <w:szCs w:val="20"/>
              </w:rPr>
            </w:pPr>
            <w:r w:rsidRPr="00F43032">
              <w:rPr>
                <w:rFonts w:ascii="Arial" w:hAnsi="Arial" w:cs="Arial"/>
                <w:sz w:val="20"/>
                <w:szCs w:val="20"/>
              </w:rPr>
              <w:t>Related Data Objects</w:t>
            </w:r>
          </w:p>
        </w:tc>
        <w:tc>
          <w:tcPr>
            <w:tcW w:w="8217" w:type="dxa"/>
            <w:tcMar>
              <w:top w:w="60" w:type="dxa"/>
              <w:left w:w="60" w:type="dxa"/>
              <w:bottom w:w="60" w:type="dxa"/>
              <w:right w:w="60" w:type="dxa"/>
            </w:tcMar>
          </w:tcPr>
          <w:p w:rsidR="00F43032" w:rsidRPr="00F43032" w:rsidRDefault="00F43032" w:rsidP="00F43032">
            <w:pPr>
              <w:pStyle w:val="p1"/>
              <w:numPr>
                <w:ilvl w:val="0"/>
                <w:numId w:val="212"/>
              </w:numPr>
              <w:ind w:left="697" w:hanging="283"/>
              <w:rPr>
                <w:rFonts w:ascii="Arial" w:hAnsi="Arial" w:cs="Arial"/>
                <w:sz w:val="20"/>
                <w:szCs w:val="20"/>
              </w:rPr>
            </w:pPr>
            <w:r w:rsidRPr="00F43032">
              <w:rPr>
                <w:rFonts w:ascii="Arial" w:hAnsi="Arial" w:cs="Arial"/>
                <w:sz w:val="20"/>
                <w:szCs w:val="20"/>
              </w:rPr>
              <w:t>CBMExecution</w:t>
            </w:r>
          </w:p>
          <w:p w:rsidR="00F43032" w:rsidRPr="00F43032" w:rsidRDefault="00F43032" w:rsidP="00F43032">
            <w:pPr>
              <w:pStyle w:val="p1"/>
              <w:numPr>
                <w:ilvl w:val="0"/>
                <w:numId w:val="212"/>
              </w:numPr>
              <w:ind w:left="697" w:hanging="283"/>
              <w:rPr>
                <w:rFonts w:ascii="Arial" w:hAnsi="Arial" w:cs="Arial"/>
                <w:sz w:val="20"/>
                <w:szCs w:val="20"/>
              </w:rPr>
            </w:pPr>
            <w:r w:rsidRPr="00F43032">
              <w:rPr>
                <w:rFonts w:ascii="Arial" w:hAnsi="Arial" w:cs="Arial"/>
                <w:sz w:val="20"/>
                <w:szCs w:val="20"/>
              </w:rPr>
              <w:t>CBMRecord</w:t>
            </w:r>
          </w:p>
          <w:p w:rsidR="00F43032" w:rsidRPr="00F43032" w:rsidRDefault="00F43032" w:rsidP="00F43032">
            <w:pPr>
              <w:pStyle w:val="p1"/>
              <w:numPr>
                <w:ilvl w:val="0"/>
                <w:numId w:val="212"/>
              </w:numPr>
              <w:ind w:left="697" w:hanging="283"/>
              <w:rPr>
                <w:rFonts w:ascii="Arial" w:hAnsi="Arial" w:cs="Arial"/>
                <w:sz w:val="20"/>
                <w:szCs w:val="20"/>
              </w:rPr>
            </w:pPr>
            <w:r w:rsidRPr="00F43032">
              <w:rPr>
                <w:rFonts w:ascii="Arial" w:hAnsi="Arial" w:cs="Arial"/>
                <w:sz w:val="20"/>
                <w:szCs w:val="20"/>
              </w:rPr>
              <w:t>DigitalSignature</w:t>
            </w:r>
          </w:p>
          <w:p w:rsidR="00B82B3A" w:rsidRPr="00F43032" w:rsidRDefault="00F43032" w:rsidP="00F43032">
            <w:pPr>
              <w:pStyle w:val="p1"/>
              <w:numPr>
                <w:ilvl w:val="0"/>
                <w:numId w:val="212"/>
              </w:numPr>
              <w:ind w:left="697" w:hanging="283"/>
              <w:rPr>
                <w:rFonts w:ascii="Arial" w:hAnsi="Arial" w:cs="Arial"/>
                <w:sz w:val="20"/>
                <w:szCs w:val="20"/>
              </w:rPr>
            </w:pPr>
            <w:r w:rsidRPr="00F43032">
              <w:rPr>
                <w:rFonts w:ascii="Arial" w:hAnsi="Arial" w:cs="Arial"/>
                <w:sz w:val="20"/>
                <w:szCs w:val="20"/>
              </w:rPr>
              <w:t>WorkflowLog</w:t>
            </w:r>
          </w:p>
        </w:tc>
      </w:tr>
      <w:tr w:rsidR="00B82B3A" w:rsidRPr="00F43032" w:rsidTr="008B1352">
        <w:trPr>
          <w:jc w:val="center"/>
        </w:trPr>
        <w:tc>
          <w:tcPr>
            <w:tcW w:w="1332" w:type="dxa"/>
            <w:tcMar>
              <w:top w:w="60" w:type="dxa"/>
              <w:left w:w="60" w:type="dxa"/>
              <w:bottom w:w="60" w:type="dxa"/>
              <w:right w:w="60" w:type="dxa"/>
            </w:tcMar>
          </w:tcPr>
          <w:p w:rsidR="00B82B3A" w:rsidRPr="00F43032" w:rsidRDefault="00000000" w:rsidP="008E68B6">
            <w:pPr>
              <w:rPr>
                <w:rFonts w:ascii="Arial" w:hAnsi="Arial" w:cs="Arial"/>
                <w:sz w:val="20"/>
                <w:szCs w:val="20"/>
              </w:rPr>
            </w:pPr>
            <w:r w:rsidRPr="00F43032">
              <w:rPr>
                <w:rFonts w:ascii="Arial" w:hAnsi="Arial" w:cs="Arial"/>
                <w:sz w:val="20"/>
                <w:szCs w:val="20"/>
              </w:rPr>
              <w:t>Related Screens / Interfaces</w:t>
            </w:r>
          </w:p>
        </w:tc>
        <w:tc>
          <w:tcPr>
            <w:tcW w:w="8217" w:type="dxa"/>
            <w:tcMar>
              <w:top w:w="60" w:type="dxa"/>
              <w:left w:w="60" w:type="dxa"/>
              <w:bottom w:w="60" w:type="dxa"/>
              <w:right w:w="60" w:type="dxa"/>
            </w:tcMar>
          </w:tcPr>
          <w:p w:rsidR="00F43032" w:rsidRPr="00F43032" w:rsidRDefault="00F43032" w:rsidP="00F43032">
            <w:pPr>
              <w:numPr>
                <w:ilvl w:val="0"/>
                <w:numId w:val="212"/>
              </w:numPr>
              <w:ind w:left="697" w:hanging="283"/>
              <w:rPr>
                <w:rFonts w:ascii="Arial" w:hAnsi="Arial" w:cs="Arial"/>
                <w:sz w:val="20"/>
                <w:szCs w:val="20"/>
              </w:rPr>
            </w:pPr>
            <w:r w:rsidRPr="00F43032">
              <w:rPr>
                <w:rFonts w:ascii="Arial" w:hAnsi="Arial" w:cs="Arial"/>
                <w:sz w:val="20"/>
                <w:szCs w:val="20"/>
              </w:rPr>
              <w:t>Màn hình phê duyệt biên bản CBM</w:t>
            </w:r>
          </w:p>
          <w:p w:rsidR="00B82B3A" w:rsidRPr="00F43032" w:rsidRDefault="00F43032" w:rsidP="00F43032">
            <w:pPr>
              <w:numPr>
                <w:ilvl w:val="0"/>
                <w:numId w:val="212"/>
              </w:numPr>
              <w:ind w:left="697" w:hanging="283"/>
              <w:rPr>
                <w:rFonts w:ascii="Arial" w:hAnsi="Arial" w:cs="Arial"/>
                <w:sz w:val="20"/>
                <w:szCs w:val="20"/>
              </w:rPr>
            </w:pPr>
            <w:r w:rsidRPr="00F43032">
              <w:rPr>
                <w:rFonts w:ascii="Arial" w:hAnsi="Arial" w:cs="Arial"/>
                <w:sz w:val="20"/>
                <w:szCs w:val="20"/>
              </w:rPr>
              <w:t>Màn hình ký số biên bản CBM</w:t>
            </w:r>
          </w:p>
        </w:tc>
      </w:tr>
      <w:tr w:rsidR="00B82B3A" w:rsidRPr="00F43032" w:rsidTr="008B1352">
        <w:trPr>
          <w:jc w:val="center"/>
        </w:trPr>
        <w:tc>
          <w:tcPr>
            <w:tcW w:w="1332" w:type="dxa"/>
            <w:tcMar>
              <w:top w:w="60" w:type="dxa"/>
              <w:left w:w="60" w:type="dxa"/>
              <w:bottom w:w="60" w:type="dxa"/>
              <w:right w:w="60" w:type="dxa"/>
            </w:tcMar>
          </w:tcPr>
          <w:p w:rsidR="00B82B3A" w:rsidRPr="00F43032" w:rsidRDefault="00000000" w:rsidP="008E68B6">
            <w:pPr>
              <w:rPr>
                <w:rFonts w:ascii="Arial" w:hAnsi="Arial" w:cs="Arial"/>
                <w:sz w:val="20"/>
                <w:szCs w:val="20"/>
              </w:rPr>
            </w:pPr>
            <w:r w:rsidRPr="00F43032">
              <w:rPr>
                <w:rFonts w:ascii="Arial" w:hAnsi="Arial" w:cs="Arial"/>
                <w:sz w:val="20"/>
                <w:szCs w:val="20"/>
              </w:rPr>
              <w:t>Source / Evidence</w:t>
            </w:r>
          </w:p>
        </w:tc>
        <w:tc>
          <w:tcPr>
            <w:tcW w:w="8217" w:type="dxa"/>
            <w:tcMar>
              <w:top w:w="60" w:type="dxa"/>
              <w:left w:w="60" w:type="dxa"/>
              <w:bottom w:w="60" w:type="dxa"/>
              <w:right w:w="60" w:type="dxa"/>
            </w:tcMar>
          </w:tcPr>
          <w:p w:rsidR="00F43032" w:rsidRPr="00F43032" w:rsidRDefault="00F43032" w:rsidP="00F43032">
            <w:pPr>
              <w:numPr>
                <w:ilvl w:val="0"/>
                <w:numId w:val="212"/>
              </w:numPr>
              <w:ind w:left="697" w:hanging="283"/>
              <w:rPr>
                <w:rFonts w:ascii="Arial" w:hAnsi="Arial" w:cs="Arial"/>
                <w:sz w:val="20"/>
                <w:szCs w:val="20"/>
              </w:rPr>
            </w:pPr>
            <w:r w:rsidRPr="00F43032">
              <w:rPr>
                <w:rFonts w:ascii="Arial" w:hAnsi="Arial" w:cs="Arial"/>
                <w:sz w:val="20"/>
                <w:szCs w:val="20"/>
              </w:rPr>
              <w:t>Workflow phê duyệt biên bản CBM</w:t>
            </w:r>
          </w:p>
          <w:p w:rsidR="00B82B3A" w:rsidRPr="00F43032" w:rsidRDefault="00F43032" w:rsidP="00F43032">
            <w:pPr>
              <w:numPr>
                <w:ilvl w:val="0"/>
                <w:numId w:val="212"/>
              </w:numPr>
              <w:ind w:left="697" w:hanging="283"/>
              <w:rPr>
                <w:rFonts w:ascii="Arial" w:hAnsi="Arial" w:cs="Arial"/>
                <w:sz w:val="20"/>
                <w:szCs w:val="20"/>
              </w:rPr>
            </w:pPr>
            <w:r w:rsidRPr="00F43032">
              <w:rPr>
                <w:rFonts w:ascii="Arial" w:hAnsi="Arial" w:cs="Arial"/>
                <w:sz w:val="20"/>
                <w:szCs w:val="20"/>
              </w:rPr>
              <w:t>Workflow ký số</w:t>
            </w:r>
          </w:p>
        </w:tc>
      </w:tr>
      <w:tr w:rsidR="00B82B3A" w:rsidRPr="00F43032" w:rsidTr="008B1352">
        <w:trPr>
          <w:jc w:val="center"/>
        </w:trPr>
        <w:tc>
          <w:tcPr>
            <w:tcW w:w="1332" w:type="dxa"/>
            <w:tcMar>
              <w:top w:w="60" w:type="dxa"/>
              <w:left w:w="60" w:type="dxa"/>
              <w:bottom w:w="60" w:type="dxa"/>
              <w:right w:w="60" w:type="dxa"/>
            </w:tcMar>
          </w:tcPr>
          <w:p w:rsidR="00B82B3A" w:rsidRPr="00F43032" w:rsidRDefault="00000000" w:rsidP="008E68B6">
            <w:pPr>
              <w:rPr>
                <w:rFonts w:ascii="Arial" w:hAnsi="Arial" w:cs="Arial"/>
                <w:sz w:val="20"/>
                <w:szCs w:val="20"/>
              </w:rPr>
            </w:pPr>
            <w:r w:rsidRPr="00F43032">
              <w:rPr>
                <w:rFonts w:ascii="Arial" w:hAnsi="Arial" w:cs="Arial"/>
                <w:sz w:val="20"/>
                <w:szCs w:val="20"/>
              </w:rPr>
              <w:t>Open Questions</w:t>
            </w:r>
          </w:p>
        </w:tc>
        <w:tc>
          <w:tcPr>
            <w:tcW w:w="8217" w:type="dxa"/>
            <w:tcMar>
              <w:top w:w="60" w:type="dxa"/>
              <w:left w:w="60" w:type="dxa"/>
              <w:bottom w:w="60" w:type="dxa"/>
              <w:right w:w="60" w:type="dxa"/>
            </w:tcMar>
          </w:tcPr>
          <w:p w:rsidR="00F43032" w:rsidRPr="00F43032" w:rsidRDefault="00F43032" w:rsidP="00F43032">
            <w:pPr>
              <w:numPr>
                <w:ilvl w:val="0"/>
                <w:numId w:val="212"/>
              </w:numPr>
              <w:ind w:left="697" w:hanging="283"/>
              <w:rPr>
                <w:rFonts w:ascii="Arial" w:hAnsi="Arial" w:cs="Arial"/>
                <w:sz w:val="20"/>
                <w:szCs w:val="20"/>
              </w:rPr>
            </w:pPr>
            <w:r w:rsidRPr="00F43032">
              <w:rPr>
                <w:rFonts w:ascii="Arial" w:hAnsi="Arial" w:cs="Arial"/>
                <w:sz w:val="20"/>
                <w:szCs w:val="20"/>
              </w:rPr>
              <w:t>Rule invalidation của chữ ký số khi dữ liệu thay đổi là gì?</w:t>
            </w:r>
          </w:p>
          <w:p w:rsidR="00B82B3A" w:rsidRPr="00F43032" w:rsidRDefault="00F43032" w:rsidP="00F43032">
            <w:pPr>
              <w:numPr>
                <w:ilvl w:val="0"/>
                <w:numId w:val="212"/>
              </w:numPr>
              <w:ind w:left="697" w:hanging="283"/>
              <w:rPr>
                <w:rFonts w:ascii="Arial" w:hAnsi="Arial" w:cs="Arial"/>
                <w:sz w:val="20"/>
                <w:szCs w:val="20"/>
              </w:rPr>
            </w:pPr>
            <w:r w:rsidRPr="00F43032">
              <w:rPr>
                <w:rFonts w:ascii="Arial" w:hAnsi="Arial" w:cs="Arial"/>
                <w:sz w:val="20"/>
                <w:szCs w:val="20"/>
              </w:rPr>
              <w:t>Có cần hỗ trợ ký số nhiều bước hay không?</w:t>
            </w:r>
          </w:p>
        </w:tc>
      </w:tr>
    </w:tbl>
    <w:p w:rsidR="00E05AFF" w:rsidRPr="008B1352" w:rsidRDefault="008B1352" w:rsidP="008E68B6">
      <w:pPr>
        <w:pStyle w:val="Heading3"/>
        <w:rPr>
          <w:rFonts w:ascii="Arial" w:hAnsi="Arial" w:cs="Arial"/>
          <w:color w:val="1F497D" w:themeColor="text2"/>
          <w:szCs w:val="22"/>
          <w:lang w:val="vi-VN"/>
        </w:rPr>
      </w:pPr>
      <w:r w:rsidRPr="00A42AA2">
        <w:rPr>
          <w:rFonts w:ascii="Arial" w:hAnsi="Arial" w:cs="Arial"/>
          <w:color w:val="1F497D" w:themeColor="text2"/>
          <w:szCs w:val="22"/>
          <w:lang w:val="vi-VN"/>
        </w:rPr>
        <w:lastRenderedPageBreak/>
        <w:t>5.</w:t>
      </w:r>
      <w:r w:rsidR="00FD5075">
        <w:rPr>
          <w:rFonts w:ascii="Arial" w:hAnsi="Arial" w:cs="Arial"/>
          <w:color w:val="1F497D" w:themeColor="text2"/>
          <w:szCs w:val="22"/>
          <w:lang w:val="vi-VN"/>
        </w:rPr>
        <w:t>3</w:t>
      </w:r>
      <w:r w:rsidRPr="000C2E2D">
        <w:rPr>
          <w:rFonts w:ascii="Arial" w:hAnsi="Arial" w:cs="Arial"/>
          <w:color w:val="1F497D" w:themeColor="text2"/>
          <w:szCs w:val="22"/>
        </w:rPr>
        <w:t xml:space="preserve">. </w:t>
      </w:r>
      <w:r w:rsidR="00DF00FE" w:rsidRPr="00DF00FE">
        <w:rPr>
          <w:rFonts w:ascii="Arial" w:hAnsi="Arial" w:cs="Arial"/>
          <w:color w:val="1F497D" w:themeColor="text2"/>
          <w:szCs w:val="22"/>
        </w:rPr>
        <w:t>Configuration + Execution Coupling</w:t>
      </w:r>
    </w:p>
    <w:p w:rsidR="007F7379" w:rsidRPr="007F7379" w:rsidRDefault="007F7379" w:rsidP="007F7379">
      <w:pPr>
        <w:pStyle w:val="Heading3"/>
        <w:rPr>
          <w:rFonts w:ascii="Arial" w:hAnsi="Arial" w:cs="Arial"/>
        </w:rPr>
      </w:pPr>
      <w:r w:rsidRPr="007F7379">
        <w:rPr>
          <w:rFonts w:ascii="Arial" w:hAnsi="Arial" w:cs="Arial"/>
        </w:rPr>
        <w:t>FR-DEVICE-002 — Cấu hình CBM theo thiết bị</w:t>
      </w:r>
    </w:p>
    <w:tbl>
      <w:tblPr>
        <w:tblStyle w:val="TableGrid"/>
        <w:tblW w:w="0" w:type="auto"/>
        <w:jc w:val="center"/>
        <w:tblLook w:val="04A0" w:firstRow="1" w:lastRow="0" w:firstColumn="1" w:lastColumn="0" w:noHBand="0" w:noVBand="1"/>
      </w:tblPr>
      <w:tblGrid>
        <w:gridCol w:w="1332"/>
        <w:gridCol w:w="8217"/>
      </w:tblGrid>
      <w:tr w:rsidR="00D57688" w:rsidRPr="00252CDD" w:rsidTr="00A95E92">
        <w:trPr>
          <w:jc w:val="center"/>
        </w:trPr>
        <w:tc>
          <w:tcPr>
            <w:tcW w:w="1332" w:type="dxa"/>
            <w:shd w:val="clear" w:color="auto" w:fill="D9EAF7"/>
            <w:tcMar>
              <w:top w:w="60" w:type="dxa"/>
              <w:left w:w="60" w:type="dxa"/>
              <w:bottom w:w="60" w:type="dxa"/>
              <w:right w:w="60" w:type="dxa"/>
            </w:tcMar>
          </w:tcPr>
          <w:p w:rsidR="00D57688" w:rsidRPr="00252CDD" w:rsidRDefault="00D57688" w:rsidP="008E68B6">
            <w:pPr>
              <w:rPr>
                <w:rFonts w:ascii="Arial" w:hAnsi="Arial" w:cs="Arial"/>
                <w:sz w:val="20"/>
                <w:szCs w:val="20"/>
              </w:rPr>
            </w:pPr>
            <w:r w:rsidRPr="00252CDD">
              <w:rPr>
                <w:rFonts w:ascii="Arial" w:hAnsi="Arial" w:cs="Arial"/>
                <w:b/>
                <w:sz w:val="20"/>
                <w:szCs w:val="20"/>
              </w:rPr>
              <w:t>Item</w:t>
            </w:r>
          </w:p>
        </w:tc>
        <w:tc>
          <w:tcPr>
            <w:tcW w:w="8217" w:type="dxa"/>
            <w:shd w:val="clear" w:color="auto" w:fill="D9EAF7"/>
            <w:tcMar>
              <w:top w:w="60" w:type="dxa"/>
              <w:left w:w="60" w:type="dxa"/>
              <w:bottom w:w="60" w:type="dxa"/>
              <w:right w:w="60" w:type="dxa"/>
            </w:tcMar>
          </w:tcPr>
          <w:p w:rsidR="00D57688" w:rsidRPr="00252CDD" w:rsidRDefault="00D57688" w:rsidP="008E68B6">
            <w:pPr>
              <w:rPr>
                <w:rFonts w:ascii="Arial" w:hAnsi="Arial" w:cs="Arial"/>
                <w:sz w:val="20"/>
                <w:szCs w:val="20"/>
              </w:rPr>
            </w:pPr>
            <w:r w:rsidRPr="00252CDD">
              <w:rPr>
                <w:rFonts w:ascii="Arial" w:hAnsi="Arial" w:cs="Arial"/>
                <w:b/>
                <w:sz w:val="20"/>
                <w:szCs w:val="20"/>
              </w:rPr>
              <w:t>Detail</w:t>
            </w:r>
          </w:p>
        </w:tc>
      </w:tr>
      <w:tr w:rsidR="00D57688" w:rsidRPr="00252CDD" w:rsidTr="00A95E92">
        <w:trPr>
          <w:jc w:val="center"/>
        </w:trPr>
        <w:tc>
          <w:tcPr>
            <w:tcW w:w="1332" w:type="dxa"/>
            <w:tcMar>
              <w:top w:w="60" w:type="dxa"/>
              <w:left w:w="60" w:type="dxa"/>
              <w:bottom w:w="60" w:type="dxa"/>
              <w:right w:w="60" w:type="dxa"/>
            </w:tcMar>
          </w:tcPr>
          <w:p w:rsidR="00D57688" w:rsidRPr="00252CDD" w:rsidRDefault="00D57688" w:rsidP="008E68B6">
            <w:pPr>
              <w:rPr>
                <w:rFonts w:ascii="Arial" w:hAnsi="Arial" w:cs="Arial"/>
                <w:sz w:val="20"/>
                <w:szCs w:val="20"/>
              </w:rPr>
            </w:pPr>
            <w:r w:rsidRPr="00252CDD">
              <w:rPr>
                <w:rFonts w:ascii="Arial" w:hAnsi="Arial" w:cs="Arial"/>
                <w:sz w:val="20"/>
                <w:szCs w:val="20"/>
              </w:rPr>
              <w:t>Description</w:t>
            </w:r>
          </w:p>
        </w:tc>
        <w:tc>
          <w:tcPr>
            <w:tcW w:w="8217" w:type="dxa"/>
            <w:tcMar>
              <w:top w:w="60" w:type="dxa"/>
              <w:left w:w="60" w:type="dxa"/>
              <w:bottom w:w="60" w:type="dxa"/>
              <w:right w:w="60" w:type="dxa"/>
            </w:tcMar>
          </w:tcPr>
          <w:p w:rsidR="00D57688" w:rsidRPr="00252CDD" w:rsidRDefault="00252CDD" w:rsidP="008E68B6">
            <w:pPr>
              <w:rPr>
                <w:rFonts w:ascii="Arial" w:hAnsi="Arial" w:cs="Arial"/>
                <w:sz w:val="20"/>
                <w:szCs w:val="20"/>
                <w:lang w:val="vi-VN"/>
              </w:rPr>
            </w:pPr>
            <w:r w:rsidRPr="00252CDD">
              <w:rPr>
                <w:rFonts w:ascii="Arial" w:hAnsi="Arial" w:cs="Arial"/>
                <w:sz w:val="20"/>
                <w:szCs w:val="20"/>
              </w:rPr>
              <w:t>Hệ thống hỗ trợ quản lý cấu hình CBM theo loại thiết bị để phục vụ workflow thực hiện CBM trên MSM.</w:t>
            </w:r>
          </w:p>
        </w:tc>
      </w:tr>
      <w:tr w:rsidR="00D57688" w:rsidRPr="00252CDD" w:rsidTr="00A95E92">
        <w:trPr>
          <w:jc w:val="center"/>
        </w:trPr>
        <w:tc>
          <w:tcPr>
            <w:tcW w:w="1332" w:type="dxa"/>
            <w:tcMar>
              <w:top w:w="60" w:type="dxa"/>
              <w:left w:w="60" w:type="dxa"/>
              <w:bottom w:w="60" w:type="dxa"/>
              <w:right w:w="60" w:type="dxa"/>
            </w:tcMar>
          </w:tcPr>
          <w:p w:rsidR="00D57688" w:rsidRPr="00252CDD" w:rsidRDefault="00D57688" w:rsidP="008E68B6">
            <w:pPr>
              <w:rPr>
                <w:rFonts w:ascii="Arial" w:hAnsi="Arial" w:cs="Arial"/>
                <w:sz w:val="20"/>
                <w:szCs w:val="20"/>
              </w:rPr>
            </w:pPr>
            <w:r w:rsidRPr="00252CDD">
              <w:rPr>
                <w:rFonts w:ascii="Arial" w:hAnsi="Arial" w:cs="Arial"/>
                <w:sz w:val="20"/>
                <w:szCs w:val="20"/>
              </w:rPr>
              <w:t>Actor/User</w:t>
            </w:r>
          </w:p>
        </w:tc>
        <w:tc>
          <w:tcPr>
            <w:tcW w:w="8217" w:type="dxa"/>
            <w:tcMar>
              <w:top w:w="60" w:type="dxa"/>
              <w:left w:w="60" w:type="dxa"/>
              <w:bottom w:w="60" w:type="dxa"/>
              <w:right w:w="60" w:type="dxa"/>
            </w:tcMar>
          </w:tcPr>
          <w:p w:rsidR="00D57688" w:rsidRPr="00252CDD" w:rsidRDefault="00252CDD" w:rsidP="00252CDD">
            <w:pPr>
              <w:numPr>
                <w:ilvl w:val="0"/>
                <w:numId w:val="227"/>
              </w:numPr>
              <w:rPr>
                <w:rFonts w:ascii="Arial" w:hAnsi="Arial" w:cs="Arial"/>
                <w:sz w:val="20"/>
                <w:szCs w:val="20"/>
              </w:rPr>
            </w:pPr>
            <w:r w:rsidRPr="00252CDD">
              <w:rPr>
                <w:rFonts w:ascii="Arial" w:hAnsi="Arial" w:cs="Arial"/>
                <w:sz w:val="20"/>
                <w:szCs w:val="20"/>
              </w:rPr>
              <w:t>Quản trị cấu hình CBM</w:t>
            </w:r>
          </w:p>
        </w:tc>
      </w:tr>
      <w:tr w:rsidR="00D57688" w:rsidRPr="00252CDD" w:rsidTr="00A95E92">
        <w:trPr>
          <w:jc w:val="center"/>
        </w:trPr>
        <w:tc>
          <w:tcPr>
            <w:tcW w:w="1332" w:type="dxa"/>
            <w:tcMar>
              <w:top w:w="60" w:type="dxa"/>
              <w:left w:w="60" w:type="dxa"/>
              <w:bottom w:w="60" w:type="dxa"/>
              <w:right w:w="60" w:type="dxa"/>
            </w:tcMar>
          </w:tcPr>
          <w:p w:rsidR="00D57688" w:rsidRPr="00252CDD" w:rsidRDefault="00D57688" w:rsidP="008E68B6">
            <w:pPr>
              <w:rPr>
                <w:rFonts w:ascii="Arial" w:hAnsi="Arial" w:cs="Arial"/>
                <w:sz w:val="20"/>
                <w:szCs w:val="20"/>
              </w:rPr>
            </w:pPr>
            <w:r w:rsidRPr="00252CDD">
              <w:rPr>
                <w:rFonts w:ascii="Arial" w:hAnsi="Arial" w:cs="Arial"/>
                <w:sz w:val="20"/>
                <w:szCs w:val="20"/>
              </w:rPr>
              <w:t>Trigger</w:t>
            </w:r>
          </w:p>
        </w:tc>
        <w:tc>
          <w:tcPr>
            <w:tcW w:w="8217" w:type="dxa"/>
            <w:tcMar>
              <w:top w:w="60" w:type="dxa"/>
              <w:left w:w="60" w:type="dxa"/>
              <w:bottom w:w="60" w:type="dxa"/>
              <w:right w:w="60" w:type="dxa"/>
            </w:tcMar>
          </w:tcPr>
          <w:p w:rsidR="00D57688" w:rsidRPr="00252CDD" w:rsidRDefault="00252CDD" w:rsidP="00252CDD">
            <w:pPr>
              <w:numPr>
                <w:ilvl w:val="0"/>
                <w:numId w:val="227"/>
              </w:numPr>
              <w:rPr>
                <w:rFonts w:ascii="Arial" w:hAnsi="Arial" w:cs="Arial"/>
                <w:sz w:val="20"/>
                <w:szCs w:val="20"/>
              </w:rPr>
            </w:pPr>
            <w:r w:rsidRPr="00252CDD">
              <w:rPr>
                <w:rFonts w:ascii="Arial" w:hAnsi="Arial" w:cs="Arial"/>
                <w:sz w:val="20"/>
                <w:szCs w:val="20"/>
              </w:rPr>
              <w:t>Người dùng thực hiện cấu hình CBM cho loại thiết bị.</w:t>
            </w:r>
          </w:p>
        </w:tc>
      </w:tr>
      <w:tr w:rsidR="00D57688" w:rsidRPr="00252CDD" w:rsidTr="00A95E92">
        <w:trPr>
          <w:jc w:val="center"/>
        </w:trPr>
        <w:tc>
          <w:tcPr>
            <w:tcW w:w="1332" w:type="dxa"/>
            <w:tcMar>
              <w:top w:w="60" w:type="dxa"/>
              <w:left w:w="60" w:type="dxa"/>
              <w:bottom w:w="60" w:type="dxa"/>
              <w:right w:w="60" w:type="dxa"/>
            </w:tcMar>
          </w:tcPr>
          <w:p w:rsidR="00D57688" w:rsidRPr="00252CDD" w:rsidRDefault="00D57688" w:rsidP="008E68B6">
            <w:pPr>
              <w:rPr>
                <w:rFonts w:ascii="Arial" w:hAnsi="Arial" w:cs="Arial"/>
                <w:sz w:val="20"/>
                <w:szCs w:val="20"/>
              </w:rPr>
            </w:pPr>
            <w:r w:rsidRPr="00252CDD">
              <w:rPr>
                <w:rFonts w:ascii="Arial" w:hAnsi="Arial" w:cs="Arial"/>
                <w:sz w:val="20"/>
                <w:szCs w:val="20"/>
              </w:rPr>
              <w:t>Preconditions</w:t>
            </w:r>
          </w:p>
        </w:tc>
        <w:tc>
          <w:tcPr>
            <w:tcW w:w="8217" w:type="dxa"/>
            <w:tcMar>
              <w:top w:w="60" w:type="dxa"/>
              <w:left w:w="60" w:type="dxa"/>
              <w:bottom w:w="60" w:type="dxa"/>
              <w:right w:w="60" w:type="dxa"/>
            </w:tcMar>
          </w:tcPr>
          <w:p w:rsidR="00252CDD" w:rsidRPr="00252CDD" w:rsidRDefault="00252CDD" w:rsidP="00252CDD">
            <w:pPr>
              <w:numPr>
                <w:ilvl w:val="0"/>
                <w:numId w:val="227"/>
              </w:numPr>
              <w:rPr>
                <w:rFonts w:ascii="Arial" w:hAnsi="Arial" w:cs="Arial"/>
                <w:sz w:val="20"/>
                <w:szCs w:val="20"/>
              </w:rPr>
            </w:pPr>
            <w:r w:rsidRPr="00252CDD">
              <w:rPr>
                <w:rFonts w:ascii="Arial" w:hAnsi="Arial" w:cs="Arial"/>
                <w:sz w:val="20"/>
                <w:szCs w:val="20"/>
              </w:rPr>
              <w:t>Loại thiết bị đã tồn tại trên MSM.</w:t>
            </w:r>
          </w:p>
          <w:p w:rsidR="00D57688" w:rsidRPr="00252CDD" w:rsidRDefault="00252CDD" w:rsidP="00252CDD">
            <w:pPr>
              <w:numPr>
                <w:ilvl w:val="0"/>
                <w:numId w:val="227"/>
              </w:numPr>
              <w:rPr>
                <w:rFonts w:ascii="Arial" w:hAnsi="Arial" w:cs="Arial"/>
                <w:sz w:val="20"/>
                <w:szCs w:val="20"/>
              </w:rPr>
            </w:pPr>
            <w:r w:rsidRPr="00252CDD">
              <w:rPr>
                <w:rFonts w:ascii="Arial" w:hAnsi="Arial" w:cs="Arial"/>
                <w:sz w:val="20"/>
                <w:szCs w:val="20"/>
              </w:rPr>
              <w:t>Người dùng có quyền quản lý cấu hình CBM.</w:t>
            </w:r>
          </w:p>
        </w:tc>
      </w:tr>
      <w:tr w:rsidR="00D57688" w:rsidRPr="00252CDD" w:rsidTr="00A95E92">
        <w:trPr>
          <w:jc w:val="center"/>
        </w:trPr>
        <w:tc>
          <w:tcPr>
            <w:tcW w:w="1332" w:type="dxa"/>
            <w:tcMar>
              <w:top w:w="60" w:type="dxa"/>
              <w:left w:w="60" w:type="dxa"/>
              <w:bottom w:w="60" w:type="dxa"/>
              <w:right w:w="60" w:type="dxa"/>
            </w:tcMar>
          </w:tcPr>
          <w:p w:rsidR="00D57688" w:rsidRPr="00252CDD" w:rsidRDefault="00D57688" w:rsidP="008E68B6">
            <w:pPr>
              <w:rPr>
                <w:rFonts w:ascii="Arial" w:hAnsi="Arial" w:cs="Arial"/>
                <w:sz w:val="20"/>
                <w:szCs w:val="20"/>
              </w:rPr>
            </w:pPr>
            <w:r w:rsidRPr="00252CDD">
              <w:rPr>
                <w:rFonts w:ascii="Arial" w:hAnsi="Arial" w:cs="Arial"/>
                <w:sz w:val="20"/>
                <w:szCs w:val="20"/>
              </w:rPr>
              <w:t>Inputs</w:t>
            </w:r>
          </w:p>
        </w:tc>
        <w:tc>
          <w:tcPr>
            <w:tcW w:w="8217" w:type="dxa"/>
            <w:tcMar>
              <w:top w:w="60" w:type="dxa"/>
              <w:left w:w="60" w:type="dxa"/>
              <w:bottom w:w="60" w:type="dxa"/>
              <w:right w:w="60" w:type="dxa"/>
            </w:tcMar>
          </w:tcPr>
          <w:p w:rsidR="00252CDD" w:rsidRPr="00252CDD" w:rsidRDefault="00252CDD" w:rsidP="00252CDD">
            <w:pPr>
              <w:pStyle w:val="p1"/>
              <w:numPr>
                <w:ilvl w:val="0"/>
                <w:numId w:val="227"/>
              </w:numPr>
              <w:rPr>
                <w:rFonts w:ascii="Arial" w:hAnsi="Arial" w:cs="Arial"/>
                <w:sz w:val="20"/>
                <w:szCs w:val="20"/>
              </w:rPr>
            </w:pPr>
            <w:r w:rsidRPr="00252CDD">
              <w:rPr>
                <w:rFonts w:ascii="Arial" w:hAnsi="Arial" w:cs="Arial"/>
                <w:sz w:val="20"/>
                <w:szCs w:val="20"/>
              </w:rPr>
              <w:t>Loại thiết bị.</w:t>
            </w:r>
          </w:p>
          <w:p w:rsidR="00252CDD" w:rsidRPr="00252CDD" w:rsidRDefault="00252CDD" w:rsidP="00252CDD">
            <w:pPr>
              <w:pStyle w:val="p1"/>
              <w:numPr>
                <w:ilvl w:val="0"/>
                <w:numId w:val="227"/>
              </w:numPr>
              <w:rPr>
                <w:rFonts w:ascii="Arial" w:hAnsi="Arial" w:cs="Arial"/>
                <w:sz w:val="20"/>
                <w:szCs w:val="20"/>
              </w:rPr>
            </w:pPr>
            <w:r w:rsidRPr="00252CDD">
              <w:rPr>
                <w:rFonts w:ascii="Arial" w:hAnsi="Arial" w:cs="Arial"/>
                <w:sz w:val="20"/>
                <w:szCs w:val="20"/>
              </w:rPr>
              <w:t>Nhóm thiết bị (nếu có).</w:t>
            </w:r>
          </w:p>
          <w:p w:rsidR="00D57688" w:rsidRPr="00252CDD" w:rsidRDefault="00252CDD" w:rsidP="00252CDD">
            <w:pPr>
              <w:pStyle w:val="p1"/>
              <w:numPr>
                <w:ilvl w:val="0"/>
                <w:numId w:val="227"/>
              </w:numPr>
              <w:rPr>
                <w:rFonts w:ascii="Arial" w:hAnsi="Arial" w:cs="Arial"/>
                <w:sz w:val="20"/>
                <w:szCs w:val="20"/>
              </w:rPr>
            </w:pPr>
            <w:r w:rsidRPr="00252CDD">
              <w:rPr>
                <w:rFonts w:ascii="Arial" w:hAnsi="Arial" w:cs="Arial"/>
                <w:sz w:val="20"/>
                <w:szCs w:val="20"/>
              </w:rPr>
              <w:t>Thông tin cấu hình CBM.</w:t>
            </w:r>
          </w:p>
        </w:tc>
      </w:tr>
      <w:tr w:rsidR="00D57688" w:rsidRPr="00252CDD" w:rsidTr="00A95E92">
        <w:trPr>
          <w:jc w:val="center"/>
        </w:trPr>
        <w:tc>
          <w:tcPr>
            <w:tcW w:w="1332" w:type="dxa"/>
            <w:tcMar>
              <w:top w:w="60" w:type="dxa"/>
              <w:left w:w="60" w:type="dxa"/>
              <w:bottom w:w="60" w:type="dxa"/>
              <w:right w:w="60" w:type="dxa"/>
            </w:tcMar>
          </w:tcPr>
          <w:p w:rsidR="00D57688" w:rsidRPr="00252CDD" w:rsidRDefault="00D57688" w:rsidP="008E68B6">
            <w:pPr>
              <w:rPr>
                <w:rFonts w:ascii="Arial" w:hAnsi="Arial" w:cs="Arial"/>
                <w:sz w:val="20"/>
                <w:szCs w:val="20"/>
              </w:rPr>
            </w:pPr>
            <w:r w:rsidRPr="00252CDD">
              <w:rPr>
                <w:rFonts w:ascii="Arial" w:hAnsi="Arial" w:cs="Arial"/>
                <w:sz w:val="20"/>
                <w:szCs w:val="20"/>
              </w:rPr>
              <w:t>Processing / System Behavior</w:t>
            </w:r>
          </w:p>
        </w:tc>
        <w:tc>
          <w:tcPr>
            <w:tcW w:w="8217" w:type="dxa"/>
            <w:tcMar>
              <w:top w:w="60" w:type="dxa"/>
              <w:left w:w="60" w:type="dxa"/>
              <w:bottom w:w="60" w:type="dxa"/>
              <w:right w:w="60" w:type="dxa"/>
            </w:tcMar>
          </w:tcPr>
          <w:p w:rsidR="00252CDD" w:rsidRPr="00252CDD" w:rsidRDefault="00252CDD" w:rsidP="00252CDD">
            <w:pPr>
              <w:numPr>
                <w:ilvl w:val="0"/>
                <w:numId w:val="227"/>
              </w:numPr>
              <w:rPr>
                <w:rFonts w:ascii="Arial" w:hAnsi="Arial" w:cs="Arial"/>
                <w:sz w:val="20"/>
                <w:szCs w:val="20"/>
              </w:rPr>
            </w:pPr>
            <w:r w:rsidRPr="00252CDD">
              <w:rPr>
                <w:rFonts w:ascii="Arial" w:hAnsi="Arial" w:cs="Arial"/>
                <w:sz w:val="20"/>
                <w:szCs w:val="20"/>
              </w:rPr>
              <w:t>Hệ thống cho phép cấu hình workflow CBM theo loại thiết bị.</w:t>
            </w:r>
          </w:p>
          <w:p w:rsidR="00252CDD" w:rsidRPr="00252CDD" w:rsidRDefault="00252CDD" w:rsidP="00252CDD">
            <w:pPr>
              <w:numPr>
                <w:ilvl w:val="0"/>
                <w:numId w:val="227"/>
              </w:numPr>
              <w:rPr>
                <w:rFonts w:ascii="Arial" w:hAnsi="Arial" w:cs="Arial"/>
                <w:sz w:val="20"/>
                <w:szCs w:val="20"/>
              </w:rPr>
            </w:pPr>
            <w:r w:rsidRPr="00252CDD">
              <w:rPr>
                <w:rFonts w:ascii="Arial" w:hAnsi="Arial" w:cs="Arial"/>
                <w:sz w:val="20"/>
                <w:szCs w:val="20"/>
              </w:rPr>
              <w:t>Hệ thống cho phép cấu hình:</w:t>
            </w:r>
          </w:p>
          <w:p w:rsidR="00252CDD" w:rsidRPr="00252CDD" w:rsidRDefault="00252CDD" w:rsidP="00252CDD">
            <w:pPr>
              <w:numPr>
                <w:ilvl w:val="1"/>
                <w:numId w:val="227"/>
              </w:numPr>
              <w:rPr>
                <w:rFonts w:ascii="Arial" w:hAnsi="Arial" w:cs="Arial"/>
                <w:sz w:val="20"/>
                <w:szCs w:val="20"/>
              </w:rPr>
            </w:pPr>
            <w:r w:rsidRPr="00252CDD">
              <w:rPr>
                <w:rFonts w:ascii="Arial" w:hAnsi="Arial" w:cs="Arial"/>
                <w:sz w:val="20"/>
                <w:szCs w:val="20"/>
              </w:rPr>
              <w:t>loại biên bản,</w:t>
            </w:r>
          </w:p>
          <w:p w:rsidR="00252CDD" w:rsidRPr="00252CDD" w:rsidRDefault="00252CDD" w:rsidP="00252CDD">
            <w:pPr>
              <w:numPr>
                <w:ilvl w:val="1"/>
                <w:numId w:val="227"/>
              </w:numPr>
              <w:rPr>
                <w:rFonts w:ascii="Arial" w:hAnsi="Arial" w:cs="Arial"/>
                <w:sz w:val="20"/>
                <w:szCs w:val="20"/>
              </w:rPr>
            </w:pPr>
            <w:r w:rsidRPr="00252CDD">
              <w:rPr>
                <w:rFonts w:ascii="Arial" w:hAnsi="Arial" w:cs="Arial"/>
                <w:sz w:val="20"/>
                <w:szCs w:val="20"/>
              </w:rPr>
              <w:t>hạng mục kiểm tra/thử nghiệm,</w:t>
            </w:r>
          </w:p>
          <w:p w:rsidR="00252CDD" w:rsidRPr="00252CDD" w:rsidRDefault="00252CDD" w:rsidP="00252CDD">
            <w:pPr>
              <w:numPr>
                <w:ilvl w:val="1"/>
                <w:numId w:val="227"/>
              </w:numPr>
              <w:rPr>
                <w:rFonts w:ascii="Arial" w:hAnsi="Arial" w:cs="Arial"/>
                <w:sz w:val="20"/>
                <w:szCs w:val="20"/>
              </w:rPr>
            </w:pPr>
            <w:r w:rsidRPr="00252CDD">
              <w:rPr>
                <w:rFonts w:ascii="Arial" w:hAnsi="Arial" w:cs="Arial"/>
                <w:sz w:val="20"/>
                <w:szCs w:val="20"/>
              </w:rPr>
              <w:t>quy tắc đánh giá,</w:t>
            </w:r>
          </w:p>
          <w:p w:rsidR="00252CDD" w:rsidRPr="00252CDD" w:rsidRDefault="00252CDD" w:rsidP="00252CDD">
            <w:pPr>
              <w:numPr>
                <w:ilvl w:val="1"/>
                <w:numId w:val="227"/>
              </w:numPr>
              <w:rPr>
                <w:rFonts w:ascii="Arial" w:hAnsi="Arial" w:cs="Arial"/>
                <w:sz w:val="20"/>
                <w:szCs w:val="20"/>
              </w:rPr>
            </w:pPr>
            <w:r w:rsidRPr="00252CDD">
              <w:rPr>
                <w:rFonts w:ascii="Arial" w:hAnsi="Arial" w:cs="Arial"/>
                <w:sz w:val="20"/>
                <w:szCs w:val="20"/>
              </w:rPr>
              <w:t>logic tính toán,</w:t>
            </w:r>
          </w:p>
          <w:p w:rsidR="00252CDD" w:rsidRPr="00252CDD" w:rsidRDefault="00252CDD" w:rsidP="00252CDD">
            <w:pPr>
              <w:numPr>
                <w:ilvl w:val="1"/>
                <w:numId w:val="227"/>
              </w:numPr>
              <w:rPr>
                <w:rFonts w:ascii="Arial" w:hAnsi="Arial" w:cs="Arial"/>
                <w:sz w:val="20"/>
                <w:szCs w:val="20"/>
              </w:rPr>
            </w:pPr>
            <w:r w:rsidRPr="00252CDD">
              <w:rPr>
                <w:rFonts w:ascii="Arial" w:hAnsi="Arial" w:cs="Arial"/>
                <w:sz w:val="20"/>
                <w:szCs w:val="20"/>
              </w:rPr>
              <w:t>tần suất CBM,</w:t>
            </w:r>
          </w:p>
          <w:p w:rsidR="00252CDD" w:rsidRPr="00252CDD" w:rsidRDefault="00252CDD" w:rsidP="00252CDD">
            <w:pPr>
              <w:numPr>
                <w:ilvl w:val="1"/>
                <w:numId w:val="227"/>
              </w:numPr>
              <w:rPr>
                <w:rFonts w:ascii="Arial" w:hAnsi="Arial" w:cs="Arial"/>
                <w:sz w:val="20"/>
                <w:szCs w:val="20"/>
              </w:rPr>
            </w:pPr>
            <w:r w:rsidRPr="00252CDD">
              <w:rPr>
                <w:rFonts w:ascii="Arial" w:hAnsi="Arial" w:cs="Arial"/>
                <w:sz w:val="20"/>
                <w:szCs w:val="20"/>
              </w:rPr>
              <w:t>và các logic liên quan phục vụ workflow CBM.</w:t>
            </w:r>
          </w:p>
          <w:p w:rsidR="00252CDD" w:rsidRPr="00252CDD" w:rsidRDefault="00252CDD" w:rsidP="00252CDD">
            <w:pPr>
              <w:numPr>
                <w:ilvl w:val="0"/>
                <w:numId w:val="227"/>
              </w:numPr>
              <w:rPr>
                <w:rFonts w:ascii="Arial" w:hAnsi="Arial" w:cs="Arial"/>
                <w:sz w:val="20"/>
                <w:szCs w:val="20"/>
              </w:rPr>
            </w:pPr>
            <w:r w:rsidRPr="00252CDD">
              <w:rPr>
                <w:rFonts w:ascii="Arial" w:hAnsi="Arial" w:cs="Arial"/>
                <w:sz w:val="20"/>
                <w:szCs w:val="20"/>
              </w:rPr>
              <w:t>Hệ thống cho phép sử dụng cấu hình từ nhóm thiết bị để tái sử dụng logic CBM giữa các thiết bị có đặc điểm tương tự nhau.</w:t>
            </w:r>
          </w:p>
          <w:p w:rsidR="00D57688" w:rsidRPr="00252CDD" w:rsidRDefault="00252CDD" w:rsidP="00252CDD">
            <w:pPr>
              <w:numPr>
                <w:ilvl w:val="0"/>
                <w:numId w:val="227"/>
              </w:numPr>
              <w:rPr>
                <w:rFonts w:ascii="Arial" w:hAnsi="Arial" w:cs="Arial"/>
                <w:sz w:val="20"/>
                <w:szCs w:val="20"/>
              </w:rPr>
            </w:pPr>
            <w:r w:rsidRPr="00252CDD">
              <w:rPr>
                <w:rFonts w:ascii="Arial" w:hAnsi="Arial" w:cs="Arial"/>
                <w:sz w:val="20"/>
                <w:szCs w:val="20"/>
              </w:rPr>
              <w:t>Trong trường hợp tồn tại đồng thời cấu hình ở mức nhóm thiết bị và mức loại thiết bị, cấu hình của loại thiết bị được ưu tiên áp dụng.</w:t>
            </w:r>
          </w:p>
        </w:tc>
      </w:tr>
      <w:tr w:rsidR="00D57688" w:rsidRPr="00252CDD" w:rsidTr="00A95E92">
        <w:trPr>
          <w:jc w:val="center"/>
        </w:trPr>
        <w:tc>
          <w:tcPr>
            <w:tcW w:w="1332" w:type="dxa"/>
            <w:tcMar>
              <w:top w:w="60" w:type="dxa"/>
              <w:left w:w="60" w:type="dxa"/>
              <w:bottom w:w="60" w:type="dxa"/>
              <w:right w:w="60" w:type="dxa"/>
            </w:tcMar>
          </w:tcPr>
          <w:p w:rsidR="00D57688" w:rsidRPr="00252CDD" w:rsidRDefault="00D57688" w:rsidP="008E68B6">
            <w:pPr>
              <w:rPr>
                <w:rFonts w:ascii="Arial" w:hAnsi="Arial" w:cs="Arial"/>
                <w:sz w:val="20"/>
                <w:szCs w:val="20"/>
              </w:rPr>
            </w:pPr>
            <w:r w:rsidRPr="00252CDD">
              <w:rPr>
                <w:rFonts w:ascii="Arial" w:hAnsi="Arial" w:cs="Arial"/>
                <w:sz w:val="20"/>
                <w:szCs w:val="20"/>
              </w:rPr>
              <w:t>Outputs</w:t>
            </w:r>
          </w:p>
        </w:tc>
        <w:tc>
          <w:tcPr>
            <w:tcW w:w="8217" w:type="dxa"/>
            <w:tcMar>
              <w:top w:w="60" w:type="dxa"/>
              <w:left w:w="60" w:type="dxa"/>
              <w:bottom w:w="60" w:type="dxa"/>
              <w:right w:w="60" w:type="dxa"/>
            </w:tcMar>
          </w:tcPr>
          <w:p w:rsidR="00D57688" w:rsidRPr="00252CDD" w:rsidRDefault="00252CDD" w:rsidP="00252CDD">
            <w:pPr>
              <w:pStyle w:val="p1"/>
              <w:numPr>
                <w:ilvl w:val="0"/>
                <w:numId w:val="227"/>
              </w:numPr>
              <w:rPr>
                <w:rFonts w:ascii="Arial" w:hAnsi="Arial" w:cs="Arial"/>
                <w:sz w:val="20"/>
                <w:szCs w:val="20"/>
              </w:rPr>
            </w:pPr>
            <w:r w:rsidRPr="00252CDD">
              <w:rPr>
                <w:rFonts w:ascii="Arial" w:hAnsi="Arial" w:cs="Arial"/>
                <w:sz w:val="20"/>
                <w:szCs w:val="20"/>
              </w:rPr>
              <w:t>Cấu hình CBM theo loại thiết bị</w:t>
            </w:r>
            <w:r w:rsidRPr="00252CDD">
              <w:rPr>
                <w:rFonts w:ascii="Arial" w:hAnsi="Arial" w:cs="Arial"/>
                <w:sz w:val="20"/>
                <w:szCs w:val="20"/>
                <w:lang w:val="vi-VN"/>
              </w:rPr>
              <w:t>.</w:t>
            </w:r>
          </w:p>
        </w:tc>
      </w:tr>
      <w:tr w:rsidR="00D57688" w:rsidRPr="00252CDD" w:rsidTr="00A95E92">
        <w:trPr>
          <w:jc w:val="center"/>
        </w:trPr>
        <w:tc>
          <w:tcPr>
            <w:tcW w:w="1332" w:type="dxa"/>
            <w:tcMar>
              <w:top w:w="60" w:type="dxa"/>
              <w:left w:w="60" w:type="dxa"/>
              <w:bottom w:w="60" w:type="dxa"/>
              <w:right w:w="60" w:type="dxa"/>
            </w:tcMar>
          </w:tcPr>
          <w:p w:rsidR="00D57688" w:rsidRPr="00252CDD" w:rsidRDefault="00D57688" w:rsidP="008E68B6">
            <w:pPr>
              <w:rPr>
                <w:rFonts w:ascii="Arial" w:hAnsi="Arial" w:cs="Arial"/>
                <w:sz w:val="20"/>
                <w:szCs w:val="20"/>
              </w:rPr>
            </w:pPr>
            <w:r w:rsidRPr="00252CDD">
              <w:rPr>
                <w:rFonts w:ascii="Arial" w:hAnsi="Arial" w:cs="Arial"/>
                <w:sz w:val="20"/>
                <w:szCs w:val="20"/>
              </w:rPr>
              <w:t>Business Rules</w:t>
            </w:r>
          </w:p>
        </w:tc>
        <w:tc>
          <w:tcPr>
            <w:tcW w:w="8217" w:type="dxa"/>
            <w:tcMar>
              <w:top w:w="60" w:type="dxa"/>
              <w:left w:w="60" w:type="dxa"/>
              <w:bottom w:w="60" w:type="dxa"/>
              <w:right w:w="60" w:type="dxa"/>
            </w:tcMar>
          </w:tcPr>
          <w:p w:rsidR="00252CDD" w:rsidRPr="00252CDD" w:rsidRDefault="00252CDD" w:rsidP="00252CDD">
            <w:pPr>
              <w:numPr>
                <w:ilvl w:val="0"/>
                <w:numId w:val="227"/>
              </w:numPr>
              <w:spacing w:before="100" w:beforeAutospacing="1" w:after="100" w:afterAutospacing="1"/>
              <w:rPr>
                <w:rFonts w:ascii="Arial" w:hAnsi="Arial" w:cs="Arial"/>
                <w:sz w:val="20"/>
                <w:szCs w:val="20"/>
              </w:rPr>
            </w:pPr>
            <w:r w:rsidRPr="00252CDD">
              <w:rPr>
                <w:rFonts w:ascii="Arial" w:hAnsi="Arial" w:cs="Arial"/>
                <w:sz w:val="20"/>
                <w:szCs w:val="20"/>
              </w:rPr>
              <w:t>Cấu hình CBM được quản lý theo loại thiết bị.</w:t>
            </w:r>
          </w:p>
          <w:p w:rsidR="00252CDD" w:rsidRPr="00252CDD" w:rsidRDefault="00252CDD" w:rsidP="00252CDD">
            <w:pPr>
              <w:numPr>
                <w:ilvl w:val="0"/>
                <w:numId w:val="227"/>
              </w:numPr>
              <w:spacing w:before="100" w:beforeAutospacing="1" w:after="100" w:afterAutospacing="1"/>
              <w:rPr>
                <w:rFonts w:ascii="Arial" w:hAnsi="Arial" w:cs="Arial"/>
                <w:sz w:val="20"/>
                <w:szCs w:val="20"/>
              </w:rPr>
            </w:pPr>
            <w:r w:rsidRPr="00252CDD">
              <w:rPr>
                <w:rFonts w:ascii="Arial" w:hAnsi="Arial" w:cs="Arial"/>
                <w:sz w:val="20"/>
                <w:szCs w:val="20"/>
              </w:rPr>
              <w:t>Workflow thực hiện CBM sử dụng cấu hình CBM hiện hành của thiết bị tương ứng.</w:t>
            </w:r>
          </w:p>
          <w:p w:rsidR="00252CDD" w:rsidRPr="00252CDD" w:rsidRDefault="00252CDD" w:rsidP="00252CDD">
            <w:pPr>
              <w:numPr>
                <w:ilvl w:val="0"/>
                <w:numId w:val="227"/>
              </w:numPr>
              <w:spacing w:before="100" w:beforeAutospacing="1" w:after="100" w:afterAutospacing="1"/>
              <w:rPr>
                <w:rFonts w:ascii="Arial" w:hAnsi="Arial" w:cs="Arial"/>
                <w:sz w:val="20"/>
                <w:szCs w:val="20"/>
              </w:rPr>
            </w:pPr>
            <w:r w:rsidRPr="00252CDD">
              <w:rPr>
                <w:rFonts w:ascii="Arial" w:hAnsi="Arial" w:cs="Arial"/>
                <w:sz w:val="20"/>
                <w:szCs w:val="20"/>
              </w:rPr>
              <w:t>Configuration layer chỉ định nghĩa rule/configuration phục vụ workflow CBM.</w:t>
            </w:r>
          </w:p>
          <w:p w:rsidR="00D57688" w:rsidRPr="00252CDD" w:rsidRDefault="00252CDD" w:rsidP="00252CDD">
            <w:pPr>
              <w:numPr>
                <w:ilvl w:val="0"/>
                <w:numId w:val="227"/>
              </w:numPr>
              <w:spacing w:before="100" w:beforeAutospacing="1" w:after="100" w:afterAutospacing="1"/>
              <w:rPr>
                <w:rFonts w:ascii="Arial" w:hAnsi="Arial" w:cs="Arial"/>
                <w:sz w:val="20"/>
                <w:szCs w:val="20"/>
              </w:rPr>
            </w:pPr>
            <w:r w:rsidRPr="00252CDD">
              <w:rPr>
                <w:rFonts w:ascii="Arial" w:hAnsi="Arial" w:cs="Arial"/>
                <w:sz w:val="20"/>
                <w:szCs w:val="20"/>
              </w:rPr>
              <w:t>Workflow runtime và evaluation runtime được thực hiện trong execution workflow tương ứng.</w:t>
            </w:r>
          </w:p>
        </w:tc>
      </w:tr>
      <w:tr w:rsidR="00D57688" w:rsidRPr="00252CDD" w:rsidTr="00A95E92">
        <w:trPr>
          <w:jc w:val="center"/>
        </w:trPr>
        <w:tc>
          <w:tcPr>
            <w:tcW w:w="1332" w:type="dxa"/>
            <w:tcMar>
              <w:top w:w="60" w:type="dxa"/>
              <w:left w:w="60" w:type="dxa"/>
              <w:bottom w:w="60" w:type="dxa"/>
              <w:right w:w="60" w:type="dxa"/>
            </w:tcMar>
          </w:tcPr>
          <w:p w:rsidR="00D57688" w:rsidRPr="00252CDD" w:rsidRDefault="00D57688" w:rsidP="008E68B6">
            <w:pPr>
              <w:rPr>
                <w:rFonts w:ascii="Arial" w:hAnsi="Arial" w:cs="Arial"/>
                <w:sz w:val="20"/>
                <w:szCs w:val="20"/>
              </w:rPr>
            </w:pPr>
            <w:r w:rsidRPr="00252CDD">
              <w:rPr>
                <w:rFonts w:ascii="Arial" w:hAnsi="Arial" w:cs="Arial"/>
                <w:sz w:val="20"/>
                <w:szCs w:val="20"/>
              </w:rPr>
              <w:t>Validation Rules</w:t>
            </w:r>
          </w:p>
        </w:tc>
        <w:tc>
          <w:tcPr>
            <w:tcW w:w="8217" w:type="dxa"/>
            <w:tcMar>
              <w:top w:w="60" w:type="dxa"/>
              <w:left w:w="60" w:type="dxa"/>
              <w:bottom w:w="60" w:type="dxa"/>
              <w:right w:w="60" w:type="dxa"/>
            </w:tcMar>
          </w:tcPr>
          <w:p w:rsidR="00252CDD" w:rsidRPr="00252CDD" w:rsidRDefault="00252CDD" w:rsidP="00252CDD">
            <w:pPr>
              <w:numPr>
                <w:ilvl w:val="0"/>
                <w:numId w:val="227"/>
              </w:numPr>
              <w:rPr>
                <w:rFonts w:ascii="Arial" w:hAnsi="Arial" w:cs="Arial"/>
                <w:sz w:val="20"/>
                <w:szCs w:val="20"/>
              </w:rPr>
            </w:pPr>
            <w:r w:rsidRPr="00252CDD">
              <w:rPr>
                <w:rFonts w:ascii="Arial" w:hAnsi="Arial" w:cs="Arial"/>
                <w:sz w:val="20"/>
                <w:szCs w:val="20"/>
              </w:rPr>
              <w:t>Loại thiết bị phải tồn tại trên MSM.</w:t>
            </w:r>
          </w:p>
          <w:p w:rsidR="00D57688" w:rsidRPr="00252CDD" w:rsidRDefault="00252CDD" w:rsidP="00252CDD">
            <w:pPr>
              <w:numPr>
                <w:ilvl w:val="0"/>
                <w:numId w:val="227"/>
              </w:numPr>
              <w:rPr>
                <w:rFonts w:ascii="Arial" w:hAnsi="Arial" w:cs="Arial"/>
                <w:sz w:val="20"/>
                <w:szCs w:val="20"/>
              </w:rPr>
            </w:pPr>
            <w:r w:rsidRPr="00252CDD">
              <w:rPr>
                <w:rFonts w:ascii="Arial" w:hAnsi="Arial" w:cs="Arial"/>
                <w:sz w:val="20"/>
                <w:szCs w:val="20"/>
              </w:rPr>
              <w:t>Chỉ người dùng có quyền mới được cập nhật cấu hình CBM.</w:t>
            </w:r>
          </w:p>
        </w:tc>
      </w:tr>
      <w:tr w:rsidR="00D57688" w:rsidRPr="00252CDD" w:rsidTr="00A95E92">
        <w:trPr>
          <w:jc w:val="center"/>
        </w:trPr>
        <w:tc>
          <w:tcPr>
            <w:tcW w:w="1332" w:type="dxa"/>
            <w:tcMar>
              <w:top w:w="60" w:type="dxa"/>
              <w:left w:w="60" w:type="dxa"/>
              <w:bottom w:w="60" w:type="dxa"/>
              <w:right w:w="60" w:type="dxa"/>
            </w:tcMar>
          </w:tcPr>
          <w:p w:rsidR="00D57688" w:rsidRPr="00252CDD" w:rsidRDefault="00D57688" w:rsidP="008E68B6">
            <w:pPr>
              <w:rPr>
                <w:rFonts w:ascii="Arial" w:hAnsi="Arial" w:cs="Arial"/>
                <w:sz w:val="20"/>
                <w:szCs w:val="20"/>
              </w:rPr>
            </w:pPr>
            <w:r w:rsidRPr="00252CDD">
              <w:rPr>
                <w:rFonts w:ascii="Arial" w:hAnsi="Arial" w:cs="Arial"/>
                <w:sz w:val="20"/>
                <w:szCs w:val="20"/>
              </w:rPr>
              <w:t>Exception Handling</w:t>
            </w:r>
          </w:p>
        </w:tc>
        <w:tc>
          <w:tcPr>
            <w:tcW w:w="8217" w:type="dxa"/>
            <w:tcMar>
              <w:top w:w="60" w:type="dxa"/>
              <w:left w:w="60" w:type="dxa"/>
              <w:bottom w:w="60" w:type="dxa"/>
              <w:right w:w="60" w:type="dxa"/>
            </w:tcMar>
          </w:tcPr>
          <w:p w:rsidR="00252CDD" w:rsidRPr="00252CDD" w:rsidRDefault="00252CDD" w:rsidP="00252CDD">
            <w:pPr>
              <w:numPr>
                <w:ilvl w:val="0"/>
                <w:numId w:val="227"/>
              </w:numPr>
              <w:rPr>
                <w:rFonts w:ascii="Arial" w:hAnsi="Arial" w:cs="Arial"/>
                <w:sz w:val="20"/>
                <w:szCs w:val="20"/>
              </w:rPr>
            </w:pPr>
            <w:r w:rsidRPr="00252CDD">
              <w:rPr>
                <w:rFonts w:ascii="Arial" w:hAnsi="Arial" w:cs="Arial"/>
                <w:sz w:val="20"/>
                <w:szCs w:val="20"/>
              </w:rPr>
              <w:t>Nếu loại thiết bị không tồn tại, hệ thống không cho phép cấu hình CBM.</w:t>
            </w:r>
          </w:p>
          <w:p w:rsidR="00D57688" w:rsidRPr="00252CDD" w:rsidRDefault="00252CDD" w:rsidP="00252CDD">
            <w:pPr>
              <w:numPr>
                <w:ilvl w:val="0"/>
                <w:numId w:val="227"/>
              </w:numPr>
              <w:rPr>
                <w:rFonts w:ascii="Arial" w:hAnsi="Arial" w:cs="Arial"/>
                <w:sz w:val="20"/>
                <w:szCs w:val="20"/>
              </w:rPr>
            </w:pPr>
            <w:r w:rsidRPr="00252CDD">
              <w:rPr>
                <w:rFonts w:ascii="Arial" w:hAnsi="Arial" w:cs="Arial"/>
                <w:sz w:val="20"/>
                <w:szCs w:val="20"/>
              </w:rPr>
              <w:t>Nếu dữ liệu cấu hình không hợp lệ, hệ thống hiển thị lỗi phù hợp.</w:t>
            </w:r>
          </w:p>
        </w:tc>
      </w:tr>
      <w:tr w:rsidR="00D57688" w:rsidRPr="00252CDD" w:rsidTr="00A95E92">
        <w:trPr>
          <w:jc w:val="center"/>
        </w:trPr>
        <w:tc>
          <w:tcPr>
            <w:tcW w:w="1332" w:type="dxa"/>
            <w:tcMar>
              <w:top w:w="60" w:type="dxa"/>
              <w:left w:w="60" w:type="dxa"/>
              <w:bottom w:w="60" w:type="dxa"/>
              <w:right w:w="60" w:type="dxa"/>
            </w:tcMar>
          </w:tcPr>
          <w:p w:rsidR="00D57688" w:rsidRPr="00252CDD" w:rsidRDefault="00D57688" w:rsidP="008E68B6">
            <w:pPr>
              <w:rPr>
                <w:rFonts w:ascii="Arial" w:hAnsi="Arial" w:cs="Arial"/>
                <w:sz w:val="20"/>
                <w:szCs w:val="20"/>
              </w:rPr>
            </w:pPr>
            <w:r w:rsidRPr="00252CDD">
              <w:rPr>
                <w:rFonts w:ascii="Arial" w:hAnsi="Arial" w:cs="Arial"/>
                <w:sz w:val="20"/>
                <w:szCs w:val="20"/>
              </w:rPr>
              <w:t>Acceptance Criteria</w:t>
            </w:r>
          </w:p>
        </w:tc>
        <w:tc>
          <w:tcPr>
            <w:tcW w:w="8217" w:type="dxa"/>
            <w:tcMar>
              <w:top w:w="60" w:type="dxa"/>
              <w:left w:w="60" w:type="dxa"/>
              <w:bottom w:w="60" w:type="dxa"/>
              <w:right w:w="60" w:type="dxa"/>
            </w:tcMar>
          </w:tcPr>
          <w:p w:rsidR="00252CDD" w:rsidRPr="00252CDD" w:rsidRDefault="00252CDD" w:rsidP="00252CDD">
            <w:pPr>
              <w:numPr>
                <w:ilvl w:val="0"/>
                <w:numId w:val="227"/>
              </w:numPr>
              <w:rPr>
                <w:rFonts w:ascii="Arial" w:hAnsi="Arial" w:cs="Arial"/>
                <w:sz w:val="20"/>
                <w:szCs w:val="20"/>
              </w:rPr>
            </w:pPr>
            <w:r w:rsidRPr="00252CDD">
              <w:rPr>
                <w:rFonts w:ascii="Arial" w:hAnsi="Arial" w:cs="Arial"/>
                <w:sz w:val="20"/>
                <w:szCs w:val="20"/>
              </w:rPr>
              <w:t>Người dùng có thể cấu hình CBM theo loại thiết bị.</w:t>
            </w:r>
          </w:p>
          <w:p w:rsidR="00252CDD" w:rsidRPr="00252CDD" w:rsidRDefault="00252CDD" w:rsidP="00252CDD">
            <w:pPr>
              <w:numPr>
                <w:ilvl w:val="0"/>
                <w:numId w:val="227"/>
              </w:numPr>
              <w:rPr>
                <w:rFonts w:ascii="Arial" w:hAnsi="Arial" w:cs="Arial"/>
                <w:sz w:val="20"/>
                <w:szCs w:val="20"/>
              </w:rPr>
            </w:pPr>
            <w:r w:rsidRPr="00252CDD">
              <w:rPr>
                <w:rFonts w:ascii="Arial" w:hAnsi="Arial" w:cs="Arial"/>
                <w:sz w:val="20"/>
                <w:szCs w:val="20"/>
              </w:rPr>
              <w:t>Hệ thống áp dụng đúng thứ tự ưu tiên cấu hình.</w:t>
            </w:r>
          </w:p>
          <w:p w:rsidR="00D57688" w:rsidRPr="00252CDD" w:rsidRDefault="00252CDD" w:rsidP="00252CDD">
            <w:pPr>
              <w:numPr>
                <w:ilvl w:val="0"/>
                <w:numId w:val="227"/>
              </w:numPr>
              <w:rPr>
                <w:rFonts w:ascii="Arial" w:hAnsi="Arial" w:cs="Arial"/>
                <w:sz w:val="20"/>
                <w:szCs w:val="20"/>
              </w:rPr>
            </w:pPr>
            <w:r w:rsidRPr="00252CDD">
              <w:rPr>
                <w:rFonts w:ascii="Arial" w:hAnsi="Arial" w:cs="Arial"/>
                <w:sz w:val="20"/>
                <w:szCs w:val="20"/>
              </w:rPr>
              <w:t>Workflow thực hiện CBM sử dụng cấu hình hiện hành của thiết bị.</w:t>
            </w:r>
          </w:p>
        </w:tc>
      </w:tr>
      <w:tr w:rsidR="00D57688" w:rsidRPr="00252CDD" w:rsidTr="00A95E92">
        <w:trPr>
          <w:jc w:val="center"/>
        </w:trPr>
        <w:tc>
          <w:tcPr>
            <w:tcW w:w="1332" w:type="dxa"/>
            <w:tcMar>
              <w:top w:w="60" w:type="dxa"/>
              <w:left w:w="60" w:type="dxa"/>
              <w:bottom w:w="60" w:type="dxa"/>
              <w:right w:w="60" w:type="dxa"/>
            </w:tcMar>
          </w:tcPr>
          <w:p w:rsidR="00D57688" w:rsidRPr="00252CDD" w:rsidRDefault="00D57688" w:rsidP="008E68B6">
            <w:pPr>
              <w:rPr>
                <w:rFonts w:ascii="Arial" w:hAnsi="Arial" w:cs="Arial"/>
                <w:sz w:val="20"/>
                <w:szCs w:val="20"/>
              </w:rPr>
            </w:pPr>
            <w:r w:rsidRPr="00252CDD">
              <w:rPr>
                <w:rFonts w:ascii="Arial" w:hAnsi="Arial" w:cs="Arial"/>
                <w:sz w:val="20"/>
                <w:szCs w:val="20"/>
              </w:rPr>
              <w:t>Related Data Objects</w:t>
            </w:r>
          </w:p>
        </w:tc>
        <w:tc>
          <w:tcPr>
            <w:tcW w:w="8217" w:type="dxa"/>
            <w:tcMar>
              <w:top w:w="60" w:type="dxa"/>
              <w:left w:w="60" w:type="dxa"/>
              <w:bottom w:w="60" w:type="dxa"/>
              <w:right w:w="60" w:type="dxa"/>
            </w:tcMar>
          </w:tcPr>
          <w:p w:rsidR="00252CDD" w:rsidRPr="00252CDD" w:rsidRDefault="00252CDD" w:rsidP="00252CDD">
            <w:pPr>
              <w:pStyle w:val="p1"/>
              <w:numPr>
                <w:ilvl w:val="0"/>
                <w:numId w:val="227"/>
              </w:numPr>
              <w:rPr>
                <w:rFonts w:ascii="Arial" w:hAnsi="Arial" w:cs="Arial"/>
                <w:sz w:val="20"/>
                <w:szCs w:val="20"/>
              </w:rPr>
            </w:pPr>
            <w:r w:rsidRPr="00252CDD">
              <w:rPr>
                <w:rFonts w:ascii="Arial" w:hAnsi="Arial" w:cs="Arial"/>
                <w:sz w:val="20"/>
                <w:szCs w:val="20"/>
              </w:rPr>
              <w:t>EquipmentType</w:t>
            </w:r>
          </w:p>
          <w:p w:rsidR="00252CDD" w:rsidRPr="00252CDD" w:rsidRDefault="00252CDD" w:rsidP="00252CDD">
            <w:pPr>
              <w:pStyle w:val="p1"/>
              <w:numPr>
                <w:ilvl w:val="0"/>
                <w:numId w:val="227"/>
              </w:numPr>
              <w:rPr>
                <w:rFonts w:ascii="Arial" w:hAnsi="Arial" w:cs="Arial"/>
                <w:sz w:val="20"/>
                <w:szCs w:val="20"/>
              </w:rPr>
            </w:pPr>
            <w:r w:rsidRPr="00252CDD">
              <w:rPr>
                <w:rFonts w:ascii="Arial" w:hAnsi="Arial" w:cs="Arial"/>
                <w:sz w:val="20"/>
                <w:szCs w:val="20"/>
              </w:rPr>
              <w:t>EquipmentGroup</w:t>
            </w:r>
          </w:p>
          <w:p w:rsidR="00D57688" w:rsidRPr="00252CDD" w:rsidRDefault="00252CDD" w:rsidP="00252CDD">
            <w:pPr>
              <w:pStyle w:val="p1"/>
              <w:numPr>
                <w:ilvl w:val="0"/>
                <w:numId w:val="227"/>
              </w:numPr>
              <w:rPr>
                <w:rFonts w:ascii="Arial" w:hAnsi="Arial" w:cs="Arial"/>
                <w:sz w:val="20"/>
                <w:szCs w:val="20"/>
              </w:rPr>
            </w:pPr>
            <w:r w:rsidRPr="00252CDD">
              <w:rPr>
                <w:rFonts w:ascii="Arial" w:hAnsi="Arial" w:cs="Arial"/>
                <w:sz w:val="20"/>
                <w:szCs w:val="20"/>
              </w:rPr>
              <w:t>CBMConfiguration</w:t>
            </w:r>
          </w:p>
        </w:tc>
      </w:tr>
      <w:tr w:rsidR="00D57688" w:rsidRPr="00252CDD" w:rsidTr="00A95E92">
        <w:trPr>
          <w:jc w:val="center"/>
        </w:trPr>
        <w:tc>
          <w:tcPr>
            <w:tcW w:w="1332" w:type="dxa"/>
            <w:tcMar>
              <w:top w:w="60" w:type="dxa"/>
              <w:left w:w="60" w:type="dxa"/>
              <w:bottom w:w="60" w:type="dxa"/>
              <w:right w:w="60" w:type="dxa"/>
            </w:tcMar>
          </w:tcPr>
          <w:p w:rsidR="00D57688" w:rsidRPr="00252CDD" w:rsidRDefault="00D57688" w:rsidP="008E68B6">
            <w:pPr>
              <w:rPr>
                <w:rFonts w:ascii="Arial" w:hAnsi="Arial" w:cs="Arial"/>
                <w:sz w:val="20"/>
                <w:szCs w:val="20"/>
              </w:rPr>
            </w:pPr>
            <w:r w:rsidRPr="00252CDD">
              <w:rPr>
                <w:rFonts w:ascii="Arial" w:hAnsi="Arial" w:cs="Arial"/>
                <w:sz w:val="20"/>
                <w:szCs w:val="20"/>
              </w:rPr>
              <w:t>Related Screens / Interfaces</w:t>
            </w:r>
          </w:p>
        </w:tc>
        <w:tc>
          <w:tcPr>
            <w:tcW w:w="8217" w:type="dxa"/>
            <w:tcMar>
              <w:top w:w="60" w:type="dxa"/>
              <w:left w:w="60" w:type="dxa"/>
              <w:bottom w:w="60" w:type="dxa"/>
              <w:right w:w="60" w:type="dxa"/>
            </w:tcMar>
          </w:tcPr>
          <w:p w:rsidR="00D57688" w:rsidRPr="00252CDD" w:rsidRDefault="00252CDD" w:rsidP="00252CDD">
            <w:pPr>
              <w:numPr>
                <w:ilvl w:val="0"/>
                <w:numId w:val="227"/>
              </w:numPr>
              <w:rPr>
                <w:rFonts w:ascii="Arial" w:hAnsi="Arial" w:cs="Arial"/>
                <w:sz w:val="20"/>
                <w:szCs w:val="20"/>
              </w:rPr>
            </w:pPr>
            <w:r w:rsidRPr="00252CDD">
              <w:rPr>
                <w:rFonts w:ascii="Arial" w:hAnsi="Arial" w:cs="Arial"/>
                <w:sz w:val="20"/>
                <w:szCs w:val="20"/>
              </w:rPr>
              <w:t>Màn hình cấu hình CBM theo thiết bị</w:t>
            </w:r>
          </w:p>
        </w:tc>
      </w:tr>
      <w:tr w:rsidR="00D57688" w:rsidRPr="00252CDD" w:rsidTr="00A95E92">
        <w:trPr>
          <w:jc w:val="center"/>
        </w:trPr>
        <w:tc>
          <w:tcPr>
            <w:tcW w:w="1332" w:type="dxa"/>
            <w:tcMar>
              <w:top w:w="60" w:type="dxa"/>
              <w:left w:w="60" w:type="dxa"/>
              <w:bottom w:w="60" w:type="dxa"/>
              <w:right w:w="60" w:type="dxa"/>
            </w:tcMar>
          </w:tcPr>
          <w:p w:rsidR="00D57688" w:rsidRPr="00252CDD" w:rsidRDefault="00D57688" w:rsidP="008E68B6">
            <w:pPr>
              <w:rPr>
                <w:rFonts w:ascii="Arial" w:hAnsi="Arial" w:cs="Arial"/>
                <w:sz w:val="20"/>
                <w:szCs w:val="20"/>
              </w:rPr>
            </w:pPr>
            <w:r w:rsidRPr="00252CDD">
              <w:rPr>
                <w:rFonts w:ascii="Arial" w:hAnsi="Arial" w:cs="Arial"/>
                <w:sz w:val="20"/>
                <w:szCs w:val="20"/>
              </w:rPr>
              <w:t>Source / Evidence</w:t>
            </w:r>
          </w:p>
        </w:tc>
        <w:tc>
          <w:tcPr>
            <w:tcW w:w="8217" w:type="dxa"/>
            <w:tcMar>
              <w:top w:w="60" w:type="dxa"/>
              <w:left w:w="60" w:type="dxa"/>
              <w:bottom w:w="60" w:type="dxa"/>
              <w:right w:w="60" w:type="dxa"/>
            </w:tcMar>
          </w:tcPr>
          <w:p w:rsidR="00D57688" w:rsidRPr="00252CDD" w:rsidRDefault="00252CDD" w:rsidP="00252CDD">
            <w:pPr>
              <w:numPr>
                <w:ilvl w:val="0"/>
                <w:numId w:val="227"/>
              </w:numPr>
              <w:rPr>
                <w:rFonts w:ascii="Arial" w:hAnsi="Arial" w:cs="Arial"/>
                <w:sz w:val="20"/>
                <w:szCs w:val="20"/>
              </w:rPr>
            </w:pPr>
            <w:r w:rsidRPr="00252CDD">
              <w:rPr>
                <w:rFonts w:ascii="Arial" w:hAnsi="Arial" w:cs="Arial"/>
                <w:sz w:val="20"/>
                <w:szCs w:val="20"/>
              </w:rPr>
              <w:t>Workflow cấu hình CBM</w:t>
            </w:r>
          </w:p>
        </w:tc>
      </w:tr>
      <w:tr w:rsidR="00D57688" w:rsidRPr="00252CDD" w:rsidTr="00A95E92">
        <w:trPr>
          <w:jc w:val="center"/>
        </w:trPr>
        <w:tc>
          <w:tcPr>
            <w:tcW w:w="1332" w:type="dxa"/>
            <w:tcMar>
              <w:top w:w="60" w:type="dxa"/>
              <w:left w:w="60" w:type="dxa"/>
              <w:bottom w:w="60" w:type="dxa"/>
              <w:right w:w="60" w:type="dxa"/>
            </w:tcMar>
          </w:tcPr>
          <w:p w:rsidR="00D57688" w:rsidRPr="00252CDD" w:rsidRDefault="00D57688" w:rsidP="008E68B6">
            <w:pPr>
              <w:rPr>
                <w:rFonts w:ascii="Arial" w:hAnsi="Arial" w:cs="Arial"/>
                <w:sz w:val="20"/>
                <w:szCs w:val="20"/>
              </w:rPr>
            </w:pPr>
            <w:r w:rsidRPr="00252CDD">
              <w:rPr>
                <w:rFonts w:ascii="Arial" w:hAnsi="Arial" w:cs="Arial"/>
                <w:sz w:val="20"/>
                <w:szCs w:val="20"/>
              </w:rPr>
              <w:lastRenderedPageBreak/>
              <w:t>Open Questions</w:t>
            </w:r>
          </w:p>
        </w:tc>
        <w:tc>
          <w:tcPr>
            <w:tcW w:w="8217" w:type="dxa"/>
            <w:tcMar>
              <w:top w:w="60" w:type="dxa"/>
              <w:left w:w="60" w:type="dxa"/>
              <w:bottom w:w="60" w:type="dxa"/>
              <w:right w:w="60" w:type="dxa"/>
            </w:tcMar>
          </w:tcPr>
          <w:p w:rsidR="00252CDD" w:rsidRPr="00252CDD" w:rsidRDefault="00252CDD" w:rsidP="00252CDD">
            <w:pPr>
              <w:numPr>
                <w:ilvl w:val="0"/>
                <w:numId w:val="227"/>
              </w:numPr>
              <w:spacing w:before="100" w:beforeAutospacing="1" w:after="100" w:afterAutospacing="1"/>
              <w:rPr>
                <w:rFonts w:ascii="Arial" w:hAnsi="Arial" w:cs="Arial"/>
                <w:sz w:val="20"/>
                <w:szCs w:val="20"/>
              </w:rPr>
            </w:pPr>
            <w:r w:rsidRPr="00252CDD">
              <w:rPr>
                <w:rFonts w:ascii="Arial" w:hAnsi="Arial" w:cs="Arial"/>
                <w:sz w:val="20"/>
                <w:szCs w:val="20"/>
              </w:rPr>
              <w:t>Có cần versioning chính thức cho cấu hình CBM hay không?</w:t>
            </w:r>
          </w:p>
          <w:p w:rsidR="00D57688" w:rsidRPr="00252CDD" w:rsidRDefault="00252CDD" w:rsidP="00252CDD">
            <w:pPr>
              <w:numPr>
                <w:ilvl w:val="0"/>
                <w:numId w:val="227"/>
              </w:numPr>
              <w:spacing w:before="100" w:beforeAutospacing="1" w:after="100" w:afterAutospacing="1"/>
              <w:rPr>
                <w:rFonts w:ascii="Arial" w:hAnsi="Arial" w:cs="Arial"/>
                <w:sz w:val="20"/>
                <w:szCs w:val="20"/>
              </w:rPr>
            </w:pPr>
            <w:r w:rsidRPr="00252CDD">
              <w:rPr>
                <w:rFonts w:ascii="Arial" w:hAnsi="Arial" w:cs="Arial"/>
                <w:sz w:val="20"/>
                <w:szCs w:val="20"/>
              </w:rPr>
              <w:t>Rule áp dụng cấu hình khi cấu hình thay đổi trong lúc execution đang diễn ra là gì?</w:t>
            </w:r>
          </w:p>
        </w:tc>
      </w:tr>
    </w:tbl>
    <w:p w:rsidR="00A95E92" w:rsidRPr="00A95E92" w:rsidRDefault="00A95E92" w:rsidP="00A95E92">
      <w:pPr>
        <w:pStyle w:val="Heading3"/>
        <w:rPr>
          <w:rFonts w:ascii="Arial" w:hAnsi="Arial" w:cs="Arial"/>
        </w:rPr>
      </w:pPr>
      <w:r w:rsidRPr="00A95E92">
        <w:rPr>
          <w:rFonts w:ascii="Arial" w:hAnsi="Arial" w:cs="Arial"/>
        </w:rPr>
        <w:t>FR-CONFIG-001 — Quản lý hierarchy cấu hình CBM</w:t>
      </w:r>
    </w:p>
    <w:tbl>
      <w:tblPr>
        <w:tblStyle w:val="TableGrid"/>
        <w:tblW w:w="0" w:type="auto"/>
        <w:jc w:val="center"/>
        <w:tblLook w:val="04A0" w:firstRow="1" w:lastRow="0" w:firstColumn="1" w:lastColumn="0" w:noHBand="0" w:noVBand="1"/>
      </w:tblPr>
      <w:tblGrid>
        <w:gridCol w:w="1332"/>
        <w:gridCol w:w="8217"/>
      </w:tblGrid>
      <w:tr w:rsidR="00483D62" w:rsidRPr="00A95E92" w:rsidTr="008F4B97">
        <w:trPr>
          <w:jc w:val="center"/>
        </w:trPr>
        <w:tc>
          <w:tcPr>
            <w:tcW w:w="1332" w:type="dxa"/>
            <w:shd w:val="clear" w:color="auto" w:fill="D9EAF7"/>
            <w:tcMar>
              <w:top w:w="60" w:type="dxa"/>
              <w:left w:w="60" w:type="dxa"/>
              <w:bottom w:w="60" w:type="dxa"/>
              <w:right w:w="60" w:type="dxa"/>
            </w:tcMar>
          </w:tcPr>
          <w:p w:rsidR="00483D62" w:rsidRPr="00A95E92" w:rsidRDefault="00483D62" w:rsidP="008E68B6">
            <w:pPr>
              <w:rPr>
                <w:rFonts w:ascii="Arial" w:hAnsi="Arial" w:cs="Arial"/>
                <w:sz w:val="20"/>
                <w:szCs w:val="20"/>
              </w:rPr>
            </w:pPr>
            <w:r w:rsidRPr="00A95E92">
              <w:rPr>
                <w:rFonts w:ascii="Arial" w:hAnsi="Arial" w:cs="Arial"/>
                <w:b/>
                <w:sz w:val="20"/>
                <w:szCs w:val="20"/>
              </w:rPr>
              <w:t>Item</w:t>
            </w:r>
          </w:p>
        </w:tc>
        <w:tc>
          <w:tcPr>
            <w:tcW w:w="8217" w:type="dxa"/>
            <w:shd w:val="clear" w:color="auto" w:fill="D9EAF7"/>
            <w:tcMar>
              <w:top w:w="60" w:type="dxa"/>
              <w:left w:w="60" w:type="dxa"/>
              <w:bottom w:w="60" w:type="dxa"/>
              <w:right w:w="60" w:type="dxa"/>
            </w:tcMar>
          </w:tcPr>
          <w:p w:rsidR="00483D62" w:rsidRPr="00A95E92" w:rsidRDefault="00483D62" w:rsidP="008E68B6">
            <w:pPr>
              <w:rPr>
                <w:rFonts w:ascii="Arial" w:hAnsi="Arial" w:cs="Arial"/>
                <w:sz w:val="20"/>
                <w:szCs w:val="20"/>
              </w:rPr>
            </w:pPr>
            <w:r w:rsidRPr="00A95E92">
              <w:rPr>
                <w:rFonts w:ascii="Arial" w:hAnsi="Arial" w:cs="Arial"/>
                <w:b/>
                <w:sz w:val="20"/>
                <w:szCs w:val="20"/>
              </w:rPr>
              <w:t>Detail</w:t>
            </w:r>
          </w:p>
        </w:tc>
      </w:tr>
      <w:tr w:rsidR="00483D62" w:rsidRPr="00A95E92" w:rsidTr="008F4B97">
        <w:trPr>
          <w:jc w:val="center"/>
        </w:trPr>
        <w:tc>
          <w:tcPr>
            <w:tcW w:w="1332" w:type="dxa"/>
            <w:tcMar>
              <w:top w:w="60" w:type="dxa"/>
              <w:left w:w="60" w:type="dxa"/>
              <w:bottom w:w="60" w:type="dxa"/>
              <w:right w:w="60" w:type="dxa"/>
            </w:tcMar>
          </w:tcPr>
          <w:p w:rsidR="00483D62" w:rsidRPr="00A95E92" w:rsidRDefault="00483D62" w:rsidP="008E68B6">
            <w:pPr>
              <w:rPr>
                <w:rFonts w:ascii="Arial" w:hAnsi="Arial" w:cs="Arial"/>
                <w:sz w:val="20"/>
                <w:szCs w:val="20"/>
              </w:rPr>
            </w:pPr>
            <w:r w:rsidRPr="00A95E92">
              <w:rPr>
                <w:rFonts w:ascii="Arial" w:hAnsi="Arial" w:cs="Arial"/>
                <w:sz w:val="20"/>
                <w:szCs w:val="20"/>
              </w:rPr>
              <w:t>Description</w:t>
            </w:r>
          </w:p>
        </w:tc>
        <w:tc>
          <w:tcPr>
            <w:tcW w:w="8217" w:type="dxa"/>
            <w:tcMar>
              <w:top w:w="60" w:type="dxa"/>
              <w:left w:w="60" w:type="dxa"/>
              <w:bottom w:w="60" w:type="dxa"/>
              <w:right w:w="60" w:type="dxa"/>
            </w:tcMar>
          </w:tcPr>
          <w:p w:rsidR="00483D62" w:rsidRPr="00A95E92" w:rsidRDefault="00A95E92" w:rsidP="008E68B6">
            <w:pPr>
              <w:rPr>
                <w:rFonts w:ascii="Arial" w:hAnsi="Arial" w:cs="Arial"/>
                <w:sz w:val="20"/>
                <w:szCs w:val="20"/>
                <w:lang w:val="vi-VN"/>
              </w:rPr>
            </w:pPr>
            <w:r w:rsidRPr="00A95E92">
              <w:rPr>
                <w:rFonts w:ascii="Arial" w:hAnsi="Arial" w:cs="Arial"/>
                <w:sz w:val="20"/>
                <w:szCs w:val="20"/>
              </w:rPr>
              <w:t>Hệ thống cho phép quản lý hierarchy cấu hình CBM để phục vụ workflow CBM trên MSM.</w:t>
            </w:r>
          </w:p>
        </w:tc>
      </w:tr>
      <w:tr w:rsidR="00483D62" w:rsidRPr="00A95E92" w:rsidTr="008F4B97">
        <w:trPr>
          <w:trHeight w:val="276"/>
          <w:jc w:val="center"/>
        </w:trPr>
        <w:tc>
          <w:tcPr>
            <w:tcW w:w="1332" w:type="dxa"/>
            <w:tcMar>
              <w:top w:w="60" w:type="dxa"/>
              <w:left w:w="60" w:type="dxa"/>
              <w:bottom w:w="60" w:type="dxa"/>
              <w:right w:w="60" w:type="dxa"/>
            </w:tcMar>
          </w:tcPr>
          <w:p w:rsidR="00483D62" w:rsidRPr="00A95E92" w:rsidRDefault="00483D62" w:rsidP="008E68B6">
            <w:pPr>
              <w:rPr>
                <w:rFonts w:ascii="Arial" w:hAnsi="Arial" w:cs="Arial"/>
                <w:sz w:val="20"/>
                <w:szCs w:val="20"/>
              </w:rPr>
            </w:pPr>
            <w:r w:rsidRPr="00A95E92">
              <w:rPr>
                <w:rFonts w:ascii="Arial" w:hAnsi="Arial" w:cs="Arial"/>
                <w:sz w:val="20"/>
                <w:szCs w:val="20"/>
              </w:rPr>
              <w:t>Actor/User</w:t>
            </w:r>
          </w:p>
        </w:tc>
        <w:tc>
          <w:tcPr>
            <w:tcW w:w="8217" w:type="dxa"/>
            <w:tcMar>
              <w:top w:w="60" w:type="dxa"/>
              <w:left w:w="60" w:type="dxa"/>
              <w:bottom w:w="60" w:type="dxa"/>
              <w:right w:w="60" w:type="dxa"/>
            </w:tcMar>
          </w:tcPr>
          <w:p w:rsidR="00483D62" w:rsidRPr="00A95E92" w:rsidRDefault="00A95E92" w:rsidP="00A95E92">
            <w:pPr>
              <w:pStyle w:val="p1"/>
              <w:numPr>
                <w:ilvl w:val="0"/>
                <w:numId w:val="242"/>
              </w:numPr>
              <w:rPr>
                <w:rFonts w:ascii="Arial" w:hAnsi="Arial" w:cs="Arial"/>
                <w:sz w:val="20"/>
                <w:szCs w:val="20"/>
              </w:rPr>
            </w:pPr>
            <w:r w:rsidRPr="00A95E92">
              <w:rPr>
                <w:rFonts w:ascii="Arial" w:hAnsi="Arial" w:cs="Arial"/>
                <w:sz w:val="20"/>
                <w:szCs w:val="20"/>
              </w:rPr>
              <w:t>Quản trị cấu hình CBM</w:t>
            </w:r>
          </w:p>
        </w:tc>
      </w:tr>
      <w:tr w:rsidR="00483D62" w:rsidRPr="00A95E92" w:rsidTr="008F4B97">
        <w:trPr>
          <w:jc w:val="center"/>
        </w:trPr>
        <w:tc>
          <w:tcPr>
            <w:tcW w:w="1332" w:type="dxa"/>
            <w:tcMar>
              <w:top w:w="60" w:type="dxa"/>
              <w:left w:w="60" w:type="dxa"/>
              <w:bottom w:w="60" w:type="dxa"/>
              <w:right w:w="60" w:type="dxa"/>
            </w:tcMar>
          </w:tcPr>
          <w:p w:rsidR="00483D62" w:rsidRPr="00A95E92" w:rsidRDefault="00483D62" w:rsidP="008E68B6">
            <w:pPr>
              <w:rPr>
                <w:rFonts w:ascii="Arial" w:hAnsi="Arial" w:cs="Arial"/>
                <w:sz w:val="20"/>
                <w:szCs w:val="20"/>
              </w:rPr>
            </w:pPr>
            <w:r w:rsidRPr="00A95E92">
              <w:rPr>
                <w:rFonts w:ascii="Arial" w:hAnsi="Arial" w:cs="Arial"/>
                <w:sz w:val="20"/>
                <w:szCs w:val="20"/>
              </w:rPr>
              <w:t>Trigger</w:t>
            </w:r>
          </w:p>
        </w:tc>
        <w:tc>
          <w:tcPr>
            <w:tcW w:w="8217" w:type="dxa"/>
            <w:tcMar>
              <w:top w:w="60" w:type="dxa"/>
              <w:left w:w="60" w:type="dxa"/>
              <w:bottom w:w="60" w:type="dxa"/>
              <w:right w:w="60" w:type="dxa"/>
            </w:tcMar>
          </w:tcPr>
          <w:p w:rsidR="00483D62" w:rsidRPr="00A95E92" w:rsidRDefault="00A95E92" w:rsidP="00A95E92">
            <w:pPr>
              <w:numPr>
                <w:ilvl w:val="0"/>
                <w:numId w:val="242"/>
              </w:numPr>
              <w:rPr>
                <w:rFonts w:ascii="Arial" w:hAnsi="Arial" w:cs="Arial"/>
                <w:sz w:val="20"/>
                <w:szCs w:val="20"/>
              </w:rPr>
            </w:pPr>
            <w:r w:rsidRPr="00A95E92">
              <w:rPr>
                <w:rFonts w:ascii="Arial" w:hAnsi="Arial" w:cs="Arial"/>
                <w:sz w:val="20"/>
                <w:szCs w:val="20"/>
              </w:rPr>
              <w:t>Người dùng tạo hoặc cập nhật hierarchy cấu hình CBM.</w:t>
            </w:r>
          </w:p>
        </w:tc>
      </w:tr>
      <w:tr w:rsidR="00483D62" w:rsidRPr="00A95E92" w:rsidTr="008F4B97">
        <w:trPr>
          <w:jc w:val="center"/>
        </w:trPr>
        <w:tc>
          <w:tcPr>
            <w:tcW w:w="1332" w:type="dxa"/>
            <w:tcMar>
              <w:top w:w="60" w:type="dxa"/>
              <w:left w:w="60" w:type="dxa"/>
              <w:bottom w:w="60" w:type="dxa"/>
              <w:right w:w="60" w:type="dxa"/>
            </w:tcMar>
          </w:tcPr>
          <w:p w:rsidR="00483D62" w:rsidRPr="00A95E92" w:rsidRDefault="00483D62" w:rsidP="008E68B6">
            <w:pPr>
              <w:rPr>
                <w:rFonts w:ascii="Arial" w:hAnsi="Arial" w:cs="Arial"/>
                <w:sz w:val="20"/>
                <w:szCs w:val="20"/>
              </w:rPr>
            </w:pPr>
            <w:r w:rsidRPr="00A95E92">
              <w:rPr>
                <w:rFonts w:ascii="Arial" w:hAnsi="Arial" w:cs="Arial"/>
                <w:sz w:val="20"/>
                <w:szCs w:val="20"/>
              </w:rPr>
              <w:t>Preconditions</w:t>
            </w:r>
          </w:p>
        </w:tc>
        <w:tc>
          <w:tcPr>
            <w:tcW w:w="8217" w:type="dxa"/>
            <w:tcMar>
              <w:top w:w="60" w:type="dxa"/>
              <w:left w:w="60" w:type="dxa"/>
              <w:bottom w:w="60" w:type="dxa"/>
              <w:right w:w="60" w:type="dxa"/>
            </w:tcMar>
          </w:tcPr>
          <w:p w:rsidR="00483D62" w:rsidRPr="00A95E92" w:rsidRDefault="00A95E92" w:rsidP="00A95E92">
            <w:pPr>
              <w:pStyle w:val="p1"/>
              <w:numPr>
                <w:ilvl w:val="0"/>
                <w:numId w:val="242"/>
              </w:numPr>
              <w:rPr>
                <w:rFonts w:ascii="Arial" w:hAnsi="Arial" w:cs="Arial"/>
                <w:sz w:val="20"/>
                <w:szCs w:val="20"/>
              </w:rPr>
            </w:pPr>
            <w:r w:rsidRPr="00A95E92">
              <w:rPr>
                <w:rFonts w:ascii="Arial" w:hAnsi="Arial" w:cs="Arial"/>
                <w:sz w:val="20"/>
                <w:szCs w:val="20"/>
              </w:rPr>
              <w:t>Người dùng có quyền quản lý cấu hình CBM.</w:t>
            </w:r>
          </w:p>
        </w:tc>
      </w:tr>
      <w:tr w:rsidR="00483D62" w:rsidRPr="00A95E92" w:rsidTr="008F4B97">
        <w:trPr>
          <w:jc w:val="center"/>
        </w:trPr>
        <w:tc>
          <w:tcPr>
            <w:tcW w:w="1332" w:type="dxa"/>
            <w:tcMar>
              <w:top w:w="60" w:type="dxa"/>
              <w:left w:w="60" w:type="dxa"/>
              <w:bottom w:w="60" w:type="dxa"/>
              <w:right w:w="60" w:type="dxa"/>
            </w:tcMar>
          </w:tcPr>
          <w:p w:rsidR="00483D62" w:rsidRPr="00A95E92" w:rsidRDefault="00483D62" w:rsidP="008E68B6">
            <w:pPr>
              <w:rPr>
                <w:rFonts w:ascii="Arial" w:hAnsi="Arial" w:cs="Arial"/>
                <w:sz w:val="20"/>
                <w:szCs w:val="20"/>
              </w:rPr>
            </w:pPr>
            <w:r w:rsidRPr="00A95E92">
              <w:rPr>
                <w:rFonts w:ascii="Arial" w:hAnsi="Arial" w:cs="Arial"/>
                <w:sz w:val="20"/>
                <w:szCs w:val="20"/>
              </w:rPr>
              <w:t>Inputs</w:t>
            </w:r>
          </w:p>
        </w:tc>
        <w:tc>
          <w:tcPr>
            <w:tcW w:w="8217" w:type="dxa"/>
            <w:tcMar>
              <w:top w:w="60" w:type="dxa"/>
              <w:left w:w="60" w:type="dxa"/>
              <w:bottom w:w="60" w:type="dxa"/>
              <w:right w:w="60" w:type="dxa"/>
            </w:tcMar>
          </w:tcPr>
          <w:p w:rsidR="00A95E92" w:rsidRPr="00A95E92" w:rsidRDefault="00A95E92" w:rsidP="00A95E92">
            <w:pPr>
              <w:pStyle w:val="p1"/>
              <w:numPr>
                <w:ilvl w:val="0"/>
                <w:numId w:val="242"/>
              </w:numPr>
              <w:rPr>
                <w:rFonts w:ascii="Arial" w:hAnsi="Arial" w:cs="Arial"/>
                <w:sz w:val="20"/>
                <w:szCs w:val="20"/>
              </w:rPr>
            </w:pPr>
            <w:r w:rsidRPr="00A95E92">
              <w:rPr>
                <w:rFonts w:ascii="Arial" w:hAnsi="Arial" w:cs="Arial"/>
                <w:sz w:val="20"/>
                <w:szCs w:val="20"/>
              </w:rPr>
              <w:t>Nhóm thiết bị.</w:t>
            </w:r>
          </w:p>
          <w:p w:rsidR="00A95E92" w:rsidRPr="00A95E92" w:rsidRDefault="00A95E92" w:rsidP="00A95E92">
            <w:pPr>
              <w:pStyle w:val="p1"/>
              <w:numPr>
                <w:ilvl w:val="0"/>
                <w:numId w:val="242"/>
              </w:numPr>
              <w:rPr>
                <w:rFonts w:ascii="Arial" w:hAnsi="Arial" w:cs="Arial"/>
                <w:sz w:val="20"/>
                <w:szCs w:val="20"/>
              </w:rPr>
            </w:pPr>
            <w:r w:rsidRPr="00A95E92">
              <w:rPr>
                <w:rFonts w:ascii="Arial" w:hAnsi="Arial" w:cs="Arial"/>
                <w:sz w:val="20"/>
                <w:szCs w:val="20"/>
              </w:rPr>
              <w:t>Loại thiết bị.</w:t>
            </w:r>
          </w:p>
          <w:p w:rsidR="00483D62" w:rsidRPr="00A95E92" w:rsidRDefault="00A95E92" w:rsidP="00A95E92">
            <w:pPr>
              <w:pStyle w:val="p1"/>
              <w:numPr>
                <w:ilvl w:val="0"/>
                <w:numId w:val="242"/>
              </w:numPr>
              <w:rPr>
                <w:rFonts w:ascii="Arial" w:hAnsi="Arial" w:cs="Arial"/>
                <w:sz w:val="20"/>
                <w:szCs w:val="20"/>
              </w:rPr>
            </w:pPr>
            <w:r w:rsidRPr="00A95E92">
              <w:rPr>
                <w:rFonts w:ascii="Arial" w:hAnsi="Arial" w:cs="Arial"/>
                <w:sz w:val="20"/>
                <w:szCs w:val="20"/>
              </w:rPr>
              <w:t>Thông tin hierarchy cấu hình CBM.</w:t>
            </w:r>
          </w:p>
        </w:tc>
      </w:tr>
      <w:tr w:rsidR="00483D62" w:rsidRPr="00A95E92" w:rsidTr="008F4B97">
        <w:trPr>
          <w:jc w:val="center"/>
        </w:trPr>
        <w:tc>
          <w:tcPr>
            <w:tcW w:w="1332" w:type="dxa"/>
            <w:tcMar>
              <w:top w:w="60" w:type="dxa"/>
              <w:left w:w="60" w:type="dxa"/>
              <w:bottom w:w="60" w:type="dxa"/>
              <w:right w:w="60" w:type="dxa"/>
            </w:tcMar>
          </w:tcPr>
          <w:p w:rsidR="00483D62" w:rsidRPr="00A95E92" w:rsidRDefault="00483D62" w:rsidP="008E68B6">
            <w:pPr>
              <w:rPr>
                <w:rFonts w:ascii="Arial" w:hAnsi="Arial" w:cs="Arial"/>
                <w:sz w:val="20"/>
                <w:szCs w:val="20"/>
              </w:rPr>
            </w:pPr>
            <w:r w:rsidRPr="00A95E92">
              <w:rPr>
                <w:rFonts w:ascii="Arial" w:hAnsi="Arial" w:cs="Arial"/>
                <w:sz w:val="20"/>
                <w:szCs w:val="20"/>
              </w:rPr>
              <w:t>Processing / System Behavior</w:t>
            </w:r>
          </w:p>
        </w:tc>
        <w:tc>
          <w:tcPr>
            <w:tcW w:w="8217" w:type="dxa"/>
            <w:tcMar>
              <w:top w:w="60" w:type="dxa"/>
              <w:left w:w="60" w:type="dxa"/>
              <w:bottom w:w="60" w:type="dxa"/>
              <w:right w:w="60" w:type="dxa"/>
            </w:tcMar>
          </w:tcPr>
          <w:p w:rsidR="00A95E92" w:rsidRPr="00A95E92" w:rsidRDefault="00A95E92" w:rsidP="00A95E92">
            <w:pPr>
              <w:numPr>
                <w:ilvl w:val="0"/>
                <w:numId w:val="242"/>
              </w:numPr>
              <w:rPr>
                <w:rFonts w:ascii="Arial" w:hAnsi="Arial" w:cs="Arial"/>
                <w:sz w:val="20"/>
                <w:szCs w:val="20"/>
              </w:rPr>
            </w:pPr>
            <w:r w:rsidRPr="00A95E92">
              <w:rPr>
                <w:rFonts w:ascii="Arial" w:hAnsi="Arial" w:cs="Arial"/>
                <w:sz w:val="20"/>
                <w:szCs w:val="20"/>
              </w:rPr>
              <w:t>Hệ thống cho phép cấu hình CBM ở:</w:t>
            </w:r>
          </w:p>
          <w:p w:rsidR="00A95E92" w:rsidRPr="00A95E92" w:rsidRDefault="00A95E92" w:rsidP="00A95E92">
            <w:pPr>
              <w:numPr>
                <w:ilvl w:val="1"/>
                <w:numId w:val="242"/>
              </w:numPr>
              <w:rPr>
                <w:rFonts w:ascii="Arial" w:hAnsi="Arial" w:cs="Arial"/>
                <w:sz w:val="20"/>
                <w:szCs w:val="20"/>
              </w:rPr>
            </w:pPr>
            <w:r w:rsidRPr="00A95E92">
              <w:rPr>
                <w:rFonts w:ascii="Arial" w:hAnsi="Arial" w:cs="Arial"/>
                <w:sz w:val="20"/>
                <w:szCs w:val="20"/>
              </w:rPr>
              <w:t>mức nhóm thiết bị,</w:t>
            </w:r>
          </w:p>
          <w:p w:rsidR="00A95E92" w:rsidRPr="00A95E92" w:rsidRDefault="00A95E92" w:rsidP="00A95E92">
            <w:pPr>
              <w:numPr>
                <w:ilvl w:val="1"/>
                <w:numId w:val="242"/>
              </w:numPr>
              <w:rPr>
                <w:rFonts w:ascii="Arial" w:hAnsi="Arial" w:cs="Arial"/>
                <w:sz w:val="20"/>
                <w:szCs w:val="20"/>
              </w:rPr>
            </w:pPr>
            <w:r w:rsidRPr="00A95E92">
              <w:rPr>
                <w:rFonts w:ascii="Arial" w:hAnsi="Arial" w:cs="Arial"/>
                <w:sz w:val="20"/>
                <w:szCs w:val="20"/>
              </w:rPr>
              <w:t>mức loại thiết bị.</w:t>
            </w:r>
          </w:p>
          <w:p w:rsidR="00A95E92" w:rsidRPr="00A95E92" w:rsidRDefault="00A95E92" w:rsidP="00A95E92">
            <w:pPr>
              <w:numPr>
                <w:ilvl w:val="0"/>
                <w:numId w:val="242"/>
              </w:numPr>
              <w:rPr>
                <w:rFonts w:ascii="Arial" w:hAnsi="Arial" w:cs="Arial"/>
                <w:sz w:val="20"/>
                <w:szCs w:val="20"/>
              </w:rPr>
            </w:pPr>
            <w:r w:rsidRPr="00A95E92">
              <w:rPr>
                <w:rFonts w:ascii="Arial" w:hAnsi="Arial" w:cs="Arial"/>
                <w:sz w:val="20"/>
                <w:szCs w:val="20"/>
              </w:rPr>
              <w:t>Hệ thống xác định cấu hình hiệu lực theo hierarchy cấu hình hiện hành.</w:t>
            </w:r>
          </w:p>
          <w:p w:rsidR="00483D62" w:rsidRPr="00A95E92" w:rsidRDefault="00A95E92" w:rsidP="00A95E92">
            <w:pPr>
              <w:numPr>
                <w:ilvl w:val="0"/>
                <w:numId w:val="242"/>
              </w:numPr>
              <w:rPr>
                <w:rFonts w:ascii="Arial" w:hAnsi="Arial" w:cs="Arial"/>
                <w:sz w:val="20"/>
                <w:szCs w:val="20"/>
              </w:rPr>
            </w:pPr>
            <w:r w:rsidRPr="00A95E92">
              <w:rPr>
                <w:rFonts w:ascii="Arial" w:hAnsi="Arial" w:cs="Arial"/>
                <w:sz w:val="20"/>
                <w:szCs w:val="20"/>
              </w:rPr>
              <w:t>Trong trường hợp tồn tại đồng thời cấu hình ở nhiều mức, hệ thống ưu tiên cấu hình ở mức loại thiết bị.</w:t>
            </w:r>
          </w:p>
        </w:tc>
      </w:tr>
      <w:tr w:rsidR="00483D62" w:rsidRPr="00A95E92" w:rsidTr="008F4B97">
        <w:trPr>
          <w:jc w:val="center"/>
        </w:trPr>
        <w:tc>
          <w:tcPr>
            <w:tcW w:w="1332" w:type="dxa"/>
            <w:tcMar>
              <w:top w:w="60" w:type="dxa"/>
              <w:left w:w="60" w:type="dxa"/>
              <w:bottom w:w="60" w:type="dxa"/>
              <w:right w:w="60" w:type="dxa"/>
            </w:tcMar>
          </w:tcPr>
          <w:p w:rsidR="00483D62" w:rsidRPr="00A95E92" w:rsidRDefault="00483D62" w:rsidP="008E68B6">
            <w:pPr>
              <w:rPr>
                <w:rFonts w:ascii="Arial" w:hAnsi="Arial" w:cs="Arial"/>
                <w:sz w:val="20"/>
                <w:szCs w:val="20"/>
              </w:rPr>
            </w:pPr>
            <w:r w:rsidRPr="00A95E92">
              <w:rPr>
                <w:rFonts w:ascii="Arial" w:hAnsi="Arial" w:cs="Arial"/>
                <w:sz w:val="20"/>
                <w:szCs w:val="20"/>
              </w:rPr>
              <w:t>Outputs</w:t>
            </w:r>
          </w:p>
        </w:tc>
        <w:tc>
          <w:tcPr>
            <w:tcW w:w="8217" w:type="dxa"/>
            <w:tcMar>
              <w:top w:w="60" w:type="dxa"/>
              <w:left w:w="60" w:type="dxa"/>
              <w:bottom w:w="60" w:type="dxa"/>
              <w:right w:w="60" w:type="dxa"/>
            </w:tcMar>
          </w:tcPr>
          <w:p w:rsidR="00483D62" w:rsidRPr="00A95E92" w:rsidRDefault="00A95E92" w:rsidP="00A95E92">
            <w:pPr>
              <w:pStyle w:val="p1"/>
              <w:numPr>
                <w:ilvl w:val="0"/>
                <w:numId w:val="242"/>
              </w:numPr>
              <w:rPr>
                <w:rFonts w:ascii="Arial" w:hAnsi="Arial" w:cs="Arial"/>
                <w:sz w:val="20"/>
                <w:szCs w:val="20"/>
              </w:rPr>
            </w:pPr>
            <w:r w:rsidRPr="00A95E92">
              <w:rPr>
                <w:rFonts w:ascii="Arial" w:hAnsi="Arial" w:cs="Arial"/>
                <w:sz w:val="20"/>
                <w:szCs w:val="20"/>
              </w:rPr>
              <w:t>Hierarchy cấu hình CBM.</w:t>
            </w:r>
          </w:p>
        </w:tc>
      </w:tr>
      <w:tr w:rsidR="00483D62" w:rsidRPr="00A95E92" w:rsidTr="008F4B97">
        <w:trPr>
          <w:jc w:val="center"/>
        </w:trPr>
        <w:tc>
          <w:tcPr>
            <w:tcW w:w="1332" w:type="dxa"/>
            <w:tcMar>
              <w:top w:w="60" w:type="dxa"/>
              <w:left w:w="60" w:type="dxa"/>
              <w:bottom w:w="60" w:type="dxa"/>
              <w:right w:w="60" w:type="dxa"/>
            </w:tcMar>
          </w:tcPr>
          <w:p w:rsidR="00483D62" w:rsidRPr="00A95E92" w:rsidRDefault="00483D62" w:rsidP="008E68B6">
            <w:pPr>
              <w:rPr>
                <w:rFonts w:ascii="Arial" w:hAnsi="Arial" w:cs="Arial"/>
                <w:sz w:val="20"/>
                <w:szCs w:val="20"/>
              </w:rPr>
            </w:pPr>
            <w:r w:rsidRPr="00A95E92">
              <w:rPr>
                <w:rFonts w:ascii="Arial" w:hAnsi="Arial" w:cs="Arial"/>
                <w:sz w:val="20"/>
                <w:szCs w:val="20"/>
              </w:rPr>
              <w:t>Business Rules</w:t>
            </w:r>
          </w:p>
        </w:tc>
        <w:tc>
          <w:tcPr>
            <w:tcW w:w="8217" w:type="dxa"/>
            <w:tcMar>
              <w:top w:w="60" w:type="dxa"/>
              <w:left w:w="60" w:type="dxa"/>
              <w:bottom w:w="60" w:type="dxa"/>
              <w:right w:w="60" w:type="dxa"/>
            </w:tcMar>
          </w:tcPr>
          <w:p w:rsidR="00A95E92" w:rsidRPr="00A95E92" w:rsidRDefault="00A95E92" w:rsidP="00A95E92">
            <w:pPr>
              <w:numPr>
                <w:ilvl w:val="0"/>
                <w:numId w:val="242"/>
              </w:numPr>
              <w:spacing w:before="100" w:beforeAutospacing="1" w:after="100" w:afterAutospacing="1"/>
              <w:rPr>
                <w:rFonts w:ascii="Arial" w:hAnsi="Arial" w:cs="Arial"/>
                <w:sz w:val="20"/>
                <w:szCs w:val="20"/>
              </w:rPr>
            </w:pPr>
            <w:r w:rsidRPr="00A95E92">
              <w:rPr>
                <w:rFonts w:ascii="Arial" w:hAnsi="Arial" w:cs="Arial"/>
                <w:sz w:val="20"/>
                <w:szCs w:val="20"/>
              </w:rPr>
              <w:t>Cấu hình ở mức loại thiết bị được ưu tiên áp dụng so với cấu hình nhóm thiết bị.</w:t>
            </w:r>
          </w:p>
          <w:p w:rsidR="00A95E92" w:rsidRPr="00A95E92" w:rsidRDefault="00A95E92" w:rsidP="00A95E92">
            <w:pPr>
              <w:numPr>
                <w:ilvl w:val="0"/>
                <w:numId w:val="242"/>
              </w:numPr>
              <w:spacing w:before="100" w:beforeAutospacing="1" w:after="100" w:afterAutospacing="1"/>
              <w:rPr>
                <w:rFonts w:ascii="Arial" w:hAnsi="Arial" w:cs="Arial"/>
                <w:sz w:val="20"/>
                <w:szCs w:val="20"/>
              </w:rPr>
            </w:pPr>
            <w:r w:rsidRPr="00A95E92">
              <w:rPr>
                <w:rFonts w:ascii="Arial" w:hAnsi="Arial" w:cs="Arial"/>
                <w:sz w:val="20"/>
                <w:szCs w:val="20"/>
              </w:rPr>
              <w:t>Workflow thực hiện CBM sử dụng cấu hình hiệu lực theo hierarchy hiện hành.</w:t>
            </w:r>
          </w:p>
          <w:p w:rsidR="00483D62" w:rsidRPr="00A95E92" w:rsidRDefault="00A95E92" w:rsidP="00A95E92">
            <w:pPr>
              <w:numPr>
                <w:ilvl w:val="0"/>
                <w:numId w:val="242"/>
              </w:numPr>
              <w:spacing w:before="100" w:beforeAutospacing="1" w:after="100" w:afterAutospacing="1"/>
              <w:rPr>
                <w:rFonts w:ascii="Arial" w:hAnsi="Arial" w:cs="Arial"/>
                <w:sz w:val="20"/>
                <w:szCs w:val="20"/>
              </w:rPr>
            </w:pPr>
            <w:r w:rsidRPr="00A95E92">
              <w:rPr>
                <w:rFonts w:ascii="Arial" w:hAnsi="Arial" w:cs="Arial"/>
                <w:sz w:val="20"/>
                <w:szCs w:val="20"/>
              </w:rPr>
              <w:t>Hierarchy cấu hình không trực tiếp thực hiện workflow runtime.</w:t>
            </w:r>
          </w:p>
        </w:tc>
      </w:tr>
      <w:tr w:rsidR="00483D62" w:rsidRPr="00A95E92" w:rsidTr="008F4B97">
        <w:trPr>
          <w:jc w:val="center"/>
        </w:trPr>
        <w:tc>
          <w:tcPr>
            <w:tcW w:w="1332" w:type="dxa"/>
            <w:tcMar>
              <w:top w:w="60" w:type="dxa"/>
              <w:left w:w="60" w:type="dxa"/>
              <w:bottom w:w="60" w:type="dxa"/>
              <w:right w:w="60" w:type="dxa"/>
            </w:tcMar>
          </w:tcPr>
          <w:p w:rsidR="00483D62" w:rsidRPr="00A95E92" w:rsidRDefault="00483D62" w:rsidP="008E68B6">
            <w:pPr>
              <w:rPr>
                <w:rFonts w:ascii="Arial" w:hAnsi="Arial" w:cs="Arial"/>
                <w:sz w:val="20"/>
                <w:szCs w:val="20"/>
              </w:rPr>
            </w:pPr>
            <w:r w:rsidRPr="00A95E92">
              <w:rPr>
                <w:rFonts w:ascii="Arial" w:hAnsi="Arial" w:cs="Arial"/>
                <w:sz w:val="20"/>
                <w:szCs w:val="20"/>
              </w:rPr>
              <w:t>Validation Rules</w:t>
            </w:r>
          </w:p>
        </w:tc>
        <w:tc>
          <w:tcPr>
            <w:tcW w:w="8217" w:type="dxa"/>
            <w:tcMar>
              <w:top w:w="60" w:type="dxa"/>
              <w:left w:w="60" w:type="dxa"/>
              <w:bottom w:w="60" w:type="dxa"/>
              <w:right w:w="60" w:type="dxa"/>
            </w:tcMar>
          </w:tcPr>
          <w:p w:rsidR="00A95E92" w:rsidRPr="00A95E92" w:rsidRDefault="00A95E92" w:rsidP="00A95E92">
            <w:pPr>
              <w:numPr>
                <w:ilvl w:val="0"/>
                <w:numId w:val="242"/>
              </w:numPr>
              <w:rPr>
                <w:rFonts w:ascii="Arial" w:hAnsi="Arial" w:cs="Arial"/>
                <w:sz w:val="20"/>
                <w:szCs w:val="20"/>
              </w:rPr>
            </w:pPr>
            <w:r w:rsidRPr="00A95E92">
              <w:rPr>
                <w:rFonts w:ascii="Arial" w:hAnsi="Arial" w:cs="Arial"/>
                <w:sz w:val="20"/>
                <w:szCs w:val="20"/>
              </w:rPr>
              <w:t>Hierarchy cấu hình phải tham chiếu đúng nhóm thiết bị hoặc loại thiết bị hiện có.</w:t>
            </w:r>
          </w:p>
          <w:p w:rsidR="00483D62" w:rsidRPr="00A95E92" w:rsidRDefault="00A95E92" w:rsidP="00A95E92">
            <w:pPr>
              <w:numPr>
                <w:ilvl w:val="0"/>
                <w:numId w:val="242"/>
              </w:numPr>
              <w:rPr>
                <w:rFonts w:ascii="Arial" w:hAnsi="Arial" w:cs="Arial"/>
                <w:sz w:val="20"/>
                <w:szCs w:val="20"/>
              </w:rPr>
            </w:pPr>
            <w:r w:rsidRPr="00A95E92">
              <w:rPr>
                <w:rFonts w:ascii="Arial" w:hAnsi="Arial" w:cs="Arial"/>
                <w:sz w:val="20"/>
                <w:szCs w:val="20"/>
              </w:rPr>
              <w:t>Chỉ người dùng có quyền mới được thay đổi hierarchy cấu hình.</w:t>
            </w:r>
          </w:p>
        </w:tc>
      </w:tr>
      <w:tr w:rsidR="00483D62" w:rsidRPr="00A95E92" w:rsidTr="008F4B97">
        <w:trPr>
          <w:jc w:val="center"/>
        </w:trPr>
        <w:tc>
          <w:tcPr>
            <w:tcW w:w="1332" w:type="dxa"/>
            <w:tcMar>
              <w:top w:w="60" w:type="dxa"/>
              <w:left w:w="60" w:type="dxa"/>
              <w:bottom w:w="60" w:type="dxa"/>
              <w:right w:w="60" w:type="dxa"/>
            </w:tcMar>
          </w:tcPr>
          <w:p w:rsidR="00483D62" w:rsidRPr="00A95E92" w:rsidRDefault="00483D62" w:rsidP="008E68B6">
            <w:pPr>
              <w:rPr>
                <w:rFonts w:ascii="Arial" w:hAnsi="Arial" w:cs="Arial"/>
                <w:sz w:val="20"/>
                <w:szCs w:val="20"/>
              </w:rPr>
            </w:pPr>
            <w:r w:rsidRPr="00A95E92">
              <w:rPr>
                <w:rFonts w:ascii="Arial" w:hAnsi="Arial" w:cs="Arial"/>
                <w:sz w:val="20"/>
                <w:szCs w:val="20"/>
              </w:rPr>
              <w:t>Exception Handling</w:t>
            </w:r>
          </w:p>
        </w:tc>
        <w:tc>
          <w:tcPr>
            <w:tcW w:w="8217" w:type="dxa"/>
            <w:tcMar>
              <w:top w:w="60" w:type="dxa"/>
              <w:left w:w="60" w:type="dxa"/>
              <w:bottom w:w="60" w:type="dxa"/>
              <w:right w:w="60" w:type="dxa"/>
            </w:tcMar>
          </w:tcPr>
          <w:p w:rsidR="00483D62" w:rsidRPr="00A95E92" w:rsidRDefault="00A95E92" w:rsidP="00A95E92">
            <w:pPr>
              <w:numPr>
                <w:ilvl w:val="0"/>
                <w:numId w:val="242"/>
              </w:numPr>
              <w:rPr>
                <w:rFonts w:ascii="Arial" w:hAnsi="Arial" w:cs="Arial"/>
                <w:sz w:val="20"/>
                <w:szCs w:val="20"/>
              </w:rPr>
            </w:pPr>
            <w:r w:rsidRPr="00A95E92">
              <w:rPr>
                <w:rFonts w:ascii="Arial" w:hAnsi="Arial" w:cs="Arial"/>
                <w:sz w:val="20"/>
                <w:szCs w:val="20"/>
              </w:rPr>
              <w:t>Nếu hierarchy cấu hình không hợp lệ, hệ thống hiển thị lỗi phù hợp.</w:t>
            </w:r>
          </w:p>
        </w:tc>
      </w:tr>
      <w:tr w:rsidR="00483D62" w:rsidRPr="00A95E92" w:rsidTr="008F4B97">
        <w:trPr>
          <w:jc w:val="center"/>
        </w:trPr>
        <w:tc>
          <w:tcPr>
            <w:tcW w:w="1332" w:type="dxa"/>
            <w:tcMar>
              <w:top w:w="60" w:type="dxa"/>
              <w:left w:w="60" w:type="dxa"/>
              <w:bottom w:w="60" w:type="dxa"/>
              <w:right w:w="60" w:type="dxa"/>
            </w:tcMar>
          </w:tcPr>
          <w:p w:rsidR="00483D62" w:rsidRPr="00A95E92" w:rsidRDefault="00483D62" w:rsidP="008E68B6">
            <w:pPr>
              <w:rPr>
                <w:rFonts w:ascii="Arial" w:hAnsi="Arial" w:cs="Arial"/>
                <w:sz w:val="20"/>
                <w:szCs w:val="20"/>
              </w:rPr>
            </w:pPr>
            <w:r w:rsidRPr="00A95E92">
              <w:rPr>
                <w:rFonts w:ascii="Arial" w:hAnsi="Arial" w:cs="Arial"/>
                <w:sz w:val="20"/>
                <w:szCs w:val="20"/>
              </w:rPr>
              <w:t>Acceptance Criteria</w:t>
            </w:r>
          </w:p>
        </w:tc>
        <w:tc>
          <w:tcPr>
            <w:tcW w:w="8217" w:type="dxa"/>
            <w:tcMar>
              <w:top w:w="60" w:type="dxa"/>
              <w:left w:w="60" w:type="dxa"/>
              <w:bottom w:w="60" w:type="dxa"/>
              <w:right w:w="60" w:type="dxa"/>
            </w:tcMar>
          </w:tcPr>
          <w:p w:rsidR="00A95E92" w:rsidRPr="00A95E92" w:rsidRDefault="00A95E92" w:rsidP="00A95E92">
            <w:pPr>
              <w:numPr>
                <w:ilvl w:val="0"/>
                <w:numId w:val="242"/>
              </w:numPr>
              <w:rPr>
                <w:rFonts w:ascii="Arial" w:hAnsi="Arial" w:cs="Arial"/>
                <w:sz w:val="20"/>
                <w:szCs w:val="20"/>
              </w:rPr>
            </w:pPr>
            <w:r w:rsidRPr="00A95E92">
              <w:rPr>
                <w:rFonts w:ascii="Arial" w:hAnsi="Arial" w:cs="Arial"/>
                <w:sz w:val="20"/>
                <w:szCs w:val="20"/>
              </w:rPr>
              <w:t>Người dùng có thể cấu hình hierarchy CBM.</w:t>
            </w:r>
          </w:p>
          <w:p w:rsidR="00483D62" w:rsidRPr="00A95E92" w:rsidRDefault="00A95E92" w:rsidP="00A95E92">
            <w:pPr>
              <w:numPr>
                <w:ilvl w:val="0"/>
                <w:numId w:val="242"/>
              </w:numPr>
              <w:rPr>
                <w:rFonts w:ascii="Arial" w:hAnsi="Arial" w:cs="Arial"/>
                <w:sz w:val="20"/>
                <w:szCs w:val="20"/>
              </w:rPr>
            </w:pPr>
            <w:r w:rsidRPr="00A95E92">
              <w:rPr>
                <w:rFonts w:ascii="Arial" w:hAnsi="Arial" w:cs="Arial"/>
                <w:sz w:val="20"/>
                <w:szCs w:val="20"/>
              </w:rPr>
              <w:t>Hệ thống xác định đúng cấu hình hiệu lực theo hierarchy hiện hành.</w:t>
            </w:r>
          </w:p>
        </w:tc>
      </w:tr>
      <w:tr w:rsidR="00483D62" w:rsidRPr="00A95E92" w:rsidTr="008F4B97">
        <w:trPr>
          <w:jc w:val="center"/>
        </w:trPr>
        <w:tc>
          <w:tcPr>
            <w:tcW w:w="1332" w:type="dxa"/>
            <w:tcMar>
              <w:top w:w="60" w:type="dxa"/>
              <w:left w:w="60" w:type="dxa"/>
              <w:bottom w:w="60" w:type="dxa"/>
              <w:right w:w="60" w:type="dxa"/>
            </w:tcMar>
          </w:tcPr>
          <w:p w:rsidR="00483D62" w:rsidRPr="00A95E92" w:rsidRDefault="00483D62" w:rsidP="008E68B6">
            <w:pPr>
              <w:rPr>
                <w:rFonts w:ascii="Arial" w:hAnsi="Arial" w:cs="Arial"/>
                <w:sz w:val="20"/>
                <w:szCs w:val="20"/>
              </w:rPr>
            </w:pPr>
            <w:r w:rsidRPr="00A95E92">
              <w:rPr>
                <w:rFonts w:ascii="Arial" w:hAnsi="Arial" w:cs="Arial"/>
                <w:sz w:val="20"/>
                <w:szCs w:val="20"/>
              </w:rPr>
              <w:t>Related Data Objects</w:t>
            </w:r>
          </w:p>
        </w:tc>
        <w:tc>
          <w:tcPr>
            <w:tcW w:w="8217" w:type="dxa"/>
            <w:tcMar>
              <w:top w:w="60" w:type="dxa"/>
              <w:left w:w="60" w:type="dxa"/>
              <w:bottom w:w="60" w:type="dxa"/>
              <w:right w:w="60" w:type="dxa"/>
            </w:tcMar>
          </w:tcPr>
          <w:p w:rsidR="00A95E92" w:rsidRPr="00A95E92" w:rsidRDefault="00A95E92" w:rsidP="00A95E92">
            <w:pPr>
              <w:pStyle w:val="p1"/>
              <w:numPr>
                <w:ilvl w:val="0"/>
                <w:numId w:val="242"/>
              </w:numPr>
              <w:rPr>
                <w:rFonts w:ascii="Arial" w:hAnsi="Arial" w:cs="Arial"/>
                <w:sz w:val="20"/>
                <w:szCs w:val="20"/>
              </w:rPr>
            </w:pPr>
            <w:r w:rsidRPr="00A95E92">
              <w:rPr>
                <w:rFonts w:ascii="Arial" w:hAnsi="Arial" w:cs="Arial"/>
                <w:sz w:val="20"/>
                <w:szCs w:val="20"/>
              </w:rPr>
              <w:t>EquipmentGroup</w:t>
            </w:r>
          </w:p>
          <w:p w:rsidR="00A95E92" w:rsidRPr="00A95E92" w:rsidRDefault="00A95E92" w:rsidP="00A95E92">
            <w:pPr>
              <w:pStyle w:val="p1"/>
              <w:numPr>
                <w:ilvl w:val="0"/>
                <w:numId w:val="242"/>
              </w:numPr>
              <w:rPr>
                <w:rFonts w:ascii="Arial" w:hAnsi="Arial" w:cs="Arial"/>
                <w:sz w:val="20"/>
                <w:szCs w:val="20"/>
              </w:rPr>
            </w:pPr>
            <w:r w:rsidRPr="00A95E92">
              <w:rPr>
                <w:rFonts w:ascii="Arial" w:hAnsi="Arial" w:cs="Arial"/>
                <w:sz w:val="20"/>
                <w:szCs w:val="20"/>
              </w:rPr>
              <w:t>EquipmentType</w:t>
            </w:r>
          </w:p>
          <w:p w:rsidR="00483D62" w:rsidRPr="00A95E92" w:rsidRDefault="00A95E92" w:rsidP="00A95E92">
            <w:pPr>
              <w:pStyle w:val="p1"/>
              <w:numPr>
                <w:ilvl w:val="0"/>
                <w:numId w:val="242"/>
              </w:numPr>
              <w:rPr>
                <w:rFonts w:ascii="Arial" w:hAnsi="Arial" w:cs="Arial"/>
                <w:sz w:val="20"/>
                <w:szCs w:val="20"/>
              </w:rPr>
            </w:pPr>
            <w:r w:rsidRPr="00A95E92">
              <w:rPr>
                <w:rFonts w:ascii="Arial" w:hAnsi="Arial" w:cs="Arial"/>
                <w:sz w:val="20"/>
                <w:szCs w:val="20"/>
              </w:rPr>
              <w:t>CBMConfigurationHierarchy</w:t>
            </w:r>
          </w:p>
        </w:tc>
      </w:tr>
      <w:tr w:rsidR="00483D62" w:rsidRPr="00A95E92" w:rsidTr="008F4B97">
        <w:trPr>
          <w:jc w:val="center"/>
        </w:trPr>
        <w:tc>
          <w:tcPr>
            <w:tcW w:w="1332" w:type="dxa"/>
            <w:tcMar>
              <w:top w:w="60" w:type="dxa"/>
              <w:left w:w="60" w:type="dxa"/>
              <w:bottom w:w="60" w:type="dxa"/>
              <w:right w:w="60" w:type="dxa"/>
            </w:tcMar>
          </w:tcPr>
          <w:p w:rsidR="00483D62" w:rsidRPr="00A95E92" w:rsidRDefault="00483D62" w:rsidP="008E68B6">
            <w:pPr>
              <w:rPr>
                <w:rFonts w:ascii="Arial" w:hAnsi="Arial" w:cs="Arial"/>
                <w:sz w:val="20"/>
                <w:szCs w:val="20"/>
              </w:rPr>
            </w:pPr>
            <w:r w:rsidRPr="00A95E92">
              <w:rPr>
                <w:rFonts w:ascii="Arial" w:hAnsi="Arial" w:cs="Arial"/>
                <w:sz w:val="20"/>
                <w:szCs w:val="20"/>
              </w:rPr>
              <w:t>Related Screens / Interfaces</w:t>
            </w:r>
          </w:p>
        </w:tc>
        <w:tc>
          <w:tcPr>
            <w:tcW w:w="8217" w:type="dxa"/>
            <w:tcMar>
              <w:top w:w="60" w:type="dxa"/>
              <w:left w:w="60" w:type="dxa"/>
              <w:bottom w:w="60" w:type="dxa"/>
              <w:right w:w="60" w:type="dxa"/>
            </w:tcMar>
          </w:tcPr>
          <w:p w:rsidR="00483D62" w:rsidRPr="00A95E92" w:rsidRDefault="00A95E92" w:rsidP="00A95E92">
            <w:pPr>
              <w:numPr>
                <w:ilvl w:val="0"/>
                <w:numId w:val="242"/>
              </w:numPr>
              <w:rPr>
                <w:rFonts w:ascii="Arial" w:hAnsi="Arial" w:cs="Arial"/>
                <w:sz w:val="20"/>
                <w:szCs w:val="20"/>
              </w:rPr>
            </w:pPr>
            <w:r w:rsidRPr="00A95E92">
              <w:rPr>
                <w:rFonts w:ascii="Arial" w:hAnsi="Arial" w:cs="Arial"/>
                <w:sz w:val="20"/>
                <w:szCs w:val="20"/>
              </w:rPr>
              <w:t>Màn hình hierarchy cấu hình CBM</w:t>
            </w:r>
          </w:p>
        </w:tc>
      </w:tr>
      <w:tr w:rsidR="00483D62" w:rsidRPr="00A95E92" w:rsidTr="008F4B97">
        <w:trPr>
          <w:jc w:val="center"/>
        </w:trPr>
        <w:tc>
          <w:tcPr>
            <w:tcW w:w="1332" w:type="dxa"/>
            <w:tcMar>
              <w:top w:w="60" w:type="dxa"/>
              <w:left w:w="60" w:type="dxa"/>
              <w:bottom w:w="60" w:type="dxa"/>
              <w:right w:w="60" w:type="dxa"/>
            </w:tcMar>
          </w:tcPr>
          <w:p w:rsidR="00483D62" w:rsidRPr="00A95E92" w:rsidRDefault="00483D62" w:rsidP="008E68B6">
            <w:pPr>
              <w:rPr>
                <w:rFonts w:ascii="Arial" w:hAnsi="Arial" w:cs="Arial"/>
                <w:sz w:val="20"/>
                <w:szCs w:val="20"/>
              </w:rPr>
            </w:pPr>
            <w:r w:rsidRPr="00A95E92">
              <w:rPr>
                <w:rFonts w:ascii="Arial" w:hAnsi="Arial" w:cs="Arial"/>
                <w:sz w:val="20"/>
                <w:szCs w:val="20"/>
              </w:rPr>
              <w:t>Source / Evidence</w:t>
            </w:r>
          </w:p>
        </w:tc>
        <w:tc>
          <w:tcPr>
            <w:tcW w:w="8217" w:type="dxa"/>
            <w:tcMar>
              <w:top w:w="60" w:type="dxa"/>
              <w:left w:w="60" w:type="dxa"/>
              <w:bottom w:w="60" w:type="dxa"/>
              <w:right w:w="60" w:type="dxa"/>
            </w:tcMar>
          </w:tcPr>
          <w:p w:rsidR="00483D62" w:rsidRPr="00A95E92" w:rsidRDefault="00A95E92" w:rsidP="00A95E92">
            <w:pPr>
              <w:pStyle w:val="p1"/>
              <w:numPr>
                <w:ilvl w:val="0"/>
                <w:numId w:val="242"/>
              </w:numPr>
              <w:rPr>
                <w:rFonts w:ascii="Arial" w:hAnsi="Arial" w:cs="Arial"/>
                <w:sz w:val="20"/>
                <w:szCs w:val="20"/>
              </w:rPr>
            </w:pPr>
            <w:r w:rsidRPr="00A95E92">
              <w:rPr>
                <w:rFonts w:ascii="Arial" w:hAnsi="Arial" w:cs="Arial"/>
                <w:sz w:val="20"/>
                <w:szCs w:val="20"/>
              </w:rPr>
              <w:t>Workflow cấu hình CBM</w:t>
            </w:r>
          </w:p>
        </w:tc>
      </w:tr>
      <w:tr w:rsidR="00483D62" w:rsidRPr="00A95E92" w:rsidTr="008F4B97">
        <w:trPr>
          <w:jc w:val="center"/>
        </w:trPr>
        <w:tc>
          <w:tcPr>
            <w:tcW w:w="1332" w:type="dxa"/>
            <w:tcMar>
              <w:top w:w="60" w:type="dxa"/>
              <w:left w:w="60" w:type="dxa"/>
              <w:bottom w:w="60" w:type="dxa"/>
              <w:right w:w="60" w:type="dxa"/>
            </w:tcMar>
          </w:tcPr>
          <w:p w:rsidR="00483D62" w:rsidRPr="00A95E92" w:rsidRDefault="00483D62" w:rsidP="008E68B6">
            <w:pPr>
              <w:rPr>
                <w:rFonts w:ascii="Arial" w:hAnsi="Arial" w:cs="Arial"/>
                <w:sz w:val="20"/>
                <w:szCs w:val="20"/>
              </w:rPr>
            </w:pPr>
            <w:r w:rsidRPr="00A95E92">
              <w:rPr>
                <w:rFonts w:ascii="Arial" w:hAnsi="Arial" w:cs="Arial"/>
                <w:sz w:val="20"/>
                <w:szCs w:val="20"/>
              </w:rPr>
              <w:t>Open Questions</w:t>
            </w:r>
          </w:p>
        </w:tc>
        <w:tc>
          <w:tcPr>
            <w:tcW w:w="8217" w:type="dxa"/>
            <w:tcMar>
              <w:top w:w="60" w:type="dxa"/>
              <w:left w:w="60" w:type="dxa"/>
              <w:bottom w:w="60" w:type="dxa"/>
              <w:right w:w="60" w:type="dxa"/>
            </w:tcMar>
          </w:tcPr>
          <w:p w:rsidR="00483D62" w:rsidRPr="00A95E92" w:rsidRDefault="00A95E92" w:rsidP="00A95E92">
            <w:pPr>
              <w:numPr>
                <w:ilvl w:val="0"/>
                <w:numId w:val="242"/>
              </w:numPr>
              <w:rPr>
                <w:rFonts w:ascii="Arial" w:hAnsi="Arial" w:cs="Arial"/>
                <w:sz w:val="20"/>
                <w:szCs w:val="20"/>
              </w:rPr>
            </w:pPr>
            <w:r w:rsidRPr="00A95E92">
              <w:rPr>
                <w:rFonts w:ascii="Arial" w:hAnsi="Arial" w:cs="Arial"/>
                <w:sz w:val="20"/>
                <w:szCs w:val="20"/>
              </w:rPr>
              <w:t>Có hỗ trợ nhiều cấp hierarchy ngoài group/type hay không?</w:t>
            </w:r>
          </w:p>
        </w:tc>
      </w:tr>
    </w:tbl>
    <w:p w:rsidR="008F4B97" w:rsidRPr="008F4B97" w:rsidRDefault="008F4B97" w:rsidP="008F4B97">
      <w:pPr>
        <w:pStyle w:val="Heading3"/>
        <w:rPr>
          <w:rFonts w:ascii="Arial" w:hAnsi="Arial" w:cs="Arial"/>
        </w:rPr>
      </w:pPr>
      <w:r w:rsidRPr="008F4B97">
        <w:rPr>
          <w:rFonts w:ascii="Arial" w:hAnsi="Arial" w:cs="Arial"/>
        </w:rPr>
        <w:t>FR-CONFIG-002 — Quản lý loại biên bản CBM</w:t>
      </w:r>
    </w:p>
    <w:tbl>
      <w:tblPr>
        <w:tblStyle w:val="TableGrid"/>
        <w:tblW w:w="0" w:type="auto"/>
        <w:jc w:val="center"/>
        <w:tblLook w:val="04A0" w:firstRow="1" w:lastRow="0" w:firstColumn="1" w:lastColumn="0" w:noHBand="0" w:noVBand="1"/>
      </w:tblPr>
      <w:tblGrid>
        <w:gridCol w:w="1332"/>
        <w:gridCol w:w="8217"/>
      </w:tblGrid>
      <w:tr w:rsidR="00E26090" w:rsidRPr="008F4B97" w:rsidTr="009B1BE8">
        <w:trPr>
          <w:jc w:val="center"/>
        </w:trPr>
        <w:tc>
          <w:tcPr>
            <w:tcW w:w="1332" w:type="dxa"/>
            <w:shd w:val="clear" w:color="auto" w:fill="D9EAF7"/>
            <w:tcMar>
              <w:top w:w="60" w:type="dxa"/>
              <w:left w:w="60" w:type="dxa"/>
              <w:bottom w:w="60" w:type="dxa"/>
              <w:right w:w="60" w:type="dxa"/>
            </w:tcMar>
          </w:tcPr>
          <w:p w:rsidR="00E26090" w:rsidRPr="008F4B97" w:rsidRDefault="00E26090" w:rsidP="008E68B6">
            <w:pPr>
              <w:rPr>
                <w:rFonts w:ascii="Arial" w:hAnsi="Arial" w:cs="Arial"/>
                <w:sz w:val="20"/>
                <w:szCs w:val="20"/>
              </w:rPr>
            </w:pPr>
            <w:r w:rsidRPr="008F4B97">
              <w:rPr>
                <w:rFonts w:ascii="Arial" w:hAnsi="Arial" w:cs="Arial"/>
                <w:b/>
                <w:sz w:val="20"/>
                <w:szCs w:val="20"/>
              </w:rPr>
              <w:t>Item</w:t>
            </w:r>
          </w:p>
        </w:tc>
        <w:tc>
          <w:tcPr>
            <w:tcW w:w="8217" w:type="dxa"/>
            <w:shd w:val="clear" w:color="auto" w:fill="D9EAF7"/>
            <w:tcMar>
              <w:top w:w="60" w:type="dxa"/>
              <w:left w:w="60" w:type="dxa"/>
              <w:bottom w:w="60" w:type="dxa"/>
              <w:right w:w="60" w:type="dxa"/>
            </w:tcMar>
          </w:tcPr>
          <w:p w:rsidR="00E26090" w:rsidRPr="008F4B97" w:rsidRDefault="00E26090" w:rsidP="008E68B6">
            <w:pPr>
              <w:rPr>
                <w:rFonts w:ascii="Arial" w:hAnsi="Arial" w:cs="Arial"/>
                <w:sz w:val="20"/>
                <w:szCs w:val="20"/>
              </w:rPr>
            </w:pPr>
            <w:r w:rsidRPr="008F4B97">
              <w:rPr>
                <w:rFonts w:ascii="Arial" w:hAnsi="Arial" w:cs="Arial"/>
                <w:b/>
                <w:sz w:val="20"/>
                <w:szCs w:val="20"/>
              </w:rPr>
              <w:t>Detail</w:t>
            </w:r>
          </w:p>
        </w:tc>
      </w:tr>
      <w:tr w:rsidR="00E26090" w:rsidRPr="008F4B97" w:rsidTr="009B1BE8">
        <w:trPr>
          <w:jc w:val="center"/>
        </w:trPr>
        <w:tc>
          <w:tcPr>
            <w:tcW w:w="1332" w:type="dxa"/>
            <w:tcMar>
              <w:top w:w="60" w:type="dxa"/>
              <w:left w:w="60" w:type="dxa"/>
              <w:bottom w:w="60" w:type="dxa"/>
              <w:right w:w="60" w:type="dxa"/>
            </w:tcMar>
          </w:tcPr>
          <w:p w:rsidR="00E26090" w:rsidRPr="008F4B97" w:rsidRDefault="00E26090" w:rsidP="008E68B6">
            <w:pPr>
              <w:rPr>
                <w:rFonts w:ascii="Arial" w:hAnsi="Arial" w:cs="Arial"/>
                <w:sz w:val="20"/>
                <w:szCs w:val="20"/>
              </w:rPr>
            </w:pPr>
            <w:r w:rsidRPr="008F4B97">
              <w:rPr>
                <w:rFonts w:ascii="Arial" w:hAnsi="Arial" w:cs="Arial"/>
                <w:sz w:val="20"/>
                <w:szCs w:val="20"/>
              </w:rPr>
              <w:lastRenderedPageBreak/>
              <w:t>Description</w:t>
            </w:r>
          </w:p>
        </w:tc>
        <w:tc>
          <w:tcPr>
            <w:tcW w:w="8217" w:type="dxa"/>
            <w:tcMar>
              <w:top w:w="60" w:type="dxa"/>
              <w:left w:w="60" w:type="dxa"/>
              <w:bottom w:w="60" w:type="dxa"/>
              <w:right w:w="60" w:type="dxa"/>
            </w:tcMar>
          </w:tcPr>
          <w:p w:rsidR="00E26090" w:rsidRPr="008F4B97" w:rsidRDefault="008F4B97" w:rsidP="008E68B6">
            <w:pPr>
              <w:rPr>
                <w:rFonts w:ascii="Arial" w:hAnsi="Arial" w:cs="Arial"/>
                <w:sz w:val="20"/>
                <w:szCs w:val="20"/>
                <w:lang w:val="vi-VN"/>
              </w:rPr>
            </w:pPr>
            <w:r w:rsidRPr="008F4B97">
              <w:rPr>
                <w:rFonts w:ascii="Arial" w:hAnsi="Arial" w:cs="Arial"/>
                <w:sz w:val="20"/>
                <w:szCs w:val="20"/>
              </w:rPr>
              <w:t>Hệ thống cho phép quản lý loại biên bản CBM phục vụ workflow thực hiện CBM trên MSM.</w:t>
            </w:r>
          </w:p>
        </w:tc>
      </w:tr>
      <w:tr w:rsidR="00E26090" w:rsidRPr="008F4B97" w:rsidTr="009B1BE8">
        <w:trPr>
          <w:jc w:val="center"/>
        </w:trPr>
        <w:tc>
          <w:tcPr>
            <w:tcW w:w="1332" w:type="dxa"/>
            <w:tcMar>
              <w:top w:w="60" w:type="dxa"/>
              <w:left w:w="60" w:type="dxa"/>
              <w:bottom w:w="60" w:type="dxa"/>
              <w:right w:w="60" w:type="dxa"/>
            </w:tcMar>
          </w:tcPr>
          <w:p w:rsidR="00E26090" w:rsidRPr="008F4B97" w:rsidRDefault="00E26090" w:rsidP="008E68B6">
            <w:pPr>
              <w:rPr>
                <w:rFonts w:ascii="Arial" w:hAnsi="Arial" w:cs="Arial"/>
                <w:sz w:val="20"/>
                <w:szCs w:val="20"/>
              </w:rPr>
            </w:pPr>
            <w:r w:rsidRPr="008F4B97">
              <w:rPr>
                <w:rFonts w:ascii="Arial" w:hAnsi="Arial" w:cs="Arial"/>
                <w:sz w:val="20"/>
                <w:szCs w:val="20"/>
              </w:rPr>
              <w:t>Actor/User</w:t>
            </w:r>
          </w:p>
        </w:tc>
        <w:tc>
          <w:tcPr>
            <w:tcW w:w="8217" w:type="dxa"/>
            <w:tcMar>
              <w:top w:w="60" w:type="dxa"/>
              <w:left w:w="60" w:type="dxa"/>
              <w:bottom w:w="60" w:type="dxa"/>
              <w:right w:w="60" w:type="dxa"/>
            </w:tcMar>
          </w:tcPr>
          <w:p w:rsidR="00E26090" w:rsidRPr="008F4B97" w:rsidRDefault="008F4B97" w:rsidP="00A652AB">
            <w:pPr>
              <w:pStyle w:val="p1"/>
              <w:numPr>
                <w:ilvl w:val="0"/>
                <w:numId w:val="258"/>
              </w:numPr>
              <w:rPr>
                <w:rFonts w:ascii="Arial" w:hAnsi="Arial" w:cs="Arial"/>
                <w:sz w:val="20"/>
                <w:szCs w:val="20"/>
              </w:rPr>
            </w:pPr>
            <w:r w:rsidRPr="008F4B97">
              <w:rPr>
                <w:rFonts w:ascii="Arial" w:hAnsi="Arial" w:cs="Arial"/>
                <w:sz w:val="20"/>
                <w:szCs w:val="20"/>
              </w:rPr>
              <w:t>Quản trị cấu hình CBM</w:t>
            </w:r>
          </w:p>
        </w:tc>
      </w:tr>
      <w:tr w:rsidR="00E26090" w:rsidRPr="008F4B97" w:rsidTr="009B1BE8">
        <w:trPr>
          <w:jc w:val="center"/>
        </w:trPr>
        <w:tc>
          <w:tcPr>
            <w:tcW w:w="1332" w:type="dxa"/>
            <w:tcMar>
              <w:top w:w="60" w:type="dxa"/>
              <w:left w:w="60" w:type="dxa"/>
              <w:bottom w:w="60" w:type="dxa"/>
              <w:right w:w="60" w:type="dxa"/>
            </w:tcMar>
          </w:tcPr>
          <w:p w:rsidR="00E26090" w:rsidRPr="008F4B97" w:rsidRDefault="00E26090" w:rsidP="008E68B6">
            <w:pPr>
              <w:rPr>
                <w:rFonts w:ascii="Arial" w:hAnsi="Arial" w:cs="Arial"/>
                <w:sz w:val="20"/>
                <w:szCs w:val="20"/>
              </w:rPr>
            </w:pPr>
            <w:r w:rsidRPr="008F4B97">
              <w:rPr>
                <w:rFonts w:ascii="Arial" w:hAnsi="Arial" w:cs="Arial"/>
                <w:sz w:val="20"/>
                <w:szCs w:val="20"/>
              </w:rPr>
              <w:t>Trigger</w:t>
            </w:r>
          </w:p>
        </w:tc>
        <w:tc>
          <w:tcPr>
            <w:tcW w:w="8217" w:type="dxa"/>
            <w:tcMar>
              <w:top w:w="60" w:type="dxa"/>
              <w:left w:w="60" w:type="dxa"/>
              <w:bottom w:w="60" w:type="dxa"/>
              <w:right w:w="60" w:type="dxa"/>
            </w:tcMar>
          </w:tcPr>
          <w:p w:rsidR="00E26090" w:rsidRPr="008F4B97" w:rsidRDefault="008F4B97" w:rsidP="00A652AB">
            <w:pPr>
              <w:numPr>
                <w:ilvl w:val="0"/>
                <w:numId w:val="258"/>
              </w:numPr>
              <w:rPr>
                <w:rFonts w:ascii="Arial" w:hAnsi="Arial" w:cs="Arial"/>
                <w:sz w:val="20"/>
                <w:szCs w:val="20"/>
              </w:rPr>
            </w:pPr>
            <w:r w:rsidRPr="008F4B97">
              <w:rPr>
                <w:rFonts w:ascii="Arial" w:hAnsi="Arial" w:cs="Arial"/>
                <w:sz w:val="20"/>
                <w:szCs w:val="20"/>
              </w:rPr>
              <w:t>Người dùng tạo hoặc cập nhật loại biên bản CBM.</w:t>
            </w:r>
          </w:p>
        </w:tc>
      </w:tr>
      <w:tr w:rsidR="00E26090" w:rsidRPr="008F4B97" w:rsidTr="009B1BE8">
        <w:trPr>
          <w:jc w:val="center"/>
        </w:trPr>
        <w:tc>
          <w:tcPr>
            <w:tcW w:w="1332" w:type="dxa"/>
            <w:tcMar>
              <w:top w:w="60" w:type="dxa"/>
              <w:left w:w="60" w:type="dxa"/>
              <w:bottom w:w="60" w:type="dxa"/>
              <w:right w:w="60" w:type="dxa"/>
            </w:tcMar>
          </w:tcPr>
          <w:p w:rsidR="00E26090" w:rsidRPr="008F4B97" w:rsidRDefault="00E26090" w:rsidP="008E68B6">
            <w:pPr>
              <w:rPr>
                <w:rFonts w:ascii="Arial" w:hAnsi="Arial" w:cs="Arial"/>
                <w:sz w:val="20"/>
                <w:szCs w:val="20"/>
              </w:rPr>
            </w:pPr>
            <w:r w:rsidRPr="008F4B97">
              <w:rPr>
                <w:rFonts w:ascii="Arial" w:hAnsi="Arial" w:cs="Arial"/>
                <w:sz w:val="20"/>
                <w:szCs w:val="20"/>
              </w:rPr>
              <w:t>Preconditions</w:t>
            </w:r>
          </w:p>
        </w:tc>
        <w:tc>
          <w:tcPr>
            <w:tcW w:w="8217" w:type="dxa"/>
            <w:tcMar>
              <w:top w:w="60" w:type="dxa"/>
              <w:left w:w="60" w:type="dxa"/>
              <w:bottom w:w="60" w:type="dxa"/>
              <w:right w:w="60" w:type="dxa"/>
            </w:tcMar>
          </w:tcPr>
          <w:p w:rsidR="00E26090" w:rsidRPr="008F4B97" w:rsidRDefault="008F4B97" w:rsidP="00A652AB">
            <w:pPr>
              <w:numPr>
                <w:ilvl w:val="0"/>
                <w:numId w:val="258"/>
              </w:numPr>
              <w:rPr>
                <w:rFonts w:ascii="Arial" w:hAnsi="Arial" w:cs="Arial"/>
                <w:sz w:val="20"/>
                <w:szCs w:val="20"/>
              </w:rPr>
            </w:pPr>
            <w:r w:rsidRPr="008F4B97">
              <w:rPr>
                <w:rFonts w:ascii="Arial" w:hAnsi="Arial" w:cs="Arial"/>
                <w:sz w:val="20"/>
                <w:szCs w:val="20"/>
              </w:rPr>
              <w:t>Người dùng có quyền quản lý cấu hình CBM.</w:t>
            </w:r>
          </w:p>
        </w:tc>
      </w:tr>
      <w:tr w:rsidR="00E26090" w:rsidRPr="008F4B97" w:rsidTr="009B1BE8">
        <w:trPr>
          <w:jc w:val="center"/>
        </w:trPr>
        <w:tc>
          <w:tcPr>
            <w:tcW w:w="1332" w:type="dxa"/>
            <w:tcMar>
              <w:top w:w="60" w:type="dxa"/>
              <w:left w:w="60" w:type="dxa"/>
              <w:bottom w:w="60" w:type="dxa"/>
              <w:right w:w="60" w:type="dxa"/>
            </w:tcMar>
          </w:tcPr>
          <w:p w:rsidR="00E26090" w:rsidRPr="008F4B97" w:rsidRDefault="00E26090" w:rsidP="008E68B6">
            <w:pPr>
              <w:rPr>
                <w:rFonts w:ascii="Arial" w:hAnsi="Arial" w:cs="Arial"/>
                <w:sz w:val="20"/>
                <w:szCs w:val="20"/>
              </w:rPr>
            </w:pPr>
            <w:r w:rsidRPr="008F4B97">
              <w:rPr>
                <w:rFonts w:ascii="Arial" w:hAnsi="Arial" w:cs="Arial"/>
                <w:sz w:val="20"/>
                <w:szCs w:val="20"/>
              </w:rPr>
              <w:t>Inputs</w:t>
            </w:r>
          </w:p>
        </w:tc>
        <w:tc>
          <w:tcPr>
            <w:tcW w:w="8217" w:type="dxa"/>
            <w:tcMar>
              <w:top w:w="60" w:type="dxa"/>
              <w:left w:w="60" w:type="dxa"/>
              <w:bottom w:w="60" w:type="dxa"/>
              <w:right w:w="60" w:type="dxa"/>
            </w:tcMar>
          </w:tcPr>
          <w:p w:rsidR="008F4B97" w:rsidRPr="008F4B97" w:rsidRDefault="008F4B97" w:rsidP="00A652AB">
            <w:pPr>
              <w:pStyle w:val="p1"/>
              <w:numPr>
                <w:ilvl w:val="0"/>
                <w:numId w:val="258"/>
              </w:numPr>
              <w:rPr>
                <w:rFonts w:ascii="Arial" w:hAnsi="Arial" w:cs="Arial"/>
                <w:sz w:val="20"/>
                <w:szCs w:val="20"/>
              </w:rPr>
            </w:pPr>
            <w:r w:rsidRPr="008F4B97">
              <w:rPr>
                <w:rFonts w:ascii="Arial" w:hAnsi="Arial" w:cs="Arial"/>
                <w:sz w:val="20"/>
                <w:szCs w:val="20"/>
              </w:rPr>
              <w:t>Thông tin loại biên bản.</w:t>
            </w:r>
          </w:p>
          <w:p w:rsidR="008F4B97" w:rsidRPr="008F4B97" w:rsidRDefault="008F4B97" w:rsidP="00A652AB">
            <w:pPr>
              <w:pStyle w:val="p1"/>
              <w:numPr>
                <w:ilvl w:val="0"/>
                <w:numId w:val="258"/>
              </w:numPr>
              <w:rPr>
                <w:rFonts w:ascii="Arial" w:hAnsi="Arial" w:cs="Arial"/>
                <w:sz w:val="20"/>
                <w:szCs w:val="20"/>
              </w:rPr>
            </w:pPr>
            <w:r w:rsidRPr="008F4B97">
              <w:rPr>
                <w:rFonts w:ascii="Arial" w:hAnsi="Arial" w:cs="Arial"/>
                <w:sz w:val="20"/>
                <w:szCs w:val="20"/>
              </w:rPr>
              <w:t>Điều kiện áp dụng loại biên bản.</w:t>
            </w:r>
          </w:p>
          <w:p w:rsidR="00E26090" w:rsidRPr="008F4B97" w:rsidRDefault="008F4B97" w:rsidP="00A652AB">
            <w:pPr>
              <w:pStyle w:val="p1"/>
              <w:numPr>
                <w:ilvl w:val="0"/>
                <w:numId w:val="258"/>
              </w:numPr>
              <w:rPr>
                <w:rFonts w:ascii="Arial" w:hAnsi="Arial" w:cs="Arial"/>
                <w:sz w:val="20"/>
                <w:szCs w:val="20"/>
              </w:rPr>
            </w:pPr>
            <w:r w:rsidRPr="008F4B97">
              <w:rPr>
                <w:rFonts w:ascii="Arial" w:hAnsi="Arial" w:cs="Arial"/>
                <w:sz w:val="20"/>
                <w:szCs w:val="20"/>
              </w:rPr>
              <w:t>Cấu hình thiết bị liên quan.</w:t>
            </w:r>
          </w:p>
        </w:tc>
      </w:tr>
      <w:tr w:rsidR="00E26090" w:rsidRPr="008F4B97" w:rsidTr="009B1BE8">
        <w:trPr>
          <w:jc w:val="center"/>
        </w:trPr>
        <w:tc>
          <w:tcPr>
            <w:tcW w:w="1332" w:type="dxa"/>
            <w:tcMar>
              <w:top w:w="60" w:type="dxa"/>
              <w:left w:w="60" w:type="dxa"/>
              <w:bottom w:w="60" w:type="dxa"/>
              <w:right w:w="60" w:type="dxa"/>
            </w:tcMar>
          </w:tcPr>
          <w:p w:rsidR="00E26090" w:rsidRPr="008F4B97" w:rsidRDefault="00E26090" w:rsidP="008E68B6">
            <w:pPr>
              <w:rPr>
                <w:rFonts w:ascii="Arial" w:hAnsi="Arial" w:cs="Arial"/>
                <w:sz w:val="20"/>
                <w:szCs w:val="20"/>
              </w:rPr>
            </w:pPr>
            <w:r w:rsidRPr="008F4B97">
              <w:rPr>
                <w:rFonts w:ascii="Arial" w:hAnsi="Arial" w:cs="Arial"/>
                <w:sz w:val="20"/>
                <w:szCs w:val="20"/>
              </w:rPr>
              <w:t>Processing / System Behavior</w:t>
            </w:r>
          </w:p>
        </w:tc>
        <w:tc>
          <w:tcPr>
            <w:tcW w:w="8217" w:type="dxa"/>
            <w:tcMar>
              <w:top w:w="60" w:type="dxa"/>
              <w:left w:w="60" w:type="dxa"/>
              <w:bottom w:w="60" w:type="dxa"/>
              <w:right w:w="60" w:type="dxa"/>
            </w:tcMar>
          </w:tcPr>
          <w:p w:rsidR="008F4B97" w:rsidRPr="008F4B97" w:rsidRDefault="008F4B97" w:rsidP="00A652AB">
            <w:pPr>
              <w:numPr>
                <w:ilvl w:val="0"/>
                <w:numId w:val="258"/>
              </w:numPr>
              <w:rPr>
                <w:rFonts w:ascii="Arial" w:hAnsi="Arial" w:cs="Arial"/>
                <w:sz w:val="20"/>
                <w:szCs w:val="20"/>
              </w:rPr>
            </w:pPr>
            <w:r w:rsidRPr="008F4B97">
              <w:rPr>
                <w:rFonts w:ascii="Arial" w:hAnsi="Arial" w:cs="Arial"/>
                <w:sz w:val="20"/>
                <w:szCs w:val="20"/>
              </w:rPr>
              <w:t>Hệ thống cho phép cấu hình loại biên bản CBM.</w:t>
            </w:r>
          </w:p>
          <w:p w:rsidR="008F4B97" w:rsidRPr="008F4B97" w:rsidRDefault="008F4B97" w:rsidP="00A652AB">
            <w:pPr>
              <w:numPr>
                <w:ilvl w:val="0"/>
                <w:numId w:val="258"/>
              </w:numPr>
              <w:rPr>
                <w:rFonts w:ascii="Arial" w:hAnsi="Arial" w:cs="Arial"/>
                <w:sz w:val="20"/>
                <w:szCs w:val="20"/>
              </w:rPr>
            </w:pPr>
            <w:r w:rsidRPr="008F4B97">
              <w:rPr>
                <w:rFonts w:ascii="Arial" w:hAnsi="Arial" w:cs="Arial"/>
                <w:sz w:val="20"/>
                <w:szCs w:val="20"/>
              </w:rPr>
              <w:t>Hệ thống cho phép xác định:</w:t>
            </w:r>
          </w:p>
          <w:p w:rsidR="008F4B97" w:rsidRPr="008F4B97" w:rsidRDefault="008F4B97" w:rsidP="00A652AB">
            <w:pPr>
              <w:numPr>
                <w:ilvl w:val="1"/>
                <w:numId w:val="258"/>
              </w:numPr>
              <w:rPr>
                <w:rFonts w:ascii="Arial" w:hAnsi="Arial" w:cs="Arial"/>
                <w:sz w:val="20"/>
                <w:szCs w:val="20"/>
              </w:rPr>
            </w:pPr>
            <w:r w:rsidRPr="008F4B97">
              <w:rPr>
                <w:rFonts w:ascii="Arial" w:hAnsi="Arial" w:cs="Arial"/>
                <w:sz w:val="20"/>
                <w:szCs w:val="20"/>
              </w:rPr>
              <w:t>thiết bị áp dụng,</w:t>
            </w:r>
          </w:p>
          <w:p w:rsidR="008F4B97" w:rsidRPr="008F4B97" w:rsidRDefault="008F4B97" w:rsidP="00A652AB">
            <w:pPr>
              <w:numPr>
                <w:ilvl w:val="1"/>
                <w:numId w:val="258"/>
              </w:numPr>
              <w:rPr>
                <w:rFonts w:ascii="Arial" w:hAnsi="Arial" w:cs="Arial"/>
                <w:sz w:val="20"/>
                <w:szCs w:val="20"/>
              </w:rPr>
            </w:pPr>
            <w:r w:rsidRPr="008F4B97">
              <w:rPr>
                <w:rFonts w:ascii="Arial" w:hAnsi="Arial" w:cs="Arial"/>
                <w:sz w:val="20"/>
                <w:szCs w:val="20"/>
              </w:rPr>
              <w:t>nhóm thiết bị áp dụng,</w:t>
            </w:r>
          </w:p>
          <w:p w:rsidR="008F4B97" w:rsidRPr="008F4B97" w:rsidRDefault="008F4B97" w:rsidP="00A652AB">
            <w:pPr>
              <w:numPr>
                <w:ilvl w:val="1"/>
                <w:numId w:val="258"/>
              </w:numPr>
              <w:rPr>
                <w:rFonts w:ascii="Arial" w:hAnsi="Arial" w:cs="Arial"/>
                <w:sz w:val="20"/>
                <w:szCs w:val="20"/>
              </w:rPr>
            </w:pPr>
            <w:r w:rsidRPr="008F4B97">
              <w:rPr>
                <w:rFonts w:ascii="Arial" w:hAnsi="Arial" w:cs="Arial"/>
                <w:sz w:val="20"/>
                <w:szCs w:val="20"/>
              </w:rPr>
              <w:t>hạng mục nhập liệu,</w:t>
            </w:r>
          </w:p>
          <w:p w:rsidR="008F4B97" w:rsidRPr="008F4B97" w:rsidRDefault="008F4B97" w:rsidP="00A652AB">
            <w:pPr>
              <w:numPr>
                <w:ilvl w:val="1"/>
                <w:numId w:val="258"/>
              </w:numPr>
              <w:rPr>
                <w:rFonts w:ascii="Arial" w:hAnsi="Arial" w:cs="Arial"/>
                <w:sz w:val="20"/>
                <w:szCs w:val="20"/>
              </w:rPr>
            </w:pPr>
            <w:r w:rsidRPr="008F4B97">
              <w:rPr>
                <w:rFonts w:ascii="Arial" w:hAnsi="Arial" w:cs="Arial"/>
                <w:sz w:val="20"/>
                <w:szCs w:val="20"/>
              </w:rPr>
              <w:t>hạng mục đánh giá,</w:t>
            </w:r>
          </w:p>
          <w:p w:rsidR="008F4B97" w:rsidRPr="008F4B97" w:rsidRDefault="008F4B97" w:rsidP="00A652AB">
            <w:pPr>
              <w:numPr>
                <w:ilvl w:val="1"/>
                <w:numId w:val="258"/>
              </w:numPr>
              <w:rPr>
                <w:rFonts w:ascii="Arial" w:hAnsi="Arial" w:cs="Arial"/>
                <w:sz w:val="20"/>
                <w:szCs w:val="20"/>
              </w:rPr>
            </w:pPr>
            <w:r w:rsidRPr="008F4B97">
              <w:rPr>
                <w:rFonts w:ascii="Arial" w:hAnsi="Arial" w:cs="Arial"/>
                <w:sz w:val="20"/>
                <w:szCs w:val="20"/>
              </w:rPr>
              <w:t>trạng thái sử dụng của loại biên bản.</w:t>
            </w:r>
          </w:p>
          <w:p w:rsidR="00E26090" w:rsidRPr="008F4B97" w:rsidRDefault="008F4B97" w:rsidP="00A652AB">
            <w:pPr>
              <w:numPr>
                <w:ilvl w:val="0"/>
                <w:numId w:val="258"/>
              </w:numPr>
              <w:rPr>
                <w:rFonts w:ascii="Arial" w:hAnsi="Arial" w:cs="Arial"/>
                <w:sz w:val="20"/>
                <w:szCs w:val="20"/>
              </w:rPr>
            </w:pPr>
            <w:r w:rsidRPr="008F4B97">
              <w:rPr>
                <w:rFonts w:ascii="Arial" w:hAnsi="Arial" w:cs="Arial"/>
                <w:sz w:val="20"/>
                <w:szCs w:val="20"/>
              </w:rPr>
              <w:t>Workflow thực hiện CBM sử dụng loại biên bản phù hợp theo cấu hình hiện hành của thiết bị tương ứng.</w:t>
            </w:r>
          </w:p>
        </w:tc>
      </w:tr>
      <w:tr w:rsidR="00E26090" w:rsidRPr="008F4B97" w:rsidTr="009B1BE8">
        <w:trPr>
          <w:jc w:val="center"/>
        </w:trPr>
        <w:tc>
          <w:tcPr>
            <w:tcW w:w="1332" w:type="dxa"/>
            <w:tcMar>
              <w:top w:w="60" w:type="dxa"/>
              <w:left w:w="60" w:type="dxa"/>
              <w:bottom w:w="60" w:type="dxa"/>
              <w:right w:w="60" w:type="dxa"/>
            </w:tcMar>
          </w:tcPr>
          <w:p w:rsidR="00E26090" w:rsidRPr="008F4B97" w:rsidRDefault="00E26090" w:rsidP="008E68B6">
            <w:pPr>
              <w:rPr>
                <w:rFonts w:ascii="Arial" w:hAnsi="Arial" w:cs="Arial"/>
                <w:sz w:val="20"/>
                <w:szCs w:val="20"/>
              </w:rPr>
            </w:pPr>
            <w:r w:rsidRPr="008F4B97">
              <w:rPr>
                <w:rFonts w:ascii="Arial" w:hAnsi="Arial" w:cs="Arial"/>
                <w:sz w:val="20"/>
                <w:szCs w:val="20"/>
              </w:rPr>
              <w:t>Outputs</w:t>
            </w:r>
          </w:p>
        </w:tc>
        <w:tc>
          <w:tcPr>
            <w:tcW w:w="8217" w:type="dxa"/>
            <w:tcMar>
              <w:top w:w="60" w:type="dxa"/>
              <w:left w:w="60" w:type="dxa"/>
              <w:bottom w:w="60" w:type="dxa"/>
              <w:right w:w="60" w:type="dxa"/>
            </w:tcMar>
          </w:tcPr>
          <w:p w:rsidR="00E26090" w:rsidRPr="008F4B97" w:rsidRDefault="008F4B97" w:rsidP="00A652AB">
            <w:pPr>
              <w:pStyle w:val="p1"/>
              <w:numPr>
                <w:ilvl w:val="0"/>
                <w:numId w:val="258"/>
              </w:numPr>
              <w:rPr>
                <w:rFonts w:ascii="Arial" w:hAnsi="Arial" w:cs="Arial"/>
                <w:sz w:val="20"/>
                <w:szCs w:val="20"/>
              </w:rPr>
            </w:pPr>
            <w:r w:rsidRPr="008F4B97">
              <w:rPr>
                <w:rFonts w:ascii="Arial" w:hAnsi="Arial" w:cs="Arial"/>
                <w:sz w:val="20"/>
                <w:szCs w:val="20"/>
              </w:rPr>
              <w:t>Loại biên bản CBM.</w:t>
            </w:r>
          </w:p>
        </w:tc>
      </w:tr>
      <w:tr w:rsidR="00E26090" w:rsidRPr="008F4B97" w:rsidTr="009B1BE8">
        <w:trPr>
          <w:jc w:val="center"/>
        </w:trPr>
        <w:tc>
          <w:tcPr>
            <w:tcW w:w="1332" w:type="dxa"/>
            <w:tcMar>
              <w:top w:w="60" w:type="dxa"/>
              <w:left w:w="60" w:type="dxa"/>
              <w:bottom w:w="60" w:type="dxa"/>
              <w:right w:w="60" w:type="dxa"/>
            </w:tcMar>
          </w:tcPr>
          <w:p w:rsidR="00E26090" w:rsidRPr="008F4B97" w:rsidRDefault="00E26090" w:rsidP="008E68B6">
            <w:pPr>
              <w:rPr>
                <w:rFonts w:ascii="Arial" w:hAnsi="Arial" w:cs="Arial"/>
                <w:sz w:val="20"/>
                <w:szCs w:val="20"/>
              </w:rPr>
            </w:pPr>
            <w:r w:rsidRPr="008F4B97">
              <w:rPr>
                <w:rFonts w:ascii="Arial" w:hAnsi="Arial" w:cs="Arial"/>
                <w:sz w:val="20"/>
                <w:szCs w:val="20"/>
              </w:rPr>
              <w:t>Business Rules</w:t>
            </w:r>
          </w:p>
        </w:tc>
        <w:tc>
          <w:tcPr>
            <w:tcW w:w="8217" w:type="dxa"/>
            <w:tcMar>
              <w:top w:w="60" w:type="dxa"/>
              <w:left w:w="60" w:type="dxa"/>
              <w:bottom w:w="60" w:type="dxa"/>
              <w:right w:w="60" w:type="dxa"/>
            </w:tcMar>
          </w:tcPr>
          <w:p w:rsidR="008F4B97" w:rsidRPr="008F4B97" w:rsidRDefault="008F4B97" w:rsidP="00A652AB">
            <w:pPr>
              <w:pStyle w:val="p1"/>
              <w:numPr>
                <w:ilvl w:val="0"/>
                <w:numId w:val="258"/>
              </w:numPr>
              <w:rPr>
                <w:rFonts w:ascii="Arial" w:hAnsi="Arial" w:cs="Arial"/>
                <w:sz w:val="20"/>
                <w:szCs w:val="20"/>
              </w:rPr>
            </w:pPr>
            <w:r w:rsidRPr="008F4B97">
              <w:rPr>
                <w:rFonts w:ascii="Arial" w:hAnsi="Arial" w:cs="Arial"/>
                <w:sz w:val="20"/>
                <w:szCs w:val="20"/>
              </w:rPr>
              <w:t>Chỉ loại biên bản đang ở trạng thái hiệu lực mới được sử dụng trong workflow thực hiện CBM.</w:t>
            </w:r>
          </w:p>
          <w:p w:rsidR="008F4B97" w:rsidRPr="008F4B97" w:rsidRDefault="008F4B97" w:rsidP="00A652AB">
            <w:pPr>
              <w:pStyle w:val="p1"/>
              <w:numPr>
                <w:ilvl w:val="0"/>
                <w:numId w:val="258"/>
              </w:numPr>
              <w:rPr>
                <w:rFonts w:ascii="Arial" w:hAnsi="Arial" w:cs="Arial"/>
                <w:sz w:val="20"/>
                <w:szCs w:val="20"/>
              </w:rPr>
            </w:pPr>
            <w:r w:rsidRPr="008F4B97">
              <w:rPr>
                <w:rFonts w:ascii="Arial" w:hAnsi="Arial" w:cs="Arial"/>
                <w:sz w:val="20"/>
                <w:szCs w:val="20"/>
              </w:rPr>
              <w:t>Workflow runtime không được định nghĩa trực tiếp trong cấu hình loại biên bản.</w:t>
            </w:r>
          </w:p>
          <w:p w:rsidR="00E26090" w:rsidRPr="008F4B97" w:rsidRDefault="008F4B97" w:rsidP="00A652AB">
            <w:pPr>
              <w:pStyle w:val="p1"/>
              <w:numPr>
                <w:ilvl w:val="0"/>
                <w:numId w:val="258"/>
              </w:numPr>
              <w:rPr>
                <w:rFonts w:ascii="Arial" w:hAnsi="Arial" w:cs="Arial"/>
                <w:sz w:val="20"/>
                <w:szCs w:val="20"/>
              </w:rPr>
            </w:pPr>
            <w:r w:rsidRPr="008F4B97">
              <w:rPr>
                <w:rFonts w:ascii="Arial" w:hAnsi="Arial" w:cs="Arial"/>
                <w:sz w:val="20"/>
                <w:szCs w:val="20"/>
              </w:rPr>
              <w:t>NVTN chủ động lựa chọn loại biên bản trong execution workflow theo danh sách áp dụng hợp lệ.</w:t>
            </w:r>
          </w:p>
        </w:tc>
      </w:tr>
      <w:tr w:rsidR="00E26090" w:rsidRPr="008F4B97" w:rsidTr="009B1BE8">
        <w:trPr>
          <w:jc w:val="center"/>
        </w:trPr>
        <w:tc>
          <w:tcPr>
            <w:tcW w:w="1332" w:type="dxa"/>
            <w:tcMar>
              <w:top w:w="60" w:type="dxa"/>
              <w:left w:w="60" w:type="dxa"/>
              <w:bottom w:w="60" w:type="dxa"/>
              <w:right w:w="60" w:type="dxa"/>
            </w:tcMar>
          </w:tcPr>
          <w:p w:rsidR="00E26090" w:rsidRPr="008F4B97" w:rsidRDefault="00E26090" w:rsidP="008E68B6">
            <w:pPr>
              <w:rPr>
                <w:rFonts w:ascii="Arial" w:hAnsi="Arial" w:cs="Arial"/>
                <w:sz w:val="20"/>
                <w:szCs w:val="20"/>
              </w:rPr>
            </w:pPr>
            <w:r w:rsidRPr="008F4B97">
              <w:rPr>
                <w:rFonts w:ascii="Arial" w:hAnsi="Arial" w:cs="Arial"/>
                <w:sz w:val="20"/>
                <w:szCs w:val="20"/>
              </w:rPr>
              <w:t>Validation Rules</w:t>
            </w:r>
          </w:p>
        </w:tc>
        <w:tc>
          <w:tcPr>
            <w:tcW w:w="8217" w:type="dxa"/>
            <w:tcMar>
              <w:top w:w="60" w:type="dxa"/>
              <w:left w:w="60" w:type="dxa"/>
              <w:bottom w:w="60" w:type="dxa"/>
              <w:right w:w="60" w:type="dxa"/>
            </w:tcMar>
          </w:tcPr>
          <w:p w:rsidR="008F4B97" w:rsidRPr="008F4B97" w:rsidRDefault="008F4B97" w:rsidP="00A652AB">
            <w:pPr>
              <w:numPr>
                <w:ilvl w:val="0"/>
                <w:numId w:val="258"/>
              </w:numPr>
              <w:rPr>
                <w:rFonts w:ascii="Arial" w:hAnsi="Arial" w:cs="Arial"/>
                <w:sz w:val="20"/>
                <w:szCs w:val="20"/>
              </w:rPr>
            </w:pPr>
            <w:r w:rsidRPr="008F4B97">
              <w:rPr>
                <w:rFonts w:ascii="Arial" w:hAnsi="Arial" w:cs="Arial"/>
                <w:sz w:val="20"/>
                <w:szCs w:val="20"/>
              </w:rPr>
              <w:t>Loại biên bản phải được gắn với ít nhất một điều kiện áp dụng hợp lệ.</w:t>
            </w:r>
          </w:p>
          <w:p w:rsidR="00E26090" w:rsidRPr="008F4B97" w:rsidRDefault="008F4B97" w:rsidP="00A652AB">
            <w:pPr>
              <w:numPr>
                <w:ilvl w:val="0"/>
                <w:numId w:val="258"/>
              </w:numPr>
              <w:rPr>
                <w:rFonts w:ascii="Arial" w:hAnsi="Arial" w:cs="Arial"/>
                <w:sz w:val="20"/>
                <w:szCs w:val="20"/>
              </w:rPr>
            </w:pPr>
            <w:r w:rsidRPr="008F4B97">
              <w:rPr>
                <w:rFonts w:ascii="Arial" w:hAnsi="Arial" w:cs="Arial"/>
                <w:sz w:val="20"/>
                <w:szCs w:val="20"/>
              </w:rPr>
              <w:t>Chỉ người dùng có quyền mới được thay đổi loại biên bản.</w:t>
            </w:r>
          </w:p>
        </w:tc>
      </w:tr>
      <w:tr w:rsidR="00E26090" w:rsidRPr="008F4B97" w:rsidTr="009B1BE8">
        <w:trPr>
          <w:jc w:val="center"/>
        </w:trPr>
        <w:tc>
          <w:tcPr>
            <w:tcW w:w="1332" w:type="dxa"/>
            <w:tcMar>
              <w:top w:w="60" w:type="dxa"/>
              <w:left w:w="60" w:type="dxa"/>
              <w:bottom w:w="60" w:type="dxa"/>
              <w:right w:w="60" w:type="dxa"/>
            </w:tcMar>
          </w:tcPr>
          <w:p w:rsidR="00E26090" w:rsidRPr="008F4B97" w:rsidRDefault="00E26090" w:rsidP="008E68B6">
            <w:pPr>
              <w:rPr>
                <w:rFonts w:ascii="Arial" w:hAnsi="Arial" w:cs="Arial"/>
                <w:sz w:val="20"/>
                <w:szCs w:val="20"/>
              </w:rPr>
            </w:pPr>
            <w:r w:rsidRPr="008F4B97">
              <w:rPr>
                <w:rFonts w:ascii="Arial" w:hAnsi="Arial" w:cs="Arial"/>
                <w:sz w:val="20"/>
                <w:szCs w:val="20"/>
              </w:rPr>
              <w:t>Exception Handling</w:t>
            </w:r>
          </w:p>
        </w:tc>
        <w:tc>
          <w:tcPr>
            <w:tcW w:w="8217" w:type="dxa"/>
            <w:tcMar>
              <w:top w:w="60" w:type="dxa"/>
              <w:left w:w="60" w:type="dxa"/>
              <w:bottom w:w="60" w:type="dxa"/>
              <w:right w:w="60" w:type="dxa"/>
            </w:tcMar>
          </w:tcPr>
          <w:p w:rsidR="008F4B97" w:rsidRPr="008F4B97" w:rsidRDefault="008F4B97" w:rsidP="00A652AB">
            <w:pPr>
              <w:numPr>
                <w:ilvl w:val="0"/>
                <w:numId w:val="258"/>
              </w:numPr>
              <w:rPr>
                <w:rFonts w:ascii="Arial" w:hAnsi="Arial" w:cs="Arial"/>
                <w:sz w:val="20"/>
                <w:szCs w:val="20"/>
              </w:rPr>
            </w:pPr>
            <w:r w:rsidRPr="008F4B97">
              <w:rPr>
                <w:rFonts w:ascii="Arial" w:hAnsi="Arial" w:cs="Arial"/>
                <w:sz w:val="20"/>
                <w:szCs w:val="20"/>
              </w:rPr>
              <w:t>Nếu cấu hình loại biên bản không hợp lệ, hệ thống hiển thị lỗi phù hợp.</w:t>
            </w:r>
          </w:p>
          <w:p w:rsidR="00E26090" w:rsidRPr="008F4B97" w:rsidRDefault="00E26090" w:rsidP="008E68B6">
            <w:pPr>
              <w:rPr>
                <w:rFonts w:ascii="Arial" w:hAnsi="Arial" w:cs="Arial"/>
                <w:sz w:val="20"/>
                <w:szCs w:val="20"/>
                <w:lang w:val="vi-VN"/>
              </w:rPr>
            </w:pPr>
          </w:p>
        </w:tc>
      </w:tr>
      <w:tr w:rsidR="00E26090" w:rsidRPr="008F4B97" w:rsidTr="009B1BE8">
        <w:trPr>
          <w:jc w:val="center"/>
        </w:trPr>
        <w:tc>
          <w:tcPr>
            <w:tcW w:w="1332" w:type="dxa"/>
            <w:tcMar>
              <w:top w:w="60" w:type="dxa"/>
              <w:left w:w="60" w:type="dxa"/>
              <w:bottom w:w="60" w:type="dxa"/>
              <w:right w:w="60" w:type="dxa"/>
            </w:tcMar>
          </w:tcPr>
          <w:p w:rsidR="00E26090" w:rsidRPr="008F4B97" w:rsidRDefault="00E26090" w:rsidP="008E68B6">
            <w:pPr>
              <w:rPr>
                <w:rFonts w:ascii="Arial" w:hAnsi="Arial" w:cs="Arial"/>
                <w:sz w:val="20"/>
                <w:szCs w:val="20"/>
              </w:rPr>
            </w:pPr>
            <w:r w:rsidRPr="008F4B97">
              <w:rPr>
                <w:rFonts w:ascii="Arial" w:hAnsi="Arial" w:cs="Arial"/>
                <w:sz w:val="20"/>
                <w:szCs w:val="20"/>
              </w:rPr>
              <w:t>Acceptance Criteria</w:t>
            </w:r>
          </w:p>
        </w:tc>
        <w:tc>
          <w:tcPr>
            <w:tcW w:w="8217" w:type="dxa"/>
            <w:tcMar>
              <w:top w:w="60" w:type="dxa"/>
              <w:left w:w="60" w:type="dxa"/>
              <w:bottom w:w="60" w:type="dxa"/>
              <w:right w:w="60" w:type="dxa"/>
            </w:tcMar>
          </w:tcPr>
          <w:p w:rsidR="008F4B97" w:rsidRPr="008F4B97" w:rsidRDefault="008F4B97" w:rsidP="00A652AB">
            <w:pPr>
              <w:numPr>
                <w:ilvl w:val="0"/>
                <w:numId w:val="258"/>
              </w:numPr>
              <w:rPr>
                <w:rFonts w:ascii="Arial" w:hAnsi="Arial" w:cs="Arial"/>
                <w:sz w:val="20"/>
                <w:szCs w:val="20"/>
              </w:rPr>
            </w:pPr>
            <w:r w:rsidRPr="008F4B97">
              <w:rPr>
                <w:rFonts w:ascii="Arial" w:hAnsi="Arial" w:cs="Arial"/>
                <w:sz w:val="20"/>
                <w:szCs w:val="20"/>
              </w:rPr>
              <w:t>Người dùng có thể cấu hình loại biên bản CBM.</w:t>
            </w:r>
          </w:p>
          <w:p w:rsidR="00E26090" w:rsidRPr="008F4B97" w:rsidRDefault="008F4B97" w:rsidP="00A652AB">
            <w:pPr>
              <w:numPr>
                <w:ilvl w:val="0"/>
                <w:numId w:val="258"/>
              </w:numPr>
              <w:rPr>
                <w:rFonts w:ascii="Arial" w:hAnsi="Arial" w:cs="Arial"/>
                <w:sz w:val="20"/>
                <w:szCs w:val="20"/>
              </w:rPr>
            </w:pPr>
            <w:r w:rsidRPr="008F4B97">
              <w:rPr>
                <w:rFonts w:ascii="Arial" w:hAnsi="Arial" w:cs="Arial"/>
                <w:sz w:val="20"/>
                <w:szCs w:val="20"/>
              </w:rPr>
              <w:t>Workflow thực hiện CBM hiển thị đúng loại biên bản theo cấu hình hiện hành.</w:t>
            </w:r>
          </w:p>
        </w:tc>
      </w:tr>
      <w:tr w:rsidR="00E26090" w:rsidRPr="008F4B97" w:rsidTr="009B1BE8">
        <w:trPr>
          <w:jc w:val="center"/>
        </w:trPr>
        <w:tc>
          <w:tcPr>
            <w:tcW w:w="1332" w:type="dxa"/>
            <w:tcMar>
              <w:top w:w="60" w:type="dxa"/>
              <w:left w:w="60" w:type="dxa"/>
              <w:bottom w:w="60" w:type="dxa"/>
              <w:right w:w="60" w:type="dxa"/>
            </w:tcMar>
          </w:tcPr>
          <w:p w:rsidR="00E26090" w:rsidRPr="008F4B97" w:rsidRDefault="00E26090" w:rsidP="008E68B6">
            <w:pPr>
              <w:rPr>
                <w:rFonts w:ascii="Arial" w:hAnsi="Arial" w:cs="Arial"/>
                <w:sz w:val="20"/>
                <w:szCs w:val="20"/>
              </w:rPr>
            </w:pPr>
            <w:r w:rsidRPr="008F4B97">
              <w:rPr>
                <w:rFonts w:ascii="Arial" w:hAnsi="Arial" w:cs="Arial"/>
                <w:sz w:val="20"/>
                <w:szCs w:val="20"/>
              </w:rPr>
              <w:t>Related Data Objects</w:t>
            </w:r>
          </w:p>
        </w:tc>
        <w:tc>
          <w:tcPr>
            <w:tcW w:w="8217" w:type="dxa"/>
            <w:tcMar>
              <w:top w:w="60" w:type="dxa"/>
              <w:left w:w="60" w:type="dxa"/>
              <w:bottom w:w="60" w:type="dxa"/>
              <w:right w:w="60" w:type="dxa"/>
            </w:tcMar>
          </w:tcPr>
          <w:p w:rsidR="008F4B97" w:rsidRPr="008F4B97" w:rsidRDefault="008F4B97" w:rsidP="00A652AB">
            <w:pPr>
              <w:pStyle w:val="p1"/>
              <w:numPr>
                <w:ilvl w:val="0"/>
                <w:numId w:val="258"/>
              </w:numPr>
              <w:rPr>
                <w:rFonts w:ascii="Arial" w:hAnsi="Arial" w:cs="Arial"/>
                <w:sz w:val="20"/>
                <w:szCs w:val="20"/>
              </w:rPr>
            </w:pPr>
            <w:r w:rsidRPr="008F4B97">
              <w:rPr>
                <w:rFonts w:ascii="Arial" w:hAnsi="Arial" w:cs="Arial"/>
                <w:sz w:val="20"/>
                <w:szCs w:val="20"/>
              </w:rPr>
              <w:t>CBMTemplate</w:t>
            </w:r>
          </w:p>
          <w:p w:rsidR="008F4B97" w:rsidRPr="008F4B97" w:rsidRDefault="008F4B97" w:rsidP="00A652AB">
            <w:pPr>
              <w:pStyle w:val="p1"/>
              <w:numPr>
                <w:ilvl w:val="0"/>
                <w:numId w:val="258"/>
              </w:numPr>
              <w:rPr>
                <w:rFonts w:ascii="Arial" w:hAnsi="Arial" w:cs="Arial"/>
                <w:sz w:val="20"/>
                <w:szCs w:val="20"/>
              </w:rPr>
            </w:pPr>
            <w:r w:rsidRPr="008F4B97">
              <w:rPr>
                <w:rFonts w:ascii="Arial" w:hAnsi="Arial" w:cs="Arial"/>
                <w:sz w:val="20"/>
                <w:szCs w:val="20"/>
              </w:rPr>
              <w:t>EquipmentType</w:t>
            </w:r>
          </w:p>
          <w:p w:rsidR="00E26090" w:rsidRPr="008F4B97" w:rsidRDefault="008F4B97" w:rsidP="00A652AB">
            <w:pPr>
              <w:pStyle w:val="p1"/>
              <w:numPr>
                <w:ilvl w:val="0"/>
                <w:numId w:val="258"/>
              </w:numPr>
              <w:rPr>
                <w:rFonts w:ascii="Arial" w:hAnsi="Arial" w:cs="Arial"/>
                <w:sz w:val="20"/>
                <w:szCs w:val="20"/>
              </w:rPr>
            </w:pPr>
            <w:r w:rsidRPr="008F4B97">
              <w:rPr>
                <w:rFonts w:ascii="Arial" w:hAnsi="Arial" w:cs="Arial"/>
                <w:sz w:val="20"/>
                <w:szCs w:val="20"/>
              </w:rPr>
              <w:t>CBMConfiguration</w:t>
            </w:r>
          </w:p>
        </w:tc>
      </w:tr>
      <w:tr w:rsidR="00E26090" w:rsidRPr="008F4B97" w:rsidTr="009B1BE8">
        <w:trPr>
          <w:jc w:val="center"/>
        </w:trPr>
        <w:tc>
          <w:tcPr>
            <w:tcW w:w="1332" w:type="dxa"/>
            <w:tcMar>
              <w:top w:w="60" w:type="dxa"/>
              <w:left w:w="60" w:type="dxa"/>
              <w:bottom w:w="60" w:type="dxa"/>
              <w:right w:w="60" w:type="dxa"/>
            </w:tcMar>
          </w:tcPr>
          <w:p w:rsidR="00E26090" w:rsidRPr="008F4B97" w:rsidRDefault="00E26090" w:rsidP="008E68B6">
            <w:pPr>
              <w:rPr>
                <w:rFonts w:ascii="Arial" w:hAnsi="Arial" w:cs="Arial"/>
                <w:sz w:val="20"/>
                <w:szCs w:val="20"/>
              </w:rPr>
            </w:pPr>
            <w:r w:rsidRPr="008F4B97">
              <w:rPr>
                <w:rFonts w:ascii="Arial" w:hAnsi="Arial" w:cs="Arial"/>
                <w:sz w:val="20"/>
                <w:szCs w:val="20"/>
              </w:rPr>
              <w:t>Related Screens / Interfaces</w:t>
            </w:r>
          </w:p>
        </w:tc>
        <w:tc>
          <w:tcPr>
            <w:tcW w:w="8217" w:type="dxa"/>
            <w:tcMar>
              <w:top w:w="60" w:type="dxa"/>
              <w:left w:w="60" w:type="dxa"/>
              <w:bottom w:w="60" w:type="dxa"/>
              <w:right w:w="60" w:type="dxa"/>
            </w:tcMar>
          </w:tcPr>
          <w:p w:rsidR="00E26090" w:rsidRPr="008F4B97" w:rsidRDefault="008F4B97" w:rsidP="00A652AB">
            <w:pPr>
              <w:numPr>
                <w:ilvl w:val="0"/>
                <w:numId w:val="258"/>
              </w:numPr>
              <w:rPr>
                <w:rFonts w:ascii="Arial" w:hAnsi="Arial" w:cs="Arial"/>
                <w:sz w:val="20"/>
                <w:szCs w:val="20"/>
              </w:rPr>
            </w:pPr>
            <w:r w:rsidRPr="008F4B97">
              <w:rPr>
                <w:rFonts w:ascii="Arial" w:hAnsi="Arial" w:cs="Arial"/>
                <w:sz w:val="20"/>
                <w:szCs w:val="20"/>
              </w:rPr>
              <w:t>Màn hình cấu hình loại biên bản CBM</w:t>
            </w:r>
          </w:p>
        </w:tc>
      </w:tr>
      <w:tr w:rsidR="00E26090" w:rsidRPr="008F4B97" w:rsidTr="009B1BE8">
        <w:trPr>
          <w:jc w:val="center"/>
        </w:trPr>
        <w:tc>
          <w:tcPr>
            <w:tcW w:w="1332" w:type="dxa"/>
            <w:tcMar>
              <w:top w:w="60" w:type="dxa"/>
              <w:left w:w="60" w:type="dxa"/>
              <w:bottom w:w="60" w:type="dxa"/>
              <w:right w:w="60" w:type="dxa"/>
            </w:tcMar>
          </w:tcPr>
          <w:p w:rsidR="00E26090" w:rsidRPr="008F4B97" w:rsidRDefault="00E26090" w:rsidP="008E68B6">
            <w:pPr>
              <w:rPr>
                <w:rFonts w:ascii="Arial" w:hAnsi="Arial" w:cs="Arial"/>
                <w:sz w:val="20"/>
                <w:szCs w:val="20"/>
              </w:rPr>
            </w:pPr>
            <w:r w:rsidRPr="008F4B97">
              <w:rPr>
                <w:rFonts w:ascii="Arial" w:hAnsi="Arial" w:cs="Arial"/>
                <w:sz w:val="20"/>
                <w:szCs w:val="20"/>
              </w:rPr>
              <w:t>Source / Evidence</w:t>
            </w:r>
          </w:p>
        </w:tc>
        <w:tc>
          <w:tcPr>
            <w:tcW w:w="8217" w:type="dxa"/>
            <w:tcMar>
              <w:top w:w="60" w:type="dxa"/>
              <w:left w:w="60" w:type="dxa"/>
              <w:bottom w:w="60" w:type="dxa"/>
              <w:right w:w="60" w:type="dxa"/>
            </w:tcMar>
          </w:tcPr>
          <w:p w:rsidR="008F4B97" w:rsidRPr="008F4B97" w:rsidRDefault="008F4B97" w:rsidP="00A652AB">
            <w:pPr>
              <w:pStyle w:val="p1"/>
              <w:numPr>
                <w:ilvl w:val="0"/>
                <w:numId w:val="258"/>
              </w:numPr>
              <w:rPr>
                <w:rFonts w:ascii="Arial" w:hAnsi="Arial" w:cs="Arial"/>
                <w:sz w:val="20"/>
                <w:szCs w:val="20"/>
              </w:rPr>
            </w:pPr>
            <w:r w:rsidRPr="008F4B97">
              <w:rPr>
                <w:rFonts w:ascii="Arial" w:hAnsi="Arial" w:cs="Arial"/>
                <w:sz w:val="20"/>
                <w:szCs w:val="20"/>
              </w:rPr>
              <w:t>Workflow cấu hình CBM</w:t>
            </w:r>
          </w:p>
          <w:p w:rsidR="00E26090" w:rsidRPr="008F4B97" w:rsidRDefault="008F4B97" w:rsidP="00A652AB">
            <w:pPr>
              <w:pStyle w:val="p1"/>
              <w:numPr>
                <w:ilvl w:val="0"/>
                <w:numId w:val="258"/>
              </w:numPr>
              <w:rPr>
                <w:rFonts w:ascii="Arial" w:hAnsi="Arial" w:cs="Arial"/>
                <w:sz w:val="20"/>
                <w:szCs w:val="20"/>
              </w:rPr>
            </w:pPr>
            <w:r w:rsidRPr="008F4B97">
              <w:rPr>
                <w:rFonts w:ascii="Arial" w:hAnsi="Arial" w:cs="Arial"/>
                <w:sz w:val="20"/>
                <w:szCs w:val="20"/>
              </w:rPr>
              <w:t>Workflow thực hiện CBM</w:t>
            </w:r>
          </w:p>
        </w:tc>
      </w:tr>
      <w:tr w:rsidR="00E26090" w:rsidRPr="008F4B97" w:rsidTr="009B1BE8">
        <w:trPr>
          <w:jc w:val="center"/>
        </w:trPr>
        <w:tc>
          <w:tcPr>
            <w:tcW w:w="1332" w:type="dxa"/>
            <w:tcMar>
              <w:top w:w="60" w:type="dxa"/>
              <w:left w:w="60" w:type="dxa"/>
              <w:bottom w:w="60" w:type="dxa"/>
              <w:right w:w="60" w:type="dxa"/>
            </w:tcMar>
          </w:tcPr>
          <w:p w:rsidR="00E26090" w:rsidRPr="008F4B97" w:rsidRDefault="00E26090" w:rsidP="008E68B6">
            <w:pPr>
              <w:rPr>
                <w:rFonts w:ascii="Arial" w:hAnsi="Arial" w:cs="Arial"/>
                <w:sz w:val="20"/>
                <w:szCs w:val="20"/>
              </w:rPr>
            </w:pPr>
            <w:r w:rsidRPr="008F4B97">
              <w:rPr>
                <w:rFonts w:ascii="Arial" w:hAnsi="Arial" w:cs="Arial"/>
                <w:sz w:val="20"/>
                <w:szCs w:val="20"/>
              </w:rPr>
              <w:t>Open Questions</w:t>
            </w:r>
          </w:p>
        </w:tc>
        <w:tc>
          <w:tcPr>
            <w:tcW w:w="8217" w:type="dxa"/>
            <w:tcMar>
              <w:top w:w="60" w:type="dxa"/>
              <w:left w:w="60" w:type="dxa"/>
              <w:bottom w:w="60" w:type="dxa"/>
              <w:right w:w="60" w:type="dxa"/>
            </w:tcMar>
          </w:tcPr>
          <w:p w:rsidR="008F4B97" w:rsidRPr="008F4B97" w:rsidRDefault="008F4B97" w:rsidP="00A652AB">
            <w:pPr>
              <w:numPr>
                <w:ilvl w:val="0"/>
                <w:numId w:val="258"/>
              </w:numPr>
              <w:rPr>
                <w:rFonts w:ascii="Arial" w:hAnsi="Arial" w:cs="Arial"/>
                <w:sz w:val="20"/>
                <w:szCs w:val="20"/>
              </w:rPr>
            </w:pPr>
            <w:r w:rsidRPr="008F4B97">
              <w:rPr>
                <w:rFonts w:ascii="Arial" w:hAnsi="Arial" w:cs="Arial"/>
                <w:sz w:val="20"/>
                <w:szCs w:val="20"/>
              </w:rPr>
              <w:t>Lifecycle đầy đủ của loại biên bản gồm các trạng thái nào?</w:t>
            </w:r>
          </w:p>
          <w:p w:rsidR="00E26090" w:rsidRPr="008F4B97" w:rsidRDefault="008F4B97" w:rsidP="00A652AB">
            <w:pPr>
              <w:numPr>
                <w:ilvl w:val="0"/>
                <w:numId w:val="258"/>
              </w:numPr>
              <w:rPr>
                <w:rFonts w:ascii="Arial" w:hAnsi="Arial" w:cs="Arial"/>
                <w:sz w:val="20"/>
                <w:szCs w:val="20"/>
              </w:rPr>
            </w:pPr>
            <w:r w:rsidRPr="008F4B97">
              <w:rPr>
                <w:rFonts w:ascii="Arial" w:hAnsi="Arial" w:cs="Arial"/>
                <w:sz w:val="20"/>
                <w:szCs w:val="20"/>
              </w:rPr>
              <w:t>Có cho phép ngừng hiệu lực loại biên bản đang được sử dụng hay không?</w:t>
            </w:r>
          </w:p>
        </w:tc>
      </w:tr>
    </w:tbl>
    <w:p w:rsidR="009B1BE8" w:rsidRPr="009B1BE8" w:rsidRDefault="009B1BE8" w:rsidP="009B1BE8">
      <w:pPr>
        <w:pStyle w:val="Heading3"/>
        <w:rPr>
          <w:rFonts w:ascii="Arial" w:hAnsi="Arial" w:cs="Arial"/>
        </w:rPr>
      </w:pPr>
      <w:r w:rsidRPr="009B1BE8">
        <w:rPr>
          <w:rFonts w:ascii="Arial" w:hAnsi="Arial" w:cs="Arial"/>
        </w:rPr>
        <w:t>FR-CONFIG-003 — Quản lý quy tắc đánh giá CBM</w:t>
      </w:r>
    </w:p>
    <w:tbl>
      <w:tblPr>
        <w:tblStyle w:val="TableGrid"/>
        <w:tblW w:w="0" w:type="auto"/>
        <w:jc w:val="center"/>
        <w:tblLook w:val="04A0" w:firstRow="1" w:lastRow="0" w:firstColumn="1" w:lastColumn="0" w:noHBand="0" w:noVBand="1"/>
      </w:tblPr>
      <w:tblGrid>
        <w:gridCol w:w="1332"/>
        <w:gridCol w:w="8217"/>
      </w:tblGrid>
      <w:tr w:rsidR="004F4FAB" w:rsidRPr="00E70DE6" w:rsidTr="00C87B53">
        <w:trPr>
          <w:jc w:val="center"/>
        </w:trPr>
        <w:tc>
          <w:tcPr>
            <w:tcW w:w="1332" w:type="dxa"/>
            <w:shd w:val="clear" w:color="auto" w:fill="D9EAF7"/>
            <w:tcMar>
              <w:top w:w="60" w:type="dxa"/>
              <w:left w:w="60" w:type="dxa"/>
              <w:bottom w:w="60" w:type="dxa"/>
              <w:right w:w="60" w:type="dxa"/>
            </w:tcMar>
          </w:tcPr>
          <w:p w:rsidR="004F4FAB" w:rsidRPr="00E70DE6" w:rsidRDefault="004F4FAB" w:rsidP="008E68B6">
            <w:pPr>
              <w:rPr>
                <w:rFonts w:ascii="Arial" w:hAnsi="Arial" w:cs="Arial"/>
                <w:sz w:val="20"/>
                <w:szCs w:val="20"/>
              </w:rPr>
            </w:pPr>
            <w:r w:rsidRPr="00E70DE6">
              <w:rPr>
                <w:rFonts w:ascii="Arial" w:hAnsi="Arial" w:cs="Arial"/>
                <w:b/>
                <w:sz w:val="20"/>
                <w:szCs w:val="20"/>
              </w:rPr>
              <w:t>Item</w:t>
            </w:r>
          </w:p>
        </w:tc>
        <w:tc>
          <w:tcPr>
            <w:tcW w:w="8217" w:type="dxa"/>
            <w:shd w:val="clear" w:color="auto" w:fill="D9EAF7"/>
            <w:tcMar>
              <w:top w:w="60" w:type="dxa"/>
              <w:left w:w="60" w:type="dxa"/>
              <w:bottom w:w="60" w:type="dxa"/>
              <w:right w:w="60" w:type="dxa"/>
            </w:tcMar>
          </w:tcPr>
          <w:p w:rsidR="004F4FAB" w:rsidRPr="00E70DE6" w:rsidRDefault="004F4FAB" w:rsidP="008E68B6">
            <w:pPr>
              <w:rPr>
                <w:rFonts w:ascii="Arial" w:hAnsi="Arial" w:cs="Arial"/>
                <w:sz w:val="20"/>
                <w:szCs w:val="20"/>
              </w:rPr>
            </w:pPr>
            <w:r w:rsidRPr="00E70DE6">
              <w:rPr>
                <w:rFonts w:ascii="Arial" w:hAnsi="Arial" w:cs="Arial"/>
                <w:b/>
                <w:sz w:val="20"/>
                <w:szCs w:val="20"/>
              </w:rPr>
              <w:t>Detail</w:t>
            </w:r>
          </w:p>
        </w:tc>
      </w:tr>
      <w:tr w:rsidR="004F4FAB" w:rsidRPr="00E70DE6" w:rsidTr="00C87B53">
        <w:trPr>
          <w:jc w:val="center"/>
        </w:trPr>
        <w:tc>
          <w:tcPr>
            <w:tcW w:w="1332" w:type="dxa"/>
            <w:tcMar>
              <w:top w:w="60" w:type="dxa"/>
              <w:left w:w="60" w:type="dxa"/>
              <w:bottom w:w="60" w:type="dxa"/>
              <w:right w:w="60" w:type="dxa"/>
            </w:tcMar>
          </w:tcPr>
          <w:p w:rsidR="004F4FAB" w:rsidRPr="00E70DE6" w:rsidRDefault="004F4FAB" w:rsidP="008E68B6">
            <w:pPr>
              <w:rPr>
                <w:rFonts w:ascii="Arial" w:hAnsi="Arial" w:cs="Arial"/>
                <w:sz w:val="20"/>
                <w:szCs w:val="20"/>
              </w:rPr>
            </w:pPr>
            <w:r w:rsidRPr="00E70DE6">
              <w:rPr>
                <w:rFonts w:ascii="Arial" w:hAnsi="Arial" w:cs="Arial"/>
                <w:sz w:val="20"/>
                <w:szCs w:val="20"/>
              </w:rPr>
              <w:t>Description</w:t>
            </w:r>
          </w:p>
        </w:tc>
        <w:tc>
          <w:tcPr>
            <w:tcW w:w="8217" w:type="dxa"/>
            <w:tcMar>
              <w:top w:w="60" w:type="dxa"/>
              <w:left w:w="60" w:type="dxa"/>
              <w:bottom w:w="60" w:type="dxa"/>
              <w:right w:w="60" w:type="dxa"/>
            </w:tcMar>
          </w:tcPr>
          <w:p w:rsidR="004F4FAB" w:rsidRPr="00E70DE6" w:rsidRDefault="00E70DE6" w:rsidP="00E70DE6">
            <w:pPr>
              <w:pStyle w:val="ListParagraph"/>
              <w:numPr>
                <w:ilvl w:val="0"/>
                <w:numId w:val="273"/>
              </w:numPr>
              <w:rPr>
                <w:rFonts w:ascii="Arial" w:hAnsi="Arial" w:cs="Arial"/>
                <w:sz w:val="20"/>
                <w:szCs w:val="20"/>
                <w:lang w:val="vi-VN"/>
              </w:rPr>
            </w:pPr>
            <w:r w:rsidRPr="00E70DE6">
              <w:rPr>
                <w:rFonts w:ascii="Arial" w:hAnsi="Arial" w:cs="Arial"/>
                <w:sz w:val="20"/>
                <w:szCs w:val="20"/>
              </w:rPr>
              <w:t>Hệ thống cho phép quản lý quy tắc đánh giá CBM phục vụ workflow đánh giá trong quá trình thực hiện CBM.</w:t>
            </w:r>
          </w:p>
        </w:tc>
      </w:tr>
      <w:tr w:rsidR="004F4FAB" w:rsidRPr="00E70DE6" w:rsidTr="00C87B53">
        <w:trPr>
          <w:jc w:val="center"/>
        </w:trPr>
        <w:tc>
          <w:tcPr>
            <w:tcW w:w="1332" w:type="dxa"/>
            <w:tcMar>
              <w:top w:w="60" w:type="dxa"/>
              <w:left w:w="60" w:type="dxa"/>
              <w:bottom w:w="60" w:type="dxa"/>
              <w:right w:w="60" w:type="dxa"/>
            </w:tcMar>
          </w:tcPr>
          <w:p w:rsidR="004F4FAB" w:rsidRPr="00E70DE6" w:rsidRDefault="004F4FAB" w:rsidP="008E68B6">
            <w:pPr>
              <w:rPr>
                <w:rFonts w:ascii="Arial" w:hAnsi="Arial" w:cs="Arial"/>
                <w:sz w:val="20"/>
                <w:szCs w:val="20"/>
              </w:rPr>
            </w:pPr>
            <w:r w:rsidRPr="00E70DE6">
              <w:rPr>
                <w:rFonts w:ascii="Arial" w:hAnsi="Arial" w:cs="Arial"/>
                <w:sz w:val="20"/>
                <w:szCs w:val="20"/>
              </w:rPr>
              <w:lastRenderedPageBreak/>
              <w:t>Actor/User</w:t>
            </w:r>
          </w:p>
        </w:tc>
        <w:tc>
          <w:tcPr>
            <w:tcW w:w="8217" w:type="dxa"/>
            <w:tcMar>
              <w:top w:w="60" w:type="dxa"/>
              <w:left w:w="60" w:type="dxa"/>
              <w:bottom w:w="60" w:type="dxa"/>
              <w:right w:w="60" w:type="dxa"/>
            </w:tcMar>
          </w:tcPr>
          <w:p w:rsidR="004F4FAB" w:rsidRPr="00E70DE6" w:rsidRDefault="00E70DE6" w:rsidP="00E70DE6">
            <w:pPr>
              <w:pStyle w:val="p1"/>
              <w:numPr>
                <w:ilvl w:val="0"/>
                <w:numId w:val="273"/>
              </w:numPr>
              <w:rPr>
                <w:rFonts w:ascii="Arial" w:hAnsi="Arial" w:cs="Arial"/>
                <w:sz w:val="20"/>
                <w:szCs w:val="20"/>
              </w:rPr>
            </w:pPr>
            <w:r w:rsidRPr="00E70DE6">
              <w:rPr>
                <w:rFonts w:ascii="Arial" w:hAnsi="Arial" w:cs="Arial"/>
                <w:sz w:val="20"/>
                <w:szCs w:val="20"/>
              </w:rPr>
              <w:t>Quản trị cấu hình CBM</w:t>
            </w:r>
          </w:p>
        </w:tc>
      </w:tr>
      <w:tr w:rsidR="004F4FAB" w:rsidRPr="00E70DE6" w:rsidTr="00C87B53">
        <w:trPr>
          <w:jc w:val="center"/>
        </w:trPr>
        <w:tc>
          <w:tcPr>
            <w:tcW w:w="1332" w:type="dxa"/>
            <w:tcMar>
              <w:top w:w="60" w:type="dxa"/>
              <w:left w:w="60" w:type="dxa"/>
              <w:bottom w:w="60" w:type="dxa"/>
              <w:right w:w="60" w:type="dxa"/>
            </w:tcMar>
          </w:tcPr>
          <w:p w:rsidR="004F4FAB" w:rsidRPr="00E70DE6" w:rsidRDefault="004F4FAB" w:rsidP="008E68B6">
            <w:pPr>
              <w:rPr>
                <w:rFonts w:ascii="Arial" w:hAnsi="Arial" w:cs="Arial"/>
                <w:sz w:val="20"/>
                <w:szCs w:val="20"/>
              </w:rPr>
            </w:pPr>
            <w:r w:rsidRPr="00E70DE6">
              <w:rPr>
                <w:rFonts w:ascii="Arial" w:hAnsi="Arial" w:cs="Arial"/>
                <w:sz w:val="20"/>
                <w:szCs w:val="20"/>
              </w:rPr>
              <w:t>Trigger</w:t>
            </w:r>
          </w:p>
        </w:tc>
        <w:tc>
          <w:tcPr>
            <w:tcW w:w="8217" w:type="dxa"/>
            <w:tcMar>
              <w:top w:w="60" w:type="dxa"/>
              <w:left w:w="60" w:type="dxa"/>
              <w:bottom w:w="60" w:type="dxa"/>
              <w:right w:w="60" w:type="dxa"/>
            </w:tcMar>
          </w:tcPr>
          <w:p w:rsidR="004F4FAB" w:rsidRPr="00E70DE6" w:rsidRDefault="00E70DE6" w:rsidP="00E70DE6">
            <w:pPr>
              <w:pStyle w:val="p1"/>
              <w:numPr>
                <w:ilvl w:val="0"/>
                <w:numId w:val="273"/>
              </w:numPr>
              <w:rPr>
                <w:rFonts w:ascii="Arial" w:hAnsi="Arial" w:cs="Arial"/>
                <w:sz w:val="20"/>
                <w:szCs w:val="20"/>
              </w:rPr>
            </w:pPr>
            <w:r w:rsidRPr="00E70DE6">
              <w:rPr>
                <w:rFonts w:ascii="Arial" w:hAnsi="Arial" w:cs="Arial"/>
                <w:sz w:val="20"/>
                <w:szCs w:val="20"/>
              </w:rPr>
              <w:t>Người dùng tạo hoặc cập nhật quy tắc đánh giá CBM.</w:t>
            </w:r>
          </w:p>
        </w:tc>
      </w:tr>
      <w:tr w:rsidR="004F4FAB" w:rsidRPr="00E70DE6" w:rsidTr="00C87B53">
        <w:trPr>
          <w:jc w:val="center"/>
        </w:trPr>
        <w:tc>
          <w:tcPr>
            <w:tcW w:w="1332" w:type="dxa"/>
            <w:tcMar>
              <w:top w:w="60" w:type="dxa"/>
              <w:left w:w="60" w:type="dxa"/>
              <w:bottom w:w="60" w:type="dxa"/>
              <w:right w:w="60" w:type="dxa"/>
            </w:tcMar>
          </w:tcPr>
          <w:p w:rsidR="004F4FAB" w:rsidRPr="00E70DE6" w:rsidRDefault="004F4FAB" w:rsidP="008E68B6">
            <w:pPr>
              <w:rPr>
                <w:rFonts w:ascii="Arial" w:hAnsi="Arial" w:cs="Arial"/>
                <w:sz w:val="20"/>
                <w:szCs w:val="20"/>
              </w:rPr>
            </w:pPr>
            <w:r w:rsidRPr="00E70DE6">
              <w:rPr>
                <w:rFonts w:ascii="Arial" w:hAnsi="Arial" w:cs="Arial"/>
                <w:sz w:val="20"/>
                <w:szCs w:val="20"/>
              </w:rPr>
              <w:t>Preconditions</w:t>
            </w:r>
          </w:p>
        </w:tc>
        <w:tc>
          <w:tcPr>
            <w:tcW w:w="8217" w:type="dxa"/>
            <w:tcMar>
              <w:top w:w="60" w:type="dxa"/>
              <w:left w:w="60" w:type="dxa"/>
              <w:bottom w:w="60" w:type="dxa"/>
              <w:right w:w="60" w:type="dxa"/>
            </w:tcMar>
          </w:tcPr>
          <w:p w:rsidR="004F4FAB" w:rsidRPr="00E70DE6" w:rsidRDefault="00E70DE6" w:rsidP="00E70DE6">
            <w:pPr>
              <w:numPr>
                <w:ilvl w:val="0"/>
                <w:numId w:val="273"/>
              </w:numPr>
              <w:rPr>
                <w:rFonts w:ascii="Arial" w:hAnsi="Arial" w:cs="Arial"/>
                <w:sz w:val="20"/>
                <w:szCs w:val="20"/>
              </w:rPr>
            </w:pPr>
            <w:r w:rsidRPr="00E70DE6">
              <w:rPr>
                <w:rFonts w:ascii="Arial" w:hAnsi="Arial" w:cs="Arial"/>
                <w:sz w:val="20"/>
                <w:szCs w:val="20"/>
              </w:rPr>
              <w:t>Người dùng có quyền quản lý cấu hình CBM.</w:t>
            </w:r>
          </w:p>
        </w:tc>
      </w:tr>
      <w:tr w:rsidR="004F4FAB" w:rsidRPr="00E70DE6" w:rsidTr="00C87B53">
        <w:trPr>
          <w:jc w:val="center"/>
        </w:trPr>
        <w:tc>
          <w:tcPr>
            <w:tcW w:w="1332" w:type="dxa"/>
            <w:tcMar>
              <w:top w:w="60" w:type="dxa"/>
              <w:left w:w="60" w:type="dxa"/>
              <w:bottom w:w="60" w:type="dxa"/>
              <w:right w:w="60" w:type="dxa"/>
            </w:tcMar>
          </w:tcPr>
          <w:p w:rsidR="004F4FAB" w:rsidRPr="00E70DE6" w:rsidRDefault="004F4FAB" w:rsidP="008E68B6">
            <w:pPr>
              <w:rPr>
                <w:rFonts w:ascii="Arial" w:hAnsi="Arial" w:cs="Arial"/>
                <w:sz w:val="20"/>
                <w:szCs w:val="20"/>
              </w:rPr>
            </w:pPr>
            <w:r w:rsidRPr="00E70DE6">
              <w:rPr>
                <w:rFonts w:ascii="Arial" w:hAnsi="Arial" w:cs="Arial"/>
                <w:sz w:val="20"/>
                <w:szCs w:val="20"/>
              </w:rPr>
              <w:t>Inputs</w:t>
            </w:r>
          </w:p>
        </w:tc>
        <w:tc>
          <w:tcPr>
            <w:tcW w:w="8217" w:type="dxa"/>
            <w:tcMar>
              <w:top w:w="60" w:type="dxa"/>
              <w:left w:w="60" w:type="dxa"/>
              <w:bottom w:w="60" w:type="dxa"/>
              <w:right w:w="60" w:type="dxa"/>
            </w:tcMar>
          </w:tcPr>
          <w:p w:rsidR="00E70DE6" w:rsidRPr="00E70DE6" w:rsidRDefault="00E70DE6" w:rsidP="00E70DE6">
            <w:pPr>
              <w:pStyle w:val="p1"/>
              <w:numPr>
                <w:ilvl w:val="0"/>
                <w:numId w:val="273"/>
              </w:numPr>
              <w:rPr>
                <w:rFonts w:ascii="Arial" w:hAnsi="Arial" w:cs="Arial"/>
                <w:sz w:val="20"/>
                <w:szCs w:val="20"/>
              </w:rPr>
            </w:pPr>
            <w:r w:rsidRPr="00E70DE6">
              <w:rPr>
                <w:rFonts w:ascii="Arial" w:hAnsi="Arial" w:cs="Arial"/>
                <w:sz w:val="20"/>
                <w:szCs w:val="20"/>
              </w:rPr>
              <w:t>Quy tắc đánh giá.</w:t>
            </w:r>
          </w:p>
          <w:p w:rsidR="00E70DE6" w:rsidRPr="00E70DE6" w:rsidRDefault="00E70DE6" w:rsidP="00E70DE6">
            <w:pPr>
              <w:pStyle w:val="p1"/>
              <w:numPr>
                <w:ilvl w:val="0"/>
                <w:numId w:val="273"/>
              </w:numPr>
              <w:rPr>
                <w:rFonts w:ascii="Arial" w:hAnsi="Arial" w:cs="Arial"/>
                <w:sz w:val="20"/>
                <w:szCs w:val="20"/>
              </w:rPr>
            </w:pPr>
            <w:r w:rsidRPr="00E70DE6">
              <w:rPr>
                <w:rFonts w:ascii="Arial" w:hAnsi="Arial" w:cs="Arial"/>
                <w:sz w:val="20"/>
                <w:szCs w:val="20"/>
              </w:rPr>
              <w:t>Điều kiện đánh giá.</w:t>
            </w:r>
          </w:p>
          <w:p w:rsidR="00E70DE6" w:rsidRPr="00E70DE6" w:rsidRDefault="00E70DE6" w:rsidP="00E70DE6">
            <w:pPr>
              <w:pStyle w:val="p1"/>
              <w:numPr>
                <w:ilvl w:val="0"/>
                <w:numId w:val="273"/>
              </w:numPr>
              <w:rPr>
                <w:rFonts w:ascii="Arial" w:hAnsi="Arial" w:cs="Arial"/>
                <w:sz w:val="20"/>
                <w:szCs w:val="20"/>
              </w:rPr>
            </w:pPr>
            <w:r w:rsidRPr="00E70DE6">
              <w:rPr>
                <w:rFonts w:ascii="Arial" w:hAnsi="Arial" w:cs="Arial"/>
                <w:sz w:val="20"/>
                <w:szCs w:val="20"/>
              </w:rPr>
              <w:t>Logic tính toán.</w:t>
            </w:r>
          </w:p>
          <w:p w:rsidR="004F4FAB" w:rsidRPr="00E70DE6" w:rsidRDefault="00E70DE6" w:rsidP="00E70DE6">
            <w:pPr>
              <w:pStyle w:val="p1"/>
              <w:numPr>
                <w:ilvl w:val="0"/>
                <w:numId w:val="273"/>
              </w:numPr>
              <w:rPr>
                <w:rFonts w:ascii="Arial" w:hAnsi="Arial" w:cs="Arial"/>
                <w:sz w:val="20"/>
                <w:szCs w:val="20"/>
              </w:rPr>
            </w:pPr>
            <w:r w:rsidRPr="00E70DE6">
              <w:rPr>
                <w:rFonts w:ascii="Arial" w:hAnsi="Arial" w:cs="Arial"/>
                <w:sz w:val="20"/>
                <w:szCs w:val="20"/>
              </w:rPr>
              <w:t>Loại thiết bị liên quan.</w:t>
            </w:r>
          </w:p>
        </w:tc>
      </w:tr>
      <w:tr w:rsidR="004F4FAB" w:rsidRPr="00E70DE6" w:rsidTr="00C87B53">
        <w:trPr>
          <w:jc w:val="center"/>
        </w:trPr>
        <w:tc>
          <w:tcPr>
            <w:tcW w:w="1332" w:type="dxa"/>
            <w:tcMar>
              <w:top w:w="60" w:type="dxa"/>
              <w:left w:w="60" w:type="dxa"/>
              <w:bottom w:w="60" w:type="dxa"/>
              <w:right w:w="60" w:type="dxa"/>
            </w:tcMar>
          </w:tcPr>
          <w:p w:rsidR="004F4FAB" w:rsidRPr="00E70DE6" w:rsidRDefault="004F4FAB" w:rsidP="008E68B6">
            <w:pPr>
              <w:rPr>
                <w:rFonts w:ascii="Arial" w:hAnsi="Arial" w:cs="Arial"/>
                <w:sz w:val="20"/>
                <w:szCs w:val="20"/>
              </w:rPr>
            </w:pPr>
            <w:r w:rsidRPr="00E70DE6">
              <w:rPr>
                <w:rFonts w:ascii="Arial" w:hAnsi="Arial" w:cs="Arial"/>
                <w:sz w:val="20"/>
                <w:szCs w:val="20"/>
              </w:rPr>
              <w:t>Processing / System Behavior</w:t>
            </w:r>
          </w:p>
        </w:tc>
        <w:tc>
          <w:tcPr>
            <w:tcW w:w="8217" w:type="dxa"/>
            <w:tcMar>
              <w:top w:w="60" w:type="dxa"/>
              <w:left w:w="60" w:type="dxa"/>
              <w:bottom w:w="60" w:type="dxa"/>
              <w:right w:w="60" w:type="dxa"/>
            </w:tcMar>
          </w:tcPr>
          <w:p w:rsidR="00E70DE6" w:rsidRPr="00E70DE6" w:rsidRDefault="00E70DE6" w:rsidP="00E70DE6">
            <w:pPr>
              <w:numPr>
                <w:ilvl w:val="0"/>
                <w:numId w:val="273"/>
              </w:numPr>
              <w:rPr>
                <w:rFonts w:ascii="Arial" w:hAnsi="Arial" w:cs="Arial"/>
                <w:sz w:val="20"/>
                <w:szCs w:val="20"/>
              </w:rPr>
            </w:pPr>
            <w:r w:rsidRPr="00E70DE6">
              <w:rPr>
                <w:rFonts w:ascii="Arial" w:hAnsi="Arial" w:cs="Arial"/>
                <w:sz w:val="20"/>
                <w:szCs w:val="20"/>
              </w:rPr>
              <w:t>Hệ thống cho phép cấu hình:</w:t>
            </w:r>
          </w:p>
          <w:p w:rsidR="00E70DE6" w:rsidRPr="00E70DE6" w:rsidRDefault="00E70DE6" w:rsidP="00E70DE6">
            <w:pPr>
              <w:numPr>
                <w:ilvl w:val="1"/>
                <w:numId w:val="273"/>
              </w:numPr>
              <w:rPr>
                <w:rFonts w:ascii="Arial" w:hAnsi="Arial" w:cs="Arial"/>
                <w:sz w:val="20"/>
                <w:szCs w:val="20"/>
              </w:rPr>
            </w:pPr>
            <w:r w:rsidRPr="00E70DE6">
              <w:rPr>
                <w:rFonts w:ascii="Arial" w:hAnsi="Arial" w:cs="Arial"/>
                <w:sz w:val="20"/>
                <w:szCs w:val="20"/>
              </w:rPr>
              <w:t>điều kiện đánh giá,</w:t>
            </w:r>
          </w:p>
          <w:p w:rsidR="00E70DE6" w:rsidRPr="00E70DE6" w:rsidRDefault="00E70DE6" w:rsidP="00E70DE6">
            <w:pPr>
              <w:numPr>
                <w:ilvl w:val="1"/>
                <w:numId w:val="273"/>
              </w:numPr>
              <w:rPr>
                <w:rFonts w:ascii="Arial" w:hAnsi="Arial" w:cs="Arial"/>
                <w:sz w:val="20"/>
                <w:szCs w:val="20"/>
              </w:rPr>
            </w:pPr>
            <w:r w:rsidRPr="00E70DE6">
              <w:rPr>
                <w:rFonts w:ascii="Arial" w:hAnsi="Arial" w:cs="Arial"/>
                <w:sz w:val="20"/>
                <w:szCs w:val="20"/>
              </w:rPr>
              <w:t>logic tính toán,</w:t>
            </w:r>
          </w:p>
          <w:p w:rsidR="00E70DE6" w:rsidRPr="00E70DE6" w:rsidRDefault="00E70DE6" w:rsidP="00E70DE6">
            <w:pPr>
              <w:numPr>
                <w:ilvl w:val="1"/>
                <w:numId w:val="273"/>
              </w:numPr>
              <w:rPr>
                <w:rFonts w:ascii="Arial" w:hAnsi="Arial" w:cs="Arial"/>
                <w:sz w:val="20"/>
                <w:szCs w:val="20"/>
              </w:rPr>
            </w:pPr>
            <w:r w:rsidRPr="00E70DE6">
              <w:rPr>
                <w:rFonts w:ascii="Arial" w:hAnsi="Arial" w:cs="Arial"/>
                <w:sz w:val="20"/>
                <w:szCs w:val="20"/>
              </w:rPr>
              <w:t>ngưỡng đánh giá,</w:t>
            </w:r>
          </w:p>
          <w:p w:rsidR="00E70DE6" w:rsidRPr="00E70DE6" w:rsidRDefault="00E70DE6" w:rsidP="00E70DE6">
            <w:pPr>
              <w:numPr>
                <w:ilvl w:val="1"/>
                <w:numId w:val="273"/>
              </w:numPr>
              <w:rPr>
                <w:rFonts w:ascii="Arial" w:hAnsi="Arial" w:cs="Arial"/>
                <w:sz w:val="20"/>
                <w:szCs w:val="20"/>
              </w:rPr>
            </w:pPr>
            <w:r w:rsidRPr="00E70DE6">
              <w:rPr>
                <w:rFonts w:ascii="Arial" w:hAnsi="Arial" w:cs="Arial"/>
                <w:sz w:val="20"/>
                <w:szCs w:val="20"/>
              </w:rPr>
              <w:t>kết quả đánh giá tương ứng.</w:t>
            </w:r>
          </w:p>
          <w:p w:rsidR="004F4FAB" w:rsidRPr="00E70DE6" w:rsidRDefault="00E70DE6" w:rsidP="00E70DE6">
            <w:pPr>
              <w:numPr>
                <w:ilvl w:val="0"/>
                <w:numId w:val="273"/>
              </w:numPr>
              <w:rPr>
                <w:rFonts w:ascii="Arial" w:hAnsi="Arial" w:cs="Arial"/>
                <w:sz w:val="20"/>
                <w:szCs w:val="20"/>
              </w:rPr>
            </w:pPr>
            <w:r w:rsidRPr="00E70DE6">
              <w:rPr>
                <w:rFonts w:ascii="Arial" w:hAnsi="Arial" w:cs="Arial"/>
                <w:sz w:val="20"/>
                <w:szCs w:val="20"/>
              </w:rPr>
              <w:t>Workflow thực hiện CBM sử dụng quy tắc đánh giá hiện hành của thiết bị tương ứng để thực hiện evaluation runtime.</w:t>
            </w:r>
          </w:p>
        </w:tc>
      </w:tr>
      <w:tr w:rsidR="004F4FAB" w:rsidRPr="00E70DE6" w:rsidTr="00C87B53">
        <w:trPr>
          <w:jc w:val="center"/>
        </w:trPr>
        <w:tc>
          <w:tcPr>
            <w:tcW w:w="1332" w:type="dxa"/>
            <w:tcMar>
              <w:top w:w="60" w:type="dxa"/>
              <w:left w:w="60" w:type="dxa"/>
              <w:bottom w:w="60" w:type="dxa"/>
              <w:right w:w="60" w:type="dxa"/>
            </w:tcMar>
          </w:tcPr>
          <w:p w:rsidR="004F4FAB" w:rsidRPr="00E70DE6" w:rsidRDefault="004F4FAB" w:rsidP="008E68B6">
            <w:pPr>
              <w:rPr>
                <w:rFonts w:ascii="Arial" w:hAnsi="Arial" w:cs="Arial"/>
                <w:sz w:val="20"/>
                <w:szCs w:val="20"/>
              </w:rPr>
            </w:pPr>
            <w:r w:rsidRPr="00E70DE6">
              <w:rPr>
                <w:rFonts w:ascii="Arial" w:hAnsi="Arial" w:cs="Arial"/>
                <w:sz w:val="20"/>
                <w:szCs w:val="20"/>
              </w:rPr>
              <w:t>Outputs</w:t>
            </w:r>
          </w:p>
        </w:tc>
        <w:tc>
          <w:tcPr>
            <w:tcW w:w="8217" w:type="dxa"/>
            <w:tcMar>
              <w:top w:w="60" w:type="dxa"/>
              <w:left w:w="60" w:type="dxa"/>
              <w:bottom w:w="60" w:type="dxa"/>
              <w:right w:w="60" w:type="dxa"/>
            </w:tcMar>
          </w:tcPr>
          <w:p w:rsidR="004F4FAB" w:rsidRPr="00E70DE6" w:rsidRDefault="00E70DE6" w:rsidP="00E70DE6">
            <w:pPr>
              <w:pStyle w:val="p1"/>
              <w:numPr>
                <w:ilvl w:val="0"/>
                <w:numId w:val="273"/>
              </w:numPr>
              <w:rPr>
                <w:rFonts w:ascii="Arial" w:hAnsi="Arial" w:cs="Arial"/>
                <w:sz w:val="20"/>
                <w:szCs w:val="20"/>
              </w:rPr>
            </w:pPr>
            <w:r w:rsidRPr="00E70DE6">
              <w:rPr>
                <w:rFonts w:ascii="Arial" w:hAnsi="Arial" w:cs="Arial"/>
                <w:sz w:val="20"/>
                <w:szCs w:val="20"/>
              </w:rPr>
              <w:t>Quy tắc đánh giá CBM</w:t>
            </w:r>
          </w:p>
        </w:tc>
      </w:tr>
      <w:tr w:rsidR="004F4FAB" w:rsidRPr="00E70DE6" w:rsidTr="00C87B53">
        <w:trPr>
          <w:jc w:val="center"/>
        </w:trPr>
        <w:tc>
          <w:tcPr>
            <w:tcW w:w="1332" w:type="dxa"/>
            <w:tcMar>
              <w:top w:w="60" w:type="dxa"/>
              <w:left w:w="60" w:type="dxa"/>
              <w:bottom w:w="60" w:type="dxa"/>
              <w:right w:w="60" w:type="dxa"/>
            </w:tcMar>
          </w:tcPr>
          <w:p w:rsidR="004F4FAB" w:rsidRPr="00E70DE6" w:rsidRDefault="004F4FAB" w:rsidP="008E68B6">
            <w:pPr>
              <w:rPr>
                <w:rFonts w:ascii="Arial" w:hAnsi="Arial" w:cs="Arial"/>
                <w:sz w:val="20"/>
                <w:szCs w:val="20"/>
              </w:rPr>
            </w:pPr>
            <w:r w:rsidRPr="00E70DE6">
              <w:rPr>
                <w:rFonts w:ascii="Arial" w:hAnsi="Arial" w:cs="Arial"/>
                <w:sz w:val="20"/>
                <w:szCs w:val="20"/>
              </w:rPr>
              <w:t>Business Rules</w:t>
            </w:r>
          </w:p>
        </w:tc>
        <w:tc>
          <w:tcPr>
            <w:tcW w:w="8217" w:type="dxa"/>
            <w:tcMar>
              <w:top w:w="60" w:type="dxa"/>
              <w:left w:w="60" w:type="dxa"/>
              <w:bottom w:w="60" w:type="dxa"/>
              <w:right w:w="60" w:type="dxa"/>
            </w:tcMar>
          </w:tcPr>
          <w:p w:rsidR="00E70DE6" w:rsidRPr="00E70DE6" w:rsidRDefault="00E70DE6" w:rsidP="00E70DE6">
            <w:pPr>
              <w:numPr>
                <w:ilvl w:val="0"/>
                <w:numId w:val="273"/>
              </w:numPr>
              <w:spacing w:before="100" w:beforeAutospacing="1" w:after="100" w:afterAutospacing="1"/>
              <w:rPr>
                <w:rFonts w:ascii="Arial" w:hAnsi="Arial" w:cs="Arial"/>
                <w:sz w:val="20"/>
                <w:szCs w:val="20"/>
              </w:rPr>
            </w:pPr>
            <w:r w:rsidRPr="00E70DE6">
              <w:rPr>
                <w:rFonts w:ascii="Arial" w:hAnsi="Arial" w:cs="Arial"/>
                <w:sz w:val="20"/>
                <w:szCs w:val="20"/>
              </w:rPr>
              <w:t>Configuration layer chỉ định nghĩa evaluation rules.</w:t>
            </w:r>
          </w:p>
          <w:p w:rsidR="00E70DE6" w:rsidRPr="00E70DE6" w:rsidRDefault="00E70DE6" w:rsidP="00E70DE6">
            <w:pPr>
              <w:numPr>
                <w:ilvl w:val="0"/>
                <w:numId w:val="273"/>
              </w:numPr>
              <w:spacing w:before="100" w:beforeAutospacing="1" w:after="100" w:afterAutospacing="1"/>
              <w:rPr>
                <w:rFonts w:ascii="Arial" w:hAnsi="Arial" w:cs="Arial"/>
                <w:sz w:val="20"/>
                <w:szCs w:val="20"/>
              </w:rPr>
            </w:pPr>
            <w:r w:rsidRPr="00E70DE6">
              <w:rPr>
                <w:rFonts w:ascii="Arial" w:hAnsi="Arial" w:cs="Arial"/>
                <w:sz w:val="20"/>
                <w:szCs w:val="20"/>
              </w:rPr>
              <w:t>Evaluation runtime được thực hiện trong execution workflow tương ứng.</w:t>
            </w:r>
          </w:p>
          <w:p w:rsidR="004F4FAB" w:rsidRPr="00E70DE6" w:rsidRDefault="00E70DE6" w:rsidP="00E70DE6">
            <w:pPr>
              <w:numPr>
                <w:ilvl w:val="0"/>
                <w:numId w:val="273"/>
              </w:numPr>
              <w:spacing w:before="100" w:beforeAutospacing="1" w:after="100" w:afterAutospacing="1"/>
              <w:rPr>
                <w:rFonts w:ascii="Arial" w:hAnsi="Arial" w:cs="Arial"/>
                <w:sz w:val="20"/>
                <w:szCs w:val="20"/>
              </w:rPr>
            </w:pPr>
            <w:r w:rsidRPr="00E70DE6">
              <w:rPr>
                <w:rFonts w:ascii="Arial" w:hAnsi="Arial" w:cs="Arial"/>
                <w:sz w:val="20"/>
                <w:szCs w:val="20"/>
              </w:rPr>
              <w:t>Kết quả evaluation thuộc execution tương ứng, không thuộc configuration layer.</w:t>
            </w:r>
          </w:p>
        </w:tc>
      </w:tr>
      <w:tr w:rsidR="004F4FAB" w:rsidRPr="00E70DE6" w:rsidTr="00C87B53">
        <w:trPr>
          <w:jc w:val="center"/>
        </w:trPr>
        <w:tc>
          <w:tcPr>
            <w:tcW w:w="1332" w:type="dxa"/>
            <w:tcMar>
              <w:top w:w="60" w:type="dxa"/>
              <w:left w:w="60" w:type="dxa"/>
              <w:bottom w:w="60" w:type="dxa"/>
              <w:right w:w="60" w:type="dxa"/>
            </w:tcMar>
          </w:tcPr>
          <w:p w:rsidR="004F4FAB" w:rsidRPr="00E70DE6" w:rsidRDefault="004F4FAB" w:rsidP="008E68B6">
            <w:pPr>
              <w:rPr>
                <w:rFonts w:ascii="Arial" w:hAnsi="Arial" w:cs="Arial"/>
                <w:sz w:val="20"/>
                <w:szCs w:val="20"/>
              </w:rPr>
            </w:pPr>
            <w:r w:rsidRPr="00E70DE6">
              <w:rPr>
                <w:rFonts w:ascii="Arial" w:hAnsi="Arial" w:cs="Arial"/>
                <w:sz w:val="20"/>
                <w:szCs w:val="20"/>
              </w:rPr>
              <w:t>Validation Rules</w:t>
            </w:r>
          </w:p>
        </w:tc>
        <w:tc>
          <w:tcPr>
            <w:tcW w:w="8217" w:type="dxa"/>
            <w:tcMar>
              <w:top w:w="60" w:type="dxa"/>
              <w:left w:w="60" w:type="dxa"/>
              <w:bottom w:w="60" w:type="dxa"/>
              <w:right w:w="60" w:type="dxa"/>
            </w:tcMar>
          </w:tcPr>
          <w:p w:rsidR="00E70DE6" w:rsidRPr="00E70DE6" w:rsidRDefault="00E70DE6" w:rsidP="00E70DE6">
            <w:pPr>
              <w:numPr>
                <w:ilvl w:val="0"/>
                <w:numId w:val="273"/>
              </w:numPr>
              <w:rPr>
                <w:rFonts w:ascii="Arial" w:hAnsi="Arial" w:cs="Arial"/>
                <w:sz w:val="20"/>
                <w:szCs w:val="20"/>
              </w:rPr>
            </w:pPr>
            <w:r w:rsidRPr="00E70DE6">
              <w:rPr>
                <w:rFonts w:ascii="Arial" w:hAnsi="Arial" w:cs="Arial"/>
                <w:sz w:val="20"/>
                <w:szCs w:val="20"/>
              </w:rPr>
              <w:t>Quy tắc đánh giá phải hợp lệ theo cấu hình hiện hành.</w:t>
            </w:r>
          </w:p>
          <w:p w:rsidR="004F4FAB" w:rsidRPr="00E70DE6" w:rsidRDefault="00E70DE6" w:rsidP="00E70DE6">
            <w:pPr>
              <w:numPr>
                <w:ilvl w:val="0"/>
                <w:numId w:val="273"/>
              </w:numPr>
              <w:rPr>
                <w:rFonts w:ascii="Arial" w:hAnsi="Arial" w:cs="Arial"/>
                <w:sz w:val="20"/>
                <w:szCs w:val="20"/>
              </w:rPr>
            </w:pPr>
            <w:r w:rsidRPr="00E70DE6">
              <w:rPr>
                <w:rFonts w:ascii="Arial" w:hAnsi="Arial" w:cs="Arial"/>
                <w:sz w:val="20"/>
                <w:szCs w:val="20"/>
              </w:rPr>
              <w:t>Logic tính toán phải đúng định dạng được hệ thống hỗ trợ.</w:t>
            </w:r>
          </w:p>
        </w:tc>
      </w:tr>
      <w:tr w:rsidR="004F4FAB" w:rsidRPr="00E70DE6" w:rsidTr="00C87B53">
        <w:trPr>
          <w:jc w:val="center"/>
        </w:trPr>
        <w:tc>
          <w:tcPr>
            <w:tcW w:w="1332" w:type="dxa"/>
            <w:tcMar>
              <w:top w:w="60" w:type="dxa"/>
              <w:left w:w="60" w:type="dxa"/>
              <w:bottom w:w="60" w:type="dxa"/>
              <w:right w:w="60" w:type="dxa"/>
            </w:tcMar>
          </w:tcPr>
          <w:p w:rsidR="004F4FAB" w:rsidRPr="00E70DE6" w:rsidRDefault="004F4FAB" w:rsidP="008E68B6">
            <w:pPr>
              <w:rPr>
                <w:rFonts w:ascii="Arial" w:hAnsi="Arial" w:cs="Arial"/>
                <w:sz w:val="20"/>
                <w:szCs w:val="20"/>
              </w:rPr>
            </w:pPr>
            <w:r w:rsidRPr="00E70DE6">
              <w:rPr>
                <w:rFonts w:ascii="Arial" w:hAnsi="Arial" w:cs="Arial"/>
                <w:sz w:val="20"/>
                <w:szCs w:val="20"/>
              </w:rPr>
              <w:t>Exception Handling</w:t>
            </w:r>
          </w:p>
        </w:tc>
        <w:tc>
          <w:tcPr>
            <w:tcW w:w="8217" w:type="dxa"/>
            <w:tcMar>
              <w:top w:w="60" w:type="dxa"/>
              <w:left w:w="60" w:type="dxa"/>
              <w:bottom w:w="60" w:type="dxa"/>
              <w:right w:w="60" w:type="dxa"/>
            </w:tcMar>
          </w:tcPr>
          <w:p w:rsidR="00E70DE6" w:rsidRPr="00E70DE6" w:rsidRDefault="00E70DE6" w:rsidP="00E70DE6">
            <w:pPr>
              <w:numPr>
                <w:ilvl w:val="0"/>
                <w:numId w:val="273"/>
              </w:numPr>
              <w:rPr>
                <w:rFonts w:ascii="Arial" w:hAnsi="Arial" w:cs="Arial"/>
                <w:sz w:val="20"/>
                <w:szCs w:val="20"/>
              </w:rPr>
            </w:pPr>
            <w:r w:rsidRPr="00E70DE6">
              <w:rPr>
                <w:rFonts w:ascii="Arial" w:hAnsi="Arial" w:cs="Arial"/>
                <w:sz w:val="20"/>
                <w:szCs w:val="20"/>
              </w:rPr>
              <w:t>Nếu quy tắc đánh giá không hợp lệ, hệ thống không cho phép lưu cấu hình.</w:t>
            </w:r>
          </w:p>
          <w:p w:rsidR="004F4FAB" w:rsidRPr="00E70DE6" w:rsidRDefault="004F4FAB" w:rsidP="008E68B6">
            <w:pPr>
              <w:rPr>
                <w:rFonts w:ascii="Arial" w:hAnsi="Arial" w:cs="Arial"/>
                <w:sz w:val="20"/>
                <w:szCs w:val="20"/>
                <w:lang w:val="vi-VN"/>
              </w:rPr>
            </w:pPr>
          </w:p>
        </w:tc>
      </w:tr>
      <w:tr w:rsidR="004F4FAB" w:rsidRPr="00E70DE6" w:rsidTr="00C87B53">
        <w:trPr>
          <w:jc w:val="center"/>
        </w:trPr>
        <w:tc>
          <w:tcPr>
            <w:tcW w:w="1332" w:type="dxa"/>
            <w:tcMar>
              <w:top w:w="60" w:type="dxa"/>
              <w:left w:w="60" w:type="dxa"/>
              <w:bottom w:w="60" w:type="dxa"/>
              <w:right w:w="60" w:type="dxa"/>
            </w:tcMar>
          </w:tcPr>
          <w:p w:rsidR="004F4FAB" w:rsidRPr="00E70DE6" w:rsidRDefault="004F4FAB" w:rsidP="008E68B6">
            <w:pPr>
              <w:rPr>
                <w:rFonts w:ascii="Arial" w:hAnsi="Arial" w:cs="Arial"/>
                <w:sz w:val="20"/>
                <w:szCs w:val="20"/>
              </w:rPr>
            </w:pPr>
            <w:r w:rsidRPr="00E70DE6">
              <w:rPr>
                <w:rFonts w:ascii="Arial" w:hAnsi="Arial" w:cs="Arial"/>
                <w:sz w:val="20"/>
                <w:szCs w:val="20"/>
              </w:rPr>
              <w:t>Acceptance Criteria</w:t>
            </w:r>
          </w:p>
        </w:tc>
        <w:tc>
          <w:tcPr>
            <w:tcW w:w="8217" w:type="dxa"/>
            <w:tcMar>
              <w:top w:w="60" w:type="dxa"/>
              <w:left w:w="60" w:type="dxa"/>
              <w:bottom w:w="60" w:type="dxa"/>
              <w:right w:w="60" w:type="dxa"/>
            </w:tcMar>
          </w:tcPr>
          <w:p w:rsidR="00E70DE6" w:rsidRPr="00E70DE6" w:rsidRDefault="00E70DE6" w:rsidP="00E70DE6">
            <w:pPr>
              <w:numPr>
                <w:ilvl w:val="0"/>
                <w:numId w:val="273"/>
              </w:numPr>
              <w:rPr>
                <w:rFonts w:ascii="Arial" w:hAnsi="Arial" w:cs="Arial"/>
                <w:sz w:val="20"/>
                <w:szCs w:val="20"/>
              </w:rPr>
            </w:pPr>
            <w:r w:rsidRPr="00E70DE6">
              <w:rPr>
                <w:rFonts w:ascii="Arial" w:hAnsi="Arial" w:cs="Arial"/>
                <w:sz w:val="20"/>
                <w:szCs w:val="20"/>
              </w:rPr>
              <w:t>Người dùng có thể cấu hình quy tắc đánh giá CBM.</w:t>
            </w:r>
          </w:p>
          <w:p w:rsidR="004F4FAB" w:rsidRPr="00E70DE6" w:rsidRDefault="00E70DE6" w:rsidP="00E70DE6">
            <w:pPr>
              <w:numPr>
                <w:ilvl w:val="0"/>
                <w:numId w:val="273"/>
              </w:numPr>
              <w:rPr>
                <w:rFonts w:ascii="Arial" w:hAnsi="Arial" w:cs="Arial"/>
                <w:sz w:val="20"/>
                <w:szCs w:val="20"/>
              </w:rPr>
            </w:pPr>
            <w:r w:rsidRPr="00E70DE6">
              <w:rPr>
                <w:rFonts w:ascii="Arial" w:hAnsi="Arial" w:cs="Arial"/>
                <w:sz w:val="20"/>
                <w:szCs w:val="20"/>
              </w:rPr>
              <w:t>Workflow thực hiện CBM áp dụng đúng evaluation rule hiện hành.</w:t>
            </w:r>
          </w:p>
        </w:tc>
      </w:tr>
      <w:tr w:rsidR="004F4FAB" w:rsidRPr="00E70DE6" w:rsidTr="00C87B53">
        <w:trPr>
          <w:jc w:val="center"/>
        </w:trPr>
        <w:tc>
          <w:tcPr>
            <w:tcW w:w="1332" w:type="dxa"/>
            <w:tcMar>
              <w:top w:w="60" w:type="dxa"/>
              <w:left w:w="60" w:type="dxa"/>
              <w:bottom w:w="60" w:type="dxa"/>
              <w:right w:w="60" w:type="dxa"/>
            </w:tcMar>
          </w:tcPr>
          <w:p w:rsidR="004F4FAB" w:rsidRPr="00E70DE6" w:rsidRDefault="004F4FAB" w:rsidP="008E68B6">
            <w:pPr>
              <w:rPr>
                <w:rFonts w:ascii="Arial" w:hAnsi="Arial" w:cs="Arial"/>
                <w:sz w:val="20"/>
                <w:szCs w:val="20"/>
              </w:rPr>
            </w:pPr>
            <w:r w:rsidRPr="00E70DE6">
              <w:rPr>
                <w:rFonts w:ascii="Arial" w:hAnsi="Arial" w:cs="Arial"/>
                <w:sz w:val="20"/>
                <w:szCs w:val="20"/>
              </w:rPr>
              <w:t>Related Data Objects</w:t>
            </w:r>
          </w:p>
        </w:tc>
        <w:tc>
          <w:tcPr>
            <w:tcW w:w="8217" w:type="dxa"/>
            <w:tcMar>
              <w:top w:w="60" w:type="dxa"/>
              <w:left w:w="60" w:type="dxa"/>
              <w:bottom w:w="60" w:type="dxa"/>
              <w:right w:w="60" w:type="dxa"/>
            </w:tcMar>
          </w:tcPr>
          <w:p w:rsidR="00E70DE6" w:rsidRPr="00E70DE6" w:rsidRDefault="00E70DE6" w:rsidP="00E70DE6">
            <w:pPr>
              <w:pStyle w:val="p1"/>
              <w:numPr>
                <w:ilvl w:val="0"/>
                <w:numId w:val="273"/>
              </w:numPr>
              <w:rPr>
                <w:rFonts w:ascii="Arial" w:hAnsi="Arial" w:cs="Arial"/>
                <w:sz w:val="20"/>
                <w:szCs w:val="20"/>
              </w:rPr>
            </w:pPr>
            <w:r w:rsidRPr="00E70DE6">
              <w:rPr>
                <w:rFonts w:ascii="Arial" w:hAnsi="Arial" w:cs="Arial"/>
                <w:sz w:val="20"/>
                <w:szCs w:val="20"/>
              </w:rPr>
              <w:t>CBMEvaluationRule</w:t>
            </w:r>
          </w:p>
          <w:p w:rsidR="00E70DE6" w:rsidRPr="00E70DE6" w:rsidRDefault="00E70DE6" w:rsidP="00E70DE6">
            <w:pPr>
              <w:pStyle w:val="p1"/>
              <w:numPr>
                <w:ilvl w:val="0"/>
                <w:numId w:val="273"/>
              </w:numPr>
              <w:rPr>
                <w:rFonts w:ascii="Arial" w:hAnsi="Arial" w:cs="Arial"/>
                <w:sz w:val="20"/>
                <w:szCs w:val="20"/>
              </w:rPr>
            </w:pPr>
            <w:r w:rsidRPr="00E70DE6">
              <w:rPr>
                <w:rFonts w:ascii="Arial" w:hAnsi="Arial" w:cs="Arial"/>
                <w:sz w:val="20"/>
                <w:szCs w:val="20"/>
              </w:rPr>
              <w:t>CBMConfiguration</w:t>
            </w:r>
          </w:p>
          <w:p w:rsidR="004F4FAB" w:rsidRPr="00E70DE6" w:rsidRDefault="00E70DE6" w:rsidP="00E70DE6">
            <w:pPr>
              <w:pStyle w:val="p1"/>
              <w:numPr>
                <w:ilvl w:val="0"/>
                <w:numId w:val="273"/>
              </w:numPr>
              <w:rPr>
                <w:rFonts w:ascii="Arial" w:hAnsi="Arial" w:cs="Arial"/>
                <w:sz w:val="20"/>
                <w:szCs w:val="20"/>
              </w:rPr>
            </w:pPr>
            <w:r w:rsidRPr="00E70DE6">
              <w:rPr>
                <w:rFonts w:ascii="Arial" w:hAnsi="Arial" w:cs="Arial"/>
                <w:sz w:val="20"/>
                <w:szCs w:val="20"/>
              </w:rPr>
              <w:t>EquipmentType</w:t>
            </w:r>
          </w:p>
        </w:tc>
      </w:tr>
      <w:tr w:rsidR="004F4FAB" w:rsidRPr="00E70DE6" w:rsidTr="00C87B53">
        <w:trPr>
          <w:jc w:val="center"/>
        </w:trPr>
        <w:tc>
          <w:tcPr>
            <w:tcW w:w="1332" w:type="dxa"/>
            <w:tcMar>
              <w:top w:w="60" w:type="dxa"/>
              <w:left w:w="60" w:type="dxa"/>
              <w:bottom w:w="60" w:type="dxa"/>
              <w:right w:w="60" w:type="dxa"/>
            </w:tcMar>
          </w:tcPr>
          <w:p w:rsidR="004F4FAB" w:rsidRPr="00E70DE6" w:rsidRDefault="004F4FAB" w:rsidP="008E68B6">
            <w:pPr>
              <w:rPr>
                <w:rFonts w:ascii="Arial" w:hAnsi="Arial" w:cs="Arial"/>
                <w:sz w:val="20"/>
                <w:szCs w:val="20"/>
              </w:rPr>
            </w:pPr>
            <w:r w:rsidRPr="00E70DE6">
              <w:rPr>
                <w:rFonts w:ascii="Arial" w:hAnsi="Arial" w:cs="Arial"/>
                <w:sz w:val="20"/>
                <w:szCs w:val="20"/>
              </w:rPr>
              <w:t>Related Screens / Interfaces</w:t>
            </w:r>
          </w:p>
        </w:tc>
        <w:tc>
          <w:tcPr>
            <w:tcW w:w="8217" w:type="dxa"/>
            <w:tcMar>
              <w:top w:w="60" w:type="dxa"/>
              <w:left w:w="60" w:type="dxa"/>
              <w:bottom w:w="60" w:type="dxa"/>
              <w:right w:w="60" w:type="dxa"/>
            </w:tcMar>
          </w:tcPr>
          <w:p w:rsidR="004F4FAB" w:rsidRPr="00E70DE6" w:rsidRDefault="00E70DE6" w:rsidP="00E70DE6">
            <w:pPr>
              <w:numPr>
                <w:ilvl w:val="0"/>
                <w:numId w:val="273"/>
              </w:numPr>
              <w:rPr>
                <w:rFonts w:ascii="Arial" w:hAnsi="Arial" w:cs="Arial"/>
                <w:sz w:val="20"/>
                <w:szCs w:val="20"/>
              </w:rPr>
            </w:pPr>
            <w:r w:rsidRPr="00E70DE6">
              <w:rPr>
                <w:rFonts w:ascii="Arial" w:hAnsi="Arial" w:cs="Arial"/>
                <w:sz w:val="20"/>
                <w:szCs w:val="20"/>
              </w:rPr>
              <w:t>Màn hình cấu hình evaluation rule</w:t>
            </w:r>
          </w:p>
        </w:tc>
      </w:tr>
      <w:tr w:rsidR="004F4FAB" w:rsidRPr="00E70DE6" w:rsidTr="00C87B53">
        <w:trPr>
          <w:jc w:val="center"/>
        </w:trPr>
        <w:tc>
          <w:tcPr>
            <w:tcW w:w="1332" w:type="dxa"/>
            <w:tcMar>
              <w:top w:w="60" w:type="dxa"/>
              <w:left w:w="60" w:type="dxa"/>
              <w:bottom w:w="60" w:type="dxa"/>
              <w:right w:w="60" w:type="dxa"/>
            </w:tcMar>
          </w:tcPr>
          <w:p w:rsidR="004F4FAB" w:rsidRPr="00E70DE6" w:rsidRDefault="004F4FAB" w:rsidP="008E68B6">
            <w:pPr>
              <w:rPr>
                <w:rFonts w:ascii="Arial" w:hAnsi="Arial" w:cs="Arial"/>
                <w:sz w:val="20"/>
                <w:szCs w:val="20"/>
              </w:rPr>
            </w:pPr>
            <w:r w:rsidRPr="00E70DE6">
              <w:rPr>
                <w:rFonts w:ascii="Arial" w:hAnsi="Arial" w:cs="Arial"/>
                <w:sz w:val="20"/>
                <w:szCs w:val="20"/>
              </w:rPr>
              <w:t>Source / Evidence</w:t>
            </w:r>
          </w:p>
        </w:tc>
        <w:tc>
          <w:tcPr>
            <w:tcW w:w="8217" w:type="dxa"/>
            <w:tcMar>
              <w:top w:w="60" w:type="dxa"/>
              <w:left w:w="60" w:type="dxa"/>
              <w:bottom w:w="60" w:type="dxa"/>
              <w:right w:w="60" w:type="dxa"/>
            </w:tcMar>
          </w:tcPr>
          <w:p w:rsidR="004F4FAB" w:rsidRPr="00E70DE6" w:rsidRDefault="00E70DE6" w:rsidP="00E70DE6">
            <w:pPr>
              <w:pStyle w:val="p1"/>
              <w:numPr>
                <w:ilvl w:val="0"/>
                <w:numId w:val="273"/>
              </w:numPr>
              <w:rPr>
                <w:rFonts w:ascii="Arial" w:hAnsi="Arial" w:cs="Arial"/>
                <w:sz w:val="20"/>
                <w:szCs w:val="20"/>
              </w:rPr>
            </w:pPr>
            <w:r w:rsidRPr="00E70DE6">
              <w:rPr>
                <w:rFonts w:ascii="Arial" w:hAnsi="Arial" w:cs="Arial"/>
                <w:sz w:val="20"/>
                <w:szCs w:val="20"/>
              </w:rPr>
              <w:t>Workflow đánh giá CBM</w:t>
            </w:r>
          </w:p>
        </w:tc>
      </w:tr>
      <w:tr w:rsidR="004F4FAB" w:rsidRPr="00E70DE6" w:rsidTr="00C87B53">
        <w:trPr>
          <w:jc w:val="center"/>
        </w:trPr>
        <w:tc>
          <w:tcPr>
            <w:tcW w:w="1332" w:type="dxa"/>
            <w:tcMar>
              <w:top w:w="60" w:type="dxa"/>
              <w:left w:w="60" w:type="dxa"/>
              <w:bottom w:w="60" w:type="dxa"/>
              <w:right w:w="60" w:type="dxa"/>
            </w:tcMar>
          </w:tcPr>
          <w:p w:rsidR="004F4FAB" w:rsidRPr="00E70DE6" w:rsidRDefault="004F4FAB" w:rsidP="008E68B6">
            <w:pPr>
              <w:rPr>
                <w:rFonts w:ascii="Arial" w:hAnsi="Arial" w:cs="Arial"/>
                <w:sz w:val="20"/>
                <w:szCs w:val="20"/>
              </w:rPr>
            </w:pPr>
            <w:r w:rsidRPr="00E70DE6">
              <w:rPr>
                <w:rFonts w:ascii="Arial" w:hAnsi="Arial" w:cs="Arial"/>
                <w:sz w:val="20"/>
                <w:szCs w:val="20"/>
              </w:rPr>
              <w:t>Open Questions</w:t>
            </w:r>
          </w:p>
        </w:tc>
        <w:tc>
          <w:tcPr>
            <w:tcW w:w="8217" w:type="dxa"/>
            <w:tcMar>
              <w:top w:w="60" w:type="dxa"/>
              <w:left w:w="60" w:type="dxa"/>
              <w:bottom w:w="60" w:type="dxa"/>
              <w:right w:w="60" w:type="dxa"/>
            </w:tcMar>
          </w:tcPr>
          <w:p w:rsidR="004F4FAB" w:rsidRPr="00E70DE6" w:rsidRDefault="00E70DE6" w:rsidP="00E70DE6">
            <w:pPr>
              <w:numPr>
                <w:ilvl w:val="0"/>
                <w:numId w:val="273"/>
              </w:numPr>
              <w:rPr>
                <w:rFonts w:ascii="Arial" w:hAnsi="Arial" w:cs="Arial"/>
                <w:sz w:val="20"/>
                <w:szCs w:val="20"/>
              </w:rPr>
            </w:pPr>
            <w:r w:rsidRPr="00E70DE6">
              <w:rPr>
                <w:rFonts w:ascii="Arial" w:hAnsi="Arial" w:cs="Arial"/>
                <w:sz w:val="20"/>
                <w:szCs w:val="20"/>
              </w:rPr>
              <w:t>Có cho phép override evaluation rule theo execution cụ thể hay không?</w:t>
            </w:r>
          </w:p>
        </w:tc>
      </w:tr>
    </w:tbl>
    <w:p w:rsidR="00C87B53" w:rsidRPr="00C87B53" w:rsidRDefault="00C87B53" w:rsidP="00C87B53">
      <w:pPr>
        <w:pStyle w:val="Heading3"/>
        <w:rPr>
          <w:rFonts w:ascii="Arial" w:hAnsi="Arial" w:cs="Arial"/>
        </w:rPr>
      </w:pPr>
      <w:r w:rsidRPr="00C87B53">
        <w:rPr>
          <w:rFonts w:ascii="Arial" w:hAnsi="Arial" w:cs="Arial"/>
        </w:rPr>
        <w:t>FR-CONFIG-004 — Quản lý tần suất CBM</w:t>
      </w:r>
    </w:p>
    <w:tbl>
      <w:tblPr>
        <w:tblStyle w:val="TableGrid"/>
        <w:tblW w:w="0" w:type="auto"/>
        <w:jc w:val="center"/>
        <w:tblLook w:val="04A0" w:firstRow="1" w:lastRow="0" w:firstColumn="1" w:lastColumn="0" w:noHBand="0" w:noVBand="1"/>
      </w:tblPr>
      <w:tblGrid>
        <w:gridCol w:w="1332"/>
        <w:gridCol w:w="8217"/>
      </w:tblGrid>
      <w:tr w:rsidR="00A712FF" w:rsidRPr="00801A7C" w:rsidTr="00092C41">
        <w:trPr>
          <w:jc w:val="center"/>
        </w:trPr>
        <w:tc>
          <w:tcPr>
            <w:tcW w:w="1332" w:type="dxa"/>
            <w:shd w:val="clear" w:color="auto" w:fill="D9EAF7"/>
            <w:tcMar>
              <w:top w:w="60" w:type="dxa"/>
              <w:left w:w="60" w:type="dxa"/>
              <w:bottom w:w="60" w:type="dxa"/>
              <w:right w:w="60" w:type="dxa"/>
            </w:tcMar>
          </w:tcPr>
          <w:p w:rsidR="00A712FF" w:rsidRPr="00801A7C" w:rsidRDefault="00A712FF" w:rsidP="008E68B6">
            <w:pPr>
              <w:rPr>
                <w:rFonts w:ascii="Arial" w:hAnsi="Arial" w:cs="Arial"/>
                <w:sz w:val="20"/>
                <w:szCs w:val="20"/>
              </w:rPr>
            </w:pPr>
            <w:r w:rsidRPr="00801A7C">
              <w:rPr>
                <w:rFonts w:ascii="Arial" w:hAnsi="Arial" w:cs="Arial"/>
                <w:b/>
                <w:sz w:val="20"/>
                <w:szCs w:val="20"/>
              </w:rPr>
              <w:t>Item</w:t>
            </w:r>
          </w:p>
        </w:tc>
        <w:tc>
          <w:tcPr>
            <w:tcW w:w="8217" w:type="dxa"/>
            <w:shd w:val="clear" w:color="auto" w:fill="D9EAF7"/>
            <w:tcMar>
              <w:top w:w="60" w:type="dxa"/>
              <w:left w:w="60" w:type="dxa"/>
              <w:bottom w:w="60" w:type="dxa"/>
              <w:right w:w="60" w:type="dxa"/>
            </w:tcMar>
          </w:tcPr>
          <w:p w:rsidR="00A712FF" w:rsidRPr="00801A7C" w:rsidRDefault="00A712FF" w:rsidP="008E68B6">
            <w:pPr>
              <w:rPr>
                <w:rFonts w:ascii="Arial" w:hAnsi="Arial" w:cs="Arial"/>
                <w:sz w:val="20"/>
                <w:szCs w:val="20"/>
              </w:rPr>
            </w:pPr>
            <w:r w:rsidRPr="00801A7C">
              <w:rPr>
                <w:rFonts w:ascii="Arial" w:hAnsi="Arial" w:cs="Arial"/>
                <w:b/>
                <w:sz w:val="20"/>
                <w:szCs w:val="20"/>
              </w:rPr>
              <w:t>Detail</w:t>
            </w:r>
          </w:p>
        </w:tc>
      </w:tr>
      <w:tr w:rsidR="00A712FF" w:rsidRPr="00801A7C" w:rsidTr="00092C41">
        <w:trPr>
          <w:jc w:val="center"/>
        </w:trPr>
        <w:tc>
          <w:tcPr>
            <w:tcW w:w="1332" w:type="dxa"/>
            <w:tcMar>
              <w:top w:w="60" w:type="dxa"/>
              <w:left w:w="60" w:type="dxa"/>
              <w:bottom w:w="60" w:type="dxa"/>
              <w:right w:w="60" w:type="dxa"/>
            </w:tcMar>
          </w:tcPr>
          <w:p w:rsidR="00A712FF" w:rsidRPr="00801A7C" w:rsidRDefault="00A712FF" w:rsidP="008E68B6">
            <w:pPr>
              <w:rPr>
                <w:rFonts w:ascii="Arial" w:hAnsi="Arial" w:cs="Arial"/>
                <w:sz w:val="20"/>
                <w:szCs w:val="20"/>
              </w:rPr>
            </w:pPr>
            <w:r w:rsidRPr="00801A7C">
              <w:rPr>
                <w:rFonts w:ascii="Arial" w:hAnsi="Arial" w:cs="Arial"/>
                <w:sz w:val="20"/>
                <w:szCs w:val="20"/>
              </w:rPr>
              <w:t>Description</w:t>
            </w:r>
          </w:p>
        </w:tc>
        <w:tc>
          <w:tcPr>
            <w:tcW w:w="8217" w:type="dxa"/>
            <w:tcMar>
              <w:top w:w="60" w:type="dxa"/>
              <w:left w:w="60" w:type="dxa"/>
              <w:bottom w:w="60" w:type="dxa"/>
              <w:right w:w="60" w:type="dxa"/>
            </w:tcMar>
          </w:tcPr>
          <w:p w:rsidR="00A712FF" w:rsidRPr="00801A7C" w:rsidRDefault="00801A7C" w:rsidP="008E68B6">
            <w:pPr>
              <w:pStyle w:val="p1"/>
              <w:rPr>
                <w:rFonts w:ascii="Arial" w:hAnsi="Arial" w:cs="Arial"/>
                <w:sz w:val="20"/>
                <w:szCs w:val="20"/>
                <w:lang w:val="vi-VN"/>
              </w:rPr>
            </w:pPr>
            <w:r w:rsidRPr="00801A7C">
              <w:rPr>
                <w:rFonts w:ascii="Arial" w:hAnsi="Arial" w:cs="Arial"/>
                <w:sz w:val="20"/>
                <w:szCs w:val="20"/>
              </w:rPr>
              <w:t>Hệ thống cho phép quản lý cấu hình tần suất CBM theo thiết bị phục vụ workflow lập kế hoạch và thực hiện CBM.</w:t>
            </w:r>
          </w:p>
        </w:tc>
      </w:tr>
      <w:tr w:rsidR="00A712FF" w:rsidRPr="00801A7C" w:rsidTr="00092C41">
        <w:trPr>
          <w:jc w:val="center"/>
        </w:trPr>
        <w:tc>
          <w:tcPr>
            <w:tcW w:w="1332" w:type="dxa"/>
            <w:tcMar>
              <w:top w:w="60" w:type="dxa"/>
              <w:left w:w="60" w:type="dxa"/>
              <w:bottom w:w="60" w:type="dxa"/>
              <w:right w:w="60" w:type="dxa"/>
            </w:tcMar>
          </w:tcPr>
          <w:p w:rsidR="00A712FF" w:rsidRPr="00801A7C" w:rsidRDefault="00A712FF" w:rsidP="008E68B6">
            <w:pPr>
              <w:rPr>
                <w:rFonts w:ascii="Arial" w:hAnsi="Arial" w:cs="Arial"/>
                <w:sz w:val="20"/>
                <w:szCs w:val="20"/>
              </w:rPr>
            </w:pPr>
            <w:r w:rsidRPr="00801A7C">
              <w:rPr>
                <w:rFonts w:ascii="Arial" w:hAnsi="Arial" w:cs="Arial"/>
                <w:sz w:val="20"/>
                <w:szCs w:val="20"/>
              </w:rPr>
              <w:t>Actor/User</w:t>
            </w:r>
          </w:p>
        </w:tc>
        <w:tc>
          <w:tcPr>
            <w:tcW w:w="8217" w:type="dxa"/>
            <w:tcMar>
              <w:top w:w="60" w:type="dxa"/>
              <w:left w:w="60" w:type="dxa"/>
              <w:bottom w:w="60" w:type="dxa"/>
              <w:right w:w="60" w:type="dxa"/>
            </w:tcMar>
          </w:tcPr>
          <w:p w:rsidR="00A712FF" w:rsidRPr="00801A7C" w:rsidRDefault="00801A7C" w:rsidP="0038113B">
            <w:pPr>
              <w:pStyle w:val="p1"/>
              <w:numPr>
                <w:ilvl w:val="0"/>
                <w:numId w:val="288"/>
              </w:numPr>
              <w:tabs>
                <w:tab w:val="left" w:pos="414"/>
              </w:tabs>
              <w:ind w:left="697" w:hanging="283"/>
              <w:rPr>
                <w:rFonts w:ascii="Arial" w:hAnsi="Arial" w:cs="Arial"/>
                <w:sz w:val="20"/>
                <w:szCs w:val="20"/>
              </w:rPr>
            </w:pPr>
            <w:r w:rsidRPr="00801A7C">
              <w:rPr>
                <w:rFonts w:ascii="Arial" w:hAnsi="Arial" w:cs="Arial"/>
                <w:sz w:val="20"/>
                <w:szCs w:val="20"/>
              </w:rPr>
              <w:t>Quản trị cấu hình CBM</w:t>
            </w:r>
          </w:p>
        </w:tc>
      </w:tr>
      <w:tr w:rsidR="00A712FF" w:rsidRPr="00801A7C" w:rsidTr="00092C41">
        <w:trPr>
          <w:jc w:val="center"/>
        </w:trPr>
        <w:tc>
          <w:tcPr>
            <w:tcW w:w="1332" w:type="dxa"/>
            <w:tcMar>
              <w:top w:w="60" w:type="dxa"/>
              <w:left w:w="60" w:type="dxa"/>
              <w:bottom w:w="60" w:type="dxa"/>
              <w:right w:w="60" w:type="dxa"/>
            </w:tcMar>
          </w:tcPr>
          <w:p w:rsidR="00A712FF" w:rsidRPr="00801A7C" w:rsidRDefault="00A712FF" w:rsidP="008E68B6">
            <w:pPr>
              <w:rPr>
                <w:rFonts w:ascii="Arial" w:hAnsi="Arial" w:cs="Arial"/>
                <w:sz w:val="20"/>
                <w:szCs w:val="20"/>
              </w:rPr>
            </w:pPr>
            <w:r w:rsidRPr="00801A7C">
              <w:rPr>
                <w:rFonts w:ascii="Arial" w:hAnsi="Arial" w:cs="Arial"/>
                <w:sz w:val="20"/>
                <w:szCs w:val="20"/>
              </w:rPr>
              <w:lastRenderedPageBreak/>
              <w:t>Trigger</w:t>
            </w:r>
          </w:p>
        </w:tc>
        <w:tc>
          <w:tcPr>
            <w:tcW w:w="8217" w:type="dxa"/>
            <w:tcMar>
              <w:top w:w="60" w:type="dxa"/>
              <w:left w:w="60" w:type="dxa"/>
              <w:bottom w:w="60" w:type="dxa"/>
              <w:right w:w="60" w:type="dxa"/>
            </w:tcMar>
          </w:tcPr>
          <w:p w:rsidR="00A712FF" w:rsidRPr="00801A7C" w:rsidRDefault="00801A7C" w:rsidP="0038113B">
            <w:pPr>
              <w:pStyle w:val="p1"/>
              <w:numPr>
                <w:ilvl w:val="0"/>
                <w:numId w:val="288"/>
              </w:numPr>
              <w:tabs>
                <w:tab w:val="left" w:pos="414"/>
              </w:tabs>
              <w:ind w:left="697" w:hanging="283"/>
              <w:rPr>
                <w:rFonts w:ascii="Arial" w:hAnsi="Arial" w:cs="Arial"/>
                <w:sz w:val="20"/>
                <w:szCs w:val="20"/>
              </w:rPr>
            </w:pPr>
            <w:r w:rsidRPr="00801A7C">
              <w:rPr>
                <w:rFonts w:ascii="Arial" w:hAnsi="Arial" w:cs="Arial"/>
                <w:sz w:val="20"/>
                <w:szCs w:val="20"/>
              </w:rPr>
              <w:t>Người dùng tạo hoặc cập nhật cấu hình tần suất CBM.</w:t>
            </w:r>
          </w:p>
        </w:tc>
      </w:tr>
      <w:tr w:rsidR="00A712FF" w:rsidRPr="00801A7C" w:rsidTr="00092C41">
        <w:trPr>
          <w:jc w:val="center"/>
        </w:trPr>
        <w:tc>
          <w:tcPr>
            <w:tcW w:w="1332" w:type="dxa"/>
            <w:tcMar>
              <w:top w:w="60" w:type="dxa"/>
              <w:left w:w="60" w:type="dxa"/>
              <w:bottom w:w="60" w:type="dxa"/>
              <w:right w:w="60" w:type="dxa"/>
            </w:tcMar>
          </w:tcPr>
          <w:p w:rsidR="00A712FF" w:rsidRPr="00801A7C" w:rsidRDefault="00A712FF" w:rsidP="008E68B6">
            <w:pPr>
              <w:rPr>
                <w:rFonts w:ascii="Arial" w:hAnsi="Arial" w:cs="Arial"/>
                <w:sz w:val="20"/>
                <w:szCs w:val="20"/>
              </w:rPr>
            </w:pPr>
            <w:r w:rsidRPr="00801A7C">
              <w:rPr>
                <w:rFonts w:ascii="Arial" w:hAnsi="Arial" w:cs="Arial"/>
                <w:sz w:val="20"/>
                <w:szCs w:val="20"/>
              </w:rPr>
              <w:t>Preconditions</w:t>
            </w:r>
          </w:p>
        </w:tc>
        <w:tc>
          <w:tcPr>
            <w:tcW w:w="8217" w:type="dxa"/>
            <w:tcMar>
              <w:top w:w="60" w:type="dxa"/>
              <w:left w:w="60" w:type="dxa"/>
              <w:bottom w:w="60" w:type="dxa"/>
              <w:right w:w="60" w:type="dxa"/>
            </w:tcMar>
          </w:tcPr>
          <w:p w:rsidR="00A712FF" w:rsidRPr="00801A7C" w:rsidRDefault="00801A7C" w:rsidP="0038113B">
            <w:pPr>
              <w:numPr>
                <w:ilvl w:val="0"/>
                <w:numId w:val="288"/>
              </w:numPr>
              <w:tabs>
                <w:tab w:val="left" w:pos="414"/>
              </w:tabs>
              <w:ind w:left="697" w:hanging="283"/>
              <w:rPr>
                <w:rFonts w:ascii="Arial" w:hAnsi="Arial" w:cs="Arial"/>
                <w:sz w:val="20"/>
                <w:szCs w:val="20"/>
              </w:rPr>
            </w:pPr>
            <w:r w:rsidRPr="00801A7C">
              <w:rPr>
                <w:rFonts w:ascii="Arial" w:hAnsi="Arial" w:cs="Arial"/>
                <w:sz w:val="20"/>
                <w:szCs w:val="20"/>
              </w:rPr>
              <w:t>Người dùng có quyền quản lý cấu hình CBM.</w:t>
            </w:r>
          </w:p>
        </w:tc>
      </w:tr>
      <w:tr w:rsidR="00A712FF" w:rsidRPr="00801A7C" w:rsidTr="00092C41">
        <w:trPr>
          <w:jc w:val="center"/>
        </w:trPr>
        <w:tc>
          <w:tcPr>
            <w:tcW w:w="1332" w:type="dxa"/>
            <w:tcMar>
              <w:top w:w="60" w:type="dxa"/>
              <w:left w:w="60" w:type="dxa"/>
              <w:bottom w:w="60" w:type="dxa"/>
              <w:right w:w="60" w:type="dxa"/>
            </w:tcMar>
          </w:tcPr>
          <w:p w:rsidR="00A712FF" w:rsidRPr="00801A7C" w:rsidRDefault="00A712FF" w:rsidP="008E68B6">
            <w:pPr>
              <w:rPr>
                <w:rFonts w:ascii="Arial" w:hAnsi="Arial" w:cs="Arial"/>
                <w:sz w:val="20"/>
                <w:szCs w:val="20"/>
              </w:rPr>
            </w:pPr>
            <w:r w:rsidRPr="00801A7C">
              <w:rPr>
                <w:rFonts w:ascii="Arial" w:hAnsi="Arial" w:cs="Arial"/>
                <w:sz w:val="20"/>
                <w:szCs w:val="20"/>
              </w:rPr>
              <w:t>Inputs</w:t>
            </w:r>
          </w:p>
        </w:tc>
        <w:tc>
          <w:tcPr>
            <w:tcW w:w="8217" w:type="dxa"/>
            <w:tcMar>
              <w:top w:w="60" w:type="dxa"/>
              <w:left w:w="60" w:type="dxa"/>
              <w:bottom w:w="60" w:type="dxa"/>
              <w:right w:w="60" w:type="dxa"/>
            </w:tcMar>
          </w:tcPr>
          <w:p w:rsidR="00801A7C" w:rsidRPr="00801A7C" w:rsidRDefault="00801A7C" w:rsidP="0038113B">
            <w:pPr>
              <w:pStyle w:val="p1"/>
              <w:numPr>
                <w:ilvl w:val="0"/>
                <w:numId w:val="288"/>
              </w:numPr>
              <w:tabs>
                <w:tab w:val="left" w:pos="414"/>
              </w:tabs>
              <w:ind w:left="697" w:hanging="283"/>
              <w:rPr>
                <w:rFonts w:ascii="Arial" w:hAnsi="Arial" w:cs="Arial"/>
                <w:sz w:val="20"/>
                <w:szCs w:val="20"/>
              </w:rPr>
            </w:pPr>
            <w:r w:rsidRPr="00801A7C">
              <w:rPr>
                <w:rFonts w:ascii="Arial" w:hAnsi="Arial" w:cs="Arial"/>
                <w:sz w:val="20"/>
                <w:szCs w:val="20"/>
              </w:rPr>
              <w:t>Tần suất CBM.</w:t>
            </w:r>
          </w:p>
          <w:p w:rsidR="00801A7C" w:rsidRPr="00801A7C" w:rsidRDefault="00801A7C" w:rsidP="0038113B">
            <w:pPr>
              <w:pStyle w:val="p1"/>
              <w:numPr>
                <w:ilvl w:val="0"/>
                <w:numId w:val="288"/>
              </w:numPr>
              <w:tabs>
                <w:tab w:val="left" w:pos="414"/>
              </w:tabs>
              <w:ind w:left="697" w:hanging="283"/>
              <w:rPr>
                <w:rFonts w:ascii="Arial" w:hAnsi="Arial" w:cs="Arial"/>
                <w:sz w:val="20"/>
                <w:szCs w:val="20"/>
              </w:rPr>
            </w:pPr>
            <w:r w:rsidRPr="00801A7C">
              <w:rPr>
                <w:rFonts w:ascii="Arial" w:hAnsi="Arial" w:cs="Arial"/>
                <w:sz w:val="20"/>
                <w:szCs w:val="20"/>
              </w:rPr>
              <w:t>Điều kiện áp dụng.</w:t>
            </w:r>
          </w:p>
          <w:p w:rsidR="00A712FF" w:rsidRPr="00801A7C" w:rsidRDefault="00801A7C" w:rsidP="0038113B">
            <w:pPr>
              <w:pStyle w:val="p1"/>
              <w:numPr>
                <w:ilvl w:val="0"/>
                <w:numId w:val="288"/>
              </w:numPr>
              <w:tabs>
                <w:tab w:val="left" w:pos="414"/>
              </w:tabs>
              <w:ind w:left="697" w:hanging="283"/>
              <w:rPr>
                <w:rFonts w:ascii="Arial" w:hAnsi="Arial" w:cs="Arial"/>
                <w:sz w:val="20"/>
                <w:szCs w:val="20"/>
              </w:rPr>
            </w:pPr>
            <w:r w:rsidRPr="00801A7C">
              <w:rPr>
                <w:rFonts w:ascii="Arial" w:hAnsi="Arial" w:cs="Arial"/>
                <w:sz w:val="20"/>
                <w:szCs w:val="20"/>
              </w:rPr>
              <w:t>Thiết bị hoặc loại thiết bị liên quan.</w:t>
            </w:r>
          </w:p>
        </w:tc>
      </w:tr>
      <w:tr w:rsidR="00A712FF" w:rsidRPr="00801A7C" w:rsidTr="00092C41">
        <w:trPr>
          <w:jc w:val="center"/>
        </w:trPr>
        <w:tc>
          <w:tcPr>
            <w:tcW w:w="1332" w:type="dxa"/>
            <w:tcMar>
              <w:top w:w="60" w:type="dxa"/>
              <w:left w:w="60" w:type="dxa"/>
              <w:bottom w:w="60" w:type="dxa"/>
              <w:right w:w="60" w:type="dxa"/>
            </w:tcMar>
          </w:tcPr>
          <w:p w:rsidR="00A712FF" w:rsidRPr="00801A7C" w:rsidRDefault="00A712FF" w:rsidP="008E68B6">
            <w:pPr>
              <w:rPr>
                <w:rFonts w:ascii="Arial" w:hAnsi="Arial" w:cs="Arial"/>
                <w:sz w:val="20"/>
                <w:szCs w:val="20"/>
              </w:rPr>
            </w:pPr>
            <w:r w:rsidRPr="00801A7C">
              <w:rPr>
                <w:rFonts w:ascii="Arial" w:hAnsi="Arial" w:cs="Arial"/>
                <w:sz w:val="20"/>
                <w:szCs w:val="20"/>
              </w:rPr>
              <w:t>Processing / System Behavior</w:t>
            </w:r>
          </w:p>
        </w:tc>
        <w:tc>
          <w:tcPr>
            <w:tcW w:w="8217" w:type="dxa"/>
            <w:tcMar>
              <w:top w:w="60" w:type="dxa"/>
              <w:left w:w="60" w:type="dxa"/>
              <w:bottom w:w="60" w:type="dxa"/>
              <w:right w:w="60" w:type="dxa"/>
            </w:tcMar>
          </w:tcPr>
          <w:p w:rsidR="00801A7C" w:rsidRPr="00801A7C" w:rsidRDefault="00801A7C" w:rsidP="0038113B">
            <w:pPr>
              <w:numPr>
                <w:ilvl w:val="0"/>
                <w:numId w:val="288"/>
              </w:numPr>
              <w:tabs>
                <w:tab w:val="left" w:pos="414"/>
              </w:tabs>
              <w:ind w:left="697" w:hanging="283"/>
              <w:rPr>
                <w:rFonts w:ascii="Arial" w:hAnsi="Arial" w:cs="Arial"/>
                <w:sz w:val="20"/>
                <w:szCs w:val="20"/>
              </w:rPr>
            </w:pPr>
            <w:r w:rsidRPr="00801A7C">
              <w:rPr>
                <w:rFonts w:ascii="Arial" w:hAnsi="Arial" w:cs="Arial"/>
                <w:sz w:val="20"/>
                <w:szCs w:val="20"/>
              </w:rPr>
              <w:t>Hệ thống cho phép cấu hình tần suất CBM theo loại thiết bị hoặc nhóm thiết bị.</w:t>
            </w:r>
          </w:p>
          <w:p w:rsidR="00A712FF" w:rsidRPr="00801A7C" w:rsidRDefault="00801A7C" w:rsidP="0038113B">
            <w:pPr>
              <w:numPr>
                <w:ilvl w:val="0"/>
                <w:numId w:val="288"/>
              </w:numPr>
              <w:tabs>
                <w:tab w:val="left" w:pos="414"/>
              </w:tabs>
              <w:ind w:left="697" w:hanging="283"/>
              <w:rPr>
                <w:rFonts w:ascii="Arial" w:hAnsi="Arial" w:cs="Arial"/>
                <w:sz w:val="20"/>
                <w:szCs w:val="20"/>
              </w:rPr>
            </w:pPr>
            <w:r w:rsidRPr="00801A7C">
              <w:rPr>
                <w:rFonts w:ascii="Arial" w:hAnsi="Arial" w:cs="Arial"/>
                <w:sz w:val="20"/>
                <w:szCs w:val="20"/>
              </w:rPr>
              <w:t>Workflow lập kế hoạch và workflow thực hiện CBM sử dụng cấu hình tần suất hiện hành phục vụ tính toán lịch CBM.</w:t>
            </w:r>
          </w:p>
        </w:tc>
      </w:tr>
      <w:tr w:rsidR="00A712FF" w:rsidRPr="00801A7C" w:rsidTr="00092C41">
        <w:trPr>
          <w:jc w:val="center"/>
        </w:trPr>
        <w:tc>
          <w:tcPr>
            <w:tcW w:w="1332" w:type="dxa"/>
            <w:tcMar>
              <w:top w:w="60" w:type="dxa"/>
              <w:left w:w="60" w:type="dxa"/>
              <w:bottom w:w="60" w:type="dxa"/>
              <w:right w:w="60" w:type="dxa"/>
            </w:tcMar>
          </w:tcPr>
          <w:p w:rsidR="00A712FF" w:rsidRPr="00801A7C" w:rsidRDefault="00A712FF" w:rsidP="008E68B6">
            <w:pPr>
              <w:rPr>
                <w:rFonts w:ascii="Arial" w:hAnsi="Arial" w:cs="Arial"/>
                <w:sz w:val="20"/>
                <w:szCs w:val="20"/>
              </w:rPr>
            </w:pPr>
            <w:r w:rsidRPr="00801A7C">
              <w:rPr>
                <w:rFonts w:ascii="Arial" w:hAnsi="Arial" w:cs="Arial"/>
                <w:sz w:val="20"/>
                <w:szCs w:val="20"/>
              </w:rPr>
              <w:t>Outputs</w:t>
            </w:r>
          </w:p>
        </w:tc>
        <w:tc>
          <w:tcPr>
            <w:tcW w:w="8217" w:type="dxa"/>
            <w:tcMar>
              <w:top w:w="60" w:type="dxa"/>
              <w:left w:w="60" w:type="dxa"/>
              <w:bottom w:w="60" w:type="dxa"/>
              <w:right w:w="60" w:type="dxa"/>
            </w:tcMar>
          </w:tcPr>
          <w:p w:rsidR="00A712FF" w:rsidRPr="00801A7C" w:rsidRDefault="00801A7C" w:rsidP="0038113B">
            <w:pPr>
              <w:pStyle w:val="p1"/>
              <w:numPr>
                <w:ilvl w:val="0"/>
                <w:numId w:val="288"/>
              </w:numPr>
              <w:tabs>
                <w:tab w:val="left" w:pos="414"/>
              </w:tabs>
              <w:ind w:left="697" w:hanging="283"/>
              <w:rPr>
                <w:rFonts w:ascii="Arial" w:hAnsi="Arial" w:cs="Arial"/>
                <w:sz w:val="20"/>
                <w:szCs w:val="20"/>
              </w:rPr>
            </w:pPr>
            <w:r w:rsidRPr="00801A7C">
              <w:rPr>
                <w:rFonts w:ascii="Arial" w:hAnsi="Arial" w:cs="Arial"/>
                <w:sz w:val="20"/>
                <w:szCs w:val="20"/>
              </w:rPr>
              <w:t>Cấu hình tần suất CBM.</w:t>
            </w:r>
          </w:p>
        </w:tc>
      </w:tr>
      <w:tr w:rsidR="00A712FF" w:rsidRPr="00801A7C" w:rsidTr="00092C41">
        <w:trPr>
          <w:jc w:val="center"/>
        </w:trPr>
        <w:tc>
          <w:tcPr>
            <w:tcW w:w="1332" w:type="dxa"/>
            <w:tcMar>
              <w:top w:w="60" w:type="dxa"/>
              <w:left w:w="60" w:type="dxa"/>
              <w:bottom w:w="60" w:type="dxa"/>
              <w:right w:w="60" w:type="dxa"/>
            </w:tcMar>
          </w:tcPr>
          <w:p w:rsidR="00A712FF" w:rsidRPr="00801A7C" w:rsidRDefault="00A712FF" w:rsidP="008E68B6">
            <w:pPr>
              <w:rPr>
                <w:rFonts w:ascii="Arial" w:hAnsi="Arial" w:cs="Arial"/>
                <w:sz w:val="20"/>
                <w:szCs w:val="20"/>
              </w:rPr>
            </w:pPr>
            <w:r w:rsidRPr="00801A7C">
              <w:rPr>
                <w:rFonts w:ascii="Arial" w:hAnsi="Arial" w:cs="Arial"/>
                <w:sz w:val="20"/>
                <w:szCs w:val="20"/>
              </w:rPr>
              <w:t>Business Rules</w:t>
            </w:r>
          </w:p>
        </w:tc>
        <w:tc>
          <w:tcPr>
            <w:tcW w:w="8217" w:type="dxa"/>
            <w:tcMar>
              <w:top w:w="60" w:type="dxa"/>
              <w:left w:w="60" w:type="dxa"/>
              <w:bottom w:w="60" w:type="dxa"/>
              <w:right w:w="60" w:type="dxa"/>
            </w:tcMar>
          </w:tcPr>
          <w:p w:rsidR="00801A7C" w:rsidRPr="00801A7C" w:rsidRDefault="00801A7C" w:rsidP="0038113B">
            <w:pPr>
              <w:numPr>
                <w:ilvl w:val="0"/>
                <w:numId w:val="288"/>
              </w:numPr>
              <w:tabs>
                <w:tab w:val="left" w:pos="414"/>
              </w:tabs>
              <w:spacing w:before="100" w:beforeAutospacing="1" w:after="100" w:afterAutospacing="1"/>
              <w:ind w:left="697" w:hanging="283"/>
              <w:rPr>
                <w:rFonts w:ascii="Arial" w:hAnsi="Arial" w:cs="Arial"/>
                <w:sz w:val="20"/>
                <w:szCs w:val="20"/>
              </w:rPr>
            </w:pPr>
            <w:r w:rsidRPr="00801A7C">
              <w:rPr>
                <w:rFonts w:ascii="Arial" w:hAnsi="Arial" w:cs="Arial"/>
                <w:sz w:val="20"/>
                <w:szCs w:val="20"/>
              </w:rPr>
              <w:t>Configuration layer chỉ định nghĩa rule tính toán lịch CBM.</w:t>
            </w:r>
          </w:p>
          <w:p w:rsidR="00A712FF" w:rsidRPr="00801A7C" w:rsidRDefault="00801A7C" w:rsidP="0038113B">
            <w:pPr>
              <w:numPr>
                <w:ilvl w:val="0"/>
                <w:numId w:val="288"/>
              </w:numPr>
              <w:tabs>
                <w:tab w:val="left" w:pos="414"/>
              </w:tabs>
              <w:spacing w:before="100" w:beforeAutospacing="1" w:after="100" w:afterAutospacing="1"/>
              <w:ind w:left="697" w:hanging="283"/>
              <w:rPr>
                <w:rFonts w:ascii="Arial" w:hAnsi="Arial" w:cs="Arial"/>
                <w:sz w:val="20"/>
                <w:szCs w:val="20"/>
              </w:rPr>
            </w:pPr>
            <w:r w:rsidRPr="00801A7C">
              <w:rPr>
                <w:rFonts w:ascii="Arial" w:hAnsi="Arial" w:cs="Arial"/>
                <w:sz w:val="20"/>
                <w:szCs w:val="20"/>
              </w:rPr>
              <w:t>Scheduling runtime được thực hiện trong workflow tương ứng.</w:t>
            </w:r>
          </w:p>
        </w:tc>
      </w:tr>
      <w:tr w:rsidR="00A712FF" w:rsidRPr="00801A7C" w:rsidTr="00092C41">
        <w:trPr>
          <w:jc w:val="center"/>
        </w:trPr>
        <w:tc>
          <w:tcPr>
            <w:tcW w:w="1332" w:type="dxa"/>
            <w:tcMar>
              <w:top w:w="60" w:type="dxa"/>
              <w:left w:w="60" w:type="dxa"/>
              <w:bottom w:w="60" w:type="dxa"/>
              <w:right w:w="60" w:type="dxa"/>
            </w:tcMar>
          </w:tcPr>
          <w:p w:rsidR="00A712FF" w:rsidRPr="00801A7C" w:rsidRDefault="00A712FF" w:rsidP="008E68B6">
            <w:pPr>
              <w:rPr>
                <w:rFonts w:ascii="Arial" w:hAnsi="Arial" w:cs="Arial"/>
                <w:sz w:val="20"/>
                <w:szCs w:val="20"/>
              </w:rPr>
            </w:pPr>
            <w:r w:rsidRPr="00801A7C">
              <w:rPr>
                <w:rFonts w:ascii="Arial" w:hAnsi="Arial" w:cs="Arial"/>
                <w:sz w:val="20"/>
                <w:szCs w:val="20"/>
              </w:rPr>
              <w:t>Validation Rules</w:t>
            </w:r>
          </w:p>
        </w:tc>
        <w:tc>
          <w:tcPr>
            <w:tcW w:w="8217" w:type="dxa"/>
            <w:tcMar>
              <w:top w:w="60" w:type="dxa"/>
              <w:left w:w="60" w:type="dxa"/>
              <w:bottom w:w="60" w:type="dxa"/>
              <w:right w:w="60" w:type="dxa"/>
            </w:tcMar>
          </w:tcPr>
          <w:p w:rsidR="00A712FF" w:rsidRPr="00801A7C" w:rsidRDefault="00801A7C" w:rsidP="0038113B">
            <w:pPr>
              <w:numPr>
                <w:ilvl w:val="0"/>
                <w:numId w:val="288"/>
              </w:numPr>
              <w:tabs>
                <w:tab w:val="left" w:pos="414"/>
              </w:tabs>
              <w:ind w:left="697" w:hanging="283"/>
              <w:rPr>
                <w:rFonts w:ascii="Arial" w:hAnsi="Arial" w:cs="Arial"/>
                <w:sz w:val="20"/>
                <w:szCs w:val="20"/>
              </w:rPr>
            </w:pPr>
            <w:r w:rsidRPr="00801A7C">
              <w:rPr>
                <w:rFonts w:ascii="Arial" w:hAnsi="Arial" w:cs="Arial"/>
                <w:sz w:val="20"/>
                <w:szCs w:val="20"/>
              </w:rPr>
              <w:t>Tần suất CBM phải hợp lệ theo định dạng hệ thống hỗ trợ.</w:t>
            </w:r>
          </w:p>
        </w:tc>
      </w:tr>
      <w:tr w:rsidR="00A712FF" w:rsidRPr="00801A7C" w:rsidTr="00092C41">
        <w:trPr>
          <w:jc w:val="center"/>
        </w:trPr>
        <w:tc>
          <w:tcPr>
            <w:tcW w:w="1332" w:type="dxa"/>
            <w:tcMar>
              <w:top w:w="60" w:type="dxa"/>
              <w:left w:w="60" w:type="dxa"/>
              <w:bottom w:w="60" w:type="dxa"/>
              <w:right w:w="60" w:type="dxa"/>
            </w:tcMar>
          </w:tcPr>
          <w:p w:rsidR="00A712FF" w:rsidRPr="00801A7C" w:rsidRDefault="00A712FF" w:rsidP="008E68B6">
            <w:pPr>
              <w:rPr>
                <w:rFonts w:ascii="Arial" w:hAnsi="Arial" w:cs="Arial"/>
                <w:sz w:val="20"/>
                <w:szCs w:val="20"/>
              </w:rPr>
            </w:pPr>
            <w:r w:rsidRPr="00801A7C">
              <w:rPr>
                <w:rFonts w:ascii="Arial" w:hAnsi="Arial" w:cs="Arial"/>
                <w:sz w:val="20"/>
                <w:szCs w:val="20"/>
              </w:rPr>
              <w:t>Exception Handling</w:t>
            </w:r>
          </w:p>
        </w:tc>
        <w:tc>
          <w:tcPr>
            <w:tcW w:w="8217" w:type="dxa"/>
            <w:tcMar>
              <w:top w:w="60" w:type="dxa"/>
              <w:left w:w="60" w:type="dxa"/>
              <w:bottom w:w="60" w:type="dxa"/>
              <w:right w:w="60" w:type="dxa"/>
            </w:tcMar>
          </w:tcPr>
          <w:p w:rsidR="00A712FF" w:rsidRPr="00801A7C" w:rsidRDefault="00801A7C" w:rsidP="0038113B">
            <w:pPr>
              <w:numPr>
                <w:ilvl w:val="0"/>
                <w:numId w:val="288"/>
              </w:numPr>
              <w:tabs>
                <w:tab w:val="left" w:pos="414"/>
              </w:tabs>
              <w:ind w:left="697" w:hanging="283"/>
              <w:rPr>
                <w:rFonts w:ascii="Arial" w:hAnsi="Arial" w:cs="Arial"/>
                <w:sz w:val="20"/>
                <w:szCs w:val="20"/>
              </w:rPr>
            </w:pPr>
            <w:r w:rsidRPr="00801A7C">
              <w:rPr>
                <w:rFonts w:ascii="Arial" w:hAnsi="Arial" w:cs="Arial"/>
                <w:sz w:val="20"/>
                <w:szCs w:val="20"/>
              </w:rPr>
              <w:t>Nếu cấu hình tần suất không hợp lệ, hệ thống hiển thị lỗi phù hợp.</w:t>
            </w:r>
          </w:p>
        </w:tc>
      </w:tr>
      <w:tr w:rsidR="00A712FF" w:rsidRPr="00801A7C" w:rsidTr="00092C41">
        <w:trPr>
          <w:jc w:val="center"/>
        </w:trPr>
        <w:tc>
          <w:tcPr>
            <w:tcW w:w="1332" w:type="dxa"/>
            <w:tcMar>
              <w:top w:w="60" w:type="dxa"/>
              <w:left w:w="60" w:type="dxa"/>
              <w:bottom w:w="60" w:type="dxa"/>
              <w:right w:w="60" w:type="dxa"/>
            </w:tcMar>
          </w:tcPr>
          <w:p w:rsidR="00A712FF" w:rsidRPr="00801A7C" w:rsidRDefault="00A712FF" w:rsidP="008E68B6">
            <w:pPr>
              <w:rPr>
                <w:rFonts w:ascii="Arial" w:hAnsi="Arial" w:cs="Arial"/>
                <w:sz w:val="20"/>
                <w:szCs w:val="20"/>
              </w:rPr>
            </w:pPr>
            <w:r w:rsidRPr="00801A7C">
              <w:rPr>
                <w:rFonts w:ascii="Arial" w:hAnsi="Arial" w:cs="Arial"/>
                <w:sz w:val="20"/>
                <w:szCs w:val="20"/>
              </w:rPr>
              <w:t>Acceptance Criteria</w:t>
            </w:r>
          </w:p>
        </w:tc>
        <w:tc>
          <w:tcPr>
            <w:tcW w:w="8217" w:type="dxa"/>
            <w:tcMar>
              <w:top w:w="60" w:type="dxa"/>
              <w:left w:w="60" w:type="dxa"/>
              <w:bottom w:w="60" w:type="dxa"/>
              <w:right w:w="60" w:type="dxa"/>
            </w:tcMar>
          </w:tcPr>
          <w:p w:rsidR="00801A7C" w:rsidRPr="00801A7C" w:rsidRDefault="00801A7C" w:rsidP="0038113B">
            <w:pPr>
              <w:pStyle w:val="p1"/>
              <w:numPr>
                <w:ilvl w:val="0"/>
                <w:numId w:val="288"/>
              </w:numPr>
              <w:tabs>
                <w:tab w:val="left" w:pos="414"/>
              </w:tabs>
              <w:ind w:left="697" w:hanging="283"/>
              <w:rPr>
                <w:rFonts w:ascii="Arial" w:hAnsi="Arial" w:cs="Arial"/>
                <w:sz w:val="20"/>
                <w:szCs w:val="20"/>
              </w:rPr>
            </w:pPr>
            <w:r w:rsidRPr="00801A7C">
              <w:rPr>
                <w:rFonts w:ascii="Arial" w:hAnsi="Arial" w:cs="Arial"/>
                <w:sz w:val="20"/>
                <w:szCs w:val="20"/>
              </w:rPr>
              <w:t>Người dùng có thể cấu hình tần suất CBM.</w:t>
            </w:r>
          </w:p>
          <w:p w:rsidR="00A712FF" w:rsidRPr="00801A7C" w:rsidRDefault="00801A7C" w:rsidP="0038113B">
            <w:pPr>
              <w:pStyle w:val="p1"/>
              <w:numPr>
                <w:ilvl w:val="0"/>
                <w:numId w:val="288"/>
              </w:numPr>
              <w:tabs>
                <w:tab w:val="left" w:pos="414"/>
              </w:tabs>
              <w:ind w:left="697" w:hanging="283"/>
              <w:rPr>
                <w:rFonts w:ascii="Arial" w:hAnsi="Arial" w:cs="Arial"/>
                <w:sz w:val="20"/>
                <w:szCs w:val="20"/>
              </w:rPr>
            </w:pPr>
            <w:r w:rsidRPr="00801A7C">
              <w:rPr>
                <w:rFonts w:ascii="Arial" w:hAnsi="Arial" w:cs="Arial"/>
                <w:sz w:val="20"/>
                <w:szCs w:val="20"/>
              </w:rPr>
              <w:t>Workflow CBM sử dụng đúng cấu hình tần suất hiện hành.</w:t>
            </w:r>
          </w:p>
        </w:tc>
      </w:tr>
      <w:tr w:rsidR="00A712FF" w:rsidRPr="00801A7C" w:rsidTr="00092C41">
        <w:trPr>
          <w:jc w:val="center"/>
        </w:trPr>
        <w:tc>
          <w:tcPr>
            <w:tcW w:w="1332" w:type="dxa"/>
            <w:tcMar>
              <w:top w:w="60" w:type="dxa"/>
              <w:left w:w="60" w:type="dxa"/>
              <w:bottom w:w="60" w:type="dxa"/>
              <w:right w:w="60" w:type="dxa"/>
            </w:tcMar>
          </w:tcPr>
          <w:p w:rsidR="00A712FF" w:rsidRPr="00801A7C" w:rsidRDefault="00A712FF" w:rsidP="008E68B6">
            <w:pPr>
              <w:rPr>
                <w:rFonts w:ascii="Arial" w:hAnsi="Arial" w:cs="Arial"/>
                <w:sz w:val="20"/>
                <w:szCs w:val="20"/>
              </w:rPr>
            </w:pPr>
            <w:r w:rsidRPr="00801A7C">
              <w:rPr>
                <w:rFonts w:ascii="Arial" w:hAnsi="Arial" w:cs="Arial"/>
                <w:sz w:val="20"/>
                <w:szCs w:val="20"/>
              </w:rPr>
              <w:t>Related Data Objects</w:t>
            </w:r>
          </w:p>
        </w:tc>
        <w:tc>
          <w:tcPr>
            <w:tcW w:w="8217" w:type="dxa"/>
            <w:tcMar>
              <w:top w:w="60" w:type="dxa"/>
              <w:left w:w="60" w:type="dxa"/>
              <w:bottom w:w="60" w:type="dxa"/>
              <w:right w:w="60" w:type="dxa"/>
            </w:tcMar>
          </w:tcPr>
          <w:p w:rsidR="00801A7C" w:rsidRPr="00801A7C" w:rsidRDefault="00801A7C" w:rsidP="0038113B">
            <w:pPr>
              <w:pStyle w:val="p1"/>
              <w:numPr>
                <w:ilvl w:val="0"/>
                <w:numId w:val="288"/>
              </w:numPr>
              <w:tabs>
                <w:tab w:val="left" w:pos="414"/>
              </w:tabs>
              <w:ind w:left="697" w:hanging="283"/>
              <w:rPr>
                <w:rFonts w:ascii="Arial" w:hAnsi="Arial" w:cs="Arial"/>
                <w:sz w:val="20"/>
                <w:szCs w:val="20"/>
              </w:rPr>
            </w:pPr>
            <w:r w:rsidRPr="00801A7C">
              <w:rPr>
                <w:rFonts w:ascii="Arial" w:hAnsi="Arial" w:cs="Arial"/>
                <w:sz w:val="20"/>
                <w:szCs w:val="20"/>
              </w:rPr>
              <w:t>CBMFrequencyRule</w:t>
            </w:r>
          </w:p>
          <w:p w:rsidR="00A712FF" w:rsidRPr="00801A7C" w:rsidRDefault="00801A7C" w:rsidP="0038113B">
            <w:pPr>
              <w:pStyle w:val="p1"/>
              <w:numPr>
                <w:ilvl w:val="0"/>
                <w:numId w:val="288"/>
              </w:numPr>
              <w:tabs>
                <w:tab w:val="left" w:pos="414"/>
              </w:tabs>
              <w:ind w:left="697" w:hanging="283"/>
              <w:rPr>
                <w:rFonts w:ascii="Arial" w:hAnsi="Arial" w:cs="Arial"/>
                <w:sz w:val="20"/>
                <w:szCs w:val="20"/>
              </w:rPr>
            </w:pPr>
            <w:r w:rsidRPr="00801A7C">
              <w:rPr>
                <w:rFonts w:ascii="Arial" w:hAnsi="Arial" w:cs="Arial"/>
                <w:sz w:val="20"/>
                <w:szCs w:val="20"/>
              </w:rPr>
              <w:t>EquipmentType</w:t>
            </w:r>
          </w:p>
        </w:tc>
      </w:tr>
      <w:tr w:rsidR="00A712FF" w:rsidRPr="00801A7C" w:rsidTr="00092C41">
        <w:trPr>
          <w:jc w:val="center"/>
        </w:trPr>
        <w:tc>
          <w:tcPr>
            <w:tcW w:w="1332" w:type="dxa"/>
            <w:tcMar>
              <w:top w:w="60" w:type="dxa"/>
              <w:left w:w="60" w:type="dxa"/>
              <w:bottom w:w="60" w:type="dxa"/>
              <w:right w:w="60" w:type="dxa"/>
            </w:tcMar>
          </w:tcPr>
          <w:p w:rsidR="00A712FF" w:rsidRPr="00801A7C" w:rsidRDefault="00A712FF" w:rsidP="008E68B6">
            <w:pPr>
              <w:rPr>
                <w:rFonts w:ascii="Arial" w:hAnsi="Arial" w:cs="Arial"/>
                <w:sz w:val="20"/>
                <w:szCs w:val="20"/>
              </w:rPr>
            </w:pPr>
            <w:r w:rsidRPr="00801A7C">
              <w:rPr>
                <w:rFonts w:ascii="Arial" w:hAnsi="Arial" w:cs="Arial"/>
                <w:sz w:val="20"/>
                <w:szCs w:val="20"/>
              </w:rPr>
              <w:t>Related Screens / Interfaces</w:t>
            </w:r>
          </w:p>
        </w:tc>
        <w:tc>
          <w:tcPr>
            <w:tcW w:w="8217" w:type="dxa"/>
            <w:tcMar>
              <w:top w:w="60" w:type="dxa"/>
              <w:left w:w="60" w:type="dxa"/>
              <w:bottom w:w="60" w:type="dxa"/>
              <w:right w:w="60" w:type="dxa"/>
            </w:tcMar>
          </w:tcPr>
          <w:p w:rsidR="00A712FF" w:rsidRPr="00801A7C" w:rsidRDefault="00801A7C" w:rsidP="0038113B">
            <w:pPr>
              <w:pStyle w:val="p1"/>
              <w:numPr>
                <w:ilvl w:val="0"/>
                <w:numId w:val="288"/>
              </w:numPr>
              <w:tabs>
                <w:tab w:val="left" w:pos="414"/>
              </w:tabs>
              <w:ind w:left="697" w:hanging="283"/>
              <w:rPr>
                <w:rFonts w:ascii="Arial" w:hAnsi="Arial" w:cs="Arial"/>
                <w:sz w:val="20"/>
                <w:szCs w:val="20"/>
              </w:rPr>
            </w:pPr>
            <w:r w:rsidRPr="00801A7C">
              <w:rPr>
                <w:rFonts w:ascii="Arial" w:hAnsi="Arial" w:cs="Arial"/>
                <w:sz w:val="20"/>
                <w:szCs w:val="20"/>
              </w:rPr>
              <w:t>Màn hình cấu hình tần suất CBM</w:t>
            </w:r>
          </w:p>
        </w:tc>
      </w:tr>
      <w:tr w:rsidR="00A712FF" w:rsidRPr="00801A7C" w:rsidTr="00092C41">
        <w:trPr>
          <w:jc w:val="center"/>
        </w:trPr>
        <w:tc>
          <w:tcPr>
            <w:tcW w:w="1332" w:type="dxa"/>
            <w:tcMar>
              <w:top w:w="60" w:type="dxa"/>
              <w:left w:w="60" w:type="dxa"/>
              <w:bottom w:w="60" w:type="dxa"/>
              <w:right w:w="60" w:type="dxa"/>
            </w:tcMar>
          </w:tcPr>
          <w:p w:rsidR="00A712FF" w:rsidRPr="00801A7C" w:rsidRDefault="00A712FF" w:rsidP="008E68B6">
            <w:pPr>
              <w:rPr>
                <w:rFonts w:ascii="Arial" w:hAnsi="Arial" w:cs="Arial"/>
                <w:sz w:val="20"/>
                <w:szCs w:val="20"/>
              </w:rPr>
            </w:pPr>
            <w:r w:rsidRPr="00801A7C">
              <w:rPr>
                <w:rFonts w:ascii="Arial" w:hAnsi="Arial" w:cs="Arial"/>
                <w:sz w:val="20"/>
                <w:szCs w:val="20"/>
              </w:rPr>
              <w:t>Source / Evidence</w:t>
            </w:r>
          </w:p>
        </w:tc>
        <w:tc>
          <w:tcPr>
            <w:tcW w:w="8217" w:type="dxa"/>
            <w:tcMar>
              <w:top w:w="60" w:type="dxa"/>
              <w:left w:w="60" w:type="dxa"/>
              <w:bottom w:w="60" w:type="dxa"/>
              <w:right w:w="60" w:type="dxa"/>
            </w:tcMar>
          </w:tcPr>
          <w:p w:rsidR="00A712FF" w:rsidRPr="00801A7C" w:rsidRDefault="00801A7C" w:rsidP="0038113B">
            <w:pPr>
              <w:pStyle w:val="p1"/>
              <w:numPr>
                <w:ilvl w:val="0"/>
                <w:numId w:val="288"/>
              </w:numPr>
              <w:tabs>
                <w:tab w:val="left" w:pos="414"/>
              </w:tabs>
              <w:ind w:left="697" w:hanging="283"/>
              <w:rPr>
                <w:rFonts w:ascii="Arial" w:hAnsi="Arial" w:cs="Arial"/>
                <w:sz w:val="20"/>
                <w:szCs w:val="20"/>
              </w:rPr>
            </w:pPr>
            <w:r w:rsidRPr="00801A7C">
              <w:rPr>
                <w:rFonts w:ascii="Arial" w:hAnsi="Arial" w:cs="Arial"/>
                <w:sz w:val="20"/>
                <w:szCs w:val="20"/>
              </w:rPr>
              <w:t>Workflow lập kế hoạch CBM</w:t>
            </w:r>
          </w:p>
        </w:tc>
      </w:tr>
      <w:tr w:rsidR="00A712FF" w:rsidRPr="00801A7C" w:rsidTr="00092C41">
        <w:trPr>
          <w:jc w:val="center"/>
        </w:trPr>
        <w:tc>
          <w:tcPr>
            <w:tcW w:w="1332" w:type="dxa"/>
            <w:tcMar>
              <w:top w:w="60" w:type="dxa"/>
              <w:left w:w="60" w:type="dxa"/>
              <w:bottom w:w="60" w:type="dxa"/>
              <w:right w:w="60" w:type="dxa"/>
            </w:tcMar>
          </w:tcPr>
          <w:p w:rsidR="00A712FF" w:rsidRPr="00801A7C" w:rsidRDefault="00A712FF" w:rsidP="008E68B6">
            <w:pPr>
              <w:rPr>
                <w:rFonts w:ascii="Arial" w:hAnsi="Arial" w:cs="Arial"/>
                <w:sz w:val="20"/>
                <w:szCs w:val="20"/>
              </w:rPr>
            </w:pPr>
            <w:r w:rsidRPr="00801A7C">
              <w:rPr>
                <w:rFonts w:ascii="Arial" w:hAnsi="Arial" w:cs="Arial"/>
                <w:sz w:val="20"/>
                <w:szCs w:val="20"/>
              </w:rPr>
              <w:t>Open Questions</w:t>
            </w:r>
          </w:p>
        </w:tc>
        <w:tc>
          <w:tcPr>
            <w:tcW w:w="8217" w:type="dxa"/>
            <w:tcMar>
              <w:top w:w="60" w:type="dxa"/>
              <w:left w:w="60" w:type="dxa"/>
              <w:bottom w:w="60" w:type="dxa"/>
              <w:right w:w="60" w:type="dxa"/>
            </w:tcMar>
          </w:tcPr>
          <w:p w:rsidR="00A712FF" w:rsidRPr="00801A7C" w:rsidRDefault="00801A7C" w:rsidP="0038113B">
            <w:pPr>
              <w:numPr>
                <w:ilvl w:val="0"/>
                <w:numId w:val="288"/>
              </w:numPr>
              <w:tabs>
                <w:tab w:val="left" w:pos="414"/>
              </w:tabs>
              <w:ind w:left="697" w:hanging="283"/>
              <w:rPr>
                <w:rFonts w:ascii="Arial" w:hAnsi="Arial" w:cs="Arial"/>
                <w:sz w:val="20"/>
                <w:szCs w:val="20"/>
              </w:rPr>
            </w:pPr>
            <w:r w:rsidRPr="00801A7C">
              <w:rPr>
                <w:rFonts w:ascii="Arial" w:hAnsi="Arial" w:cs="Arial"/>
                <w:sz w:val="20"/>
                <w:szCs w:val="20"/>
              </w:rPr>
              <w:t>Rule recalculation lịch CBM khi cấu hình thay đổi là gì?</w:t>
            </w:r>
          </w:p>
        </w:tc>
      </w:tr>
    </w:tbl>
    <w:p w:rsidR="00092C41" w:rsidRPr="00092C41" w:rsidRDefault="00092C41" w:rsidP="00092C41">
      <w:pPr>
        <w:pStyle w:val="Heading3"/>
        <w:rPr>
          <w:rFonts w:ascii="Arial" w:hAnsi="Arial" w:cs="Arial"/>
        </w:rPr>
      </w:pPr>
      <w:r w:rsidRPr="00092C41">
        <w:rPr>
          <w:rFonts w:ascii="Arial" w:hAnsi="Arial" w:cs="Arial"/>
        </w:rPr>
        <w:t>FR-CONFIG-005 — Quản lý cấu hình trường nhập liệu CBM</w:t>
      </w:r>
    </w:p>
    <w:tbl>
      <w:tblPr>
        <w:tblStyle w:val="TableGrid"/>
        <w:tblW w:w="0" w:type="auto"/>
        <w:jc w:val="center"/>
        <w:tblLook w:val="04A0" w:firstRow="1" w:lastRow="0" w:firstColumn="1" w:lastColumn="0" w:noHBand="0" w:noVBand="1"/>
      </w:tblPr>
      <w:tblGrid>
        <w:gridCol w:w="1332"/>
        <w:gridCol w:w="8217"/>
      </w:tblGrid>
      <w:tr w:rsidR="008F2517" w:rsidRPr="002E3949" w:rsidTr="000201CD">
        <w:trPr>
          <w:jc w:val="center"/>
        </w:trPr>
        <w:tc>
          <w:tcPr>
            <w:tcW w:w="1332" w:type="dxa"/>
            <w:shd w:val="clear" w:color="auto" w:fill="D9EAF7"/>
            <w:tcMar>
              <w:top w:w="60" w:type="dxa"/>
              <w:left w:w="60" w:type="dxa"/>
              <w:bottom w:w="60" w:type="dxa"/>
              <w:right w:w="60" w:type="dxa"/>
            </w:tcMar>
          </w:tcPr>
          <w:p w:rsidR="008F2517" w:rsidRPr="002E3949" w:rsidRDefault="008F2517" w:rsidP="008E68B6">
            <w:pPr>
              <w:rPr>
                <w:rFonts w:ascii="Arial" w:hAnsi="Arial" w:cs="Arial"/>
                <w:sz w:val="20"/>
                <w:szCs w:val="20"/>
              </w:rPr>
            </w:pPr>
            <w:r w:rsidRPr="002E3949">
              <w:rPr>
                <w:rFonts w:ascii="Arial" w:hAnsi="Arial" w:cs="Arial"/>
                <w:b/>
                <w:sz w:val="20"/>
                <w:szCs w:val="20"/>
              </w:rPr>
              <w:t>Item</w:t>
            </w:r>
          </w:p>
        </w:tc>
        <w:tc>
          <w:tcPr>
            <w:tcW w:w="8217" w:type="dxa"/>
            <w:shd w:val="clear" w:color="auto" w:fill="D9EAF7"/>
            <w:tcMar>
              <w:top w:w="60" w:type="dxa"/>
              <w:left w:w="60" w:type="dxa"/>
              <w:bottom w:w="60" w:type="dxa"/>
              <w:right w:w="60" w:type="dxa"/>
            </w:tcMar>
          </w:tcPr>
          <w:p w:rsidR="008F2517" w:rsidRPr="002E3949" w:rsidRDefault="008F2517" w:rsidP="008E68B6">
            <w:pPr>
              <w:rPr>
                <w:rFonts w:ascii="Arial" w:hAnsi="Arial" w:cs="Arial"/>
                <w:sz w:val="20"/>
                <w:szCs w:val="20"/>
              </w:rPr>
            </w:pPr>
            <w:r w:rsidRPr="002E3949">
              <w:rPr>
                <w:rFonts w:ascii="Arial" w:hAnsi="Arial" w:cs="Arial"/>
                <w:b/>
                <w:sz w:val="20"/>
                <w:szCs w:val="20"/>
              </w:rPr>
              <w:t>Detail</w:t>
            </w:r>
          </w:p>
        </w:tc>
      </w:tr>
      <w:tr w:rsidR="008F2517" w:rsidRPr="002E3949" w:rsidTr="000201CD">
        <w:trPr>
          <w:jc w:val="center"/>
        </w:trPr>
        <w:tc>
          <w:tcPr>
            <w:tcW w:w="1332" w:type="dxa"/>
            <w:tcMar>
              <w:top w:w="60" w:type="dxa"/>
              <w:left w:w="60" w:type="dxa"/>
              <w:bottom w:w="60" w:type="dxa"/>
              <w:right w:w="60" w:type="dxa"/>
            </w:tcMar>
          </w:tcPr>
          <w:p w:rsidR="008F2517" w:rsidRPr="002E3949" w:rsidRDefault="008F2517" w:rsidP="008E68B6">
            <w:pPr>
              <w:rPr>
                <w:rFonts w:ascii="Arial" w:hAnsi="Arial" w:cs="Arial"/>
                <w:sz w:val="20"/>
                <w:szCs w:val="20"/>
              </w:rPr>
            </w:pPr>
            <w:r w:rsidRPr="002E3949">
              <w:rPr>
                <w:rFonts w:ascii="Arial" w:hAnsi="Arial" w:cs="Arial"/>
                <w:sz w:val="20"/>
                <w:szCs w:val="20"/>
              </w:rPr>
              <w:t>Description</w:t>
            </w:r>
          </w:p>
        </w:tc>
        <w:tc>
          <w:tcPr>
            <w:tcW w:w="8217" w:type="dxa"/>
            <w:tcMar>
              <w:top w:w="60" w:type="dxa"/>
              <w:left w:w="60" w:type="dxa"/>
              <w:bottom w:w="60" w:type="dxa"/>
              <w:right w:w="60" w:type="dxa"/>
            </w:tcMar>
          </w:tcPr>
          <w:p w:rsidR="008F2517" w:rsidRPr="002E3949" w:rsidRDefault="002E3949" w:rsidP="008E68B6">
            <w:pPr>
              <w:pStyle w:val="p1"/>
              <w:rPr>
                <w:rFonts w:ascii="Arial" w:hAnsi="Arial" w:cs="Arial"/>
                <w:sz w:val="20"/>
                <w:szCs w:val="20"/>
                <w:lang w:val="vi-VN"/>
              </w:rPr>
            </w:pPr>
            <w:r w:rsidRPr="002E3949">
              <w:rPr>
                <w:rFonts w:ascii="Arial" w:hAnsi="Arial" w:cs="Arial"/>
                <w:sz w:val="20"/>
                <w:szCs w:val="20"/>
              </w:rPr>
              <w:t>Hệ thống cho phép quản lý cấu hình trường nhập liệu phục vụ workflow nhập liệu CBM.</w:t>
            </w:r>
          </w:p>
        </w:tc>
      </w:tr>
      <w:tr w:rsidR="008F2517" w:rsidRPr="002E3949" w:rsidTr="000201CD">
        <w:trPr>
          <w:jc w:val="center"/>
        </w:trPr>
        <w:tc>
          <w:tcPr>
            <w:tcW w:w="1332" w:type="dxa"/>
            <w:tcMar>
              <w:top w:w="60" w:type="dxa"/>
              <w:left w:w="60" w:type="dxa"/>
              <w:bottom w:w="60" w:type="dxa"/>
              <w:right w:w="60" w:type="dxa"/>
            </w:tcMar>
          </w:tcPr>
          <w:p w:rsidR="008F2517" w:rsidRPr="002E3949" w:rsidRDefault="008F2517" w:rsidP="008E68B6">
            <w:pPr>
              <w:rPr>
                <w:rFonts w:ascii="Arial" w:hAnsi="Arial" w:cs="Arial"/>
                <w:sz w:val="20"/>
                <w:szCs w:val="20"/>
              </w:rPr>
            </w:pPr>
            <w:r w:rsidRPr="002E3949">
              <w:rPr>
                <w:rFonts w:ascii="Arial" w:hAnsi="Arial" w:cs="Arial"/>
                <w:sz w:val="20"/>
                <w:szCs w:val="20"/>
              </w:rPr>
              <w:t>Actor/User</w:t>
            </w:r>
          </w:p>
        </w:tc>
        <w:tc>
          <w:tcPr>
            <w:tcW w:w="8217" w:type="dxa"/>
            <w:tcMar>
              <w:top w:w="60" w:type="dxa"/>
              <w:left w:w="60" w:type="dxa"/>
              <w:bottom w:w="60" w:type="dxa"/>
              <w:right w:w="60" w:type="dxa"/>
            </w:tcMar>
          </w:tcPr>
          <w:p w:rsidR="008F2517" w:rsidRPr="002E3949" w:rsidRDefault="002E3949" w:rsidP="002E3949">
            <w:pPr>
              <w:pStyle w:val="p1"/>
              <w:numPr>
                <w:ilvl w:val="0"/>
                <w:numId w:val="303"/>
              </w:numPr>
              <w:rPr>
                <w:rFonts w:ascii="Arial" w:hAnsi="Arial" w:cs="Arial"/>
                <w:sz w:val="20"/>
                <w:szCs w:val="20"/>
              </w:rPr>
            </w:pPr>
            <w:r w:rsidRPr="002E3949">
              <w:rPr>
                <w:rFonts w:ascii="Arial" w:hAnsi="Arial" w:cs="Arial"/>
                <w:sz w:val="20"/>
                <w:szCs w:val="20"/>
              </w:rPr>
              <w:t>Quản trị cấu hình CBM</w:t>
            </w:r>
          </w:p>
        </w:tc>
      </w:tr>
      <w:tr w:rsidR="008F2517" w:rsidRPr="002E3949" w:rsidTr="000201CD">
        <w:trPr>
          <w:jc w:val="center"/>
        </w:trPr>
        <w:tc>
          <w:tcPr>
            <w:tcW w:w="1332" w:type="dxa"/>
            <w:tcMar>
              <w:top w:w="60" w:type="dxa"/>
              <w:left w:w="60" w:type="dxa"/>
              <w:bottom w:w="60" w:type="dxa"/>
              <w:right w:w="60" w:type="dxa"/>
            </w:tcMar>
          </w:tcPr>
          <w:p w:rsidR="008F2517" w:rsidRPr="002E3949" w:rsidRDefault="008F2517" w:rsidP="008E68B6">
            <w:pPr>
              <w:rPr>
                <w:rFonts w:ascii="Arial" w:hAnsi="Arial" w:cs="Arial"/>
                <w:sz w:val="20"/>
                <w:szCs w:val="20"/>
              </w:rPr>
            </w:pPr>
            <w:r w:rsidRPr="002E3949">
              <w:rPr>
                <w:rFonts w:ascii="Arial" w:hAnsi="Arial" w:cs="Arial"/>
                <w:sz w:val="20"/>
                <w:szCs w:val="20"/>
              </w:rPr>
              <w:t>Trigger</w:t>
            </w:r>
          </w:p>
        </w:tc>
        <w:tc>
          <w:tcPr>
            <w:tcW w:w="8217" w:type="dxa"/>
            <w:tcMar>
              <w:top w:w="60" w:type="dxa"/>
              <w:left w:w="60" w:type="dxa"/>
              <w:bottom w:w="60" w:type="dxa"/>
              <w:right w:w="60" w:type="dxa"/>
            </w:tcMar>
          </w:tcPr>
          <w:p w:rsidR="008F2517" w:rsidRPr="002E3949" w:rsidRDefault="002E3949" w:rsidP="002E3949">
            <w:pPr>
              <w:pStyle w:val="p1"/>
              <w:numPr>
                <w:ilvl w:val="0"/>
                <w:numId w:val="303"/>
              </w:numPr>
              <w:rPr>
                <w:rFonts w:ascii="Arial" w:hAnsi="Arial" w:cs="Arial"/>
                <w:sz w:val="20"/>
                <w:szCs w:val="20"/>
              </w:rPr>
            </w:pPr>
            <w:r w:rsidRPr="002E3949">
              <w:rPr>
                <w:rFonts w:ascii="Arial" w:hAnsi="Arial" w:cs="Arial"/>
                <w:sz w:val="20"/>
                <w:szCs w:val="20"/>
              </w:rPr>
              <w:t>Người dùng tạo hoặc cập nhật cấu hình trường nhập liệu.</w:t>
            </w:r>
          </w:p>
        </w:tc>
      </w:tr>
      <w:tr w:rsidR="008F2517" w:rsidRPr="002E3949" w:rsidTr="000201CD">
        <w:trPr>
          <w:jc w:val="center"/>
        </w:trPr>
        <w:tc>
          <w:tcPr>
            <w:tcW w:w="1332" w:type="dxa"/>
            <w:tcMar>
              <w:top w:w="60" w:type="dxa"/>
              <w:left w:w="60" w:type="dxa"/>
              <w:bottom w:w="60" w:type="dxa"/>
              <w:right w:w="60" w:type="dxa"/>
            </w:tcMar>
          </w:tcPr>
          <w:p w:rsidR="008F2517" w:rsidRPr="002E3949" w:rsidRDefault="008F2517" w:rsidP="008E68B6">
            <w:pPr>
              <w:rPr>
                <w:rFonts w:ascii="Arial" w:hAnsi="Arial" w:cs="Arial"/>
                <w:sz w:val="20"/>
                <w:szCs w:val="20"/>
              </w:rPr>
            </w:pPr>
            <w:r w:rsidRPr="002E3949">
              <w:rPr>
                <w:rFonts w:ascii="Arial" w:hAnsi="Arial" w:cs="Arial"/>
                <w:sz w:val="20"/>
                <w:szCs w:val="20"/>
              </w:rPr>
              <w:t>Preconditions</w:t>
            </w:r>
          </w:p>
        </w:tc>
        <w:tc>
          <w:tcPr>
            <w:tcW w:w="8217" w:type="dxa"/>
            <w:tcMar>
              <w:top w:w="60" w:type="dxa"/>
              <w:left w:w="60" w:type="dxa"/>
              <w:bottom w:w="60" w:type="dxa"/>
              <w:right w:w="60" w:type="dxa"/>
            </w:tcMar>
          </w:tcPr>
          <w:p w:rsidR="008F2517" w:rsidRPr="002E3949" w:rsidRDefault="002E3949" w:rsidP="002E3949">
            <w:pPr>
              <w:pStyle w:val="p1"/>
              <w:numPr>
                <w:ilvl w:val="0"/>
                <w:numId w:val="303"/>
              </w:numPr>
              <w:rPr>
                <w:rFonts w:ascii="Arial" w:hAnsi="Arial" w:cs="Arial"/>
                <w:sz w:val="20"/>
                <w:szCs w:val="20"/>
              </w:rPr>
            </w:pPr>
            <w:r w:rsidRPr="002E3949">
              <w:rPr>
                <w:rFonts w:ascii="Arial" w:hAnsi="Arial" w:cs="Arial"/>
                <w:sz w:val="20"/>
                <w:szCs w:val="20"/>
              </w:rPr>
              <w:t>Người dùng có quyền quản lý cấu hình CBM.</w:t>
            </w:r>
          </w:p>
        </w:tc>
      </w:tr>
      <w:tr w:rsidR="008F2517" w:rsidRPr="002E3949" w:rsidTr="000201CD">
        <w:trPr>
          <w:jc w:val="center"/>
        </w:trPr>
        <w:tc>
          <w:tcPr>
            <w:tcW w:w="1332" w:type="dxa"/>
            <w:tcMar>
              <w:top w:w="60" w:type="dxa"/>
              <w:left w:w="60" w:type="dxa"/>
              <w:bottom w:w="60" w:type="dxa"/>
              <w:right w:w="60" w:type="dxa"/>
            </w:tcMar>
          </w:tcPr>
          <w:p w:rsidR="008F2517" w:rsidRPr="002E3949" w:rsidRDefault="008F2517" w:rsidP="008E68B6">
            <w:pPr>
              <w:rPr>
                <w:rFonts w:ascii="Arial" w:hAnsi="Arial" w:cs="Arial"/>
                <w:sz w:val="20"/>
                <w:szCs w:val="20"/>
              </w:rPr>
            </w:pPr>
            <w:r w:rsidRPr="002E3949">
              <w:rPr>
                <w:rFonts w:ascii="Arial" w:hAnsi="Arial" w:cs="Arial"/>
                <w:sz w:val="20"/>
                <w:szCs w:val="20"/>
              </w:rPr>
              <w:t>Inputs</w:t>
            </w:r>
          </w:p>
        </w:tc>
        <w:tc>
          <w:tcPr>
            <w:tcW w:w="8217" w:type="dxa"/>
            <w:tcMar>
              <w:top w:w="60" w:type="dxa"/>
              <w:left w:w="60" w:type="dxa"/>
              <w:bottom w:w="60" w:type="dxa"/>
              <w:right w:w="60" w:type="dxa"/>
            </w:tcMar>
          </w:tcPr>
          <w:p w:rsidR="002E3949" w:rsidRPr="002E3949" w:rsidRDefault="002E3949" w:rsidP="002E3949">
            <w:pPr>
              <w:pStyle w:val="p1"/>
              <w:numPr>
                <w:ilvl w:val="0"/>
                <w:numId w:val="303"/>
              </w:numPr>
              <w:rPr>
                <w:rFonts w:ascii="Arial" w:hAnsi="Arial" w:cs="Arial"/>
                <w:sz w:val="20"/>
                <w:szCs w:val="20"/>
              </w:rPr>
            </w:pPr>
            <w:r w:rsidRPr="002E3949">
              <w:rPr>
                <w:rFonts w:ascii="Arial" w:hAnsi="Arial" w:cs="Arial"/>
                <w:sz w:val="20"/>
                <w:szCs w:val="20"/>
              </w:rPr>
              <w:t>Thông tin trường nhập liệu.</w:t>
            </w:r>
          </w:p>
          <w:p w:rsidR="002E3949" w:rsidRPr="002E3949" w:rsidRDefault="002E3949" w:rsidP="002E3949">
            <w:pPr>
              <w:pStyle w:val="p1"/>
              <w:numPr>
                <w:ilvl w:val="0"/>
                <w:numId w:val="303"/>
              </w:numPr>
              <w:rPr>
                <w:rFonts w:ascii="Arial" w:hAnsi="Arial" w:cs="Arial"/>
                <w:sz w:val="20"/>
                <w:szCs w:val="20"/>
              </w:rPr>
            </w:pPr>
            <w:r w:rsidRPr="002E3949">
              <w:rPr>
                <w:rFonts w:ascii="Arial" w:hAnsi="Arial" w:cs="Arial"/>
                <w:sz w:val="20"/>
                <w:szCs w:val="20"/>
              </w:rPr>
              <w:t>Điều kiện hiển thị.</w:t>
            </w:r>
          </w:p>
          <w:p w:rsidR="008F2517" w:rsidRPr="002E3949" w:rsidRDefault="002E3949" w:rsidP="002E3949">
            <w:pPr>
              <w:pStyle w:val="p1"/>
              <w:numPr>
                <w:ilvl w:val="0"/>
                <w:numId w:val="303"/>
              </w:numPr>
              <w:rPr>
                <w:rFonts w:ascii="Arial" w:hAnsi="Arial" w:cs="Arial"/>
                <w:sz w:val="20"/>
                <w:szCs w:val="20"/>
              </w:rPr>
            </w:pPr>
            <w:r w:rsidRPr="002E3949">
              <w:rPr>
                <w:rFonts w:ascii="Arial" w:hAnsi="Arial" w:cs="Arial"/>
                <w:sz w:val="20"/>
                <w:szCs w:val="20"/>
              </w:rPr>
              <w:t>Validation rule.</w:t>
            </w:r>
          </w:p>
        </w:tc>
      </w:tr>
      <w:tr w:rsidR="008F2517" w:rsidRPr="002E3949" w:rsidTr="000201CD">
        <w:trPr>
          <w:jc w:val="center"/>
        </w:trPr>
        <w:tc>
          <w:tcPr>
            <w:tcW w:w="1332" w:type="dxa"/>
            <w:tcMar>
              <w:top w:w="60" w:type="dxa"/>
              <w:left w:w="60" w:type="dxa"/>
              <w:bottom w:w="60" w:type="dxa"/>
              <w:right w:w="60" w:type="dxa"/>
            </w:tcMar>
          </w:tcPr>
          <w:p w:rsidR="008F2517" w:rsidRPr="002E3949" w:rsidRDefault="008F2517" w:rsidP="008E68B6">
            <w:pPr>
              <w:rPr>
                <w:rFonts w:ascii="Arial" w:hAnsi="Arial" w:cs="Arial"/>
                <w:sz w:val="20"/>
                <w:szCs w:val="20"/>
              </w:rPr>
            </w:pPr>
            <w:r w:rsidRPr="002E3949">
              <w:rPr>
                <w:rFonts w:ascii="Arial" w:hAnsi="Arial" w:cs="Arial"/>
                <w:sz w:val="20"/>
                <w:szCs w:val="20"/>
              </w:rPr>
              <w:lastRenderedPageBreak/>
              <w:t>Processing / System Behavior</w:t>
            </w:r>
          </w:p>
        </w:tc>
        <w:tc>
          <w:tcPr>
            <w:tcW w:w="8217" w:type="dxa"/>
            <w:tcMar>
              <w:top w:w="60" w:type="dxa"/>
              <w:left w:w="60" w:type="dxa"/>
              <w:bottom w:w="60" w:type="dxa"/>
              <w:right w:w="60" w:type="dxa"/>
            </w:tcMar>
          </w:tcPr>
          <w:p w:rsidR="002E3949" w:rsidRPr="002E3949" w:rsidRDefault="002E3949" w:rsidP="002E3949">
            <w:pPr>
              <w:pStyle w:val="p1"/>
              <w:numPr>
                <w:ilvl w:val="0"/>
                <w:numId w:val="303"/>
              </w:numPr>
              <w:rPr>
                <w:rFonts w:ascii="Arial" w:hAnsi="Arial" w:cs="Arial"/>
                <w:sz w:val="20"/>
                <w:szCs w:val="20"/>
              </w:rPr>
            </w:pPr>
            <w:r w:rsidRPr="002E3949">
              <w:rPr>
                <w:rFonts w:ascii="Arial" w:hAnsi="Arial" w:cs="Arial"/>
                <w:sz w:val="20"/>
                <w:szCs w:val="20"/>
              </w:rPr>
              <w:t>Hệ thống cho phép cấu hình:</w:t>
            </w:r>
          </w:p>
          <w:p w:rsidR="002E3949" w:rsidRPr="002E3949" w:rsidRDefault="002E3949" w:rsidP="002E3949">
            <w:pPr>
              <w:pStyle w:val="p1"/>
              <w:numPr>
                <w:ilvl w:val="1"/>
                <w:numId w:val="303"/>
              </w:numPr>
              <w:rPr>
                <w:rFonts w:ascii="Arial" w:hAnsi="Arial" w:cs="Arial"/>
                <w:sz w:val="20"/>
                <w:szCs w:val="20"/>
              </w:rPr>
            </w:pPr>
            <w:r w:rsidRPr="002E3949">
              <w:rPr>
                <w:rFonts w:ascii="Arial" w:hAnsi="Arial" w:cs="Arial"/>
                <w:sz w:val="20"/>
                <w:szCs w:val="20"/>
              </w:rPr>
              <w:t>trường nhập liệu,</w:t>
            </w:r>
          </w:p>
          <w:p w:rsidR="002E3949" w:rsidRPr="002E3949" w:rsidRDefault="002E3949" w:rsidP="002E3949">
            <w:pPr>
              <w:pStyle w:val="p1"/>
              <w:numPr>
                <w:ilvl w:val="1"/>
                <w:numId w:val="303"/>
              </w:numPr>
              <w:rPr>
                <w:rFonts w:ascii="Arial" w:hAnsi="Arial" w:cs="Arial"/>
                <w:sz w:val="20"/>
                <w:szCs w:val="20"/>
              </w:rPr>
            </w:pPr>
            <w:r w:rsidRPr="002E3949">
              <w:rPr>
                <w:rFonts w:ascii="Arial" w:hAnsi="Arial" w:cs="Arial"/>
                <w:sz w:val="20"/>
                <w:szCs w:val="20"/>
              </w:rPr>
              <w:t>kiểu dữ liệu,</w:t>
            </w:r>
          </w:p>
          <w:p w:rsidR="002E3949" w:rsidRPr="002E3949" w:rsidRDefault="002E3949" w:rsidP="002E3949">
            <w:pPr>
              <w:pStyle w:val="p1"/>
              <w:numPr>
                <w:ilvl w:val="1"/>
                <w:numId w:val="303"/>
              </w:numPr>
              <w:rPr>
                <w:rFonts w:ascii="Arial" w:hAnsi="Arial" w:cs="Arial"/>
                <w:sz w:val="20"/>
                <w:szCs w:val="20"/>
              </w:rPr>
            </w:pPr>
            <w:r w:rsidRPr="002E3949">
              <w:rPr>
                <w:rFonts w:ascii="Arial" w:hAnsi="Arial" w:cs="Arial"/>
                <w:sz w:val="20"/>
                <w:szCs w:val="20"/>
              </w:rPr>
              <w:t>validation rule,</w:t>
            </w:r>
          </w:p>
          <w:p w:rsidR="002E3949" w:rsidRPr="002E3949" w:rsidRDefault="002E3949" w:rsidP="002E3949">
            <w:pPr>
              <w:pStyle w:val="p1"/>
              <w:numPr>
                <w:ilvl w:val="1"/>
                <w:numId w:val="303"/>
              </w:numPr>
              <w:rPr>
                <w:rFonts w:ascii="Arial" w:hAnsi="Arial" w:cs="Arial"/>
                <w:sz w:val="20"/>
                <w:szCs w:val="20"/>
              </w:rPr>
            </w:pPr>
            <w:r w:rsidRPr="002E3949">
              <w:rPr>
                <w:rFonts w:ascii="Arial" w:hAnsi="Arial" w:cs="Arial"/>
                <w:sz w:val="20"/>
                <w:szCs w:val="20"/>
              </w:rPr>
              <w:t>điều kiện hiển thị,</w:t>
            </w:r>
          </w:p>
          <w:p w:rsidR="002E3949" w:rsidRPr="002E3949" w:rsidRDefault="002E3949" w:rsidP="002E3949">
            <w:pPr>
              <w:pStyle w:val="p1"/>
              <w:numPr>
                <w:ilvl w:val="1"/>
                <w:numId w:val="303"/>
              </w:numPr>
              <w:rPr>
                <w:rFonts w:ascii="Arial" w:hAnsi="Arial" w:cs="Arial"/>
                <w:sz w:val="20"/>
                <w:szCs w:val="20"/>
              </w:rPr>
            </w:pPr>
            <w:r w:rsidRPr="002E3949">
              <w:rPr>
                <w:rFonts w:ascii="Arial" w:hAnsi="Arial" w:cs="Arial"/>
                <w:sz w:val="20"/>
                <w:szCs w:val="20"/>
              </w:rPr>
              <w:t>điều kiện bắt buộc nhập.</w:t>
            </w:r>
          </w:p>
          <w:p w:rsidR="008F2517" w:rsidRPr="002E3949" w:rsidRDefault="002E3949" w:rsidP="002E3949">
            <w:pPr>
              <w:pStyle w:val="p1"/>
              <w:numPr>
                <w:ilvl w:val="0"/>
                <w:numId w:val="303"/>
              </w:numPr>
              <w:rPr>
                <w:rFonts w:ascii="Arial" w:hAnsi="Arial" w:cs="Arial"/>
                <w:sz w:val="20"/>
                <w:szCs w:val="20"/>
              </w:rPr>
            </w:pPr>
            <w:r w:rsidRPr="002E3949">
              <w:rPr>
                <w:rFonts w:ascii="Arial" w:hAnsi="Arial" w:cs="Arial"/>
                <w:sz w:val="20"/>
                <w:szCs w:val="20"/>
              </w:rPr>
              <w:t>Workflow thực hiện CBM sử dụng cấu hình trường nhập liệu hiện hành để hiển thị giao diện nhập liệu tương ứng.</w:t>
            </w:r>
          </w:p>
        </w:tc>
      </w:tr>
      <w:tr w:rsidR="008F2517" w:rsidRPr="002E3949" w:rsidTr="000201CD">
        <w:trPr>
          <w:jc w:val="center"/>
        </w:trPr>
        <w:tc>
          <w:tcPr>
            <w:tcW w:w="1332" w:type="dxa"/>
            <w:tcMar>
              <w:top w:w="60" w:type="dxa"/>
              <w:left w:w="60" w:type="dxa"/>
              <w:bottom w:w="60" w:type="dxa"/>
              <w:right w:w="60" w:type="dxa"/>
            </w:tcMar>
          </w:tcPr>
          <w:p w:rsidR="008F2517" w:rsidRPr="002E3949" w:rsidRDefault="008F2517" w:rsidP="008E68B6">
            <w:pPr>
              <w:rPr>
                <w:rFonts w:ascii="Arial" w:hAnsi="Arial" w:cs="Arial"/>
                <w:sz w:val="20"/>
                <w:szCs w:val="20"/>
              </w:rPr>
            </w:pPr>
            <w:r w:rsidRPr="002E3949">
              <w:rPr>
                <w:rFonts w:ascii="Arial" w:hAnsi="Arial" w:cs="Arial"/>
                <w:sz w:val="20"/>
                <w:szCs w:val="20"/>
              </w:rPr>
              <w:t>Outputs</w:t>
            </w:r>
          </w:p>
        </w:tc>
        <w:tc>
          <w:tcPr>
            <w:tcW w:w="8217" w:type="dxa"/>
            <w:tcMar>
              <w:top w:w="60" w:type="dxa"/>
              <w:left w:w="60" w:type="dxa"/>
              <w:bottom w:w="60" w:type="dxa"/>
              <w:right w:w="60" w:type="dxa"/>
            </w:tcMar>
          </w:tcPr>
          <w:p w:rsidR="008F2517" w:rsidRPr="002E3949" w:rsidRDefault="002E3949" w:rsidP="002E3949">
            <w:pPr>
              <w:pStyle w:val="p1"/>
              <w:numPr>
                <w:ilvl w:val="0"/>
                <w:numId w:val="303"/>
              </w:numPr>
              <w:rPr>
                <w:rFonts w:ascii="Arial" w:hAnsi="Arial" w:cs="Arial"/>
                <w:sz w:val="20"/>
                <w:szCs w:val="20"/>
              </w:rPr>
            </w:pPr>
            <w:r w:rsidRPr="002E3949">
              <w:rPr>
                <w:rFonts w:ascii="Arial" w:hAnsi="Arial" w:cs="Arial"/>
                <w:sz w:val="20"/>
                <w:szCs w:val="20"/>
              </w:rPr>
              <w:t>Cấu hình trường nhập liệu CBM.</w:t>
            </w:r>
          </w:p>
        </w:tc>
      </w:tr>
      <w:tr w:rsidR="008F2517" w:rsidRPr="002E3949" w:rsidTr="000201CD">
        <w:trPr>
          <w:jc w:val="center"/>
        </w:trPr>
        <w:tc>
          <w:tcPr>
            <w:tcW w:w="1332" w:type="dxa"/>
            <w:tcMar>
              <w:top w:w="60" w:type="dxa"/>
              <w:left w:w="60" w:type="dxa"/>
              <w:bottom w:w="60" w:type="dxa"/>
              <w:right w:w="60" w:type="dxa"/>
            </w:tcMar>
          </w:tcPr>
          <w:p w:rsidR="008F2517" w:rsidRPr="002E3949" w:rsidRDefault="008F2517" w:rsidP="008E68B6">
            <w:pPr>
              <w:rPr>
                <w:rFonts w:ascii="Arial" w:hAnsi="Arial" w:cs="Arial"/>
                <w:sz w:val="20"/>
                <w:szCs w:val="20"/>
              </w:rPr>
            </w:pPr>
            <w:r w:rsidRPr="002E3949">
              <w:rPr>
                <w:rFonts w:ascii="Arial" w:hAnsi="Arial" w:cs="Arial"/>
                <w:sz w:val="20"/>
                <w:szCs w:val="20"/>
              </w:rPr>
              <w:t>Business Rules</w:t>
            </w:r>
          </w:p>
        </w:tc>
        <w:tc>
          <w:tcPr>
            <w:tcW w:w="8217" w:type="dxa"/>
            <w:tcMar>
              <w:top w:w="60" w:type="dxa"/>
              <w:left w:w="60" w:type="dxa"/>
              <w:bottom w:w="60" w:type="dxa"/>
              <w:right w:w="60" w:type="dxa"/>
            </w:tcMar>
          </w:tcPr>
          <w:p w:rsidR="002E3949" w:rsidRPr="002E3949" w:rsidRDefault="002E3949" w:rsidP="002E3949">
            <w:pPr>
              <w:numPr>
                <w:ilvl w:val="0"/>
                <w:numId w:val="303"/>
              </w:numPr>
              <w:spacing w:before="100" w:beforeAutospacing="1" w:after="100" w:afterAutospacing="1"/>
              <w:rPr>
                <w:rFonts w:ascii="Arial" w:hAnsi="Arial" w:cs="Arial"/>
                <w:sz w:val="20"/>
                <w:szCs w:val="20"/>
              </w:rPr>
            </w:pPr>
            <w:r w:rsidRPr="002E3949">
              <w:rPr>
                <w:rFonts w:ascii="Arial" w:hAnsi="Arial" w:cs="Arial"/>
                <w:sz w:val="20"/>
                <w:szCs w:val="20"/>
              </w:rPr>
              <w:t>Configuration layer chỉ định nghĩa cấu hình giao diện nhập liệu.</w:t>
            </w:r>
          </w:p>
          <w:p w:rsidR="008F2517" w:rsidRPr="002E3949" w:rsidRDefault="002E3949" w:rsidP="002E3949">
            <w:pPr>
              <w:numPr>
                <w:ilvl w:val="0"/>
                <w:numId w:val="303"/>
              </w:numPr>
              <w:spacing w:before="100" w:beforeAutospacing="1" w:after="100" w:afterAutospacing="1"/>
              <w:rPr>
                <w:rFonts w:ascii="Arial" w:hAnsi="Arial" w:cs="Arial"/>
                <w:sz w:val="20"/>
                <w:szCs w:val="20"/>
              </w:rPr>
            </w:pPr>
            <w:r w:rsidRPr="002E3949">
              <w:rPr>
                <w:rFonts w:ascii="Arial" w:hAnsi="Arial" w:cs="Arial"/>
                <w:sz w:val="20"/>
                <w:szCs w:val="20"/>
              </w:rPr>
              <w:t>Workflow runtime sử dụng cấu hình hiện hành để hiển thị giao diện nhập liệu.</w:t>
            </w:r>
          </w:p>
        </w:tc>
      </w:tr>
      <w:tr w:rsidR="008F2517" w:rsidRPr="002E3949" w:rsidTr="000201CD">
        <w:trPr>
          <w:jc w:val="center"/>
        </w:trPr>
        <w:tc>
          <w:tcPr>
            <w:tcW w:w="1332" w:type="dxa"/>
            <w:tcMar>
              <w:top w:w="60" w:type="dxa"/>
              <w:left w:w="60" w:type="dxa"/>
              <w:bottom w:w="60" w:type="dxa"/>
              <w:right w:w="60" w:type="dxa"/>
            </w:tcMar>
          </w:tcPr>
          <w:p w:rsidR="008F2517" w:rsidRPr="002E3949" w:rsidRDefault="008F2517" w:rsidP="008E68B6">
            <w:pPr>
              <w:rPr>
                <w:rFonts w:ascii="Arial" w:hAnsi="Arial" w:cs="Arial"/>
                <w:sz w:val="20"/>
                <w:szCs w:val="20"/>
              </w:rPr>
            </w:pPr>
            <w:r w:rsidRPr="002E3949">
              <w:rPr>
                <w:rFonts w:ascii="Arial" w:hAnsi="Arial" w:cs="Arial"/>
                <w:sz w:val="20"/>
                <w:szCs w:val="20"/>
              </w:rPr>
              <w:t>Validation Rules</w:t>
            </w:r>
          </w:p>
        </w:tc>
        <w:tc>
          <w:tcPr>
            <w:tcW w:w="8217" w:type="dxa"/>
            <w:tcMar>
              <w:top w:w="60" w:type="dxa"/>
              <w:left w:w="60" w:type="dxa"/>
              <w:bottom w:w="60" w:type="dxa"/>
              <w:right w:w="60" w:type="dxa"/>
            </w:tcMar>
          </w:tcPr>
          <w:p w:rsidR="002E3949" w:rsidRPr="002E3949" w:rsidRDefault="002E3949" w:rsidP="002E3949">
            <w:pPr>
              <w:numPr>
                <w:ilvl w:val="0"/>
                <w:numId w:val="303"/>
              </w:numPr>
              <w:rPr>
                <w:rFonts w:ascii="Arial" w:hAnsi="Arial" w:cs="Arial"/>
                <w:sz w:val="20"/>
                <w:szCs w:val="20"/>
              </w:rPr>
            </w:pPr>
            <w:r w:rsidRPr="002E3949">
              <w:rPr>
                <w:rFonts w:ascii="Arial" w:hAnsi="Arial" w:cs="Arial"/>
                <w:sz w:val="20"/>
                <w:szCs w:val="20"/>
              </w:rPr>
              <w:t>Validation rule phải đúng định dạng hệ thống hỗ trợ.</w:t>
            </w:r>
          </w:p>
          <w:p w:rsidR="008F2517" w:rsidRPr="002E3949" w:rsidRDefault="008F2517" w:rsidP="008E68B6">
            <w:pPr>
              <w:rPr>
                <w:rFonts w:ascii="Arial" w:hAnsi="Arial" w:cs="Arial"/>
                <w:sz w:val="20"/>
                <w:szCs w:val="20"/>
                <w:lang w:val="vi-VN"/>
              </w:rPr>
            </w:pPr>
          </w:p>
        </w:tc>
      </w:tr>
      <w:tr w:rsidR="008F2517" w:rsidRPr="002E3949" w:rsidTr="000201CD">
        <w:trPr>
          <w:jc w:val="center"/>
        </w:trPr>
        <w:tc>
          <w:tcPr>
            <w:tcW w:w="1332" w:type="dxa"/>
            <w:tcMar>
              <w:top w:w="60" w:type="dxa"/>
              <w:left w:w="60" w:type="dxa"/>
              <w:bottom w:w="60" w:type="dxa"/>
              <w:right w:w="60" w:type="dxa"/>
            </w:tcMar>
          </w:tcPr>
          <w:p w:rsidR="008F2517" w:rsidRPr="002E3949" w:rsidRDefault="008F2517" w:rsidP="008E68B6">
            <w:pPr>
              <w:rPr>
                <w:rFonts w:ascii="Arial" w:hAnsi="Arial" w:cs="Arial"/>
                <w:sz w:val="20"/>
                <w:szCs w:val="20"/>
              </w:rPr>
            </w:pPr>
            <w:r w:rsidRPr="002E3949">
              <w:rPr>
                <w:rFonts w:ascii="Arial" w:hAnsi="Arial" w:cs="Arial"/>
                <w:sz w:val="20"/>
                <w:szCs w:val="20"/>
              </w:rPr>
              <w:t>Exception Handling</w:t>
            </w:r>
          </w:p>
        </w:tc>
        <w:tc>
          <w:tcPr>
            <w:tcW w:w="8217" w:type="dxa"/>
            <w:tcMar>
              <w:top w:w="60" w:type="dxa"/>
              <w:left w:w="60" w:type="dxa"/>
              <w:bottom w:w="60" w:type="dxa"/>
              <w:right w:w="60" w:type="dxa"/>
            </w:tcMar>
          </w:tcPr>
          <w:p w:rsidR="002E3949" w:rsidRPr="002E3949" w:rsidRDefault="002E3949" w:rsidP="002E3949">
            <w:pPr>
              <w:numPr>
                <w:ilvl w:val="0"/>
                <w:numId w:val="303"/>
              </w:numPr>
              <w:rPr>
                <w:rFonts w:ascii="Arial" w:hAnsi="Arial" w:cs="Arial"/>
                <w:sz w:val="20"/>
                <w:szCs w:val="20"/>
              </w:rPr>
            </w:pPr>
            <w:r w:rsidRPr="002E3949">
              <w:rPr>
                <w:rFonts w:ascii="Arial" w:hAnsi="Arial" w:cs="Arial"/>
                <w:sz w:val="20"/>
                <w:szCs w:val="20"/>
              </w:rPr>
              <w:t>Nếu validation rule không hợp lệ, hệ thống không cho phép lưu cấu hình.</w:t>
            </w:r>
          </w:p>
          <w:p w:rsidR="008F2517" w:rsidRPr="002E3949" w:rsidRDefault="008F2517" w:rsidP="008E68B6">
            <w:pPr>
              <w:rPr>
                <w:rFonts w:ascii="Arial" w:hAnsi="Arial" w:cs="Arial"/>
                <w:sz w:val="20"/>
                <w:szCs w:val="20"/>
                <w:lang w:val="vi-VN"/>
              </w:rPr>
            </w:pPr>
          </w:p>
        </w:tc>
      </w:tr>
      <w:tr w:rsidR="008F2517" w:rsidRPr="002E3949" w:rsidTr="000201CD">
        <w:trPr>
          <w:jc w:val="center"/>
        </w:trPr>
        <w:tc>
          <w:tcPr>
            <w:tcW w:w="1332" w:type="dxa"/>
            <w:tcMar>
              <w:top w:w="60" w:type="dxa"/>
              <w:left w:w="60" w:type="dxa"/>
              <w:bottom w:w="60" w:type="dxa"/>
              <w:right w:w="60" w:type="dxa"/>
            </w:tcMar>
          </w:tcPr>
          <w:p w:rsidR="008F2517" w:rsidRPr="002E3949" w:rsidRDefault="008F2517" w:rsidP="008E68B6">
            <w:pPr>
              <w:rPr>
                <w:rFonts w:ascii="Arial" w:hAnsi="Arial" w:cs="Arial"/>
                <w:sz w:val="20"/>
                <w:szCs w:val="20"/>
              </w:rPr>
            </w:pPr>
            <w:r w:rsidRPr="002E3949">
              <w:rPr>
                <w:rFonts w:ascii="Arial" w:hAnsi="Arial" w:cs="Arial"/>
                <w:sz w:val="20"/>
                <w:szCs w:val="20"/>
              </w:rPr>
              <w:t>Acceptance Criteria</w:t>
            </w:r>
          </w:p>
        </w:tc>
        <w:tc>
          <w:tcPr>
            <w:tcW w:w="8217" w:type="dxa"/>
            <w:tcMar>
              <w:top w:w="60" w:type="dxa"/>
              <w:left w:w="60" w:type="dxa"/>
              <w:bottom w:w="60" w:type="dxa"/>
              <w:right w:w="60" w:type="dxa"/>
            </w:tcMar>
          </w:tcPr>
          <w:p w:rsidR="002E3949" w:rsidRPr="002E3949" w:rsidRDefault="002E3949" w:rsidP="002E3949">
            <w:pPr>
              <w:pStyle w:val="p1"/>
              <w:numPr>
                <w:ilvl w:val="0"/>
                <w:numId w:val="303"/>
              </w:numPr>
              <w:rPr>
                <w:rFonts w:ascii="Arial" w:hAnsi="Arial" w:cs="Arial"/>
                <w:sz w:val="20"/>
                <w:szCs w:val="20"/>
              </w:rPr>
            </w:pPr>
            <w:r w:rsidRPr="002E3949">
              <w:rPr>
                <w:rFonts w:ascii="Arial" w:hAnsi="Arial" w:cs="Arial"/>
                <w:sz w:val="20"/>
                <w:szCs w:val="20"/>
              </w:rPr>
              <w:t>Người dùng có thể cấu hình trường nhập liệu CBM.</w:t>
            </w:r>
          </w:p>
          <w:p w:rsidR="008F2517" w:rsidRPr="002E3949" w:rsidRDefault="002E3949" w:rsidP="002E3949">
            <w:pPr>
              <w:pStyle w:val="p1"/>
              <w:numPr>
                <w:ilvl w:val="0"/>
                <w:numId w:val="303"/>
              </w:numPr>
              <w:rPr>
                <w:rFonts w:ascii="Arial" w:hAnsi="Arial" w:cs="Arial"/>
                <w:sz w:val="20"/>
                <w:szCs w:val="20"/>
              </w:rPr>
            </w:pPr>
            <w:r w:rsidRPr="002E3949">
              <w:rPr>
                <w:rFonts w:ascii="Arial" w:hAnsi="Arial" w:cs="Arial"/>
                <w:sz w:val="20"/>
                <w:szCs w:val="20"/>
              </w:rPr>
              <w:t>Workflow thực hiện CBM hiển thị đúng giao diện nhập liệu theo cấu hình hiện hành.</w:t>
            </w:r>
          </w:p>
        </w:tc>
      </w:tr>
      <w:tr w:rsidR="008F2517" w:rsidRPr="002E3949" w:rsidTr="000201CD">
        <w:trPr>
          <w:jc w:val="center"/>
        </w:trPr>
        <w:tc>
          <w:tcPr>
            <w:tcW w:w="1332" w:type="dxa"/>
            <w:tcMar>
              <w:top w:w="60" w:type="dxa"/>
              <w:left w:w="60" w:type="dxa"/>
              <w:bottom w:w="60" w:type="dxa"/>
              <w:right w:w="60" w:type="dxa"/>
            </w:tcMar>
          </w:tcPr>
          <w:p w:rsidR="008F2517" w:rsidRPr="002E3949" w:rsidRDefault="008F2517" w:rsidP="008E68B6">
            <w:pPr>
              <w:rPr>
                <w:rFonts w:ascii="Arial" w:hAnsi="Arial" w:cs="Arial"/>
                <w:sz w:val="20"/>
                <w:szCs w:val="20"/>
              </w:rPr>
            </w:pPr>
            <w:r w:rsidRPr="002E3949">
              <w:rPr>
                <w:rFonts w:ascii="Arial" w:hAnsi="Arial" w:cs="Arial"/>
                <w:sz w:val="20"/>
                <w:szCs w:val="20"/>
              </w:rPr>
              <w:t>Related Data Objects</w:t>
            </w:r>
          </w:p>
        </w:tc>
        <w:tc>
          <w:tcPr>
            <w:tcW w:w="8217" w:type="dxa"/>
            <w:tcMar>
              <w:top w:w="60" w:type="dxa"/>
              <w:left w:w="60" w:type="dxa"/>
              <w:bottom w:w="60" w:type="dxa"/>
              <w:right w:w="60" w:type="dxa"/>
            </w:tcMar>
          </w:tcPr>
          <w:p w:rsidR="002E3949" w:rsidRPr="002E3949" w:rsidRDefault="002E3949" w:rsidP="002E3949">
            <w:pPr>
              <w:pStyle w:val="p1"/>
              <w:numPr>
                <w:ilvl w:val="0"/>
                <w:numId w:val="303"/>
              </w:numPr>
              <w:rPr>
                <w:rFonts w:ascii="Arial" w:hAnsi="Arial" w:cs="Arial"/>
                <w:sz w:val="20"/>
                <w:szCs w:val="20"/>
              </w:rPr>
            </w:pPr>
            <w:r w:rsidRPr="002E3949">
              <w:rPr>
                <w:rFonts w:ascii="Arial" w:hAnsi="Arial" w:cs="Arial"/>
                <w:sz w:val="20"/>
                <w:szCs w:val="20"/>
              </w:rPr>
              <w:t>CBMFieldConfiguration</w:t>
            </w:r>
          </w:p>
          <w:p w:rsidR="008F2517" w:rsidRPr="002E3949" w:rsidRDefault="002E3949" w:rsidP="002E3949">
            <w:pPr>
              <w:pStyle w:val="p1"/>
              <w:numPr>
                <w:ilvl w:val="0"/>
                <w:numId w:val="303"/>
              </w:numPr>
              <w:rPr>
                <w:rFonts w:ascii="Arial" w:hAnsi="Arial" w:cs="Arial"/>
                <w:sz w:val="20"/>
                <w:szCs w:val="20"/>
              </w:rPr>
            </w:pPr>
            <w:r w:rsidRPr="002E3949">
              <w:rPr>
                <w:rFonts w:ascii="Arial" w:hAnsi="Arial" w:cs="Arial"/>
                <w:sz w:val="20"/>
                <w:szCs w:val="20"/>
              </w:rPr>
              <w:t>CBMTemplate</w:t>
            </w:r>
          </w:p>
        </w:tc>
      </w:tr>
      <w:tr w:rsidR="008F2517" w:rsidRPr="002E3949" w:rsidTr="000201CD">
        <w:trPr>
          <w:jc w:val="center"/>
        </w:trPr>
        <w:tc>
          <w:tcPr>
            <w:tcW w:w="1332" w:type="dxa"/>
            <w:tcMar>
              <w:top w:w="60" w:type="dxa"/>
              <w:left w:w="60" w:type="dxa"/>
              <w:bottom w:w="60" w:type="dxa"/>
              <w:right w:w="60" w:type="dxa"/>
            </w:tcMar>
          </w:tcPr>
          <w:p w:rsidR="008F2517" w:rsidRPr="002E3949" w:rsidRDefault="008F2517" w:rsidP="008E68B6">
            <w:pPr>
              <w:rPr>
                <w:rFonts w:ascii="Arial" w:hAnsi="Arial" w:cs="Arial"/>
                <w:sz w:val="20"/>
                <w:szCs w:val="20"/>
              </w:rPr>
            </w:pPr>
            <w:r w:rsidRPr="002E3949">
              <w:rPr>
                <w:rFonts w:ascii="Arial" w:hAnsi="Arial" w:cs="Arial"/>
                <w:sz w:val="20"/>
                <w:szCs w:val="20"/>
              </w:rPr>
              <w:t>Related Screens / Interfaces</w:t>
            </w:r>
          </w:p>
        </w:tc>
        <w:tc>
          <w:tcPr>
            <w:tcW w:w="8217" w:type="dxa"/>
            <w:tcMar>
              <w:top w:w="60" w:type="dxa"/>
              <w:left w:w="60" w:type="dxa"/>
              <w:bottom w:w="60" w:type="dxa"/>
              <w:right w:w="60" w:type="dxa"/>
            </w:tcMar>
          </w:tcPr>
          <w:p w:rsidR="002E3949" w:rsidRPr="002E3949" w:rsidRDefault="002E3949" w:rsidP="002E3949">
            <w:pPr>
              <w:pStyle w:val="p1"/>
              <w:numPr>
                <w:ilvl w:val="0"/>
                <w:numId w:val="303"/>
              </w:numPr>
              <w:rPr>
                <w:rFonts w:ascii="Arial" w:hAnsi="Arial" w:cs="Arial"/>
                <w:sz w:val="20"/>
                <w:szCs w:val="20"/>
              </w:rPr>
            </w:pPr>
            <w:r w:rsidRPr="002E3949">
              <w:rPr>
                <w:rFonts w:ascii="Arial" w:hAnsi="Arial" w:cs="Arial"/>
                <w:sz w:val="20"/>
                <w:szCs w:val="20"/>
              </w:rPr>
              <w:t>Màn hình cấu hình trường nhập liệu CBM</w:t>
            </w:r>
          </w:p>
          <w:p w:rsidR="008F2517" w:rsidRPr="002E3949" w:rsidRDefault="008F2517" w:rsidP="008E68B6">
            <w:pPr>
              <w:pStyle w:val="p1"/>
              <w:rPr>
                <w:rFonts w:ascii="Arial" w:hAnsi="Arial" w:cs="Arial"/>
                <w:sz w:val="20"/>
                <w:szCs w:val="20"/>
                <w:lang w:val="vi-VN"/>
              </w:rPr>
            </w:pPr>
          </w:p>
        </w:tc>
      </w:tr>
      <w:tr w:rsidR="008F2517" w:rsidRPr="002E3949" w:rsidTr="000201CD">
        <w:trPr>
          <w:jc w:val="center"/>
        </w:trPr>
        <w:tc>
          <w:tcPr>
            <w:tcW w:w="1332" w:type="dxa"/>
            <w:tcMar>
              <w:top w:w="60" w:type="dxa"/>
              <w:left w:w="60" w:type="dxa"/>
              <w:bottom w:w="60" w:type="dxa"/>
              <w:right w:w="60" w:type="dxa"/>
            </w:tcMar>
          </w:tcPr>
          <w:p w:rsidR="008F2517" w:rsidRPr="002E3949" w:rsidRDefault="008F2517" w:rsidP="008E68B6">
            <w:pPr>
              <w:rPr>
                <w:rFonts w:ascii="Arial" w:hAnsi="Arial" w:cs="Arial"/>
                <w:sz w:val="20"/>
                <w:szCs w:val="20"/>
              </w:rPr>
            </w:pPr>
            <w:r w:rsidRPr="002E3949">
              <w:rPr>
                <w:rFonts w:ascii="Arial" w:hAnsi="Arial" w:cs="Arial"/>
                <w:sz w:val="20"/>
                <w:szCs w:val="20"/>
              </w:rPr>
              <w:t>Source / Evidence</w:t>
            </w:r>
          </w:p>
        </w:tc>
        <w:tc>
          <w:tcPr>
            <w:tcW w:w="8217" w:type="dxa"/>
            <w:tcMar>
              <w:top w:w="60" w:type="dxa"/>
              <w:left w:w="60" w:type="dxa"/>
              <w:bottom w:w="60" w:type="dxa"/>
              <w:right w:w="60" w:type="dxa"/>
            </w:tcMar>
          </w:tcPr>
          <w:p w:rsidR="008F2517" w:rsidRPr="002E3949" w:rsidRDefault="002E3949" w:rsidP="002E3949">
            <w:pPr>
              <w:pStyle w:val="p1"/>
              <w:numPr>
                <w:ilvl w:val="0"/>
                <w:numId w:val="303"/>
              </w:numPr>
              <w:rPr>
                <w:rFonts w:ascii="Arial" w:hAnsi="Arial" w:cs="Arial"/>
                <w:sz w:val="20"/>
                <w:szCs w:val="20"/>
              </w:rPr>
            </w:pPr>
            <w:r w:rsidRPr="002E3949">
              <w:rPr>
                <w:rFonts w:ascii="Arial" w:hAnsi="Arial" w:cs="Arial"/>
                <w:sz w:val="20"/>
                <w:szCs w:val="20"/>
              </w:rPr>
              <w:t>Workflow nhập liệu CBM</w:t>
            </w:r>
          </w:p>
        </w:tc>
      </w:tr>
      <w:tr w:rsidR="008F2517" w:rsidRPr="002E3949" w:rsidTr="000201CD">
        <w:trPr>
          <w:jc w:val="center"/>
        </w:trPr>
        <w:tc>
          <w:tcPr>
            <w:tcW w:w="1332" w:type="dxa"/>
            <w:tcMar>
              <w:top w:w="60" w:type="dxa"/>
              <w:left w:w="60" w:type="dxa"/>
              <w:bottom w:w="60" w:type="dxa"/>
              <w:right w:w="60" w:type="dxa"/>
            </w:tcMar>
          </w:tcPr>
          <w:p w:rsidR="008F2517" w:rsidRPr="002E3949" w:rsidRDefault="008F2517" w:rsidP="008E68B6">
            <w:pPr>
              <w:rPr>
                <w:rFonts w:ascii="Arial" w:hAnsi="Arial" w:cs="Arial"/>
                <w:sz w:val="20"/>
                <w:szCs w:val="20"/>
              </w:rPr>
            </w:pPr>
            <w:r w:rsidRPr="002E3949">
              <w:rPr>
                <w:rFonts w:ascii="Arial" w:hAnsi="Arial" w:cs="Arial"/>
                <w:sz w:val="20"/>
                <w:szCs w:val="20"/>
              </w:rPr>
              <w:t>Open Questions</w:t>
            </w:r>
          </w:p>
        </w:tc>
        <w:tc>
          <w:tcPr>
            <w:tcW w:w="8217" w:type="dxa"/>
            <w:tcMar>
              <w:top w:w="60" w:type="dxa"/>
              <w:left w:w="60" w:type="dxa"/>
              <w:bottom w:w="60" w:type="dxa"/>
              <w:right w:w="60" w:type="dxa"/>
            </w:tcMar>
          </w:tcPr>
          <w:p w:rsidR="008F2517" w:rsidRPr="002E3949" w:rsidRDefault="002E3949" w:rsidP="002E3949">
            <w:pPr>
              <w:pStyle w:val="p1"/>
              <w:numPr>
                <w:ilvl w:val="0"/>
                <w:numId w:val="303"/>
              </w:numPr>
              <w:rPr>
                <w:rFonts w:ascii="Arial" w:hAnsi="Arial" w:cs="Arial"/>
                <w:sz w:val="20"/>
                <w:szCs w:val="20"/>
              </w:rPr>
            </w:pPr>
            <w:r w:rsidRPr="002E3949">
              <w:rPr>
                <w:rFonts w:ascii="Arial" w:hAnsi="Arial" w:cs="Arial"/>
                <w:sz w:val="20"/>
                <w:szCs w:val="20"/>
              </w:rPr>
              <w:t>Có hỗ trợ dynamic field dependency hay không?</w:t>
            </w:r>
          </w:p>
        </w:tc>
      </w:tr>
    </w:tbl>
    <w:p w:rsidR="000201CD" w:rsidRPr="000201CD" w:rsidRDefault="000201CD" w:rsidP="000201CD">
      <w:pPr>
        <w:pStyle w:val="Heading3"/>
        <w:rPr>
          <w:rFonts w:ascii="Arial" w:hAnsi="Arial" w:cs="Arial"/>
        </w:rPr>
      </w:pPr>
      <w:r w:rsidRPr="000201CD">
        <w:rPr>
          <w:rFonts w:ascii="Arial" w:hAnsi="Arial" w:cs="Arial"/>
        </w:rPr>
        <w:t>FR-CONFIG-006 — Quản lý điều kiện áp dụng cấu hình CBM</w:t>
      </w:r>
    </w:p>
    <w:tbl>
      <w:tblPr>
        <w:tblStyle w:val="TableGrid"/>
        <w:tblW w:w="0" w:type="auto"/>
        <w:jc w:val="center"/>
        <w:tblLook w:val="04A0" w:firstRow="1" w:lastRow="0" w:firstColumn="1" w:lastColumn="0" w:noHBand="0" w:noVBand="1"/>
      </w:tblPr>
      <w:tblGrid>
        <w:gridCol w:w="1332"/>
        <w:gridCol w:w="8217"/>
      </w:tblGrid>
      <w:tr w:rsidR="0025188B" w:rsidRPr="00110292" w:rsidTr="001F6847">
        <w:trPr>
          <w:jc w:val="center"/>
        </w:trPr>
        <w:tc>
          <w:tcPr>
            <w:tcW w:w="1332" w:type="dxa"/>
            <w:shd w:val="clear" w:color="auto" w:fill="D9EAF7"/>
            <w:tcMar>
              <w:top w:w="60" w:type="dxa"/>
              <w:left w:w="60" w:type="dxa"/>
              <w:bottom w:w="60" w:type="dxa"/>
              <w:right w:w="60" w:type="dxa"/>
            </w:tcMar>
          </w:tcPr>
          <w:p w:rsidR="0025188B" w:rsidRPr="00110292" w:rsidRDefault="0025188B" w:rsidP="008E68B6">
            <w:pPr>
              <w:rPr>
                <w:rFonts w:ascii="Arial" w:hAnsi="Arial" w:cs="Arial"/>
                <w:sz w:val="20"/>
                <w:szCs w:val="20"/>
              </w:rPr>
            </w:pPr>
            <w:r w:rsidRPr="00110292">
              <w:rPr>
                <w:rFonts w:ascii="Arial" w:hAnsi="Arial" w:cs="Arial"/>
                <w:b/>
                <w:sz w:val="20"/>
                <w:szCs w:val="20"/>
              </w:rPr>
              <w:t>Item</w:t>
            </w:r>
          </w:p>
        </w:tc>
        <w:tc>
          <w:tcPr>
            <w:tcW w:w="8217" w:type="dxa"/>
            <w:shd w:val="clear" w:color="auto" w:fill="D9EAF7"/>
            <w:tcMar>
              <w:top w:w="60" w:type="dxa"/>
              <w:left w:w="60" w:type="dxa"/>
              <w:bottom w:w="60" w:type="dxa"/>
              <w:right w:w="60" w:type="dxa"/>
            </w:tcMar>
          </w:tcPr>
          <w:p w:rsidR="0025188B" w:rsidRPr="00110292" w:rsidRDefault="0025188B" w:rsidP="008E68B6">
            <w:pPr>
              <w:rPr>
                <w:rFonts w:ascii="Arial" w:hAnsi="Arial" w:cs="Arial"/>
                <w:sz w:val="20"/>
                <w:szCs w:val="20"/>
              </w:rPr>
            </w:pPr>
            <w:r w:rsidRPr="00110292">
              <w:rPr>
                <w:rFonts w:ascii="Arial" w:hAnsi="Arial" w:cs="Arial"/>
                <w:b/>
                <w:sz w:val="20"/>
                <w:szCs w:val="20"/>
              </w:rPr>
              <w:t>Detail</w:t>
            </w:r>
          </w:p>
        </w:tc>
      </w:tr>
      <w:tr w:rsidR="0025188B" w:rsidRPr="00110292" w:rsidTr="001F6847">
        <w:trPr>
          <w:jc w:val="center"/>
        </w:trPr>
        <w:tc>
          <w:tcPr>
            <w:tcW w:w="1332" w:type="dxa"/>
            <w:tcMar>
              <w:top w:w="60" w:type="dxa"/>
              <w:left w:w="60" w:type="dxa"/>
              <w:bottom w:w="60" w:type="dxa"/>
              <w:right w:w="60" w:type="dxa"/>
            </w:tcMar>
          </w:tcPr>
          <w:p w:rsidR="0025188B" w:rsidRPr="00110292" w:rsidRDefault="0025188B" w:rsidP="008E68B6">
            <w:pPr>
              <w:rPr>
                <w:rFonts w:ascii="Arial" w:hAnsi="Arial" w:cs="Arial"/>
                <w:sz w:val="20"/>
                <w:szCs w:val="20"/>
              </w:rPr>
            </w:pPr>
            <w:r w:rsidRPr="00110292">
              <w:rPr>
                <w:rFonts w:ascii="Arial" w:hAnsi="Arial" w:cs="Arial"/>
                <w:sz w:val="20"/>
                <w:szCs w:val="20"/>
              </w:rPr>
              <w:t>Description</w:t>
            </w:r>
          </w:p>
        </w:tc>
        <w:tc>
          <w:tcPr>
            <w:tcW w:w="8217" w:type="dxa"/>
            <w:tcMar>
              <w:top w:w="60" w:type="dxa"/>
              <w:left w:w="60" w:type="dxa"/>
              <w:bottom w:w="60" w:type="dxa"/>
              <w:right w:w="60" w:type="dxa"/>
            </w:tcMar>
          </w:tcPr>
          <w:p w:rsidR="0025188B" w:rsidRPr="00110292" w:rsidRDefault="00110292" w:rsidP="008E68B6">
            <w:pPr>
              <w:pStyle w:val="p1"/>
              <w:rPr>
                <w:rFonts w:ascii="Arial" w:hAnsi="Arial" w:cs="Arial"/>
                <w:sz w:val="20"/>
                <w:szCs w:val="20"/>
                <w:lang w:val="vi-VN"/>
              </w:rPr>
            </w:pPr>
            <w:r w:rsidRPr="00110292">
              <w:rPr>
                <w:rFonts w:ascii="Arial" w:hAnsi="Arial" w:cs="Arial"/>
                <w:sz w:val="20"/>
                <w:szCs w:val="20"/>
              </w:rPr>
              <w:t>Hệ thống cho phép quản lý điều kiện áp dụng cấu hình CBM phục vụ workflow CBM trên MSM.</w:t>
            </w:r>
          </w:p>
        </w:tc>
      </w:tr>
      <w:tr w:rsidR="0025188B" w:rsidRPr="00110292" w:rsidTr="001F6847">
        <w:trPr>
          <w:jc w:val="center"/>
        </w:trPr>
        <w:tc>
          <w:tcPr>
            <w:tcW w:w="1332" w:type="dxa"/>
            <w:tcMar>
              <w:top w:w="60" w:type="dxa"/>
              <w:left w:w="60" w:type="dxa"/>
              <w:bottom w:w="60" w:type="dxa"/>
              <w:right w:w="60" w:type="dxa"/>
            </w:tcMar>
          </w:tcPr>
          <w:p w:rsidR="0025188B" w:rsidRPr="00110292" w:rsidRDefault="0025188B" w:rsidP="008E68B6">
            <w:pPr>
              <w:rPr>
                <w:rFonts w:ascii="Arial" w:hAnsi="Arial" w:cs="Arial"/>
                <w:sz w:val="20"/>
                <w:szCs w:val="20"/>
              </w:rPr>
            </w:pPr>
            <w:r w:rsidRPr="00110292">
              <w:rPr>
                <w:rFonts w:ascii="Arial" w:hAnsi="Arial" w:cs="Arial"/>
                <w:sz w:val="20"/>
                <w:szCs w:val="20"/>
              </w:rPr>
              <w:t>Actor/User</w:t>
            </w:r>
          </w:p>
        </w:tc>
        <w:tc>
          <w:tcPr>
            <w:tcW w:w="8217" w:type="dxa"/>
            <w:tcMar>
              <w:top w:w="60" w:type="dxa"/>
              <w:left w:w="60" w:type="dxa"/>
              <w:bottom w:w="60" w:type="dxa"/>
              <w:right w:w="60" w:type="dxa"/>
            </w:tcMar>
          </w:tcPr>
          <w:p w:rsidR="0025188B" w:rsidRPr="00110292" w:rsidRDefault="00110292" w:rsidP="00110292">
            <w:pPr>
              <w:pStyle w:val="p1"/>
              <w:numPr>
                <w:ilvl w:val="0"/>
                <w:numId w:val="318"/>
              </w:numPr>
              <w:rPr>
                <w:rFonts w:ascii="Arial" w:hAnsi="Arial" w:cs="Arial"/>
                <w:sz w:val="20"/>
                <w:szCs w:val="20"/>
              </w:rPr>
            </w:pPr>
            <w:r w:rsidRPr="00110292">
              <w:rPr>
                <w:rFonts w:ascii="Arial" w:hAnsi="Arial" w:cs="Arial"/>
                <w:sz w:val="20"/>
                <w:szCs w:val="20"/>
              </w:rPr>
              <w:t>Quản trị cấu hình CBM</w:t>
            </w:r>
          </w:p>
        </w:tc>
      </w:tr>
      <w:tr w:rsidR="0025188B" w:rsidRPr="00110292" w:rsidTr="001F6847">
        <w:trPr>
          <w:jc w:val="center"/>
        </w:trPr>
        <w:tc>
          <w:tcPr>
            <w:tcW w:w="1332" w:type="dxa"/>
            <w:tcMar>
              <w:top w:w="60" w:type="dxa"/>
              <w:left w:w="60" w:type="dxa"/>
              <w:bottom w:w="60" w:type="dxa"/>
              <w:right w:w="60" w:type="dxa"/>
            </w:tcMar>
          </w:tcPr>
          <w:p w:rsidR="0025188B" w:rsidRPr="00110292" w:rsidRDefault="0025188B" w:rsidP="008E68B6">
            <w:pPr>
              <w:rPr>
                <w:rFonts w:ascii="Arial" w:hAnsi="Arial" w:cs="Arial"/>
                <w:sz w:val="20"/>
                <w:szCs w:val="20"/>
              </w:rPr>
            </w:pPr>
            <w:r w:rsidRPr="00110292">
              <w:rPr>
                <w:rFonts w:ascii="Arial" w:hAnsi="Arial" w:cs="Arial"/>
                <w:sz w:val="20"/>
                <w:szCs w:val="20"/>
              </w:rPr>
              <w:t>Trigger</w:t>
            </w:r>
          </w:p>
        </w:tc>
        <w:tc>
          <w:tcPr>
            <w:tcW w:w="8217" w:type="dxa"/>
            <w:tcMar>
              <w:top w:w="60" w:type="dxa"/>
              <w:left w:w="60" w:type="dxa"/>
              <w:bottom w:w="60" w:type="dxa"/>
              <w:right w:w="60" w:type="dxa"/>
            </w:tcMar>
          </w:tcPr>
          <w:p w:rsidR="0025188B" w:rsidRPr="00110292" w:rsidRDefault="00110292" w:rsidP="00110292">
            <w:pPr>
              <w:pStyle w:val="p1"/>
              <w:numPr>
                <w:ilvl w:val="0"/>
                <w:numId w:val="318"/>
              </w:numPr>
              <w:rPr>
                <w:rFonts w:ascii="Arial" w:hAnsi="Arial" w:cs="Arial"/>
                <w:sz w:val="20"/>
                <w:szCs w:val="20"/>
              </w:rPr>
            </w:pPr>
            <w:r w:rsidRPr="00110292">
              <w:rPr>
                <w:rFonts w:ascii="Arial" w:hAnsi="Arial" w:cs="Arial"/>
                <w:sz w:val="20"/>
                <w:szCs w:val="20"/>
              </w:rPr>
              <w:t>Người dùng tạo hoặc cập nhật điều kiện áp dụng cấu hình CBM.</w:t>
            </w:r>
          </w:p>
        </w:tc>
      </w:tr>
      <w:tr w:rsidR="0025188B" w:rsidRPr="00110292" w:rsidTr="001F6847">
        <w:trPr>
          <w:jc w:val="center"/>
        </w:trPr>
        <w:tc>
          <w:tcPr>
            <w:tcW w:w="1332" w:type="dxa"/>
            <w:tcMar>
              <w:top w:w="60" w:type="dxa"/>
              <w:left w:w="60" w:type="dxa"/>
              <w:bottom w:w="60" w:type="dxa"/>
              <w:right w:w="60" w:type="dxa"/>
            </w:tcMar>
          </w:tcPr>
          <w:p w:rsidR="0025188B" w:rsidRPr="00110292" w:rsidRDefault="0025188B" w:rsidP="008E68B6">
            <w:pPr>
              <w:rPr>
                <w:rFonts w:ascii="Arial" w:hAnsi="Arial" w:cs="Arial"/>
                <w:sz w:val="20"/>
                <w:szCs w:val="20"/>
              </w:rPr>
            </w:pPr>
            <w:r w:rsidRPr="00110292">
              <w:rPr>
                <w:rFonts w:ascii="Arial" w:hAnsi="Arial" w:cs="Arial"/>
                <w:sz w:val="20"/>
                <w:szCs w:val="20"/>
              </w:rPr>
              <w:t>Preconditions</w:t>
            </w:r>
          </w:p>
        </w:tc>
        <w:tc>
          <w:tcPr>
            <w:tcW w:w="8217" w:type="dxa"/>
            <w:tcMar>
              <w:top w:w="60" w:type="dxa"/>
              <w:left w:w="60" w:type="dxa"/>
              <w:bottom w:w="60" w:type="dxa"/>
              <w:right w:w="60" w:type="dxa"/>
            </w:tcMar>
          </w:tcPr>
          <w:p w:rsidR="0025188B" w:rsidRPr="00110292" w:rsidRDefault="00110292" w:rsidP="00110292">
            <w:pPr>
              <w:pStyle w:val="p1"/>
              <w:numPr>
                <w:ilvl w:val="0"/>
                <w:numId w:val="318"/>
              </w:numPr>
              <w:rPr>
                <w:rFonts w:ascii="Arial" w:hAnsi="Arial" w:cs="Arial"/>
                <w:sz w:val="20"/>
                <w:szCs w:val="20"/>
              </w:rPr>
            </w:pPr>
            <w:r w:rsidRPr="00110292">
              <w:rPr>
                <w:rFonts w:ascii="Arial" w:hAnsi="Arial" w:cs="Arial"/>
                <w:sz w:val="20"/>
                <w:szCs w:val="20"/>
              </w:rPr>
              <w:t>Người dùng có quyền quản lý cấu hình CBM.</w:t>
            </w:r>
          </w:p>
        </w:tc>
      </w:tr>
      <w:tr w:rsidR="0025188B" w:rsidRPr="00110292" w:rsidTr="001F6847">
        <w:trPr>
          <w:jc w:val="center"/>
        </w:trPr>
        <w:tc>
          <w:tcPr>
            <w:tcW w:w="1332" w:type="dxa"/>
            <w:tcMar>
              <w:top w:w="60" w:type="dxa"/>
              <w:left w:w="60" w:type="dxa"/>
              <w:bottom w:w="60" w:type="dxa"/>
              <w:right w:w="60" w:type="dxa"/>
            </w:tcMar>
          </w:tcPr>
          <w:p w:rsidR="0025188B" w:rsidRPr="00110292" w:rsidRDefault="0025188B" w:rsidP="008E68B6">
            <w:pPr>
              <w:rPr>
                <w:rFonts w:ascii="Arial" w:hAnsi="Arial" w:cs="Arial"/>
                <w:sz w:val="20"/>
                <w:szCs w:val="20"/>
              </w:rPr>
            </w:pPr>
            <w:r w:rsidRPr="00110292">
              <w:rPr>
                <w:rFonts w:ascii="Arial" w:hAnsi="Arial" w:cs="Arial"/>
                <w:sz w:val="20"/>
                <w:szCs w:val="20"/>
              </w:rPr>
              <w:t>Inputs</w:t>
            </w:r>
          </w:p>
        </w:tc>
        <w:tc>
          <w:tcPr>
            <w:tcW w:w="8217" w:type="dxa"/>
            <w:tcMar>
              <w:top w:w="60" w:type="dxa"/>
              <w:left w:w="60" w:type="dxa"/>
              <w:bottom w:w="60" w:type="dxa"/>
              <w:right w:w="60" w:type="dxa"/>
            </w:tcMar>
          </w:tcPr>
          <w:p w:rsidR="00110292" w:rsidRPr="00110292" w:rsidRDefault="00110292" w:rsidP="00110292">
            <w:pPr>
              <w:pStyle w:val="p1"/>
              <w:numPr>
                <w:ilvl w:val="0"/>
                <w:numId w:val="318"/>
              </w:numPr>
              <w:rPr>
                <w:rFonts w:ascii="Arial" w:hAnsi="Arial" w:cs="Arial"/>
                <w:sz w:val="20"/>
                <w:szCs w:val="20"/>
              </w:rPr>
            </w:pPr>
            <w:r w:rsidRPr="00110292">
              <w:rPr>
                <w:rFonts w:ascii="Arial" w:hAnsi="Arial" w:cs="Arial"/>
                <w:sz w:val="20"/>
                <w:szCs w:val="20"/>
              </w:rPr>
              <w:t>Điều kiện áp dụng cấu hình.</w:t>
            </w:r>
          </w:p>
          <w:p w:rsidR="0025188B" w:rsidRPr="00110292" w:rsidRDefault="00110292" w:rsidP="00110292">
            <w:pPr>
              <w:pStyle w:val="p1"/>
              <w:numPr>
                <w:ilvl w:val="0"/>
                <w:numId w:val="318"/>
              </w:numPr>
              <w:rPr>
                <w:rFonts w:ascii="Arial" w:hAnsi="Arial" w:cs="Arial"/>
                <w:sz w:val="20"/>
                <w:szCs w:val="20"/>
              </w:rPr>
            </w:pPr>
            <w:r w:rsidRPr="00110292">
              <w:rPr>
                <w:rFonts w:ascii="Arial" w:hAnsi="Arial" w:cs="Arial"/>
                <w:sz w:val="20"/>
                <w:szCs w:val="20"/>
              </w:rPr>
              <w:t>Thiết bị/loại thiết bị liên quan.</w:t>
            </w:r>
          </w:p>
        </w:tc>
      </w:tr>
      <w:tr w:rsidR="0025188B" w:rsidRPr="00110292" w:rsidTr="001F6847">
        <w:trPr>
          <w:jc w:val="center"/>
        </w:trPr>
        <w:tc>
          <w:tcPr>
            <w:tcW w:w="1332" w:type="dxa"/>
            <w:tcMar>
              <w:top w:w="60" w:type="dxa"/>
              <w:left w:w="60" w:type="dxa"/>
              <w:bottom w:w="60" w:type="dxa"/>
              <w:right w:w="60" w:type="dxa"/>
            </w:tcMar>
          </w:tcPr>
          <w:p w:rsidR="0025188B" w:rsidRPr="00110292" w:rsidRDefault="0025188B" w:rsidP="008E68B6">
            <w:pPr>
              <w:rPr>
                <w:rFonts w:ascii="Arial" w:hAnsi="Arial" w:cs="Arial"/>
                <w:sz w:val="20"/>
                <w:szCs w:val="20"/>
              </w:rPr>
            </w:pPr>
            <w:r w:rsidRPr="00110292">
              <w:rPr>
                <w:rFonts w:ascii="Arial" w:hAnsi="Arial" w:cs="Arial"/>
                <w:sz w:val="20"/>
                <w:szCs w:val="20"/>
              </w:rPr>
              <w:t xml:space="preserve">Processing / </w:t>
            </w:r>
            <w:r w:rsidRPr="00110292">
              <w:rPr>
                <w:rFonts w:ascii="Arial" w:hAnsi="Arial" w:cs="Arial"/>
                <w:sz w:val="20"/>
                <w:szCs w:val="20"/>
              </w:rPr>
              <w:lastRenderedPageBreak/>
              <w:t>System Behavior</w:t>
            </w:r>
          </w:p>
        </w:tc>
        <w:tc>
          <w:tcPr>
            <w:tcW w:w="8217" w:type="dxa"/>
            <w:tcMar>
              <w:top w:w="60" w:type="dxa"/>
              <w:left w:w="60" w:type="dxa"/>
              <w:bottom w:w="60" w:type="dxa"/>
              <w:right w:w="60" w:type="dxa"/>
            </w:tcMar>
          </w:tcPr>
          <w:p w:rsidR="00110292" w:rsidRPr="00110292" w:rsidRDefault="00110292" w:rsidP="00110292">
            <w:pPr>
              <w:pStyle w:val="p1"/>
              <w:numPr>
                <w:ilvl w:val="0"/>
                <w:numId w:val="318"/>
              </w:numPr>
              <w:rPr>
                <w:rFonts w:ascii="Arial" w:hAnsi="Arial" w:cs="Arial"/>
                <w:sz w:val="20"/>
                <w:szCs w:val="20"/>
              </w:rPr>
            </w:pPr>
            <w:r w:rsidRPr="00110292">
              <w:rPr>
                <w:rFonts w:ascii="Arial" w:hAnsi="Arial" w:cs="Arial"/>
                <w:sz w:val="20"/>
                <w:szCs w:val="20"/>
              </w:rPr>
              <w:lastRenderedPageBreak/>
              <w:t>Hệ thống cho phép cấu hình điều kiện áp dụng:</w:t>
            </w:r>
          </w:p>
          <w:p w:rsidR="00110292" w:rsidRPr="00110292" w:rsidRDefault="00110292" w:rsidP="00110292">
            <w:pPr>
              <w:pStyle w:val="p1"/>
              <w:numPr>
                <w:ilvl w:val="1"/>
                <w:numId w:val="318"/>
              </w:numPr>
              <w:rPr>
                <w:rFonts w:ascii="Arial" w:hAnsi="Arial" w:cs="Arial"/>
                <w:sz w:val="20"/>
                <w:szCs w:val="20"/>
              </w:rPr>
            </w:pPr>
            <w:r w:rsidRPr="00110292">
              <w:rPr>
                <w:rFonts w:ascii="Arial" w:hAnsi="Arial" w:cs="Arial"/>
                <w:sz w:val="20"/>
                <w:szCs w:val="20"/>
              </w:rPr>
              <w:lastRenderedPageBreak/>
              <w:t>loại biên bản,</w:t>
            </w:r>
          </w:p>
          <w:p w:rsidR="00110292" w:rsidRPr="00110292" w:rsidRDefault="00110292" w:rsidP="00110292">
            <w:pPr>
              <w:pStyle w:val="p1"/>
              <w:numPr>
                <w:ilvl w:val="1"/>
                <w:numId w:val="318"/>
              </w:numPr>
              <w:rPr>
                <w:rFonts w:ascii="Arial" w:hAnsi="Arial" w:cs="Arial"/>
                <w:sz w:val="20"/>
                <w:szCs w:val="20"/>
              </w:rPr>
            </w:pPr>
            <w:r w:rsidRPr="00110292">
              <w:rPr>
                <w:rFonts w:ascii="Arial" w:hAnsi="Arial" w:cs="Arial"/>
                <w:sz w:val="20"/>
                <w:szCs w:val="20"/>
              </w:rPr>
              <w:t>evaluation rule,</w:t>
            </w:r>
          </w:p>
          <w:p w:rsidR="00110292" w:rsidRPr="00110292" w:rsidRDefault="00110292" w:rsidP="00110292">
            <w:pPr>
              <w:pStyle w:val="p1"/>
              <w:numPr>
                <w:ilvl w:val="1"/>
                <w:numId w:val="318"/>
              </w:numPr>
              <w:rPr>
                <w:rFonts w:ascii="Arial" w:hAnsi="Arial" w:cs="Arial"/>
                <w:sz w:val="20"/>
                <w:szCs w:val="20"/>
              </w:rPr>
            </w:pPr>
            <w:r w:rsidRPr="00110292">
              <w:rPr>
                <w:rFonts w:ascii="Arial" w:hAnsi="Arial" w:cs="Arial"/>
                <w:sz w:val="20"/>
                <w:szCs w:val="20"/>
              </w:rPr>
              <w:t>frequency rule,</w:t>
            </w:r>
          </w:p>
          <w:p w:rsidR="00110292" w:rsidRPr="00110292" w:rsidRDefault="00110292" w:rsidP="00110292">
            <w:pPr>
              <w:pStyle w:val="p1"/>
              <w:numPr>
                <w:ilvl w:val="1"/>
                <w:numId w:val="318"/>
              </w:numPr>
              <w:rPr>
                <w:rFonts w:ascii="Arial" w:hAnsi="Arial" w:cs="Arial"/>
                <w:sz w:val="20"/>
                <w:szCs w:val="20"/>
              </w:rPr>
            </w:pPr>
            <w:r w:rsidRPr="00110292">
              <w:rPr>
                <w:rFonts w:ascii="Arial" w:hAnsi="Arial" w:cs="Arial"/>
                <w:sz w:val="20"/>
                <w:szCs w:val="20"/>
              </w:rPr>
              <w:t>field configuration,</w:t>
            </w:r>
          </w:p>
          <w:p w:rsidR="00110292" w:rsidRPr="00110292" w:rsidRDefault="00110292" w:rsidP="00110292">
            <w:pPr>
              <w:pStyle w:val="p1"/>
              <w:numPr>
                <w:ilvl w:val="1"/>
                <w:numId w:val="318"/>
              </w:numPr>
              <w:rPr>
                <w:rFonts w:ascii="Arial" w:hAnsi="Arial" w:cs="Arial"/>
                <w:sz w:val="20"/>
                <w:szCs w:val="20"/>
              </w:rPr>
            </w:pPr>
            <w:r w:rsidRPr="00110292">
              <w:rPr>
                <w:rFonts w:ascii="Arial" w:hAnsi="Arial" w:cs="Arial"/>
                <w:sz w:val="20"/>
                <w:szCs w:val="20"/>
              </w:rPr>
              <w:t>và các cấu hình liên quan khác.</w:t>
            </w:r>
          </w:p>
          <w:p w:rsidR="0025188B" w:rsidRPr="00110292" w:rsidRDefault="00110292" w:rsidP="00110292">
            <w:pPr>
              <w:pStyle w:val="p1"/>
              <w:numPr>
                <w:ilvl w:val="0"/>
                <w:numId w:val="318"/>
              </w:numPr>
              <w:rPr>
                <w:rFonts w:ascii="Arial" w:hAnsi="Arial" w:cs="Arial"/>
                <w:sz w:val="20"/>
                <w:szCs w:val="20"/>
              </w:rPr>
            </w:pPr>
            <w:r w:rsidRPr="00110292">
              <w:rPr>
                <w:rFonts w:ascii="Arial" w:hAnsi="Arial" w:cs="Arial"/>
                <w:sz w:val="20"/>
                <w:szCs w:val="20"/>
              </w:rPr>
              <w:t>Workflow CBM sử dụng cấu hình hiệu lực theo điều kiện áp dụng hiện hành.</w:t>
            </w:r>
          </w:p>
        </w:tc>
      </w:tr>
      <w:tr w:rsidR="0025188B" w:rsidRPr="00110292" w:rsidTr="001F6847">
        <w:trPr>
          <w:jc w:val="center"/>
        </w:trPr>
        <w:tc>
          <w:tcPr>
            <w:tcW w:w="1332" w:type="dxa"/>
            <w:tcMar>
              <w:top w:w="60" w:type="dxa"/>
              <w:left w:w="60" w:type="dxa"/>
              <w:bottom w:w="60" w:type="dxa"/>
              <w:right w:w="60" w:type="dxa"/>
            </w:tcMar>
          </w:tcPr>
          <w:p w:rsidR="0025188B" w:rsidRPr="00110292" w:rsidRDefault="0025188B" w:rsidP="008E68B6">
            <w:pPr>
              <w:rPr>
                <w:rFonts w:ascii="Arial" w:hAnsi="Arial" w:cs="Arial"/>
                <w:sz w:val="20"/>
                <w:szCs w:val="20"/>
              </w:rPr>
            </w:pPr>
            <w:r w:rsidRPr="00110292">
              <w:rPr>
                <w:rFonts w:ascii="Arial" w:hAnsi="Arial" w:cs="Arial"/>
                <w:sz w:val="20"/>
                <w:szCs w:val="20"/>
              </w:rPr>
              <w:lastRenderedPageBreak/>
              <w:t>Outputs</w:t>
            </w:r>
          </w:p>
        </w:tc>
        <w:tc>
          <w:tcPr>
            <w:tcW w:w="8217" w:type="dxa"/>
            <w:tcMar>
              <w:top w:w="60" w:type="dxa"/>
              <w:left w:w="60" w:type="dxa"/>
              <w:bottom w:w="60" w:type="dxa"/>
              <w:right w:w="60" w:type="dxa"/>
            </w:tcMar>
          </w:tcPr>
          <w:p w:rsidR="0025188B" w:rsidRPr="00110292" w:rsidRDefault="00110292" w:rsidP="00110292">
            <w:pPr>
              <w:pStyle w:val="p1"/>
              <w:numPr>
                <w:ilvl w:val="0"/>
                <w:numId w:val="318"/>
              </w:numPr>
              <w:rPr>
                <w:rFonts w:ascii="Arial" w:hAnsi="Arial" w:cs="Arial"/>
                <w:sz w:val="20"/>
                <w:szCs w:val="20"/>
              </w:rPr>
            </w:pPr>
            <w:r w:rsidRPr="00110292">
              <w:rPr>
                <w:rFonts w:ascii="Arial" w:hAnsi="Arial" w:cs="Arial"/>
                <w:sz w:val="20"/>
                <w:szCs w:val="20"/>
              </w:rPr>
              <w:t>Điều kiện áp dụng cấu hình CBM.</w:t>
            </w:r>
          </w:p>
        </w:tc>
      </w:tr>
      <w:tr w:rsidR="0025188B" w:rsidRPr="00110292" w:rsidTr="001F6847">
        <w:trPr>
          <w:jc w:val="center"/>
        </w:trPr>
        <w:tc>
          <w:tcPr>
            <w:tcW w:w="1332" w:type="dxa"/>
            <w:tcMar>
              <w:top w:w="60" w:type="dxa"/>
              <w:left w:w="60" w:type="dxa"/>
              <w:bottom w:w="60" w:type="dxa"/>
              <w:right w:w="60" w:type="dxa"/>
            </w:tcMar>
          </w:tcPr>
          <w:p w:rsidR="0025188B" w:rsidRPr="00110292" w:rsidRDefault="0025188B" w:rsidP="008E68B6">
            <w:pPr>
              <w:rPr>
                <w:rFonts w:ascii="Arial" w:hAnsi="Arial" w:cs="Arial"/>
                <w:sz w:val="20"/>
                <w:szCs w:val="20"/>
              </w:rPr>
            </w:pPr>
            <w:r w:rsidRPr="00110292">
              <w:rPr>
                <w:rFonts w:ascii="Arial" w:hAnsi="Arial" w:cs="Arial"/>
                <w:sz w:val="20"/>
                <w:szCs w:val="20"/>
              </w:rPr>
              <w:t>Business Rules</w:t>
            </w:r>
          </w:p>
        </w:tc>
        <w:tc>
          <w:tcPr>
            <w:tcW w:w="8217" w:type="dxa"/>
            <w:tcMar>
              <w:top w:w="60" w:type="dxa"/>
              <w:left w:w="60" w:type="dxa"/>
              <w:bottom w:w="60" w:type="dxa"/>
              <w:right w:w="60" w:type="dxa"/>
            </w:tcMar>
          </w:tcPr>
          <w:p w:rsidR="00110292" w:rsidRPr="00110292" w:rsidRDefault="00110292" w:rsidP="00110292">
            <w:pPr>
              <w:pStyle w:val="p1"/>
              <w:numPr>
                <w:ilvl w:val="0"/>
                <w:numId w:val="318"/>
              </w:numPr>
              <w:rPr>
                <w:rFonts w:ascii="Arial" w:hAnsi="Arial" w:cs="Arial"/>
                <w:sz w:val="20"/>
                <w:szCs w:val="20"/>
              </w:rPr>
            </w:pPr>
            <w:r w:rsidRPr="00110292">
              <w:rPr>
                <w:rFonts w:ascii="Arial" w:hAnsi="Arial" w:cs="Arial"/>
                <w:sz w:val="20"/>
                <w:szCs w:val="20"/>
              </w:rPr>
              <w:t>Chỉ cấu hình thỏa điều kiện áp dụng mới được sử dụng trong workflow CBM.</w:t>
            </w:r>
          </w:p>
          <w:p w:rsidR="0025188B" w:rsidRPr="00110292" w:rsidRDefault="00110292" w:rsidP="00110292">
            <w:pPr>
              <w:pStyle w:val="p1"/>
              <w:numPr>
                <w:ilvl w:val="0"/>
                <w:numId w:val="318"/>
              </w:numPr>
              <w:rPr>
                <w:rFonts w:ascii="Arial" w:hAnsi="Arial" w:cs="Arial"/>
                <w:sz w:val="20"/>
                <w:szCs w:val="20"/>
              </w:rPr>
            </w:pPr>
            <w:r w:rsidRPr="00110292">
              <w:rPr>
                <w:rFonts w:ascii="Arial" w:hAnsi="Arial" w:cs="Arial"/>
                <w:sz w:val="20"/>
                <w:szCs w:val="20"/>
              </w:rPr>
              <w:t>Configuration layer không trực tiếp thực hiện workflow runtime.</w:t>
            </w:r>
          </w:p>
        </w:tc>
      </w:tr>
      <w:tr w:rsidR="0025188B" w:rsidRPr="00110292" w:rsidTr="001F6847">
        <w:trPr>
          <w:jc w:val="center"/>
        </w:trPr>
        <w:tc>
          <w:tcPr>
            <w:tcW w:w="1332" w:type="dxa"/>
            <w:tcMar>
              <w:top w:w="60" w:type="dxa"/>
              <w:left w:w="60" w:type="dxa"/>
              <w:bottom w:w="60" w:type="dxa"/>
              <w:right w:w="60" w:type="dxa"/>
            </w:tcMar>
          </w:tcPr>
          <w:p w:rsidR="0025188B" w:rsidRPr="00110292" w:rsidRDefault="0025188B" w:rsidP="008E68B6">
            <w:pPr>
              <w:rPr>
                <w:rFonts w:ascii="Arial" w:hAnsi="Arial" w:cs="Arial"/>
                <w:sz w:val="20"/>
                <w:szCs w:val="20"/>
              </w:rPr>
            </w:pPr>
            <w:r w:rsidRPr="00110292">
              <w:rPr>
                <w:rFonts w:ascii="Arial" w:hAnsi="Arial" w:cs="Arial"/>
                <w:sz w:val="20"/>
                <w:szCs w:val="20"/>
              </w:rPr>
              <w:t>Validation Rules</w:t>
            </w:r>
          </w:p>
        </w:tc>
        <w:tc>
          <w:tcPr>
            <w:tcW w:w="8217" w:type="dxa"/>
            <w:tcMar>
              <w:top w:w="60" w:type="dxa"/>
              <w:left w:w="60" w:type="dxa"/>
              <w:bottom w:w="60" w:type="dxa"/>
              <w:right w:w="60" w:type="dxa"/>
            </w:tcMar>
          </w:tcPr>
          <w:p w:rsidR="0025188B" w:rsidRPr="00110292" w:rsidRDefault="00110292" w:rsidP="00110292">
            <w:pPr>
              <w:numPr>
                <w:ilvl w:val="0"/>
                <w:numId w:val="318"/>
              </w:numPr>
              <w:rPr>
                <w:rFonts w:ascii="Arial" w:hAnsi="Arial" w:cs="Arial"/>
                <w:sz w:val="20"/>
                <w:szCs w:val="20"/>
              </w:rPr>
            </w:pPr>
            <w:r w:rsidRPr="00110292">
              <w:rPr>
                <w:rFonts w:ascii="Arial" w:hAnsi="Arial" w:cs="Arial"/>
                <w:sz w:val="20"/>
                <w:szCs w:val="20"/>
              </w:rPr>
              <w:t>Điều kiện áp dụng phải tham chiếu đúng dữ liệu hiện có trên MSM.</w:t>
            </w:r>
          </w:p>
        </w:tc>
      </w:tr>
      <w:tr w:rsidR="0025188B" w:rsidRPr="00110292" w:rsidTr="001F6847">
        <w:trPr>
          <w:jc w:val="center"/>
        </w:trPr>
        <w:tc>
          <w:tcPr>
            <w:tcW w:w="1332" w:type="dxa"/>
            <w:tcMar>
              <w:top w:w="60" w:type="dxa"/>
              <w:left w:w="60" w:type="dxa"/>
              <w:bottom w:w="60" w:type="dxa"/>
              <w:right w:w="60" w:type="dxa"/>
            </w:tcMar>
          </w:tcPr>
          <w:p w:rsidR="0025188B" w:rsidRPr="00110292" w:rsidRDefault="0025188B" w:rsidP="008E68B6">
            <w:pPr>
              <w:rPr>
                <w:rFonts w:ascii="Arial" w:hAnsi="Arial" w:cs="Arial"/>
                <w:sz w:val="20"/>
                <w:szCs w:val="20"/>
              </w:rPr>
            </w:pPr>
            <w:r w:rsidRPr="00110292">
              <w:rPr>
                <w:rFonts w:ascii="Arial" w:hAnsi="Arial" w:cs="Arial"/>
                <w:sz w:val="20"/>
                <w:szCs w:val="20"/>
              </w:rPr>
              <w:t>Exception Handling</w:t>
            </w:r>
          </w:p>
        </w:tc>
        <w:tc>
          <w:tcPr>
            <w:tcW w:w="8217" w:type="dxa"/>
            <w:tcMar>
              <w:top w:w="60" w:type="dxa"/>
              <w:left w:w="60" w:type="dxa"/>
              <w:bottom w:w="60" w:type="dxa"/>
              <w:right w:w="60" w:type="dxa"/>
            </w:tcMar>
          </w:tcPr>
          <w:p w:rsidR="0025188B" w:rsidRPr="00110292" w:rsidRDefault="00110292" w:rsidP="00110292">
            <w:pPr>
              <w:numPr>
                <w:ilvl w:val="0"/>
                <w:numId w:val="318"/>
              </w:numPr>
              <w:rPr>
                <w:rFonts w:ascii="Arial" w:hAnsi="Arial" w:cs="Arial"/>
                <w:sz w:val="20"/>
                <w:szCs w:val="20"/>
              </w:rPr>
            </w:pPr>
            <w:r w:rsidRPr="00110292">
              <w:rPr>
                <w:rFonts w:ascii="Arial" w:hAnsi="Arial" w:cs="Arial"/>
                <w:sz w:val="20"/>
                <w:szCs w:val="20"/>
              </w:rPr>
              <w:t>Nếu điều kiện áp dụng không hợp lệ, hệ thống hiển thị lỗi phù hợp.</w:t>
            </w:r>
          </w:p>
        </w:tc>
      </w:tr>
      <w:tr w:rsidR="0025188B" w:rsidRPr="00110292" w:rsidTr="001F6847">
        <w:trPr>
          <w:jc w:val="center"/>
        </w:trPr>
        <w:tc>
          <w:tcPr>
            <w:tcW w:w="1332" w:type="dxa"/>
            <w:tcMar>
              <w:top w:w="60" w:type="dxa"/>
              <w:left w:w="60" w:type="dxa"/>
              <w:bottom w:w="60" w:type="dxa"/>
              <w:right w:w="60" w:type="dxa"/>
            </w:tcMar>
          </w:tcPr>
          <w:p w:rsidR="0025188B" w:rsidRPr="00110292" w:rsidRDefault="0025188B" w:rsidP="008E68B6">
            <w:pPr>
              <w:rPr>
                <w:rFonts w:ascii="Arial" w:hAnsi="Arial" w:cs="Arial"/>
                <w:sz w:val="20"/>
                <w:szCs w:val="20"/>
              </w:rPr>
            </w:pPr>
            <w:r w:rsidRPr="00110292">
              <w:rPr>
                <w:rFonts w:ascii="Arial" w:hAnsi="Arial" w:cs="Arial"/>
                <w:sz w:val="20"/>
                <w:szCs w:val="20"/>
              </w:rPr>
              <w:t>Acceptance Criteria</w:t>
            </w:r>
          </w:p>
        </w:tc>
        <w:tc>
          <w:tcPr>
            <w:tcW w:w="8217" w:type="dxa"/>
            <w:tcMar>
              <w:top w:w="60" w:type="dxa"/>
              <w:left w:w="60" w:type="dxa"/>
              <w:bottom w:w="60" w:type="dxa"/>
              <w:right w:w="60" w:type="dxa"/>
            </w:tcMar>
          </w:tcPr>
          <w:p w:rsidR="00110292" w:rsidRPr="00110292" w:rsidRDefault="00110292" w:rsidP="00110292">
            <w:pPr>
              <w:pStyle w:val="p1"/>
              <w:numPr>
                <w:ilvl w:val="0"/>
                <w:numId w:val="318"/>
              </w:numPr>
              <w:rPr>
                <w:rFonts w:ascii="Arial" w:hAnsi="Arial" w:cs="Arial"/>
                <w:sz w:val="20"/>
                <w:szCs w:val="20"/>
              </w:rPr>
            </w:pPr>
            <w:r w:rsidRPr="00110292">
              <w:rPr>
                <w:rFonts w:ascii="Arial" w:hAnsi="Arial" w:cs="Arial"/>
                <w:sz w:val="20"/>
                <w:szCs w:val="20"/>
              </w:rPr>
              <w:t>Người dùng có thể cấu hình điều kiện áp dụng CBM.</w:t>
            </w:r>
          </w:p>
          <w:p w:rsidR="0025188B" w:rsidRPr="00110292" w:rsidRDefault="00110292" w:rsidP="00110292">
            <w:pPr>
              <w:pStyle w:val="p1"/>
              <w:numPr>
                <w:ilvl w:val="0"/>
                <w:numId w:val="318"/>
              </w:numPr>
              <w:rPr>
                <w:rFonts w:ascii="Arial" w:hAnsi="Arial" w:cs="Arial"/>
                <w:sz w:val="20"/>
                <w:szCs w:val="20"/>
              </w:rPr>
            </w:pPr>
            <w:r w:rsidRPr="00110292">
              <w:rPr>
                <w:rFonts w:ascii="Arial" w:hAnsi="Arial" w:cs="Arial"/>
                <w:sz w:val="20"/>
                <w:szCs w:val="20"/>
              </w:rPr>
              <w:t>Workflow CBM sử dụng đúng cấu hình hiệu lực theo điều kiện áp dụng hiện hành.</w:t>
            </w:r>
          </w:p>
        </w:tc>
      </w:tr>
      <w:tr w:rsidR="0025188B" w:rsidRPr="00110292" w:rsidTr="001F6847">
        <w:trPr>
          <w:jc w:val="center"/>
        </w:trPr>
        <w:tc>
          <w:tcPr>
            <w:tcW w:w="1332" w:type="dxa"/>
            <w:tcMar>
              <w:top w:w="60" w:type="dxa"/>
              <w:left w:w="60" w:type="dxa"/>
              <w:bottom w:w="60" w:type="dxa"/>
              <w:right w:w="60" w:type="dxa"/>
            </w:tcMar>
          </w:tcPr>
          <w:p w:rsidR="0025188B" w:rsidRPr="00110292" w:rsidRDefault="0025188B" w:rsidP="008E68B6">
            <w:pPr>
              <w:rPr>
                <w:rFonts w:ascii="Arial" w:hAnsi="Arial" w:cs="Arial"/>
                <w:sz w:val="20"/>
                <w:szCs w:val="20"/>
              </w:rPr>
            </w:pPr>
            <w:r w:rsidRPr="00110292">
              <w:rPr>
                <w:rFonts w:ascii="Arial" w:hAnsi="Arial" w:cs="Arial"/>
                <w:sz w:val="20"/>
                <w:szCs w:val="20"/>
              </w:rPr>
              <w:t>Related Data Objects</w:t>
            </w:r>
          </w:p>
        </w:tc>
        <w:tc>
          <w:tcPr>
            <w:tcW w:w="8217" w:type="dxa"/>
            <w:tcMar>
              <w:top w:w="60" w:type="dxa"/>
              <w:left w:w="60" w:type="dxa"/>
              <w:bottom w:w="60" w:type="dxa"/>
              <w:right w:w="60" w:type="dxa"/>
            </w:tcMar>
          </w:tcPr>
          <w:p w:rsidR="00110292" w:rsidRPr="00110292" w:rsidRDefault="00110292" w:rsidP="00110292">
            <w:pPr>
              <w:pStyle w:val="p1"/>
              <w:numPr>
                <w:ilvl w:val="0"/>
                <w:numId w:val="318"/>
              </w:numPr>
              <w:rPr>
                <w:rFonts w:ascii="Arial" w:hAnsi="Arial" w:cs="Arial"/>
                <w:sz w:val="20"/>
                <w:szCs w:val="20"/>
              </w:rPr>
            </w:pPr>
            <w:r w:rsidRPr="00110292">
              <w:rPr>
                <w:rFonts w:ascii="Arial" w:hAnsi="Arial" w:cs="Arial"/>
                <w:sz w:val="20"/>
                <w:szCs w:val="20"/>
              </w:rPr>
              <w:t>CBMConfigurationCondition</w:t>
            </w:r>
          </w:p>
          <w:p w:rsidR="0025188B" w:rsidRPr="00110292" w:rsidRDefault="00110292" w:rsidP="00110292">
            <w:pPr>
              <w:pStyle w:val="p1"/>
              <w:numPr>
                <w:ilvl w:val="0"/>
                <w:numId w:val="318"/>
              </w:numPr>
              <w:rPr>
                <w:rFonts w:ascii="Arial" w:hAnsi="Arial" w:cs="Arial"/>
                <w:sz w:val="20"/>
                <w:szCs w:val="20"/>
              </w:rPr>
            </w:pPr>
            <w:r w:rsidRPr="00110292">
              <w:rPr>
                <w:rFonts w:ascii="Arial" w:hAnsi="Arial" w:cs="Arial"/>
                <w:sz w:val="20"/>
                <w:szCs w:val="20"/>
              </w:rPr>
              <w:t>CBMConfiguration</w:t>
            </w:r>
          </w:p>
        </w:tc>
      </w:tr>
      <w:tr w:rsidR="0025188B" w:rsidRPr="00110292" w:rsidTr="001F6847">
        <w:trPr>
          <w:jc w:val="center"/>
        </w:trPr>
        <w:tc>
          <w:tcPr>
            <w:tcW w:w="1332" w:type="dxa"/>
            <w:tcMar>
              <w:top w:w="60" w:type="dxa"/>
              <w:left w:w="60" w:type="dxa"/>
              <w:bottom w:w="60" w:type="dxa"/>
              <w:right w:w="60" w:type="dxa"/>
            </w:tcMar>
          </w:tcPr>
          <w:p w:rsidR="0025188B" w:rsidRPr="00110292" w:rsidRDefault="0025188B" w:rsidP="008E68B6">
            <w:pPr>
              <w:rPr>
                <w:rFonts w:ascii="Arial" w:hAnsi="Arial" w:cs="Arial"/>
                <w:sz w:val="20"/>
                <w:szCs w:val="20"/>
              </w:rPr>
            </w:pPr>
            <w:r w:rsidRPr="00110292">
              <w:rPr>
                <w:rFonts w:ascii="Arial" w:hAnsi="Arial" w:cs="Arial"/>
                <w:sz w:val="20"/>
                <w:szCs w:val="20"/>
              </w:rPr>
              <w:t>Related Screens / Interfaces</w:t>
            </w:r>
          </w:p>
        </w:tc>
        <w:tc>
          <w:tcPr>
            <w:tcW w:w="8217" w:type="dxa"/>
            <w:tcMar>
              <w:top w:w="60" w:type="dxa"/>
              <w:left w:w="60" w:type="dxa"/>
              <w:bottom w:w="60" w:type="dxa"/>
              <w:right w:w="60" w:type="dxa"/>
            </w:tcMar>
          </w:tcPr>
          <w:p w:rsidR="0025188B" w:rsidRPr="00110292" w:rsidRDefault="00110292" w:rsidP="00110292">
            <w:pPr>
              <w:pStyle w:val="p1"/>
              <w:numPr>
                <w:ilvl w:val="0"/>
                <w:numId w:val="318"/>
              </w:numPr>
              <w:rPr>
                <w:rFonts w:ascii="Arial" w:hAnsi="Arial" w:cs="Arial"/>
                <w:sz w:val="20"/>
                <w:szCs w:val="20"/>
              </w:rPr>
            </w:pPr>
            <w:r w:rsidRPr="00110292">
              <w:rPr>
                <w:rFonts w:ascii="Arial" w:hAnsi="Arial" w:cs="Arial"/>
                <w:sz w:val="20"/>
                <w:szCs w:val="20"/>
              </w:rPr>
              <w:t>Màn hình cấu hình điều kiện áp dụng CBM</w:t>
            </w:r>
          </w:p>
        </w:tc>
      </w:tr>
      <w:tr w:rsidR="0025188B" w:rsidRPr="00110292" w:rsidTr="001F6847">
        <w:trPr>
          <w:jc w:val="center"/>
        </w:trPr>
        <w:tc>
          <w:tcPr>
            <w:tcW w:w="1332" w:type="dxa"/>
            <w:tcMar>
              <w:top w:w="60" w:type="dxa"/>
              <w:left w:w="60" w:type="dxa"/>
              <w:bottom w:w="60" w:type="dxa"/>
              <w:right w:w="60" w:type="dxa"/>
            </w:tcMar>
          </w:tcPr>
          <w:p w:rsidR="0025188B" w:rsidRPr="00110292" w:rsidRDefault="0025188B" w:rsidP="008E68B6">
            <w:pPr>
              <w:rPr>
                <w:rFonts w:ascii="Arial" w:hAnsi="Arial" w:cs="Arial"/>
                <w:sz w:val="20"/>
                <w:szCs w:val="20"/>
              </w:rPr>
            </w:pPr>
            <w:r w:rsidRPr="00110292">
              <w:rPr>
                <w:rFonts w:ascii="Arial" w:hAnsi="Arial" w:cs="Arial"/>
                <w:sz w:val="20"/>
                <w:szCs w:val="20"/>
              </w:rPr>
              <w:t>Source / Evidence</w:t>
            </w:r>
          </w:p>
        </w:tc>
        <w:tc>
          <w:tcPr>
            <w:tcW w:w="8217" w:type="dxa"/>
            <w:tcMar>
              <w:top w:w="60" w:type="dxa"/>
              <w:left w:w="60" w:type="dxa"/>
              <w:bottom w:w="60" w:type="dxa"/>
              <w:right w:w="60" w:type="dxa"/>
            </w:tcMar>
          </w:tcPr>
          <w:p w:rsidR="0025188B" w:rsidRPr="00110292" w:rsidRDefault="00110292" w:rsidP="00110292">
            <w:pPr>
              <w:pStyle w:val="p1"/>
              <w:numPr>
                <w:ilvl w:val="0"/>
                <w:numId w:val="318"/>
              </w:numPr>
              <w:rPr>
                <w:rFonts w:ascii="Arial" w:hAnsi="Arial" w:cs="Arial"/>
                <w:sz w:val="20"/>
                <w:szCs w:val="20"/>
              </w:rPr>
            </w:pPr>
            <w:r w:rsidRPr="00110292">
              <w:rPr>
                <w:rFonts w:ascii="Arial" w:hAnsi="Arial" w:cs="Arial"/>
                <w:sz w:val="20"/>
                <w:szCs w:val="20"/>
              </w:rPr>
              <w:t>Workflow cấu hình CBM</w:t>
            </w:r>
          </w:p>
        </w:tc>
      </w:tr>
      <w:tr w:rsidR="0025188B" w:rsidRPr="00110292" w:rsidTr="001F6847">
        <w:trPr>
          <w:jc w:val="center"/>
        </w:trPr>
        <w:tc>
          <w:tcPr>
            <w:tcW w:w="1332" w:type="dxa"/>
            <w:tcMar>
              <w:top w:w="60" w:type="dxa"/>
              <w:left w:w="60" w:type="dxa"/>
              <w:bottom w:w="60" w:type="dxa"/>
              <w:right w:w="60" w:type="dxa"/>
            </w:tcMar>
          </w:tcPr>
          <w:p w:rsidR="0025188B" w:rsidRPr="00110292" w:rsidRDefault="0025188B" w:rsidP="008E68B6">
            <w:pPr>
              <w:rPr>
                <w:rFonts w:ascii="Arial" w:hAnsi="Arial" w:cs="Arial"/>
                <w:sz w:val="20"/>
                <w:szCs w:val="20"/>
              </w:rPr>
            </w:pPr>
            <w:r w:rsidRPr="00110292">
              <w:rPr>
                <w:rFonts w:ascii="Arial" w:hAnsi="Arial" w:cs="Arial"/>
                <w:sz w:val="20"/>
                <w:szCs w:val="20"/>
              </w:rPr>
              <w:t>Open Questions</w:t>
            </w:r>
          </w:p>
        </w:tc>
        <w:tc>
          <w:tcPr>
            <w:tcW w:w="8217" w:type="dxa"/>
            <w:tcMar>
              <w:top w:w="60" w:type="dxa"/>
              <w:left w:w="60" w:type="dxa"/>
              <w:bottom w:w="60" w:type="dxa"/>
              <w:right w:w="60" w:type="dxa"/>
            </w:tcMar>
          </w:tcPr>
          <w:p w:rsidR="0025188B" w:rsidRPr="00110292" w:rsidRDefault="00110292" w:rsidP="00110292">
            <w:pPr>
              <w:pStyle w:val="p1"/>
              <w:numPr>
                <w:ilvl w:val="0"/>
                <w:numId w:val="318"/>
              </w:numPr>
              <w:rPr>
                <w:rFonts w:ascii="Arial" w:hAnsi="Arial" w:cs="Arial"/>
                <w:sz w:val="20"/>
                <w:szCs w:val="20"/>
              </w:rPr>
            </w:pPr>
            <w:r w:rsidRPr="00110292">
              <w:rPr>
                <w:rFonts w:ascii="Arial" w:hAnsi="Arial" w:cs="Arial"/>
                <w:sz w:val="20"/>
                <w:szCs w:val="20"/>
              </w:rPr>
              <w:t>Có hỗ trợ nhiều condition-combination phức tạp hay không?</w:t>
            </w:r>
          </w:p>
        </w:tc>
      </w:tr>
    </w:tbl>
    <w:p w:rsidR="001C40BC" w:rsidRDefault="001F6847" w:rsidP="005307BB">
      <w:pPr>
        <w:pStyle w:val="Heading3"/>
        <w:rPr>
          <w:rFonts w:ascii="Arial" w:hAnsi="Arial" w:cs="Arial"/>
          <w:color w:val="1F497D" w:themeColor="text2"/>
          <w:szCs w:val="22"/>
          <w:lang w:val="vi-VN"/>
        </w:rPr>
      </w:pPr>
      <w:r w:rsidRPr="00A42AA2">
        <w:rPr>
          <w:rFonts w:ascii="Arial" w:hAnsi="Arial" w:cs="Arial"/>
          <w:color w:val="1F497D" w:themeColor="text2"/>
          <w:szCs w:val="22"/>
          <w:lang w:val="vi-VN"/>
        </w:rPr>
        <w:t>5.</w:t>
      </w:r>
      <w:r w:rsidR="001A7AC0">
        <w:rPr>
          <w:rFonts w:ascii="Arial" w:hAnsi="Arial" w:cs="Arial"/>
          <w:color w:val="1F497D" w:themeColor="text2"/>
          <w:szCs w:val="22"/>
          <w:lang w:val="vi-VN"/>
        </w:rPr>
        <w:t>4</w:t>
      </w:r>
      <w:r w:rsidRPr="000C2E2D">
        <w:rPr>
          <w:rFonts w:ascii="Arial" w:hAnsi="Arial" w:cs="Arial"/>
          <w:color w:val="1F497D" w:themeColor="text2"/>
          <w:szCs w:val="22"/>
        </w:rPr>
        <w:t xml:space="preserve">. </w:t>
      </w:r>
      <w:r w:rsidR="001C40BC" w:rsidRPr="001C40BC">
        <w:rPr>
          <w:rFonts w:ascii="Arial" w:hAnsi="Arial" w:cs="Arial"/>
          <w:color w:val="1F497D" w:themeColor="text2"/>
          <w:szCs w:val="22"/>
        </w:rPr>
        <w:t>Device-Centric Domain</w:t>
      </w:r>
    </w:p>
    <w:p w:rsidR="002E5F6C" w:rsidRPr="002E5F6C" w:rsidRDefault="002E5F6C" w:rsidP="002E5F6C">
      <w:pPr>
        <w:pStyle w:val="Heading3"/>
        <w:rPr>
          <w:rFonts w:ascii="Arial" w:hAnsi="Arial" w:cs="Arial"/>
        </w:rPr>
      </w:pPr>
      <w:r w:rsidRPr="002E5F6C">
        <w:rPr>
          <w:rFonts w:ascii="Arial" w:hAnsi="Arial" w:cs="Arial"/>
        </w:rPr>
        <w:t>FR-DEVICE-001 — Quản lý thông tin thiết bị</w:t>
      </w:r>
    </w:p>
    <w:tbl>
      <w:tblPr>
        <w:tblStyle w:val="TableGrid"/>
        <w:tblW w:w="0" w:type="auto"/>
        <w:jc w:val="center"/>
        <w:tblLook w:val="04A0" w:firstRow="1" w:lastRow="0" w:firstColumn="1" w:lastColumn="0" w:noHBand="0" w:noVBand="1"/>
      </w:tblPr>
      <w:tblGrid>
        <w:gridCol w:w="1332"/>
        <w:gridCol w:w="8217"/>
      </w:tblGrid>
      <w:tr w:rsidR="005307BB" w:rsidRPr="00D865E8" w:rsidTr="001B4669">
        <w:trPr>
          <w:jc w:val="center"/>
        </w:trPr>
        <w:tc>
          <w:tcPr>
            <w:tcW w:w="1332" w:type="dxa"/>
            <w:shd w:val="clear" w:color="auto" w:fill="D9EAF7"/>
            <w:tcMar>
              <w:top w:w="60" w:type="dxa"/>
              <w:left w:w="60" w:type="dxa"/>
              <w:bottom w:w="60" w:type="dxa"/>
              <w:right w:w="60" w:type="dxa"/>
            </w:tcMar>
          </w:tcPr>
          <w:p w:rsidR="005307BB" w:rsidRPr="00D865E8" w:rsidRDefault="005307BB" w:rsidP="001B4669">
            <w:pPr>
              <w:rPr>
                <w:rFonts w:ascii="Arial" w:hAnsi="Arial" w:cs="Arial"/>
                <w:sz w:val="20"/>
                <w:szCs w:val="20"/>
              </w:rPr>
            </w:pPr>
            <w:r w:rsidRPr="00D865E8">
              <w:rPr>
                <w:rFonts w:ascii="Arial" w:hAnsi="Arial" w:cs="Arial"/>
                <w:b/>
                <w:sz w:val="20"/>
                <w:szCs w:val="20"/>
              </w:rPr>
              <w:t>Item</w:t>
            </w:r>
          </w:p>
        </w:tc>
        <w:tc>
          <w:tcPr>
            <w:tcW w:w="8217" w:type="dxa"/>
            <w:shd w:val="clear" w:color="auto" w:fill="D9EAF7"/>
            <w:tcMar>
              <w:top w:w="60" w:type="dxa"/>
              <w:left w:w="60" w:type="dxa"/>
              <w:bottom w:w="60" w:type="dxa"/>
              <w:right w:w="60" w:type="dxa"/>
            </w:tcMar>
          </w:tcPr>
          <w:p w:rsidR="005307BB" w:rsidRPr="00D865E8" w:rsidRDefault="005307BB" w:rsidP="001B4669">
            <w:pPr>
              <w:rPr>
                <w:rFonts w:ascii="Arial" w:hAnsi="Arial" w:cs="Arial"/>
                <w:sz w:val="20"/>
                <w:szCs w:val="20"/>
              </w:rPr>
            </w:pPr>
            <w:r w:rsidRPr="00D865E8">
              <w:rPr>
                <w:rFonts w:ascii="Arial" w:hAnsi="Arial" w:cs="Arial"/>
                <w:b/>
                <w:sz w:val="20"/>
                <w:szCs w:val="20"/>
              </w:rPr>
              <w:t>Detail</w:t>
            </w:r>
          </w:p>
        </w:tc>
      </w:tr>
      <w:tr w:rsidR="005307BB" w:rsidRPr="00D865E8" w:rsidTr="001B4669">
        <w:trPr>
          <w:jc w:val="center"/>
        </w:trPr>
        <w:tc>
          <w:tcPr>
            <w:tcW w:w="1332" w:type="dxa"/>
            <w:tcMar>
              <w:top w:w="60" w:type="dxa"/>
              <w:left w:w="60" w:type="dxa"/>
              <w:bottom w:w="60" w:type="dxa"/>
              <w:right w:w="60" w:type="dxa"/>
            </w:tcMar>
          </w:tcPr>
          <w:p w:rsidR="005307BB" w:rsidRPr="00D865E8" w:rsidRDefault="005307BB" w:rsidP="001B4669">
            <w:pPr>
              <w:rPr>
                <w:rFonts w:ascii="Arial" w:hAnsi="Arial" w:cs="Arial"/>
                <w:sz w:val="20"/>
                <w:szCs w:val="20"/>
              </w:rPr>
            </w:pPr>
            <w:r w:rsidRPr="00D865E8">
              <w:rPr>
                <w:rFonts w:ascii="Arial" w:hAnsi="Arial" w:cs="Arial"/>
                <w:sz w:val="20"/>
                <w:szCs w:val="20"/>
              </w:rPr>
              <w:t>Description</w:t>
            </w:r>
          </w:p>
        </w:tc>
        <w:tc>
          <w:tcPr>
            <w:tcW w:w="8217" w:type="dxa"/>
            <w:tcMar>
              <w:top w:w="60" w:type="dxa"/>
              <w:left w:w="60" w:type="dxa"/>
              <w:bottom w:w="60" w:type="dxa"/>
              <w:right w:w="60" w:type="dxa"/>
            </w:tcMar>
          </w:tcPr>
          <w:p w:rsidR="005307BB" w:rsidRPr="006616CD" w:rsidRDefault="006616CD" w:rsidP="001B4669">
            <w:pPr>
              <w:pStyle w:val="p1"/>
              <w:rPr>
                <w:rFonts w:ascii="Arial" w:hAnsi="Arial" w:cs="Arial"/>
                <w:sz w:val="20"/>
                <w:szCs w:val="20"/>
                <w:lang w:val="vi-VN"/>
              </w:rPr>
            </w:pPr>
            <w:r w:rsidRPr="006616CD">
              <w:rPr>
                <w:rFonts w:ascii="Arial" w:hAnsi="Arial" w:cs="Arial"/>
                <w:sz w:val="20"/>
                <w:szCs w:val="20"/>
              </w:rPr>
              <w:t>Hệ thống chỉ cho phép cập nhật các trường dữ liệu thuộc phạm vi editable trên MSM theo workflow hiện hành.</w:t>
            </w:r>
          </w:p>
        </w:tc>
      </w:tr>
      <w:tr w:rsidR="005307BB" w:rsidRPr="00D865E8" w:rsidTr="001B4669">
        <w:trPr>
          <w:jc w:val="center"/>
        </w:trPr>
        <w:tc>
          <w:tcPr>
            <w:tcW w:w="1332" w:type="dxa"/>
            <w:tcMar>
              <w:top w:w="60" w:type="dxa"/>
              <w:left w:w="60" w:type="dxa"/>
              <w:bottom w:w="60" w:type="dxa"/>
              <w:right w:w="60" w:type="dxa"/>
            </w:tcMar>
          </w:tcPr>
          <w:p w:rsidR="005307BB" w:rsidRPr="00D865E8" w:rsidRDefault="005307BB" w:rsidP="001B4669">
            <w:pPr>
              <w:rPr>
                <w:rFonts w:ascii="Arial" w:hAnsi="Arial" w:cs="Arial"/>
                <w:sz w:val="20"/>
                <w:szCs w:val="20"/>
              </w:rPr>
            </w:pPr>
            <w:r w:rsidRPr="00D865E8">
              <w:rPr>
                <w:rFonts w:ascii="Arial" w:hAnsi="Arial" w:cs="Arial"/>
                <w:sz w:val="20"/>
                <w:szCs w:val="20"/>
              </w:rPr>
              <w:t>Actor/User</w:t>
            </w:r>
          </w:p>
        </w:tc>
        <w:tc>
          <w:tcPr>
            <w:tcW w:w="8217" w:type="dxa"/>
            <w:tcMar>
              <w:top w:w="60" w:type="dxa"/>
              <w:left w:w="60" w:type="dxa"/>
              <w:bottom w:w="60" w:type="dxa"/>
              <w:right w:w="60" w:type="dxa"/>
            </w:tcMar>
          </w:tcPr>
          <w:p w:rsidR="00D865E8"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NVTN</w:t>
            </w:r>
          </w:p>
          <w:p w:rsidR="005307BB"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Quản trị hệ thống</w:t>
            </w:r>
          </w:p>
        </w:tc>
      </w:tr>
      <w:tr w:rsidR="005307BB" w:rsidRPr="00D865E8" w:rsidTr="001B4669">
        <w:trPr>
          <w:jc w:val="center"/>
        </w:trPr>
        <w:tc>
          <w:tcPr>
            <w:tcW w:w="1332" w:type="dxa"/>
            <w:tcMar>
              <w:top w:w="60" w:type="dxa"/>
              <w:left w:w="60" w:type="dxa"/>
              <w:bottom w:w="60" w:type="dxa"/>
              <w:right w:w="60" w:type="dxa"/>
            </w:tcMar>
          </w:tcPr>
          <w:p w:rsidR="005307BB" w:rsidRPr="00D865E8" w:rsidRDefault="005307BB" w:rsidP="001B4669">
            <w:pPr>
              <w:rPr>
                <w:rFonts w:ascii="Arial" w:hAnsi="Arial" w:cs="Arial"/>
                <w:sz w:val="20"/>
                <w:szCs w:val="20"/>
              </w:rPr>
            </w:pPr>
            <w:r w:rsidRPr="00D865E8">
              <w:rPr>
                <w:rFonts w:ascii="Arial" w:hAnsi="Arial" w:cs="Arial"/>
                <w:sz w:val="20"/>
                <w:szCs w:val="20"/>
              </w:rPr>
              <w:t>Trigger</w:t>
            </w:r>
          </w:p>
        </w:tc>
        <w:tc>
          <w:tcPr>
            <w:tcW w:w="8217" w:type="dxa"/>
            <w:tcMar>
              <w:top w:w="60" w:type="dxa"/>
              <w:left w:w="60" w:type="dxa"/>
              <w:bottom w:w="60" w:type="dxa"/>
              <w:right w:w="60" w:type="dxa"/>
            </w:tcMar>
          </w:tcPr>
          <w:p w:rsidR="00D865E8"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Người dùng tra cứu hoặc cập nhật thông tin thiết bị.</w:t>
            </w:r>
          </w:p>
          <w:p w:rsidR="005307BB"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Hệ thống đồng bộ dữ liệu thiết bị từ PMIS.</w:t>
            </w:r>
          </w:p>
        </w:tc>
      </w:tr>
      <w:tr w:rsidR="005307BB" w:rsidRPr="00D865E8" w:rsidTr="001B4669">
        <w:trPr>
          <w:jc w:val="center"/>
        </w:trPr>
        <w:tc>
          <w:tcPr>
            <w:tcW w:w="1332" w:type="dxa"/>
            <w:tcMar>
              <w:top w:w="60" w:type="dxa"/>
              <w:left w:w="60" w:type="dxa"/>
              <w:bottom w:w="60" w:type="dxa"/>
              <w:right w:w="60" w:type="dxa"/>
            </w:tcMar>
          </w:tcPr>
          <w:p w:rsidR="005307BB" w:rsidRPr="00D865E8" w:rsidRDefault="005307BB" w:rsidP="001B4669">
            <w:pPr>
              <w:rPr>
                <w:rFonts w:ascii="Arial" w:hAnsi="Arial" w:cs="Arial"/>
                <w:sz w:val="20"/>
                <w:szCs w:val="20"/>
              </w:rPr>
            </w:pPr>
            <w:r w:rsidRPr="00D865E8">
              <w:rPr>
                <w:rFonts w:ascii="Arial" w:hAnsi="Arial" w:cs="Arial"/>
                <w:sz w:val="20"/>
                <w:szCs w:val="20"/>
              </w:rPr>
              <w:t>Preconditions</w:t>
            </w:r>
          </w:p>
        </w:tc>
        <w:tc>
          <w:tcPr>
            <w:tcW w:w="8217" w:type="dxa"/>
            <w:tcMar>
              <w:top w:w="60" w:type="dxa"/>
              <w:left w:w="60" w:type="dxa"/>
              <w:bottom w:w="60" w:type="dxa"/>
              <w:right w:w="60" w:type="dxa"/>
            </w:tcMar>
          </w:tcPr>
          <w:p w:rsidR="00D865E8"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Thiết bị tồn tại trên PMIS hoặc MSM.</w:t>
            </w:r>
          </w:p>
          <w:p w:rsidR="005307BB"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Người dùng có quyền truy cập thông tin thiết bị.</w:t>
            </w:r>
          </w:p>
        </w:tc>
      </w:tr>
      <w:tr w:rsidR="005307BB" w:rsidRPr="00D865E8" w:rsidTr="001B4669">
        <w:trPr>
          <w:jc w:val="center"/>
        </w:trPr>
        <w:tc>
          <w:tcPr>
            <w:tcW w:w="1332" w:type="dxa"/>
            <w:tcMar>
              <w:top w:w="60" w:type="dxa"/>
              <w:left w:w="60" w:type="dxa"/>
              <w:bottom w:w="60" w:type="dxa"/>
              <w:right w:w="60" w:type="dxa"/>
            </w:tcMar>
          </w:tcPr>
          <w:p w:rsidR="005307BB" w:rsidRPr="00D865E8" w:rsidRDefault="005307BB" w:rsidP="001B4669">
            <w:pPr>
              <w:rPr>
                <w:rFonts w:ascii="Arial" w:hAnsi="Arial" w:cs="Arial"/>
                <w:sz w:val="20"/>
                <w:szCs w:val="20"/>
              </w:rPr>
            </w:pPr>
            <w:r w:rsidRPr="00D865E8">
              <w:rPr>
                <w:rFonts w:ascii="Arial" w:hAnsi="Arial" w:cs="Arial"/>
                <w:sz w:val="20"/>
                <w:szCs w:val="20"/>
              </w:rPr>
              <w:t>Inputs</w:t>
            </w:r>
          </w:p>
        </w:tc>
        <w:tc>
          <w:tcPr>
            <w:tcW w:w="8217" w:type="dxa"/>
            <w:tcMar>
              <w:top w:w="60" w:type="dxa"/>
              <w:left w:w="60" w:type="dxa"/>
              <w:bottom w:w="60" w:type="dxa"/>
              <w:right w:w="60" w:type="dxa"/>
            </w:tcMar>
          </w:tcPr>
          <w:p w:rsidR="00D865E8"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Thông tin thiết bị.</w:t>
            </w:r>
          </w:p>
          <w:p w:rsidR="00D865E8"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Dữ liệu đồng bộ thiết bị từ PMIS.</w:t>
            </w:r>
          </w:p>
          <w:p w:rsidR="005307BB"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lastRenderedPageBreak/>
              <w:t>Thông tin cập nhật nghiệp vụ trên MSM (nếu có).</w:t>
            </w:r>
          </w:p>
        </w:tc>
      </w:tr>
      <w:tr w:rsidR="005307BB" w:rsidRPr="00D865E8" w:rsidTr="001B4669">
        <w:trPr>
          <w:jc w:val="center"/>
        </w:trPr>
        <w:tc>
          <w:tcPr>
            <w:tcW w:w="1332" w:type="dxa"/>
            <w:tcMar>
              <w:top w:w="60" w:type="dxa"/>
              <w:left w:w="60" w:type="dxa"/>
              <w:bottom w:w="60" w:type="dxa"/>
              <w:right w:w="60" w:type="dxa"/>
            </w:tcMar>
          </w:tcPr>
          <w:p w:rsidR="005307BB" w:rsidRPr="00D865E8" w:rsidRDefault="005307BB" w:rsidP="001B4669">
            <w:pPr>
              <w:rPr>
                <w:rFonts w:ascii="Arial" w:hAnsi="Arial" w:cs="Arial"/>
                <w:sz w:val="20"/>
                <w:szCs w:val="20"/>
              </w:rPr>
            </w:pPr>
            <w:r w:rsidRPr="00D865E8">
              <w:rPr>
                <w:rFonts w:ascii="Arial" w:hAnsi="Arial" w:cs="Arial"/>
                <w:sz w:val="20"/>
                <w:szCs w:val="20"/>
              </w:rPr>
              <w:lastRenderedPageBreak/>
              <w:t>Processing / System Behavior</w:t>
            </w:r>
          </w:p>
        </w:tc>
        <w:tc>
          <w:tcPr>
            <w:tcW w:w="8217" w:type="dxa"/>
            <w:tcMar>
              <w:top w:w="60" w:type="dxa"/>
              <w:left w:w="60" w:type="dxa"/>
              <w:bottom w:w="60" w:type="dxa"/>
              <w:right w:w="60" w:type="dxa"/>
            </w:tcMar>
          </w:tcPr>
          <w:p w:rsidR="00D865E8"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Hệ thống cho phép đồng bộ thông tin thiết bị từ PMIS vào MSM.</w:t>
            </w:r>
          </w:p>
          <w:p w:rsidR="00D865E8"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Hệ thống lưu thông tin thiết bị phục vụ workflow CBM trên MSM.</w:t>
            </w:r>
          </w:p>
          <w:p w:rsidR="00D865E8"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Hệ thống cho phép hiển thị:</w:t>
            </w:r>
          </w:p>
          <w:p w:rsidR="00D865E8" w:rsidRPr="00D865E8" w:rsidRDefault="00D865E8" w:rsidP="00D865E8">
            <w:pPr>
              <w:numPr>
                <w:ilvl w:val="1"/>
                <w:numId w:val="318"/>
              </w:numPr>
              <w:spacing w:before="100" w:beforeAutospacing="1" w:after="100" w:afterAutospacing="1"/>
              <w:rPr>
                <w:rFonts w:ascii="Arial" w:hAnsi="Arial" w:cs="Arial"/>
                <w:sz w:val="20"/>
                <w:szCs w:val="20"/>
              </w:rPr>
            </w:pPr>
            <w:r w:rsidRPr="00D865E8">
              <w:rPr>
                <w:rFonts w:ascii="Arial" w:hAnsi="Arial" w:cs="Arial"/>
                <w:sz w:val="20"/>
                <w:szCs w:val="20"/>
              </w:rPr>
              <w:t>thông tin định danh thiết bị,</w:t>
            </w:r>
          </w:p>
          <w:p w:rsidR="00D865E8" w:rsidRPr="00D865E8" w:rsidRDefault="00D865E8" w:rsidP="00D865E8">
            <w:pPr>
              <w:numPr>
                <w:ilvl w:val="1"/>
                <w:numId w:val="318"/>
              </w:numPr>
              <w:spacing w:before="100" w:beforeAutospacing="1" w:after="100" w:afterAutospacing="1"/>
              <w:rPr>
                <w:rFonts w:ascii="Arial" w:hAnsi="Arial" w:cs="Arial"/>
                <w:sz w:val="20"/>
                <w:szCs w:val="20"/>
              </w:rPr>
            </w:pPr>
            <w:r w:rsidRPr="00D865E8">
              <w:rPr>
                <w:rFonts w:ascii="Arial" w:hAnsi="Arial" w:cs="Arial"/>
                <w:sz w:val="20"/>
                <w:szCs w:val="20"/>
              </w:rPr>
              <w:t>thông tin kỹ thuật,</w:t>
            </w:r>
          </w:p>
          <w:p w:rsidR="00D865E8" w:rsidRPr="00D865E8" w:rsidRDefault="00D865E8" w:rsidP="00D865E8">
            <w:pPr>
              <w:numPr>
                <w:ilvl w:val="1"/>
                <w:numId w:val="318"/>
              </w:numPr>
              <w:spacing w:before="100" w:beforeAutospacing="1" w:after="100" w:afterAutospacing="1"/>
              <w:rPr>
                <w:rFonts w:ascii="Arial" w:hAnsi="Arial" w:cs="Arial"/>
                <w:sz w:val="20"/>
                <w:szCs w:val="20"/>
              </w:rPr>
            </w:pPr>
            <w:r w:rsidRPr="00D865E8">
              <w:rPr>
                <w:rFonts w:ascii="Arial" w:hAnsi="Arial" w:cs="Arial"/>
                <w:sz w:val="20"/>
                <w:szCs w:val="20"/>
              </w:rPr>
              <w:t>trạng thái thiết bị,</w:t>
            </w:r>
          </w:p>
          <w:p w:rsidR="00D865E8" w:rsidRPr="00D865E8" w:rsidRDefault="00D865E8" w:rsidP="00D865E8">
            <w:pPr>
              <w:numPr>
                <w:ilvl w:val="1"/>
                <w:numId w:val="318"/>
              </w:numPr>
              <w:spacing w:before="100" w:beforeAutospacing="1" w:after="100" w:afterAutospacing="1"/>
              <w:rPr>
                <w:rFonts w:ascii="Arial" w:hAnsi="Arial" w:cs="Arial"/>
                <w:sz w:val="20"/>
                <w:szCs w:val="20"/>
              </w:rPr>
            </w:pPr>
            <w:r w:rsidRPr="00D865E8">
              <w:rPr>
                <w:rFonts w:ascii="Arial" w:hAnsi="Arial" w:cs="Arial"/>
                <w:sz w:val="20"/>
                <w:szCs w:val="20"/>
              </w:rPr>
              <w:t>dữ liệu CBM liên quan.</w:t>
            </w:r>
          </w:p>
          <w:p w:rsidR="005307BB"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Hệ thống cho phép cập nhật các trường dữ liệu được phép chỉnh sửa trên MSM theo workflow hiện hành.</w:t>
            </w:r>
          </w:p>
        </w:tc>
      </w:tr>
      <w:tr w:rsidR="005307BB" w:rsidRPr="00D865E8" w:rsidTr="001B4669">
        <w:trPr>
          <w:jc w:val="center"/>
        </w:trPr>
        <w:tc>
          <w:tcPr>
            <w:tcW w:w="1332" w:type="dxa"/>
            <w:tcMar>
              <w:top w:w="60" w:type="dxa"/>
              <w:left w:w="60" w:type="dxa"/>
              <w:bottom w:w="60" w:type="dxa"/>
              <w:right w:w="60" w:type="dxa"/>
            </w:tcMar>
          </w:tcPr>
          <w:p w:rsidR="005307BB" w:rsidRPr="00D865E8" w:rsidRDefault="005307BB" w:rsidP="001B4669">
            <w:pPr>
              <w:rPr>
                <w:rFonts w:ascii="Arial" w:hAnsi="Arial" w:cs="Arial"/>
                <w:sz w:val="20"/>
                <w:szCs w:val="20"/>
              </w:rPr>
            </w:pPr>
            <w:r w:rsidRPr="00D865E8">
              <w:rPr>
                <w:rFonts w:ascii="Arial" w:hAnsi="Arial" w:cs="Arial"/>
                <w:sz w:val="20"/>
                <w:szCs w:val="20"/>
              </w:rPr>
              <w:t>Outputs</w:t>
            </w:r>
          </w:p>
        </w:tc>
        <w:tc>
          <w:tcPr>
            <w:tcW w:w="8217" w:type="dxa"/>
            <w:tcMar>
              <w:top w:w="60" w:type="dxa"/>
              <w:left w:w="60" w:type="dxa"/>
              <w:bottom w:w="60" w:type="dxa"/>
              <w:right w:w="60" w:type="dxa"/>
            </w:tcMar>
          </w:tcPr>
          <w:p w:rsidR="005307BB"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Thông tin thiết bị trên MSM.</w:t>
            </w:r>
          </w:p>
        </w:tc>
      </w:tr>
      <w:tr w:rsidR="005307BB" w:rsidRPr="00D865E8" w:rsidTr="001B4669">
        <w:trPr>
          <w:jc w:val="center"/>
        </w:trPr>
        <w:tc>
          <w:tcPr>
            <w:tcW w:w="1332" w:type="dxa"/>
            <w:tcMar>
              <w:top w:w="60" w:type="dxa"/>
              <w:left w:w="60" w:type="dxa"/>
              <w:bottom w:w="60" w:type="dxa"/>
              <w:right w:w="60" w:type="dxa"/>
            </w:tcMar>
          </w:tcPr>
          <w:p w:rsidR="005307BB" w:rsidRPr="00D865E8" w:rsidRDefault="005307BB" w:rsidP="001B4669">
            <w:pPr>
              <w:rPr>
                <w:rFonts w:ascii="Arial" w:hAnsi="Arial" w:cs="Arial"/>
                <w:sz w:val="20"/>
                <w:szCs w:val="20"/>
              </w:rPr>
            </w:pPr>
            <w:r w:rsidRPr="00D865E8">
              <w:rPr>
                <w:rFonts w:ascii="Arial" w:hAnsi="Arial" w:cs="Arial"/>
                <w:sz w:val="20"/>
                <w:szCs w:val="20"/>
              </w:rPr>
              <w:t>Business Rules</w:t>
            </w:r>
          </w:p>
        </w:tc>
        <w:tc>
          <w:tcPr>
            <w:tcW w:w="8217" w:type="dxa"/>
            <w:tcMar>
              <w:top w:w="60" w:type="dxa"/>
              <w:left w:w="60" w:type="dxa"/>
              <w:bottom w:w="60" w:type="dxa"/>
              <w:right w:w="60" w:type="dxa"/>
            </w:tcMar>
          </w:tcPr>
          <w:p w:rsidR="00D865E8"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PMIS là nguồn dữ liệu chính đối với thông tin master data thiết bị.</w:t>
            </w:r>
          </w:p>
          <w:p w:rsidR="00D865E8"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MSM sử dụng dữ liệu thiết bị phục vụ workflow vận hành CBM.</w:t>
            </w:r>
          </w:p>
          <w:p w:rsidR="00D865E8"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Các trường dữ liệu editable trên MSM được xác định theo workflow hiện hành.</w:t>
            </w:r>
          </w:p>
          <w:p w:rsidR="005307BB"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Derived-state và operational-state không thay đổi trực tiếp dữ liệu master thiết bị trên PMIS.</w:t>
            </w:r>
          </w:p>
        </w:tc>
      </w:tr>
      <w:tr w:rsidR="005307BB" w:rsidRPr="00D865E8" w:rsidTr="00D865E8">
        <w:trPr>
          <w:trHeight w:val="597"/>
          <w:jc w:val="center"/>
        </w:trPr>
        <w:tc>
          <w:tcPr>
            <w:tcW w:w="1332" w:type="dxa"/>
            <w:tcMar>
              <w:top w:w="60" w:type="dxa"/>
              <w:left w:w="60" w:type="dxa"/>
              <w:bottom w:w="60" w:type="dxa"/>
              <w:right w:w="60" w:type="dxa"/>
            </w:tcMar>
          </w:tcPr>
          <w:p w:rsidR="005307BB" w:rsidRPr="00D865E8" w:rsidRDefault="005307BB" w:rsidP="001B4669">
            <w:pPr>
              <w:rPr>
                <w:rFonts w:ascii="Arial" w:hAnsi="Arial" w:cs="Arial"/>
                <w:sz w:val="20"/>
                <w:szCs w:val="20"/>
              </w:rPr>
            </w:pPr>
            <w:r w:rsidRPr="00D865E8">
              <w:rPr>
                <w:rFonts w:ascii="Arial" w:hAnsi="Arial" w:cs="Arial"/>
                <w:sz w:val="20"/>
                <w:szCs w:val="20"/>
              </w:rPr>
              <w:t>Validation Rules</w:t>
            </w:r>
          </w:p>
        </w:tc>
        <w:tc>
          <w:tcPr>
            <w:tcW w:w="8217" w:type="dxa"/>
            <w:tcMar>
              <w:top w:w="60" w:type="dxa"/>
              <w:left w:w="60" w:type="dxa"/>
              <w:bottom w:w="60" w:type="dxa"/>
              <w:right w:w="60" w:type="dxa"/>
            </w:tcMar>
          </w:tcPr>
          <w:p w:rsidR="00D865E8"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Thiết bị phải có mã định danh hợp lệ.</w:t>
            </w:r>
          </w:p>
          <w:p w:rsidR="005307BB"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Người dùng phải có quyền truy cập thiết bị tương ứng.</w:t>
            </w:r>
          </w:p>
        </w:tc>
      </w:tr>
      <w:tr w:rsidR="005307BB" w:rsidRPr="00D865E8" w:rsidTr="001B4669">
        <w:trPr>
          <w:jc w:val="center"/>
        </w:trPr>
        <w:tc>
          <w:tcPr>
            <w:tcW w:w="1332" w:type="dxa"/>
            <w:tcMar>
              <w:top w:w="60" w:type="dxa"/>
              <w:left w:w="60" w:type="dxa"/>
              <w:bottom w:w="60" w:type="dxa"/>
              <w:right w:w="60" w:type="dxa"/>
            </w:tcMar>
          </w:tcPr>
          <w:p w:rsidR="005307BB" w:rsidRPr="00D865E8" w:rsidRDefault="005307BB" w:rsidP="001B4669">
            <w:pPr>
              <w:rPr>
                <w:rFonts w:ascii="Arial" w:hAnsi="Arial" w:cs="Arial"/>
                <w:sz w:val="20"/>
                <w:szCs w:val="20"/>
              </w:rPr>
            </w:pPr>
            <w:r w:rsidRPr="00D865E8">
              <w:rPr>
                <w:rFonts w:ascii="Arial" w:hAnsi="Arial" w:cs="Arial"/>
                <w:sz w:val="20"/>
                <w:szCs w:val="20"/>
              </w:rPr>
              <w:t>Exception Handling</w:t>
            </w:r>
          </w:p>
        </w:tc>
        <w:tc>
          <w:tcPr>
            <w:tcW w:w="8217" w:type="dxa"/>
            <w:tcMar>
              <w:top w:w="60" w:type="dxa"/>
              <w:left w:w="60" w:type="dxa"/>
              <w:bottom w:w="60" w:type="dxa"/>
              <w:right w:w="60" w:type="dxa"/>
            </w:tcMar>
          </w:tcPr>
          <w:p w:rsidR="00D865E8"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Nếu dữ liệu thiết bị không hợp lệ, hệ thống hiển thị lỗi phù hợp.</w:t>
            </w:r>
          </w:p>
          <w:p w:rsidR="005307BB"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Nếu đồng bộ PMIS thất bại, hệ thống ghi nhận lỗi integration tương ứng.</w:t>
            </w:r>
          </w:p>
        </w:tc>
      </w:tr>
      <w:tr w:rsidR="005307BB" w:rsidRPr="00D865E8" w:rsidTr="001B4669">
        <w:trPr>
          <w:jc w:val="center"/>
        </w:trPr>
        <w:tc>
          <w:tcPr>
            <w:tcW w:w="1332" w:type="dxa"/>
            <w:tcMar>
              <w:top w:w="60" w:type="dxa"/>
              <w:left w:w="60" w:type="dxa"/>
              <w:bottom w:w="60" w:type="dxa"/>
              <w:right w:w="60" w:type="dxa"/>
            </w:tcMar>
          </w:tcPr>
          <w:p w:rsidR="005307BB" w:rsidRPr="00D865E8" w:rsidRDefault="005307BB" w:rsidP="001B4669">
            <w:pPr>
              <w:rPr>
                <w:rFonts w:ascii="Arial" w:hAnsi="Arial" w:cs="Arial"/>
                <w:sz w:val="20"/>
                <w:szCs w:val="20"/>
              </w:rPr>
            </w:pPr>
            <w:r w:rsidRPr="00D865E8">
              <w:rPr>
                <w:rFonts w:ascii="Arial" w:hAnsi="Arial" w:cs="Arial"/>
                <w:sz w:val="20"/>
                <w:szCs w:val="20"/>
              </w:rPr>
              <w:t>Acceptance Criteria</w:t>
            </w:r>
          </w:p>
        </w:tc>
        <w:tc>
          <w:tcPr>
            <w:tcW w:w="8217" w:type="dxa"/>
            <w:tcMar>
              <w:top w:w="60" w:type="dxa"/>
              <w:left w:w="60" w:type="dxa"/>
              <w:bottom w:w="60" w:type="dxa"/>
              <w:right w:w="60" w:type="dxa"/>
            </w:tcMar>
          </w:tcPr>
          <w:p w:rsidR="00D865E8"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Hệ thống hiển thị thông tin thiết bị phục vụ workflow CBM.</w:t>
            </w:r>
          </w:p>
          <w:p w:rsidR="00D865E8"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Dữ liệu thiết bị được đồng bộ từ PMIS theo workflow hiện hành.</w:t>
            </w:r>
          </w:p>
          <w:p w:rsidR="005307BB"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Người dùng có thể cập nhật các trường dữ liệu được phép chỉnh sửa trên MSM.</w:t>
            </w:r>
          </w:p>
        </w:tc>
      </w:tr>
      <w:tr w:rsidR="005307BB" w:rsidRPr="00D865E8" w:rsidTr="001B4669">
        <w:trPr>
          <w:jc w:val="center"/>
        </w:trPr>
        <w:tc>
          <w:tcPr>
            <w:tcW w:w="1332" w:type="dxa"/>
            <w:tcMar>
              <w:top w:w="60" w:type="dxa"/>
              <w:left w:w="60" w:type="dxa"/>
              <w:bottom w:w="60" w:type="dxa"/>
              <w:right w:w="60" w:type="dxa"/>
            </w:tcMar>
          </w:tcPr>
          <w:p w:rsidR="005307BB" w:rsidRPr="00D865E8" w:rsidRDefault="005307BB" w:rsidP="001B4669">
            <w:pPr>
              <w:rPr>
                <w:rFonts w:ascii="Arial" w:hAnsi="Arial" w:cs="Arial"/>
                <w:sz w:val="20"/>
                <w:szCs w:val="20"/>
              </w:rPr>
            </w:pPr>
            <w:r w:rsidRPr="00D865E8">
              <w:rPr>
                <w:rFonts w:ascii="Arial" w:hAnsi="Arial" w:cs="Arial"/>
                <w:sz w:val="20"/>
                <w:szCs w:val="20"/>
              </w:rPr>
              <w:t>Related Data Objects</w:t>
            </w:r>
          </w:p>
        </w:tc>
        <w:tc>
          <w:tcPr>
            <w:tcW w:w="8217" w:type="dxa"/>
            <w:tcMar>
              <w:top w:w="60" w:type="dxa"/>
              <w:left w:w="60" w:type="dxa"/>
              <w:bottom w:w="60" w:type="dxa"/>
              <w:right w:w="60" w:type="dxa"/>
            </w:tcMar>
          </w:tcPr>
          <w:p w:rsidR="00D865E8"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Equipment</w:t>
            </w:r>
          </w:p>
          <w:p w:rsidR="00D865E8"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EquipmentType</w:t>
            </w:r>
          </w:p>
          <w:p w:rsidR="005307BB"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IntegrationLog</w:t>
            </w:r>
          </w:p>
        </w:tc>
      </w:tr>
      <w:tr w:rsidR="005307BB" w:rsidRPr="00D865E8" w:rsidTr="001B4669">
        <w:trPr>
          <w:jc w:val="center"/>
        </w:trPr>
        <w:tc>
          <w:tcPr>
            <w:tcW w:w="1332" w:type="dxa"/>
            <w:tcMar>
              <w:top w:w="60" w:type="dxa"/>
              <w:left w:w="60" w:type="dxa"/>
              <w:bottom w:w="60" w:type="dxa"/>
              <w:right w:w="60" w:type="dxa"/>
            </w:tcMar>
          </w:tcPr>
          <w:p w:rsidR="005307BB" w:rsidRPr="00D865E8" w:rsidRDefault="005307BB" w:rsidP="001B4669">
            <w:pPr>
              <w:rPr>
                <w:rFonts w:ascii="Arial" w:hAnsi="Arial" w:cs="Arial"/>
                <w:sz w:val="20"/>
                <w:szCs w:val="20"/>
              </w:rPr>
            </w:pPr>
            <w:r w:rsidRPr="00D865E8">
              <w:rPr>
                <w:rFonts w:ascii="Arial" w:hAnsi="Arial" w:cs="Arial"/>
                <w:sz w:val="20"/>
                <w:szCs w:val="20"/>
              </w:rPr>
              <w:t>Related Screens / Interfaces</w:t>
            </w:r>
          </w:p>
        </w:tc>
        <w:tc>
          <w:tcPr>
            <w:tcW w:w="8217" w:type="dxa"/>
            <w:tcMar>
              <w:top w:w="60" w:type="dxa"/>
              <w:left w:w="60" w:type="dxa"/>
              <w:bottom w:w="60" w:type="dxa"/>
              <w:right w:w="60" w:type="dxa"/>
            </w:tcMar>
          </w:tcPr>
          <w:p w:rsidR="00D865E8"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Màn hình danh sách thiết bị</w:t>
            </w:r>
          </w:p>
          <w:p w:rsidR="005307BB"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Màn hình chi tiết thiết bị</w:t>
            </w:r>
          </w:p>
        </w:tc>
      </w:tr>
      <w:tr w:rsidR="005307BB" w:rsidRPr="00D865E8" w:rsidTr="001B4669">
        <w:trPr>
          <w:jc w:val="center"/>
        </w:trPr>
        <w:tc>
          <w:tcPr>
            <w:tcW w:w="1332" w:type="dxa"/>
            <w:tcMar>
              <w:top w:w="60" w:type="dxa"/>
              <w:left w:w="60" w:type="dxa"/>
              <w:bottom w:w="60" w:type="dxa"/>
              <w:right w:w="60" w:type="dxa"/>
            </w:tcMar>
          </w:tcPr>
          <w:p w:rsidR="005307BB" w:rsidRPr="00D865E8" w:rsidRDefault="005307BB" w:rsidP="001B4669">
            <w:pPr>
              <w:rPr>
                <w:rFonts w:ascii="Arial" w:hAnsi="Arial" w:cs="Arial"/>
                <w:sz w:val="20"/>
                <w:szCs w:val="20"/>
              </w:rPr>
            </w:pPr>
            <w:r w:rsidRPr="00D865E8">
              <w:rPr>
                <w:rFonts w:ascii="Arial" w:hAnsi="Arial" w:cs="Arial"/>
                <w:sz w:val="20"/>
                <w:szCs w:val="20"/>
              </w:rPr>
              <w:t>Source / Evidence</w:t>
            </w:r>
          </w:p>
        </w:tc>
        <w:tc>
          <w:tcPr>
            <w:tcW w:w="8217" w:type="dxa"/>
            <w:tcMar>
              <w:top w:w="60" w:type="dxa"/>
              <w:left w:w="60" w:type="dxa"/>
              <w:bottom w:w="60" w:type="dxa"/>
              <w:right w:w="60" w:type="dxa"/>
            </w:tcMar>
          </w:tcPr>
          <w:p w:rsidR="00D865E8"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Workflow quản lý thiết bị</w:t>
            </w:r>
          </w:p>
          <w:p w:rsidR="005307BB"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Workflow đồng bộ PMIS</w:t>
            </w:r>
          </w:p>
        </w:tc>
      </w:tr>
      <w:tr w:rsidR="005307BB" w:rsidRPr="00D865E8" w:rsidTr="001B4669">
        <w:trPr>
          <w:jc w:val="center"/>
        </w:trPr>
        <w:tc>
          <w:tcPr>
            <w:tcW w:w="1332" w:type="dxa"/>
            <w:tcMar>
              <w:top w:w="60" w:type="dxa"/>
              <w:left w:w="60" w:type="dxa"/>
              <w:bottom w:w="60" w:type="dxa"/>
              <w:right w:w="60" w:type="dxa"/>
            </w:tcMar>
          </w:tcPr>
          <w:p w:rsidR="005307BB" w:rsidRPr="00D865E8" w:rsidRDefault="005307BB" w:rsidP="001B4669">
            <w:pPr>
              <w:rPr>
                <w:rFonts w:ascii="Arial" w:hAnsi="Arial" w:cs="Arial"/>
                <w:sz w:val="20"/>
                <w:szCs w:val="20"/>
              </w:rPr>
            </w:pPr>
            <w:r w:rsidRPr="00D865E8">
              <w:rPr>
                <w:rFonts w:ascii="Arial" w:hAnsi="Arial" w:cs="Arial"/>
                <w:sz w:val="20"/>
                <w:szCs w:val="20"/>
              </w:rPr>
              <w:t>Open Questions</w:t>
            </w:r>
          </w:p>
        </w:tc>
        <w:tc>
          <w:tcPr>
            <w:tcW w:w="8217" w:type="dxa"/>
            <w:tcMar>
              <w:top w:w="60" w:type="dxa"/>
              <w:left w:w="60" w:type="dxa"/>
              <w:bottom w:w="60" w:type="dxa"/>
              <w:right w:w="60" w:type="dxa"/>
            </w:tcMar>
          </w:tcPr>
          <w:p w:rsidR="00D865E8"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Danh sách chính thức các trường editable trên MSM là gì?</w:t>
            </w:r>
          </w:p>
          <w:p w:rsidR="005307BB" w:rsidRPr="00D865E8" w:rsidRDefault="00D865E8" w:rsidP="00D865E8">
            <w:pPr>
              <w:numPr>
                <w:ilvl w:val="0"/>
                <w:numId w:val="318"/>
              </w:numPr>
              <w:spacing w:before="100" w:beforeAutospacing="1" w:after="100" w:afterAutospacing="1"/>
              <w:rPr>
                <w:rFonts w:ascii="Arial" w:hAnsi="Arial" w:cs="Arial"/>
                <w:sz w:val="20"/>
                <w:szCs w:val="20"/>
              </w:rPr>
            </w:pPr>
            <w:r w:rsidRPr="00D865E8">
              <w:rPr>
                <w:rFonts w:ascii="Arial" w:hAnsi="Arial" w:cs="Arial"/>
                <w:sz w:val="20"/>
                <w:szCs w:val="20"/>
              </w:rPr>
              <w:t>Rule xử lý conflict khi dữ liệu PMIS thay đổi là gì?</w:t>
            </w:r>
          </w:p>
        </w:tc>
      </w:tr>
    </w:tbl>
    <w:p w:rsidR="00A33981" w:rsidRPr="00A33981" w:rsidRDefault="00A33981" w:rsidP="00A33981">
      <w:pPr>
        <w:pStyle w:val="Heading3"/>
        <w:rPr>
          <w:rFonts w:ascii="Arial" w:hAnsi="Arial" w:cs="Arial"/>
        </w:rPr>
      </w:pPr>
      <w:r w:rsidRPr="00A33981">
        <w:rPr>
          <w:rFonts w:ascii="Arial" w:hAnsi="Arial" w:cs="Arial"/>
        </w:rPr>
        <w:t>FR-DEVICE-003 — Theo dõi thông tin vận hành CBM của thiết bị</w:t>
      </w:r>
    </w:p>
    <w:tbl>
      <w:tblPr>
        <w:tblStyle w:val="TableGrid"/>
        <w:tblW w:w="0" w:type="auto"/>
        <w:jc w:val="center"/>
        <w:tblLook w:val="04A0" w:firstRow="1" w:lastRow="0" w:firstColumn="1" w:lastColumn="0" w:noHBand="0" w:noVBand="1"/>
      </w:tblPr>
      <w:tblGrid>
        <w:gridCol w:w="1332"/>
        <w:gridCol w:w="8217"/>
      </w:tblGrid>
      <w:tr w:rsidR="00126C8A" w:rsidRPr="003111AE" w:rsidTr="001B4669">
        <w:trPr>
          <w:jc w:val="center"/>
        </w:trPr>
        <w:tc>
          <w:tcPr>
            <w:tcW w:w="1332" w:type="dxa"/>
            <w:shd w:val="clear" w:color="auto" w:fill="D9EAF7"/>
            <w:tcMar>
              <w:top w:w="60" w:type="dxa"/>
              <w:left w:w="60" w:type="dxa"/>
              <w:bottom w:w="60" w:type="dxa"/>
              <w:right w:w="60" w:type="dxa"/>
            </w:tcMar>
          </w:tcPr>
          <w:p w:rsidR="00126C8A" w:rsidRPr="003111AE" w:rsidRDefault="00126C8A" w:rsidP="001B4669">
            <w:pPr>
              <w:rPr>
                <w:rFonts w:ascii="Arial" w:hAnsi="Arial" w:cs="Arial"/>
                <w:sz w:val="20"/>
                <w:szCs w:val="20"/>
              </w:rPr>
            </w:pPr>
            <w:r w:rsidRPr="003111AE">
              <w:rPr>
                <w:rFonts w:ascii="Arial" w:hAnsi="Arial" w:cs="Arial"/>
                <w:b/>
                <w:sz w:val="20"/>
                <w:szCs w:val="20"/>
              </w:rPr>
              <w:t>Item</w:t>
            </w:r>
          </w:p>
        </w:tc>
        <w:tc>
          <w:tcPr>
            <w:tcW w:w="8217" w:type="dxa"/>
            <w:shd w:val="clear" w:color="auto" w:fill="D9EAF7"/>
            <w:tcMar>
              <w:top w:w="60" w:type="dxa"/>
              <w:left w:w="60" w:type="dxa"/>
              <w:bottom w:w="60" w:type="dxa"/>
              <w:right w:w="60" w:type="dxa"/>
            </w:tcMar>
          </w:tcPr>
          <w:p w:rsidR="00126C8A" w:rsidRPr="003111AE" w:rsidRDefault="00126C8A" w:rsidP="001B4669">
            <w:pPr>
              <w:rPr>
                <w:rFonts w:ascii="Arial" w:hAnsi="Arial" w:cs="Arial"/>
                <w:sz w:val="20"/>
                <w:szCs w:val="20"/>
              </w:rPr>
            </w:pPr>
            <w:r w:rsidRPr="003111AE">
              <w:rPr>
                <w:rFonts w:ascii="Arial" w:hAnsi="Arial" w:cs="Arial"/>
                <w:b/>
                <w:sz w:val="20"/>
                <w:szCs w:val="20"/>
              </w:rPr>
              <w:t>Detail</w:t>
            </w:r>
          </w:p>
        </w:tc>
      </w:tr>
      <w:tr w:rsidR="00126C8A" w:rsidRPr="003111AE" w:rsidTr="001B4669">
        <w:trPr>
          <w:jc w:val="center"/>
        </w:trPr>
        <w:tc>
          <w:tcPr>
            <w:tcW w:w="1332" w:type="dxa"/>
            <w:tcMar>
              <w:top w:w="60" w:type="dxa"/>
              <w:left w:w="60" w:type="dxa"/>
              <w:bottom w:w="60" w:type="dxa"/>
              <w:right w:w="60" w:type="dxa"/>
            </w:tcMar>
          </w:tcPr>
          <w:p w:rsidR="00126C8A" w:rsidRPr="003111AE" w:rsidRDefault="00126C8A" w:rsidP="001B4669">
            <w:pPr>
              <w:rPr>
                <w:rFonts w:ascii="Arial" w:hAnsi="Arial" w:cs="Arial"/>
                <w:sz w:val="20"/>
                <w:szCs w:val="20"/>
              </w:rPr>
            </w:pPr>
            <w:r w:rsidRPr="003111AE">
              <w:rPr>
                <w:rFonts w:ascii="Arial" w:hAnsi="Arial" w:cs="Arial"/>
                <w:sz w:val="20"/>
                <w:szCs w:val="20"/>
              </w:rPr>
              <w:t>Description</w:t>
            </w:r>
          </w:p>
        </w:tc>
        <w:tc>
          <w:tcPr>
            <w:tcW w:w="8217" w:type="dxa"/>
            <w:tcMar>
              <w:top w:w="60" w:type="dxa"/>
              <w:left w:w="60" w:type="dxa"/>
              <w:bottom w:w="60" w:type="dxa"/>
              <w:right w:w="60" w:type="dxa"/>
            </w:tcMar>
          </w:tcPr>
          <w:p w:rsidR="00126C8A" w:rsidRPr="003111AE" w:rsidRDefault="003111AE" w:rsidP="001B4669">
            <w:pPr>
              <w:pStyle w:val="p1"/>
              <w:rPr>
                <w:rFonts w:ascii="Arial" w:hAnsi="Arial" w:cs="Arial"/>
                <w:sz w:val="20"/>
                <w:szCs w:val="20"/>
                <w:lang w:val="vi-VN"/>
              </w:rPr>
            </w:pPr>
            <w:r w:rsidRPr="003111AE">
              <w:rPr>
                <w:rFonts w:ascii="Arial" w:hAnsi="Arial" w:cs="Arial"/>
                <w:sz w:val="20"/>
                <w:szCs w:val="20"/>
              </w:rPr>
              <w:t>Hệ thống cho phép theo dõi thông tin vận hành CBM của thiết bị trên MSM</w:t>
            </w:r>
            <w:r w:rsidRPr="003111AE">
              <w:rPr>
                <w:rFonts w:ascii="Arial" w:hAnsi="Arial" w:cs="Arial"/>
                <w:sz w:val="20"/>
                <w:szCs w:val="20"/>
                <w:lang w:val="vi-VN"/>
              </w:rPr>
              <w:t>.</w:t>
            </w:r>
          </w:p>
        </w:tc>
      </w:tr>
      <w:tr w:rsidR="00126C8A" w:rsidRPr="003111AE" w:rsidTr="001B4669">
        <w:trPr>
          <w:jc w:val="center"/>
        </w:trPr>
        <w:tc>
          <w:tcPr>
            <w:tcW w:w="1332" w:type="dxa"/>
            <w:tcMar>
              <w:top w:w="60" w:type="dxa"/>
              <w:left w:w="60" w:type="dxa"/>
              <w:bottom w:w="60" w:type="dxa"/>
              <w:right w:w="60" w:type="dxa"/>
            </w:tcMar>
          </w:tcPr>
          <w:p w:rsidR="00126C8A" w:rsidRPr="003111AE" w:rsidRDefault="00126C8A" w:rsidP="001B4669">
            <w:pPr>
              <w:rPr>
                <w:rFonts w:ascii="Arial" w:hAnsi="Arial" w:cs="Arial"/>
                <w:sz w:val="20"/>
                <w:szCs w:val="20"/>
              </w:rPr>
            </w:pPr>
            <w:r w:rsidRPr="003111AE">
              <w:rPr>
                <w:rFonts w:ascii="Arial" w:hAnsi="Arial" w:cs="Arial"/>
                <w:sz w:val="20"/>
                <w:szCs w:val="20"/>
              </w:rPr>
              <w:t>Actor/User</w:t>
            </w:r>
          </w:p>
        </w:tc>
        <w:tc>
          <w:tcPr>
            <w:tcW w:w="8217" w:type="dxa"/>
            <w:tcMar>
              <w:top w:w="60" w:type="dxa"/>
              <w:left w:w="60" w:type="dxa"/>
              <w:bottom w:w="60" w:type="dxa"/>
              <w:right w:w="60" w:type="dxa"/>
            </w:tcMar>
          </w:tcPr>
          <w:p w:rsidR="003111AE" w:rsidRPr="003111AE" w:rsidRDefault="003111AE" w:rsidP="003111AE">
            <w:pPr>
              <w:numPr>
                <w:ilvl w:val="0"/>
                <w:numId w:val="318"/>
              </w:numPr>
              <w:spacing w:before="100" w:beforeAutospacing="1" w:after="100" w:afterAutospacing="1"/>
              <w:rPr>
                <w:rFonts w:ascii="Arial" w:hAnsi="Arial" w:cs="Arial"/>
                <w:sz w:val="20"/>
                <w:szCs w:val="20"/>
              </w:rPr>
            </w:pPr>
            <w:r w:rsidRPr="003111AE">
              <w:rPr>
                <w:rFonts w:ascii="Arial" w:hAnsi="Arial" w:cs="Arial"/>
                <w:sz w:val="20"/>
                <w:szCs w:val="20"/>
              </w:rPr>
              <w:t>NVTN</w:t>
            </w:r>
          </w:p>
          <w:p w:rsidR="003111AE" w:rsidRPr="003111AE" w:rsidRDefault="003111AE" w:rsidP="003111AE">
            <w:pPr>
              <w:numPr>
                <w:ilvl w:val="0"/>
                <w:numId w:val="318"/>
              </w:numPr>
              <w:spacing w:before="100" w:beforeAutospacing="1" w:after="100" w:afterAutospacing="1"/>
              <w:rPr>
                <w:rFonts w:ascii="Arial" w:hAnsi="Arial" w:cs="Arial"/>
                <w:sz w:val="20"/>
                <w:szCs w:val="20"/>
              </w:rPr>
            </w:pPr>
            <w:r w:rsidRPr="003111AE">
              <w:rPr>
                <w:rFonts w:ascii="Arial" w:hAnsi="Arial" w:cs="Arial"/>
                <w:sz w:val="20"/>
                <w:szCs w:val="20"/>
              </w:rPr>
              <w:t>Người kiểm soát</w:t>
            </w:r>
          </w:p>
          <w:p w:rsidR="00126C8A" w:rsidRPr="003111AE" w:rsidRDefault="003111AE" w:rsidP="003111AE">
            <w:pPr>
              <w:numPr>
                <w:ilvl w:val="0"/>
                <w:numId w:val="318"/>
              </w:numPr>
              <w:spacing w:before="100" w:beforeAutospacing="1" w:after="100" w:afterAutospacing="1"/>
              <w:rPr>
                <w:rFonts w:ascii="Arial" w:hAnsi="Arial" w:cs="Arial"/>
                <w:sz w:val="20"/>
                <w:szCs w:val="20"/>
              </w:rPr>
            </w:pPr>
            <w:r w:rsidRPr="003111AE">
              <w:rPr>
                <w:rFonts w:ascii="Arial" w:hAnsi="Arial" w:cs="Arial"/>
                <w:sz w:val="20"/>
                <w:szCs w:val="20"/>
              </w:rPr>
              <w:lastRenderedPageBreak/>
              <w:t>GĐXN</w:t>
            </w:r>
          </w:p>
        </w:tc>
      </w:tr>
      <w:tr w:rsidR="00126C8A" w:rsidRPr="003111AE" w:rsidTr="001B4669">
        <w:trPr>
          <w:jc w:val="center"/>
        </w:trPr>
        <w:tc>
          <w:tcPr>
            <w:tcW w:w="1332" w:type="dxa"/>
            <w:tcMar>
              <w:top w:w="60" w:type="dxa"/>
              <w:left w:w="60" w:type="dxa"/>
              <w:bottom w:w="60" w:type="dxa"/>
              <w:right w:w="60" w:type="dxa"/>
            </w:tcMar>
          </w:tcPr>
          <w:p w:rsidR="00126C8A" w:rsidRPr="003111AE" w:rsidRDefault="00126C8A" w:rsidP="001B4669">
            <w:pPr>
              <w:rPr>
                <w:rFonts w:ascii="Arial" w:hAnsi="Arial" w:cs="Arial"/>
                <w:sz w:val="20"/>
                <w:szCs w:val="20"/>
              </w:rPr>
            </w:pPr>
            <w:r w:rsidRPr="003111AE">
              <w:rPr>
                <w:rFonts w:ascii="Arial" w:hAnsi="Arial" w:cs="Arial"/>
                <w:sz w:val="20"/>
                <w:szCs w:val="20"/>
              </w:rPr>
              <w:lastRenderedPageBreak/>
              <w:t>Trigger</w:t>
            </w:r>
          </w:p>
        </w:tc>
        <w:tc>
          <w:tcPr>
            <w:tcW w:w="8217" w:type="dxa"/>
            <w:tcMar>
              <w:top w:w="60" w:type="dxa"/>
              <w:left w:w="60" w:type="dxa"/>
              <w:bottom w:w="60" w:type="dxa"/>
              <w:right w:w="60" w:type="dxa"/>
            </w:tcMar>
          </w:tcPr>
          <w:p w:rsidR="00126C8A" w:rsidRPr="003111AE" w:rsidRDefault="003111AE" w:rsidP="003111AE">
            <w:pPr>
              <w:numPr>
                <w:ilvl w:val="0"/>
                <w:numId w:val="318"/>
              </w:numPr>
              <w:spacing w:before="100" w:beforeAutospacing="1" w:after="100" w:afterAutospacing="1"/>
              <w:rPr>
                <w:rFonts w:ascii="Arial" w:hAnsi="Arial" w:cs="Arial"/>
                <w:sz w:val="20"/>
                <w:szCs w:val="20"/>
              </w:rPr>
            </w:pPr>
            <w:r w:rsidRPr="003111AE">
              <w:rPr>
                <w:rFonts w:ascii="Arial" w:hAnsi="Arial" w:cs="Arial"/>
                <w:sz w:val="20"/>
                <w:szCs w:val="20"/>
              </w:rPr>
              <w:t>Người dùng truy cập thông tin vận hành CBM của thiết bị.</w:t>
            </w:r>
          </w:p>
        </w:tc>
      </w:tr>
      <w:tr w:rsidR="00126C8A" w:rsidRPr="003111AE" w:rsidTr="001B4669">
        <w:trPr>
          <w:jc w:val="center"/>
        </w:trPr>
        <w:tc>
          <w:tcPr>
            <w:tcW w:w="1332" w:type="dxa"/>
            <w:tcMar>
              <w:top w:w="60" w:type="dxa"/>
              <w:left w:w="60" w:type="dxa"/>
              <w:bottom w:w="60" w:type="dxa"/>
              <w:right w:w="60" w:type="dxa"/>
            </w:tcMar>
          </w:tcPr>
          <w:p w:rsidR="00126C8A" w:rsidRPr="003111AE" w:rsidRDefault="00126C8A" w:rsidP="001B4669">
            <w:pPr>
              <w:rPr>
                <w:rFonts w:ascii="Arial" w:hAnsi="Arial" w:cs="Arial"/>
                <w:sz w:val="20"/>
                <w:szCs w:val="20"/>
              </w:rPr>
            </w:pPr>
            <w:r w:rsidRPr="003111AE">
              <w:rPr>
                <w:rFonts w:ascii="Arial" w:hAnsi="Arial" w:cs="Arial"/>
                <w:sz w:val="20"/>
                <w:szCs w:val="20"/>
              </w:rPr>
              <w:t>Preconditions</w:t>
            </w:r>
          </w:p>
        </w:tc>
        <w:tc>
          <w:tcPr>
            <w:tcW w:w="8217" w:type="dxa"/>
            <w:tcMar>
              <w:top w:w="60" w:type="dxa"/>
              <w:left w:w="60" w:type="dxa"/>
              <w:bottom w:w="60" w:type="dxa"/>
              <w:right w:w="60" w:type="dxa"/>
            </w:tcMar>
          </w:tcPr>
          <w:p w:rsidR="003111AE" w:rsidRPr="003111AE" w:rsidRDefault="003111AE" w:rsidP="003111AE">
            <w:pPr>
              <w:numPr>
                <w:ilvl w:val="0"/>
                <w:numId w:val="318"/>
              </w:numPr>
              <w:spacing w:before="100" w:beforeAutospacing="1" w:after="100" w:afterAutospacing="1"/>
              <w:rPr>
                <w:rFonts w:ascii="Arial" w:hAnsi="Arial" w:cs="Arial"/>
                <w:sz w:val="20"/>
                <w:szCs w:val="20"/>
              </w:rPr>
            </w:pPr>
            <w:r w:rsidRPr="003111AE">
              <w:rPr>
                <w:rFonts w:ascii="Arial" w:hAnsi="Arial" w:cs="Arial"/>
                <w:sz w:val="20"/>
                <w:szCs w:val="20"/>
              </w:rPr>
              <w:t>Thiết bị tồn tại trên MSM.</w:t>
            </w:r>
          </w:p>
          <w:p w:rsidR="00126C8A" w:rsidRPr="003111AE" w:rsidRDefault="003111AE" w:rsidP="003111AE">
            <w:pPr>
              <w:numPr>
                <w:ilvl w:val="0"/>
                <w:numId w:val="318"/>
              </w:numPr>
              <w:spacing w:before="100" w:beforeAutospacing="1" w:after="100" w:afterAutospacing="1"/>
              <w:rPr>
                <w:rFonts w:ascii="Arial" w:hAnsi="Arial" w:cs="Arial"/>
                <w:sz w:val="20"/>
                <w:szCs w:val="20"/>
              </w:rPr>
            </w:pPr>
            <w:r w:rsidRPr="003111AE">
              <w:rPr>
                <w:rFonts w:ascii="Arial" w:hAnsi="Arial" w:cs="Arial"/>
                <w:sz w:val="20"/>
                <w:szCs w:val="20"/>
              </w:rPr>
              <w:t>Dữ liệu thực hiện CBM đã tồn tại trên MSM.</w:t>
            </w:r>
          </w:p>
        </w:tc>
      </w:tr>
      <w:tr w:rsidR="00126C8A" w:rsidRPr="003111AE" w:rsidTr="001B4669">
        <w:trPr>
          <w:jc w:val="center"/>
        </w:trPr>
        <w:tc>
          <w:tcPr>
            <w:tcW w:w="1332" w:type="dxa"/>
            <w:tcMar>
              <w:top w:w="60" w:type="dxa"/>
              <w:left w:w="60" w:type="dxa"/>
              <w:bottom w:w="60" w:type="dxa"/>
              <w:right w:w="60" w:type="dxa"/>
            </w:tcMar>
          </w:tcPr>
          <w:p w:rsidR="00126C8A" w:rsidRPr="003111AE" w:rsidRDefault="00126C8A" w:rsidP="001B4669">
            <w:pPr>
              <w:rPr>
                <w:rFonts w:ascii="Arial" w:hAnsi="Arial" w:cs="Arial"/>
                <w:sz w:val="20"/>
                <w:szCs w:val="20"/>
              </w:rPr>
            </w:pPr>
            <w:r w:rsidRPr="003111AE">
              <w:rPr>
                <w:rFonts w:ascii="Arial" w:hAnsi="Arial" w:cs="Arial"/>
                <w:sz w:val="20"/>
                <w:szCs w:val="20"/>
              </w:rPr>
              <w:t>Inputs</w:t>
            </w:r>
          </w:p>
        </w:tc>
        <w:tc>
          <w:tcPr>
            <w:tcW w:w="8217" w:type="dxa"/>
            <w:tcMar>
              <w:top w:w="60" w:type="dxa"/>
              <w:left w:w="60" w:type="dxa"/>
              <w:bottom w:w="60" w:type="dxa"/>
              <w:right w:w="60" w:type="dxa"/>
            </w:tcMar>
          </w:tcPr>
          <w:p w:rsidR="003111AE" w:rsidRPr="003111AE" w:rsidRDefault="003111AE" w:rsidP="003111AE">
            <w:pPr>
              <w:numPr>
                <w:ilvl w:val="0"/>
                <w:numId w:val="318"/>
              </w:numPr>
              <w:spacing w:before="100" w:beforeAutospacing="1" w:after="100" w:afterAutospacing="1"/>
              <w:rPr>
                <w:rFonts w:ascii="Arial" w:hAnsi="Arial" w:cs="Arial"/>
                <w:sz w:val="20"/>
                <w:szCs w:val="20"/>
              </w:rPr>
            </w:pPr>
            <w:r w:rsidRPr="003111AE">
              <w:rPr>
                <w:rFonts w:ascii="Arial" w:hAnsi="Arial" w:cs="Arial"/>
                <w:sz w:val="20"/>
                <w:szCs w:val="20"/>
              </w:rPr>
              <w:t>Thiết bị cần theo dõi.</w:t>
            </w:r>
          </w:p>
          <w:p w:rsidR="00126C8A" w:rsidRPr="003111AE" w:rsidRDefault="003111AE" w:rsidP="003111AE">
            <w:pPr>
              <w:numPr>
                <w:ilvl w:val="0"/>
                <w:numId w:val="318"/>
              </w:numPr>
              <w:spacing w:before="100" w:beforeAutospacing="1" w:after="100" w:afterAutospacing="1"/>
              <w:rPr>
                <w:rFonts w:ascii="Arial" w:hAnsi="Arial" w:cs="Arial"/>
                <w:sz w:val="20"/>
                <w:szCs w:val="20"/>
              </w:rPr>
            </w:pPr>
            <w:r w:rsidRPr="003111AE">
              <w:rPr>
                <w:rFonts w:ascii="Arial" w:hAnsi="Arial" w:cs="Arial"/>
                <w:sz w:val="20"/>
                <w:szCs w:val="20"/>
              </w:rPr>
              <w:t>Dữ liệu workflow CBM liên quan.</w:t>
            </w:r>
          </w:p>
        </w:tc>
      </w:tr>
      <w:tr w:rsidR="00126C8A" w:rsidRPr="003111AE" w:rsidTr="001B4669">
        <w:trPr>
          <w:jc w:val="center"/>
        </w:trPr>
        <w:tc>
          <w:tcPr>
            <w:tcW w:w="1332" w:type="dxa"/>
            <w:tcMar>
              <w:top w:w="60" w:type="dxa"/>
              <w:left w:w="60" w:type="dxa"/>
              <w:bottom w:w="60" w:type="dxa"/>
              <w:right w:w="60" w:type="dxa"/>
            </w:tcMar>
          </w:tcPr>
          <w:p w:rsidR="00126C8A" w:rsidRPr="003111AE" w:rsidRDefault="00126C8A" w:rsidP="001B4669">
            <w:pPr>
              <w:rPr>
                <w:rFonts w:ascii="Arial" w:hAnsi="Arial" w:cs="Arial"/>
                <w:sz w:val="20"/>
                <w:szCs w:val="20"/>
              </w:rPr>
            </w:pPr>
            <w:r w:rsidRPr="003111AE">
              <w:rPr>
                <w:rFonts w:ascii="Arial" w:hAnsi="Arial" w:cs="Arial"/>
                <w:sz w:val="20"/>
                <w:szCs w:val="20"/>
              </w:rPr>
              <w:t>Processing / System Behavior</w:t>
            </w:r>
          </w:p>
        </w:tc>
        <w:tc>
          <w:tcPr>
            <w:tcW w:w="8217" w:type="dxa"/>
            <w:tcMar>
              <w:top w:w="60" w:type="dxa"/>
              <w:left w:w="60" w:type="dxa"/>
              <w:bottom w:w="60" w:type="dxa"/>
              <w:right w:w="60" w:type="dxa"/>
            </w:tcMar>
          </w:tcPr>
          <w:p w:rsidR="003111AE" w:rsidRPr="003111AE" w:rsidRDefault="003111AE" w:rsidP="003111AE">
            <w:pPr>
              <w:numPr>
                <w:ilvl w:val="0"/>
                <w:numId w:val="318"/>
              </w:numPr>
              <w:spacing w:before="100" w:beforeAutospacing="1" w:after="100" w:afterAutospacing="1"/>
              <w:rPr>
                <w:rFonts w:ascii="Arial" w:hAnsi="Arial" w:cs="Arial"/>
                <w:sz w:val="20"/>
                <w:szCs w:val="20"/>
              </w:rPr>
            </w:pPr>
            <w:r w:rsidRPr="003111AE">
              <w:rPr>
                <w:rFonts w:ascii="Arial" w:hAnsi="Arial" w:cs="Arial"/>
                <w:sz w:val="20"/>
                <w:szCs w:val="20"/>
              </w:rPr>
              <w:t>Hệ thống hiển thị thông tin vận hành CBM của thiết bị, bao gồm:</w:t>
            </w:r>
          </w:p>
          <w:p w:rsidR="003111AE" w:rsidRPr="003111AE" w:rsidRDefault="003111AE" w:rsidP="003111AE">
            <w:pPr>
              <w:numPr>
                <w:ilvl w:val="1"/>
                <w:numId w:val="318"/>
              </w:numPr>
              <w:spacing w:before="100" w:beforeAutospacing="1" w:after="100" w:afterAutospacing="1"/>
              <w:rPr>
                <w:rFonts w:ascii="Arial" w:hAnsi="Arial" w:cs="Arial"/>
                <w:sz w:val="20"/>
                <w:szCs w:val="20"/>
              </w:rPr>
            </w:pPr>
            <w:r w:rsidRPr="003111AE">
              <w:rPr>
                <w:rFonts w:ascii="Arial" w:hAnsi="Arial" w:cs="Arial"/>
                <w:sz w:val="20"/>
                <w:szCs w:val="20"/>
              </w:rPr>
              <w:t>lịch sử thực hiện CBM,</w:t>
            </w:r>
          </w:p>
          <w:p w:rsidR="003111AE" w:rsidRPr="003111AE" w:rsidRDefault="003111AE" w:rsidP="003111AE">
            <w:pPr>
              <w:numPr>
                <w:ilvl w:val="1"/>
                <w:numId w:val="318"/>
              </w:numPr>
              <w:spacing w:before="100" w:beforeAutospacing="1" w:after="100" w:afterAutospacing="1"/>
              <w:rPr>
                <w:rFonts w:ascii="Arial" w:hAnsi="Arial" w:cs="Arial"/>
                <w:sz w:val="20"/>
                <w:szCs w:val="20"/>
              </w:rPr>
            </w:pPr>
            <w:r w:rsidRPr="003111AE">
              <w:rPr>
                <w:rFonts w:ascii="Arial" w:hAnsi="Arial" w:cs="Arial"/>
                <w:sz w:val="20"/>
                <w:szCs w:val="20"/>
              </w:rPr>
              <w:t>trạng thái workflow CBM,</w:t>
            </w:r>
          </w:p>
          <w:p w:rsidR="003111AE" w:rsidRPr="003111AE" w:rsidRDefault="003111AE" w:rsidP="003111AE">
            <w:pPr>
              <w:numPr>
                <w:ilvl w:val="1"/>
                <w:numId w:val="318"/>
              </w:numPr>
              <w:spacing w:before="100" w:beforeAutospacing="1" w:after="100" w:afterAutospacing="1"/>
              <w:rPr>
                <w:rFonts w:ascii="Arial" w:hAnsi="Arial" w:cs="Arial"/>
                <w:sz w:val="20"/>
                <w:szCs w:val="20"/>
              </w:rPr>
            </w:pPr>
            <w:r w:rsidRPr="003111AE">
              <w:rPr>
                <w:rFonts w:ascii="Arial" w:hAnsi="Arial" w:cs="Arial"/>
                <w:sz w:val="20"/>
                <w:szCs w:val="20"/>
              </w:rPr>
              <w:t>trạng thái đánh giá,</w:t>
            </w:r>
          </w:p>
          <w:p w:rsidR="003111AE" w:rsidRPr="003111AE" w:rsidRDefault="003111AE" w:rsidP="003111AE">
            <w:pPr>
              <w:numPr>
                <w:ilvl w:val="1"/>
                <w:numId w:val="318"/>
              </w:numPr>
              <w:spacing w:before="100" w:beforeAutospacing="1" w:after="100" w:afterAutospacing="1"/>
              <w:rPr>
                <w:rFonts w:ascii="Arial" w:hAnsi="Arial" w:cs="Arial"/>
                <w:sz w:val="20"/>
                <w:szCs w:val="20"/>
              </w:rPr>
            </w:pPr>
            <w:r w:rsidRPr="003111AE">
              <w:rPr>
                <w:rFonts w:ascii="Arial" w:hAnsi="Arial" w:cs="Arial"/>
                <w:sz w:val="20"/>
                <w:szCs w:val="20"/>
              </w:rPr>
              <w:t>trạng thái lịch CBM,</w:t>
            </w:r>
          </w:p>
          <w:p w:rsidR="003111AE" w:rsidRPr="003111AE" w:rsidRDefault="003111AE" w:rsidP="003111AE">
            <w:pPr>
              <w:numPr>
                <w:ilvl w:val="1"/>
                <w:numId w:val="318"/>
              </w:numPr>
              <w:spacing w:before="100" w:beforeAutospacing="1" w:after="100" w:afterAutospacing="1"/>
              <w:rPr>
                <w:rFonts w:ascii="Arial" w:hAnsi="Arial" w:cs="Arial"/>
                <w:sz w:val="20"/>
                <w:szCs w:val="20"/>
              </w:rPr>
            </w:pPr>
            <w:r w:rsidRPr="003111AE">
              <w:rPr>
                <w:rFonts w:ascii="Arial" w:hAnsi="Arial" w:cs="Arial"/>
                <w:sz w:val="20"/>
                <w:szCs w:val="20"/>
              </w:rPr>
              <w:t>recommendation liên quan.</w:t>
            </w:r>
          </w:p>
          <w:p w:rsidR="00126C8A" w:rsidRPr="003111AE" w:rsidRDefault="003111AE" w:rsidP="003111AE">
            <w:pPr>
              <w:numPr>
                <w:ilvl w:val="0"/>
                <w:numId w:val="318"/>
              </w:numPr>
              <w:spacing w:before="100" w:beforeAutospacing="1" w:after="100" w:afterAutospacing="1"/>
              <w:rPr>
                <w:rFonts w:ascii="Arial" w:hAnsi="Arial" w:cs="Arial"/>
                <w:sz w:val="20"/>
                <w:szCs w:val="20"/>
              </w:rPr>
            </w:pPr>
            <w:r w:rsidRPr="003111AE">
              <w:rPr>
                <w:rFonts w:ascii="Arial" w:hAnsi="Arial" w:cs="Arial"/>
                <w:sz w:val="20"/>
                <w:szCs w:val="20"/>
              </w:rPr>
              <w:t>Hệ thống tổng hợp dữ liệu từ execution workflow tương ứng để phục vụ theo dõi vận hành thiết bị.</w:t>
            </w:r>
          </w:p>
        </w:tc>
      </w:tr>
      <w:tr w:rsidR="00126C8A" w:rsidRPr="003111AE" w:rsidTr="001B4669">
        <w:trPr>
          <w:jc w:val="center"/>
        </w:trPr>
        <w:tc>
          <w:tcPr>
            <w:tcW w:w="1332" w:type="dxa"/>
            <w:tcMar>
              <w:top w:w="60" w:type="dxa"/>
              <w:left w:w="60" w:type="dxa"/>
              <w:bottom w:w="60" w:type="dxa"/>
              <w:right w:w="60" w:type="dxa"/>
            </w:tcMar>
          </w:tcPr>
          <w:p w:rsidR="00126C8A" w:rsidRPr="003111AE" w:rsidRDefault="00126C8A" w:rsidP="001B4669">
            <w:pPr>
              <w:rPr>
                <w:rFonts w:ascii="Arial" w:hAnsi="Arial" w:cs="Arial"/>
                <w:sz w:val="20"/>
                <w:szCs w:val="20"/>
              </w:rPr>
            </w:pPr>
            <w:r w:rsidRPr="003111AE">
              <w:rPr>
                <w:rFonts w:ascii="Arial" w:hAnsi="Arial" w:cs="Arial"/>
                <w:sz w:val="20"/>
                <w:szCs w:val="20"/>
              </w:rPr>
              <w:t>Outputs</w:t>
            </w:r>
          </w:p>
        </w:tc>
        <w:tc>
          <w:tcPr>
            <w:tcW w:w="8217" w:type="dxa"/>
            <w:tcMar>
              <w:top w:w="60" w:type="dxa"/>
              <w:left w:w="60" w:type="dxa"/>
              <w:bottom w:w="60" w:type="dxa"/>
              <w:right w:w="60" w:type="dxa"/>
            </w:tcMar>
          </w:tcPr>
          <w:p w:rsidR="00126C8A" w:rsidRPr="003111AE" w:rsidRDefault="003111AE" w:rsidP="003111AE">
            <w:pPr>
              <w:numPr>
                <w:ilvl w:val="0"/>
                <w:numId w:val="318"/>
              </w:numPr>
              <w:spacing w:before="100" w:beforeAutospacing="1" w:after="100" w:afterAutospacing="1"/>
              <w:rPr>
                <w:rFonts w:ascii="Arial" w:hAnsi="Arial" w:cs="Arial"/>
                <w:sz w:val="20"/>
                <w:szCs w:val="20"/>
              </w:rPr>
            </w:pPr>
            <w:r w:rsidRPr="003111AE">
              <w:rPr>
                <w:rFonts w:ascii="Arial" w:hAnsi="Arial" w:cs="Arial"/>
                <w:sz w:val="20"/>
                <w:szCs w:val="20"/>
              </w:rPr>
              <w:t>Thông tin vận hành CBM của thiết bị.</w:t>
            </w:r>
          </w:p>
        </w:tc>
      </w:tr>
      <w:tr w:rsidR="00126C8A" w:rsidRPr="003111AE" w:rsidTr="001B4669">
        <w:trPr>
          <w:jc w:val="center"/>
        </w:trPr>
        <w:tc>
          <w:tcPr>
            <w:tcW w:w="1332" w:type="dxa"/>
            <w:tcMar>
              <w:top w:w="60" w:type="dxa"/>
              <w:left w:w="60" w:type="dxa"/>
              <w:bottom w:w="60" w:type="dxa"/>
              <w:right w:w="60" w:type="dxa"/>
            </w:tcMar>
          </w:tcPr>
          <w:p w:rsidR="00126C8A" w:rsidRPr="003111AE" w:rsidRDefault="00126C8A" w:rsidP="001B4669">
            <w:pPr>
              <w:rPr>
                <w:rFonts w:ascii="Arial" w:hAnsi="Arial" w:cs="Arial"/>
                <w:sz w:val="20"/>
                <w:szCs w:val="20"/>
              </w:rPr>
            </w:pPr>
            <w:r w:rsidRPr="003111AE">
              <w:rPr>
                <w:rFonts w:ascii="Arial" w:hAnsi="Arial" w:cs="Arial"/>
                <w:sz w:val="20"/>
                <w:szCs w:val="20"/>
              </w:rPr>
              <w:t>Business Rules</w:t>
            </w:r>
          </w:p>
        </w:tc>
        <w:tc>
          <w:tcPr>
            <w:tcW w:w="8217" w:type="dxa"/>
            <w:tcMar>
              <w:top w:w="60" w:type="dxa"/>
              <w:left w:w="60" w:type="dxa"/>
              <w:bottom w:w="60" w:type="dxa"/>
              <w:right w:w="60" w:type="dxa"/>
            </w:tcMar>
          </w:tcPr>
          <w:p w:rsidR="003111AE" w:rsidRPr="003111AE" w:rsidRDefault="003111AE" w:rsidP="003111AE">
            <w:pPr>
              <w:numPr>
                <w:ilvl w:val="0"/>
                <w:numId w:val="318"/>
              </w:numPr>
              <w:spacing w:before="100" w:beforeAutospacing="1" w:after="100" w:afterAutospacing="1"/>
              <w:rPr>
                <w:rFonts w:ascii="Arial" w:hAnsi="Arial" w:cs="Arial"/>
                <w:sz w:val="20"/>
                <w:szCs w:val="20"/>
              </w:rPr>
            </w:pPr>
            <w:r w:rsidRPr="003111AE">
              <w:rPr>
                <w:rFonts w:ascii="Arial" w:hAnsi="Arial" w:cs="Arial"/>
                <w:sz w:val="20"/>
                <w:szCs w:val="20"/>
              </w:rPr>
              <w:t>Dữ liệu vận hành CBM được tổng hợp từ execution workflow tương ứng.</w:t>
            </w:r>
          </w:p>
          <w:p w:rsidR="00126C8A" w:rsidRPr="003111AE" w:rsidRDefault="003111AE" w:rsidP="003111AE">
            <w:pPr>
              <w:numPr>
                <w:ilvl w:val="0"/>
                <w:numId w:val="318"/>
              </w:numPr>
              <w:spacing w:before="100" w:beforeAutospacing="1" w:after="100" w:afterAutospacing="1"/>
              <w:rPr>
                <w:rFonts w:ascii="Arial" w:hAnsi="Arial" w:cs="Arial"/>
                <w:sz w:val="20"/>
                <w:szCs w:val="20"/>
              </w:rPr>
            </w:pPr>
            <w:r w:rsidRPr="003111AE">
              <w:rPr>
                <w:rFonts w:ascii="Arial" w:hAnsi="Arial" w:cs="Arial"/>
                <w:sz w:val="20"/>
                <w:szCs w:val="20"/>
              </w:rPr>
              <w:t>Device operational overview không thay đổi trực tiếp execution data hiện có.</w:t>
            </w:r>
          </w:p>
        </w:tc>
      </w:tr>
      <w:tr w:rsidR="00126C8A" w:rsidRPr="003111AE" w:rsidTr="001B4669">
        <w:trPr>
          <w:trHeight w:val="597"/>
          <w:jc w:val="center"/>
        </w:trPr>
        <w:tc>
          <w:tcPr>
            <w:tcW w:w="1332" w:type="dxa"/>
            <w:tcMar>
              <w:top w:w="60" w:type="dxa"/>
              <w:left w:w="60" w:type="dxa"/>
              <w:bottom w:w="60" w:type="dxa"/>
              <w:right w:w="60" w:type="dxa"/>
            </w:tcMar>
          </w:tcPr>
          <w:p w:rsidR="00126C8A" w:rsidRPr="003111AE" w:rsidRDefault="00126C8A" w:rsidP="001B4669">
            <w:pPr>
              <w:rPr>
                <w:rFonts w:ascii="Arial" w:hAnsi="Arial" w:cs="Arial"/>
                <w:sz w:val="20"/>
                <w:szCs w:val="20"/>
              </w:rPr>
            </w:pPr>
            <w:r w:rsidRPr="003111AE">
              <w:rPr>
                <w:rFonts w:ascii="Arial" w:hAnsi="Arial" w:cs="Arial"/>
                <w:sz w:val="20"/>
                <w:szCs w:val="20"/>
              </w:rPr>
              <w:t>Validation Rules</w:t>
            </w:r>
          </w:p>
        </w:tc>
        <w:tc>
          <w:tcPr>
            <w:tcW w:w="8217" w:type="dxa"/>
            <w:tcMar>
              <w:top w:w="60" w:type="dxa"/>
              <w:left w:w="60" w:type="dxa"/>
              <w:bottom w:w="60" w:type="dxa"/>
              <w:right w:w="60" w:type="dxa"/>
            </w:tcMar>
          </w:tcPr>
          <w:p w:rsidR="00126C8A" w:rsidRPr="003111AE" w:rsidRDefault="003111AE" w:rsidP="003111AE">
            <w:pPr>
              <w:numPr>
                <w:ilvl w:val="0"/>
                <w:numId w:val="318"/>
              </w:numPr>
              <w:spacing w:before="100" w:beforeAutospacing="1" w:after="100" w:afterAutospacing="1"/>
              <w:rPr>
                <w:rFonts w:ascii="Arial" w:hAnsi="Arial" w:cs="Arial"/>
                <w:sz w:val="20"/>
                <w:szCs w:val="20"/>
              </w:rPr>
            </w:pPr>
            <w:r w:rsidRPr="003111AE">
              <w:rPr>
                <w:rFonts w:ascii="Arial" w:hAnsi="Arial" w:cs="Arial"/>
                <w:sz w:val="20"/>
                <w:szCs w:val="20"/>
              </w:rPr>
              <w:t>Thiết bị phải tồn tại trên MSM trước khi truy cập thông tin vận hành.</w:t>
            </w:r>
          </w:p>
        </w:tc>
      </w:tr>
      <w:tr w:rsidR="00126C8A" w:rsidRPr="003111AE" w:rsidTr="001B4669">
        <w:trPr>
          <w:jc w:val="center"/>
        </w:trPr>
        <w:tc>
          <w:tcPr>
            <w:tcW w:w="1332" w:type="dxa"/>
            <w:tcMar>
              <w:top w:w="60" w:type="dxa"/>
              <w:left w:w="60" w:type="dxa"/>
              <w:bottom w:w="60" w:type="dxa"/>
              <w:right w:w="60" w:type="dxa"/>
            </w:tcMar>
          </w:tcPr>
          <w:p w:rsidR="00126C8A" w:rsidRPr="003111AE" w:rsidRDefault="00126C8A" w:rsidP="001B4669">
            <w:pPr>
              <w:rPr>
                <w:rFonts w:ascii="Arial" w:hAnsi="Arial" w:cs="Arial"/>
                <w:sz w:val="20"/>
                <w:szCs w:val="20"/>
              </w:rPr>
            </w:pPr>
            <w:r w:rsidRPr="003111AE">
              <w:rPr>
                <w:rFonts w:ascii="Arial" w:hAnsi="Arial" w:cs="Arial"/>
                <w:sz w:val="20"/>
                <w:szCs w:val="20"/>
              </w:rPr>
              <w:t>Exception Handling</w:t>
            </w:r>
          </w:p>
        </w:tc>
        <w:tc>
          <w:tcPr>
            <w:tcW w:w="8217" w:type="dxa"/>
            <w:tcMar>
              <w:top w:w="60" w:type="dxa"/>
              <w:left w:w="60" w:type="dxa"/>
              <w:bottom w:w="60" w:type="dxa"/>
              <w:right w:w="60" w:type="dxa"/>
            </w:tcMar>
          </w:tcPr>
          <w:p w:rsidR="00126C8A" w:rsidRPr="003111AE" w:rsidRDefault="003111AE" w:rsidP="003111AE">
            <w:pPr>
              <w:numPr>
                <w:ilvl w:val="0"/>
                <w:numId w:val="318"/>
              </w:numPr>
              <w:spacing w:before="100" w:beforeAutospacing="1" w:after="100" w:afterAutospacing="1"/>
              <w:rPr>
                <w:rFonts w:ascii="Arial" w:hAnsi="Arial" w:cs="Arial"/>
                <w:sz w:val="20"/>
                <w:szCs w:val="20"/>
              </w:rPr>
            </w:pPr>
            <w:r w:rsidRPr="003111AE">
              <w:rPr>
                <w:rFonts w:ascii="Arial" w:hAnsi="Arial" w:cs="Arial"/>
                <w:sz w:val="20"/>
                <w:szCs w:val="20"/>
              </w:rPr>
              <w:t>Nếu thiết bị không tồn tại, hệ thống hiển thị lỗi phù hợp.</w:t>
            </w:r>
          </w:p>
        </w:tc>
      </w:tr>
      <w:tr w:rsidR="00126C8A" w:rsidRPr="003111AE" w:rsidTr="001B4669">
        <w:trPr>
          <w:jc w:val="center"/>
        </w:trPr>
        <w:tc>
          <w:tcPr>
            <w:tcW w:w="1332" w:type="dxa"/>
            <w:tcMar>
              <w:top w:w="60" w:type="dxa"/>
              <w:left w:w="60" w:type="dxa"/>
              <w:bottom w:w="60" w:type="dxa"/>
              <w:right w:w="60" w:type="dxa"/>
            </w:tcMar>
          </w:tcPr>
          <w:p w:rsidR="00126C8A" w:rsidRPr="003111AE" w:rsidRDefault="00126C8A" w:rsidP="001B4669">
            <w:pPr>
              <w:rPr>
                <w:rFonts w:ascii="Arial" w:hAnsi="Arial" w:cs="Arial"/>
                <w:sz w:val="20"/>
                <w:szCs w:val="20"/>
              </w:rPr>
            </w:pPr>
            <w:r w:rsidRPr="003111AE">
              <w:rPr>
                <w:rFonts w:ascii="Arial" w:hAnsi="Arial" w:cs="Arial"/>
                <w:sz w:val="20"/>
                <w:szCs w:val="20"/>
              </w:rPr>
              <w:t>Acceptance Criteria</w:t>
            </w:r>
          </w:p>
        </w:tc>
        <w:tc>
          <w:tcPr>
            <w:tcW w:w="8217" w:type="dxa"/>
            <w:tcMar>
              <w:top w:w="60" w:type="dxa"/>
              <w:left w:w="60" w:type="dxa"/>
              <w:bottom w:w="60" w:type="dxa"/>
              <w:right w:w="60" w:type="dxa"/>
            </w:tcMar>
          </w:tcPr>
          <w:p w:rsidR="003111AE" w:rsidRPr="003111AE" w:rsidRDefault="003111AE" w:rsidP="003111AE">
            <w:pPr>
              <w:numPr>
                <w:ilvl w:val="0"/>
                <w:numId w:val="318"/>
              </w:numPr>
              <w:spacing w:before="100" w:beforeAutospacing="1" w:after="100" w:afterAutospacing="1"/>
              <w:rPr>
                <w:rFonts w:ascii="Arial" w:hAnsi="Arial" w:cs="Arial"/>
                <w:sz w:val="20"/>
                <w:szCs w:val="20"/>
              </w:rPr>
            </w:pPr>
            <w:r w:rsidRPr="003111AE">
              <w:rPr>
                <w:rFonts w:ascii="Arial" w:hAnsi="Arial" w:cs="Arial"/>
                <w:sz w:val="20"/>
                <w:szCs w:val="20"/>
              </w:rPr>
              <w:t>Người dùng có thể theo dõi thông tin vận hành CBM của thiết bị.</w:t>
            </w:r>
          </w:p>
          <w:p w:rsidR="00126C8A" w:rsidRPr="003111AE" w:rsidRDefault="003111AE" w:rsidP="003111AE">
            <w:pPr>
              <w:numPr>
                <w:ilvl w:val="0"/>
                <w:numId w:val="318"/>
              </w:numPr>
              <w:spacing w:before="100" w:beforeAutospacing="1" w:after="100" w:afterAutospacing="1"/>
              <w:rPr>
                <w:rFonts w:ascii="Arial" w:hAnsi="Arial" w:cs="Arial"/>
                <w:sz w:val="20"/>
                <w:szCs w:val="20"/>
              </w:rPr>
            </w:pPr>
            <w:r w:rsidRPr="003111AE">
              <w:rPr>
                <w:rFonts w:ascii="Arial" w:hAnsi="Arial" w:cs="Arial"/>
                <w:sz w:val="20"/>
                <w:szCs w:val="20"/>
              </w:rPr>
              <w:t>Hệ thống hiển thị dữ liệu CBM liên quan đến thiết bị tương ứng.</w:t>
            </w:r>
          </w:p>
        </w:tc>
      </w:tr>
      <w:tr w:rsidR="00126C8A" w:rsidRPr="003111AE" w:rsidTr="001B4669">
        <w:trPr>
          <w:jc w:val="center"/>
        </w:trPr>
        <w:tc>
          <w:tcPr>
            <w:tcW w:w="1332" w:type="dxa"/>
            <w:tcMar>
              <w:top w:w="60" w:type="dxa"/>
              <w:left w:w="60" w:type="dxa"/>
              <w:bottom w:w="60" w:type="dxa"/>
              <w:right w:w="60" w:type="dxa"/>
            </w:tcMar>
          </w:tcPr>
          <w:p w:rsidR="00126C8A" w:rsidRPr="003111AE" w:rsidRDefault="00126C8A" w:rsidP="001B4669">
            <w:pPr>
              <w:rPr>
                <w:rFonts w:ascii="Arial" w:hAnsi="Arial" w:cs="Arial"/>
                <w:sz w:val="20"/>
                <w:szCs w:val="20"/>
              </w:rPr>
            </w:pPr>
            <w:r w:rsidRPr="003111AE">
              <w:rPr>
                <w:rFonts w:ascii="Arial" w:hAnsi="Arial" w:cs="Arial"/>
                <w:sz w:val="20"/>
                <w:szCs w:val="20"/>
              </w:rPr>
              <w:t>Related Data Objects</w:t>
            </w:r>
          </w:p>
        </w:tc>
        <w:tc>
          <w:tcPr>
            <w:tcW w:w="8217" w:type="dxa"/>
            <w:tcMar>
              <w:top w:w="60" w:type="dxa"/>
              <w:left w:w="60" w:type="dxa"/>
              <w:bottom w:w="60" w:type="dxa"/>
              <w:right w:w="60" w:type="dxa"/>
            </w:tcMar>
          </w:tcPr>
          <w:p w:rsidR="003111AE" w:rsidRPr="003111AE" w:rsidRDefault="003111AE" w:rsidP="003111AE">
            <w:pPr>
              <w:numPr>
                <w:ilvl w:val="0"/>
                <w:numId w:val="318"/>
              </w:numPr>
              <w:spacing w:before="100" w:beforeAutospacing="1" w:after="100" w:afterAutospacing="1"/>
              <w:rPr>
                <w:rFonts w:ascii="Arial" w:hAnsi="Arial" w:cs="Arial"/>
                <w:sz w:val="20"/>
                <w:szCs w:val="20"/>
              </w:rPr>
            </w:pPr>
            <w:r w:rsidRPr="003111AE">
              <w:rPr>
                <w:rFonts w:ascii="Arial" w:hAnsi="Arial" w:cs="Arial"/>
                <w:sz w:val="20"/>
                <w:szCs w:val="20"/>
              </w:rPr>
              <w:t>Equipment</w:t>
            </w:r>
          </w:p>
          <w:p w:rsidR="003111AE" w:rsidRPr="003111AE" w:rsidRDefault="003111AE" w:rsidP="003111AE">
            <w:pPr>
              <w:numPr>
                <w:ilvl w:val="0"/>
                <w:numId w:val="318"/>
              </w:numPr>
              <w:spacing w:before="100" w:beforeAutospacing="1" w:after="100" w:afterAutospacing="1"/>
              <w:rPr>
                <w:rFonts w:ascii="Arial" w:hAnsi="Arial" w:cs="Arial"/>
                <w:sz w:val="20"/>
                <w:szCs w:val="20"/>
              </w:rPr>
            </w:pPr>
            <w:r w:rsidRPr="003111AE">
              <w:rPr>
                <w:rFonts w:ascii="Arial" w:hAnsi="Arial" w:cs="Arial"/>
                <w:sz w:val="20"/>
                <w:szCs w:val="20"/>
              </w:rPr>
              <w:t>CBMExecution</w:t>
            </w:r>
          </w:p>
          <w:p w:rsidR="00126C8A" w:rsidRPr="003111AE" w:rsidRDefault="003111AE" w:rsidP="003111AE">
            <w:pPr>
              <w:numPr>
                <w:ilvl w:val="0"/>
                <w:numId w:val="318"/>
              </w:numPr>
              <w:spacing w:before="100" w:beforeAutospacing="1" w:after="100" w:afterAutospacing="1"/>
              <w:rPr>
                <w:rFonts w:ascii="Arial" w:hAnsi="Arial" w:cs="Arial"/>
                <w:sz w:val="20"/>
                <w:szCs w:val="20"/>
              </w:rPr>
            </w:pPr>
            <w:r w:rsidRPr="003111AE">
              <w:rPr>
                <w:rFonts w:ascii="Arial" w:hAnsi="Arial" w:cs="Arial"/>
                <w:sz w:val="20"/>
                <w:szCs w:val="20"/>
              </w:rPr>
              <w:t>CBMRecord</w:t>
            </w:r>
          </w:p>
        </w:tc>
      </w:tr>
      <w:tr w:rsidR="00126C8A" w:rsidRPr="003111AE" w:rsidTr="001B4669">
        <w:trPr>
          <w:jc w:val="center"/>
        </w:trPr>
        <w:tc>
          <w:tcPr>
            <w:tcW w:w="1332" w:type="dxa"/>
            <w:tcMar>
              <w:top w:w="60" w:type="dxa"/>
              <w:left w:w="60" w:type="dxa"/>
              <w:bottom w:w="60" w:type="dxa"/>
              <w:right w:w="60" w:type="dxa"/>
            </w:tcMar>
          </w:tcPr>
          <w:p w:rsidR="00126C8A" w:rsidRPr="003111AE" w:rsidRDefault="00126C8A" w:rsidP="001B4669">
            <w:pPr>
              <w:rPr>
                <w:rFonts w:ascii="Arial" w:hAnsi="Arial" w:cs="Arial"/>
                <w:sz w:val="20"/>
                <w:szCs w:val="20"/>
              </w:rPr>
            </w:pPr>
            <w:r w:rsidRPr="003111AE">
              <w:rPr>
                <w:rFonts w:ascii="Arial" w:hAnsi="Arial" w:cs="Arial"/>
                <w:sz w:val="20"/>
                <w:szCs w:val="20"/>
              </w:rPr>
              <w:t>Related Screens / Interfaces</w:t>
            </w:r>
          </w:p>
        </w:tc>
        <w:tc>
          <w:tcPr>
            <w:tcW w:w="8217" w:type="dxa"/>
            <w:tcMar>
              <w:top w:w="60" w:type="dxa"/>
              <w:left w:w="60" w:type="dxa"/>
              <w:bottom w:w="60" w:type="dxa"/>
              <w:right w:w="60" w:type="dxa"/>
            </w:tcMar>
          </w:tcPr>
          <w:p w:rsidR="003111AE" w:rsidRPr="003111AE" w:rsidRDefault="003111AE" w:rsidP="003111AE">
            <w:pPr>
              <w:numPr>
                <w:ilvl w:val="0"/>
                <w:numId w:val="318"/>
              </w:numPr>
              <w:spacing w:before="100" w:beforeAutospacing="1" w:after="100" w:afterAutospacing="1"/>
              <w:rPr>
                <w:rFonts w:ascii="Arial" w:hAnsi="Arial" w:cs="Arial"/>
                <w:sz w:val="20"/>
                <w:szCs w:val="20"/>
              </w:rPr>
            </w:pPr>
            <w:r w:rsidRPr="003111AE">
              <w:rPr>
                <w:rFonts w:ascii="Arial" w:hAnsi="Arial" w:cs="Arial"/>
                <w:sz w:val="20"/>
                <w:szCs w:val="20"/>
              </w:rPr>
              <w:t>Màn hình chi tiết thiết bị</w:t>
            </w:r>
          </w:p>
          <w:p w:rsidR="00126C8A" w:rsidRPr="003111AE" w:rsidRDefault="003111AE" w:rsidP="003111AE">
            <w:pPr>
              <w:numPr>
                <w:ilvl w:val="0"/>
                <w:numId w:val="318"/>
              </w:numPr>
              <w:spacing w:before="100" w:beforeAutospacing="1" w:after="100" w:afterAutospacing="1"/>
              <w:rPr>
                <w:rFonts w:ascii="Arial" w:hAnsi="Arial" w:cs="Arial"/>
                <w:sz w:val="20"/>
                <w:szCs w:val="20"/>
              </w:rPr>
            </w:pPr>
            <w:r w:rsidRPr="003111AE">
              <w:rPr>
                <w:rFonts w:ascii="Arial" w:hAnsi="Arial" w:cs="Arial"/>
                <w:sz w:val="20"/>
                <w:szCs w:val="20"/>
              </w:rPr>
              <w:t>Dashboard vận hành CBM</w:t>
            </w:r>
          </w:p>
        </w:tc>
      </w:tr>
      <w:tr w:rsidR="00126C8A" w:rsidRPr="003111AE" w:rsidTr="001B4669">
        <w:trPr>
          <w:jc w:val="center"/>
        </w:trPr>
        <w:tc>
          <w:tcPr>
            <w:tcW w:w="1332" w:type="dxa"/>
            <w:tcMar>
              <w:top w:w="60" w:type="dxa"/>
              <w:left w:w="60" w:type="dxa"/>
              <w:bottom w:w="60" w:type="dxa"/>
              <w:right w:w="60" w:type="dxa"/>
            </w:tcMar>
          </w:tcPr>
          <w:p w:rsidR="00126C8A" w:rsidRPr="003111AE" w:rsidRDefault="00126C8A" w:rsidP="001B4669">
            <w:pPr>
              <w:rPr>
                <w:rFonts w:ascii="Arial" w:hAnsi="Arial" w:cs="Arial"/>
                <w:sz w:val="20"/>
                <w:szCs w:val="20"/>
              </w:rPr>
            </w:pPr>
            <w:r w:rsidRPr="003111AE">
              <w:rPr>
                <w:rFonts w:ascii="Arial" w:hAnsi="Arial" w:cs="Arial"/>
                <w:sz w:val="20"/>
                <w:szCs w:val="20"/>
              </w:rPr>
              <w:t>Source / Evidence</w:t>
            </w:r>
          </w:p>
        </w:tc>
        <w:tc>
          <w:tcPr>
            <w:tcW w:w="8217" w:type="dxa"/>
            <w:tcMar>
              <w:top w:w="60" w:type="dxa"/>
              <w:left w:w="60" w:type="dxa"/>
              <w:bottom w:w="60" w:type="dxa"/>
              <w:right w:w="60" w:type="dxa"/>
            </w:tcMar>
          </w:tcPr>
          <w:p w:rsidR="00126C8A" w:rsidRPr="003111AE" w:rsidRDefault="003111AE" w:rsidP="003111AE">
            <w:pPr>
              <w:numPr>
                <w:ilvl w:val="0"/>
                <w:numId w:val="318"/>
              </w:numPr>
              <w:spacing w:before="100" w:beforeAutospacing="1" w:after="100" w:afterAutospacing="1"/>
              <w:rPr>
                <w:rFonts w:ascii="Arial" w:hAnsi="Arial" w:cs="Arial"/>
                <w:sz w:val="20"/>
                <w:szCs w:val="20"/>
              </w:rPr>
            </w:pPr>
            <w:r w:rsidRPr="003111AE">
              <w:rPr>
                <w:rFonts w:ascii="Arial" w:hAnsi="Arial" w:cs="Arial"/>
                <w:sz w:val="20"/>
                <w:szCs w:val="20"/>
              </w:rPr>
              <w:t>Workflow vận hành CBM</w:t>
            </w:r>
          </w:p>
        </w:tc>
      </w:tr>
      <w:tr w:rsidR="00126C8A" w:rsidRPr="003111AE" w:rsidTr="001B4669">
        <w:trPr>
          <w:jc w:val="center"/>
        </w:trPr>
        <w:tc>
          <w:tcPr>
            <w:tcW w:w="1332" w:type="dxa"/>
            <w:tcMar>
              <w:top w:w="60" w:type="dxa"/>
              <w:left w:w="60" w:type="dxa"/>
              <w:bottom w:w="60" w:type="dxa"/>
              <w:right w:w="60" w:type="dxa"/>
            </w:tcMar>
          </w:tcPr>
          <w:p w:rsidR="00126C8A" w:rsidRPr="003111AE" w:rsidRDefault="00126C8A" w:rsidP="001B4669">
            <w:pPr>
              <w:rPr>
                <w:rFonts w:ascii="Arial" w:hAnsi="Arial" w:cs="Arial"/>
                <w:sz w:val="20"/>
                <w:szCs w:val="20"/>
              </w:rPr>
            </w:pPr>
            <w:r w:rsidRPr="003111AE">
              <w:rPr>
                <w:rFonts w:ascii="Arial" w:hAnsi="Arial" w:cs="Arial"/>
                <w:sz w:val="20"/>
                <w:szCs w:val="20"/>
              </w:rPr>
              <w:t>Open Questions</w:t>
            </w:r>
          </w:p>
        </w:tc>
        <w:tc>
          <w:tcPr>
            <w:tcW w:w="8217" w:type="dxa"/>
            <w:tcMar>
              <w:top w:w="60" w:type="dxa"/>
              <w:left w:w="60" w:type="dxa"/>
              <w:bottom w:w="60" w:type="dxa"/>
              <w:right w:w="60" w:type="dxa"/>
            </w:tcMar>
          </w:tcPr>
          <w:p w:rsidR="00126C8A" w:rsidRPr="003111AE" w:rsidRDefault="003111AE" w:rsidP="003111AE">
            <w:pPr>
              <w:numPr>
                <w:ilvl w:val="0"/>
                <w:numId w:val="318"/>
              </w:numPr>
              <w:spacing w:before="100" w:beforeAutospacing="1" w:after="100" w:afterAutospacing="1"/>
              <w:rPr>
                <w:rFonts w:ascii="Arial" w:hAnsi="Arial" w:cs="Arial"/>
                <w:sz w:val="20"/>
                <w:szCs w:val="20"/>
              </w:rPr>
            </w:pPr>
            <w:r w:rsidRPr="003111AE">
              <w:rPr>
                <w:rFonts w:ascii="Arial" w:hAnsi="Arial" w:cs="Arial"/>
                <w:sz w:val="20"/>
                <w:szCs w:val="20"/>
              </w:rPr>
              <w:t>Có cần realtime refresh cho operational overview hay không?</w:t>
            </w:r>
          </w:p>
        </w:tc>
      </w:tr>
    </w:tbl>
    <w:p w:rsidR="00E53DCE" w:rsidRPr="00E53DCE" w:rsidRDefault="00E53DCE" w:rsidP="00E53DCE">
      <w:pPr>
        <w:pStyle w:val="Heading3"/>
        <w:rPr>
          <w:rFonts w:ascii="Arial" w:hAnsi="Arial" w:cs="Arial"/>
        </w:rPr>
      </w:pPr>
      <w:r w:rsidRPr="00E53DCE">
        <w:rPr>
          <w:rFonts w:ascii="Arial" w:hAnsi="Arial" w:cs="Arial"/>
        </w:rPr>
        <w:t>FR-DEVICE-004 — Quản lý chỉ số đánh giá tình trạng thiết bị</w:t>
      </w:r>
    </w:p>
    <w:tbl>
      <w:tblPr>
        <w:tblStyle w:val="TableGrid"/>
        <w:tblW w:w="0" w:type="auto"/>
        <w:jc w:val="center"/>
        <w:tblLook w:val="04A0" w:firstRow="1" w:lastRow="0" w:firstColumn="1" w:lastColumn="0" w:noHBand="0" w:noVBand="1"/>
      </w:tblPr>
      <w:tblGrid>
        <w:gridCol w:w="1332"/>
        <w:gridCol w:w="8217"/>
      </w:tblGrid>
      <w:tr w:rsidR="00C73619" w:rsidRPr="00E53DCE" w:rsidTr="001B4669">
        <w:trPr>
          <w:jc w:val="center"/>
        </w:trPr>
        <w:tc>
          <w:tcPr>
            <w:tcW w:w="1332" w:type="dxa"/>
            <w:shd w:val="clear" w:color="auto" w:fill="D9EAF7"/>
            <w:tcMar>
              <w:top w:w="60" w:type="dxa"/>
              <w:left w:w="60" w:type="dxa"/>
              <w:bottom w:w="60" w:type="dxa"/>
              <w:right w:w="60" w:type="dxa"/>
            </w:tcMar>
          </w:tcPr>
          <w:p w:rsidR="00C73619" w:rsidRPr="00E53DCE" w:rsidRDefault="00C73619" w:rsidP="001B4669">
            <w:pPr>
              <w:rPr>
                <w:rFonts w:ascii="Arial" w:hAnsi="Arial" w:cs="Arial"/>
                <w:sz w:val="20"/>
                <w:szCs w:val="20"/>
              </w:rPr>
            </w:pPr>
            <w:r w:rsidRPr="00E53DCE">
              <w:rPr>
                <w:rFonts w:ascii="Arial" w:hAnsi="Arial" w:cs="Arial"/>
                <w:b/>
                <w:sz w:val="20"/>
                <w:szCs w:val="20"/>
              </w:rPr>
              <w:t>Item</w:t>
            </w:r>
          </w:p>
        </w:tc>
        <w:tc>
          <w:tcPr>
            <w:tcW w:w="8217" w:type="dxa"/>
            <w:shd w:val="clear" w:color="auto" w:fill="D9EAF7"/>
            <w:tcMar>
              <w:top w:w="60" w:type="dxa"/>
              <w:left w:w="60" w:type="dxa"/>
              <w:bottom w:w="60" w:type="dxa"/>
              <w:right w:w="60" w:type="dxa"/>
            </w:tcMar>
          </w:tcPr>
          <w:p w:rsidR="00C73619" w:rsidRPr="00E53DCE" w:rsidRDefault="00C73619" w:rsidP="001B4669">
            <w:pPr>
              <w:rPr>
                <w:rFonts w:ascii="Arial" w:hAnsi="Arial" w:cs="Arial"/>
                <w:sz w:val="20"/>
                <w:szCs w:val="20"/>
              </w:rPr>
            </w:pPr>
            <w:r w:rsidRPr="00E53DCE">
              <w:rPr>
                <w:rFonts w:ascii="Arial" w:hAnsi="Arial" w:cs="Arial"/>
                <w:b/>
                <w:sz w:val="20"/>
                <w:szCs w:val="20"/>
              </w:rPr>
              <w:t>Detail</w:t>
            </w:r>
          </w:p>
        </w:tc>
      </w:tr>
      <w:tr w:rsidR="00C73619" w:rsidRPr="00E53DCE" w:rsidTr="001B4669">
        <w:trPr>
          <w:jc w:val="center"/>
        </w:trPr>
        <w:tc>
          <w:tcPr>
            <w:tcW w:w="1332" w:type="dxa"/>
            <w:tcMar>
              <w:top w:w="60" w:type="dxa"/>
              <w:left w:w="60" w:type="dxa"/>
              <w:bottom w:w="60" w:type="dxa"/>
              <w:right w:w="60" w:type="dxa"/>
            </w:tcMar>
          </w:tcPr>
          <w:p w:rsidR="00C73619" w:rsidRPr="00E53DCE" w:rsidRDefault="00C73619" w:rsidP="001B4669">
            <w:pPr>
              <w:rPr>
                <w:rFonts w:ascii="Arial" w:hAnsi="Arial" w:cs="Arial"/>
                <w:sz w:val="20"/>
                <w:szCs w:val="20"/>
              </w:rPr>
            </w:pPr>
            <w:r w:rsidRPr="00E53DCE">
              <w:rPr>
                <w:rFonts w:ascii="Arial" w:hAnsi="Arial" w:cs="Arial"/>
                <w:sz w:val="20"/>
                <w:szCs w:val="20"/>
              </w:rPr>
              <w:t>Description</w:t>
            </w:r>
          </w:p>
        </w:tc>
        <w:tc>
          <w:tcPr>
            <w:tcW w:w="8217" w:type="dxa"/>
            <w:tcMar>
              <w:top w:w="60" w:type="dxa"/>
              <w:left w:w="60" w:type="dxa"/>
              <w:bottom w:w="60" w:type="dxa"/>
              <w:right w:w="60" w:type="dxa"/>
            </w:tcMar>
          </w:tcPr>
          <w:p w:rsidR="00C73619" w:rsidRPr="00E53DCE" w:rsidRDefault="00E53DCE" w:rsidP="001B4669">
            <w:pPr>
              <w:pStyle w:val="p1"/>
              <w:rPr>
                <w:rFonts w:ascii="Arial" w:hAnsi="Arial" w:cs="Arial"/>
                <w:sz w:val="20"/>
                <w:szCs w:val="20"/>
                <w:lang w:val="vi-VN"/>
              </w:rPr>
            </w:pPr>
            <w:r w:rsidRPr="00E53DCE">
              <w:rPr>
                <w:rFonts w:ascii="Arial" w:hAnsi="Arial" w:cs="Arial"/>
                <w:sz w:val="20"/>
                <w:szCs w:val="20"/>
              </w:rPr>
              <w:t>Hệ thống cho phép tính toán và hiển thị các chỉ số đánh giá tình trạng thiết bị phục vụ workflow CBM trên MSM</w:t>
            </w:r>
            <w:r w:rsidRPr="00E53DCE">
              <w:rPr>
                <w:rFonts w:ascii="Arial" w:hAnsi="Arial" w:cs="Arial"/>
                <w:sz w:val="20"/>
                <w:szCs w:val="20"/>
                <w:lang w:val="vi-VN"/>
              </w:rPr>
              <w:t>,</w:t>
            </w:r>
          </w:p>
        </w:tc>
      </w:tr>
      <w:tr w:rsidR="00C73619" w:rsidRPr="00E53DCE" w:rsidTr="001B4669">
        <w:trPr>
          <w:jc w:val="center"/>
        </w:trPr>
        <w:tc>
          <w:tcPr>
            <w:tcW w:w="1332" w:type="dxa"/>
            <w:tcMar>
              <w:top w:w="60" w:type="dxa"/>
              <w:left w:w="60" w:type="dxa"/>
              <w:bottom w:w="60" w:type="dxa"/>
              <w:right w:w="60" w:type="dxa"/>
            </w:tcMar>
          </w:tcPr>
          <w:p w:rsidR="00C73619" w:rsidRPr="00E53DCE" w:rsidRDefault="00C73619" w:rsidP="001B4669">
            <w:pPr>
              <w:rPr>
                <w:rFonts w:ascii="Arial" w:hAnsi="Arial" w:cs="Arial"/>
                <w:sz w:val="20"/>
                <w:szCs w:val="20"/>
              </w:rPr>
            </w:pPr>
            <w:r w:rsidRPr="00E53DCE">
              <w:rPr>
                <w:rFonts w:ascii="Arial" w:hAnsi="Arial" w:cs="Arial"/>
                <w:sz w:val="20"/>
                <w:szCs w:val="20"/>
              </w:rPr>
              <w:lastRenderedPageBreak/>
              <w:t>Actor/User</w:t>
            </w:r>
          </w:p>
        </w:tc>
        <w:tc>
          <w:tcPr>
            <w:tcW w:w="8217" w:type="dxa"/>
            <w:tcMar>
              <w:top w:w="60" w:type="dxa"/>
              <w:left w:w="60" w:type="dxa"/>
              <w:bottom w:w="60" w:type="dxa"/>
              <w:right w:w="60" w:type="dxa"/>
            </w:tcMar>
          </w:tcPr>
          <w:p w:rsidR="00C73619" w:rsidRPr="00E53DCE" w:rsidRDefault="00C73619" w:rsidP="001B4669">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t>NVTN</w:t>
            </w:r>
          </w:p>
          <w:p w:rsidR="00C73619" w:rsidRPr="00E53DCE" w:rsidRDefault="00C73619" w:rsidP="001B4669">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t>Người kiểm soát</w:t>
            </w:r>
          </w:p>
          <w:p w:rsidR="00C73619" w:rsidRPr="00E53DCE" w:rsidRDefault="00C73619" w:rsidP="001B4669">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t>GĐXN</w:t>
            </w:r>
          </w:p>
        </w:tc>
      </w:tr>
      <w:tr w:rsidR="00C73619" w:rsidRPr="00E53DCE" w:rsidTr="001B4669">
        <w:trPr>
          <w:jc w:val="center"/>
        </w:trPr>
        <w:tc>
          <w:tcPr>
            <w:tcW w:w="1332" w:type="dxa"/>
            <w:tcMar>
              <w:top w:w="60" w:type="dxa"/>
              <w:left w:w="60" w:type="dxa"/>
              <w:bottom w:w="60" w:type="dxa"/>
              <w:right w:w="60" w:type="dxa"/>
            </w:tcMar>
          </w:tcPr>
          <w:p w:rsidR="00C73619" w:rsidRPr="00E53DCE" w:rsidRDefault="00C73619" w:rsidP="001B4669">
            <w:pPr>
              <w:rPr>
                <w:rFonts w:ascii="Arial" w:hAnsi="Arial" w:cs="Arial"/>
                <w:sz w:val="20"/>
                <w:szCs w:val="20"/>
              </w:rPr>
            </w:pPr>
            <w:r w:rsidRPr="00E53DCE">
              <w:rPr>
                <w:rFonts w:ascii="Arial" w:hAnsi="Arial" w:cs="Arial"/>
                <w:sz w:val="20"/>
                <w:szCs w:val="20"/>
              </w:rPr>
              <w:t>Trigger</w:t>
            </w:r>
          </w:p>
        </w:tc>
        <w:tc>
          <w:tcPr>
            <w:tcW w:w="8217" w:type="dxa"/>
            <w:tcMar>
              <w:top w:w="60" w:type="dxa"/>
              <w:left w:w="60" w:type="dxa"/>
              <w:bottom w:w="60" w:type="dxa"/>
              <w:right w:w="60" w:type="dxa"/>
            </w:tcMar>
          </w:tcPr>
          <w:p w:rsidR="00E53DCE" w:rsidRPr="00E53DCE" w:rsidRDefault="00E53DCE" w:rsidP="00E53DCE">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t>Hệ thống cập nhật dữ liệu execution CBM liên quan đến thiết bị.</w:t>
            </w:r>
          </w:p>
          <w:p w:rsidR="00C73619" w:rsidRPr="00E53DCE" w:rsidRDefault="00E53DCE" w:rsidP="00E53DCE">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t>Người dùng truy cập thông tin tình trạng thiết bị.</w:t>
            </w:r>
          </w:p>
        </w:tc>
      </w:tr>
      <w:tr w:rsidR="00C73619" w:rsidRPr="00E53DCE" w:rsidTr="001B4669">
        <w:trPr>
          <w:jc w:val="center"/>
        </w:trPr>
        <w:tc>
          <w:tcPr>
            <w:tcW w:w="1332" w:type="dxa"/>
            <w:tcMar>
              <w:top w:w="60" w:type="dxa"/>
              <w:left w:w="60" w:type="dxa"/>
              <w:bottom w:w="60" w:type="dxa"/>
              <w:right w:w="60" w:type="dxa"/>
            </w:tcMar>
          </w:tcPr>
          <w:p w:rsidR="00C73619" w:rsidRPr="00E53DCE" w:rsidRDefault="00C73619" w:rsidP="001B4669">
            <w:pPr>
              <w:rPr>
                <w:rFonts w:ascii="Arial" w:hAnsi="Arial" w:cs="Arial"/>
                <w:sz w:val="20"/>
                <w:szCs w:val="20"/>
              </w:rPr>
            </w:pPr>
            <w:r w:rsidRPr="00E53DCE">
              <w:rPr>
                <w:rFonts w:ascii="Arial" w:hAnsi="Arial" w:cs="Arial"/>
                <w:sz w:val="20"/>
                <w:szCs w:val="20"/>
              </w:rPr>
              <w:t>Preconditions</w:t>
            </w:r>
          </w:p>
        </w:tc>
        <w:tc>
          <w:tcPr>
            <w:tcW w:w="8217" w:type="dxa"/>
            <w:tcMar>
              <w:top w:w="60" w:type="dxa"/>
              <w:left w:w="60" w:type="dxa"/>
              <w:bottom w:w="60" w:type="dxa"/>
              <w:right w:w="60" w:type="dxa"/>
            </w:tcMar>
          </w:tcPr>
          <w:p w:rsidR="00E53DCE" w:rsidRPr="00E53DCE" w:rsidRDefault="00E53DCE" w:rsidP="00E53DCE">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t>Thiết bị tồn tại trên MSM.</w:t>
            </w:r>
          </w:p>
          <w:p w:rsidR="00C73619" w:rsidRPr="00E53DCE" w:rsidRDefault="00E53DCE" w:rsidP="00E53DCE">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t>Dữ liệu đánh giá CBM đã tồn tại trên MSM.</w:t>
            </w:r>
          </w:p>
        </w:tc>
      </w:tr>
      <w:tr w:rsidR="00C73619" w:rsidRPr="00E53DCE" w:rsidTr="001B4669">
        <w:trPr>
          <w:jc w:val="center"/>
        </w:trPr>
        <w:tc>
          <w:tcPr>
            <w:tcW w:w="1332" w:type="dxa"/>
            <w:tcMar>
              <w:top w:w="60" w:type="dxa"/>
              <w:left w:w="60" w:type="dxa"/>
              <w:bottom w:w="60" w:type="dxa"/>
              <w:right w:w="60" w:type="dxa"/>
            </w:tcMar>
          </w:tcPr>
          <w:p w:rsidR="00C73619" w:rsidRPr="00E53DCE" w:rsidRDefault="00C73619" w:rsidP="001B4669">
            <w:pPr>
              <w:rPr>
                <w:rFonts w:ascii="Arial" w:hAnsi="Arial" w:cs="Arial"/>
                <w:sz w:val="20"/>
                <w:szCs w:val="20"/>
              </w:rPr>
            </w:pPr>
            <w:r w:rsidRPr="00E53DCE">
              <w:rPr>
                <w:rFonts w:ascii="Arial" w:hAnsi="Arial" w:cs="Arial"/>
                <w:sz w:val="20"/>
                <w:szCs w:val="20"/>
              </w:rPr>
              <w:t>Inputs</w:t>
            </w:r>
          </w:p>
        </w:tc>
        <w:tc>
          <w:tcPr>
            <w:tcW w:w="8217" w:type="dxa"/>
            <w:tcMar>
              <w:top w:w="60" w:type="dxa"/>
              <w:left w:w="60" w:type="dxa"/>
              <w:bottom w:w="60" w:type="dxa"/>
              <w:right w:w="60" w:type="dxa"/>
            </w:tcMar>
          </w:tcPr>
          <w:p w:rsidR="00E53DCE" w:rsidRPr="00E53DCE" w:rsidRDefault="00E53DCE" w:rsidP="00E53DCE">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t>Kết quả đánh giá CBM.</w:t>
            </w:r>
          </w:p>
          <w:p w:rsidR="00E53DCE" w:rsidRPr="00E53DCE" w:rsidRDefault="00E53DCE" w:rsidP="00E53DCE">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t>Evaluation rule hiện hành.</w:t>
            </w:r>
          </w:p>
          <w:p w:rsidR="00C73619" w:rsidRPr="00E53DCE" w:rsidRDefault="00E53DCE" w:rsidP="00E53DCE">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t>Dữ liệu execution CBM liên quan.</w:t>
            </w:r>
          </w:p>
        </w:tc>
      </w:tr>
      <w:tr w:rsidR="00C73619" w:rsidRPr="00E53DCE" w:rsidTr="001B4669">
        <w:trPr>
          <w:jc w:val="center"/>
        </w:trPr>
        <w:tc>
          <w:tcPr>
            <w:tcW w:w="1332" w:type="dxa"/>
            <w:tcMar>
              <w:top w:w="60" w:type="dxa"/>
              <w:left w:w="60" w:type="dxa"/>
              <w:bottom w:w="60" w:type="dxa"/>
              <w:right w:w="60" w:type="dxa"/>
            </w:tcMar>
          </w:tcPr>
          <w:p w:rsidR="00C73619" w:rsidRPr="00E53DCE" w:rsidRDefault="00C73619" w:rsidP="001B4669">
            <w:pPr>
              <w:rPr>
                <w:rFonts w:ascii="Arial" w:hAnsi="Arial" w:cs="Arial"/>
                <w:sz w:val="20"/>
                <w:szCs w:val="20"/>
              </w:rPr>
            </w:pPr>
            <w:r w:rsidRPr="00E53DCE">
              <w:rPr>
                <w:rFonts w:ascii="Arial" w:hAnsi="Arial" w:cs="Arial"/>
                <w:sz w:val="20"/>
                <w:szCs w:val="20"/>
              </w:rPr>
              <w:t>Processing / System Behavior</w:t>
            </w:r>
          </w:p>
        </w:tc>
        <w:tc>
          <w:tcPr>
            <w:tcW w:w="8217" w:type="dxa"/>
            <w:tcMar>
              <w:top w:w="60" w:type="dxa"/>
              <w:left w:w="60" w:type="dxa"/>
              <w:bottom w:w="60" w:type="dxa"/>
              <w:right w:w="60" w:type="dxa"/>
            </w:tcMar>
          </w:tcPr>
          <w:p w:rsidR="00E53DCE" w:rsidRPr="00E53DCE" w:rsidRDefault="00E53DCE" w:rsidP="00E53DCE">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t>Hệ thống áp dụng evaluation result từ execution workflow để xác định chỉ số đánh giá tình trạng thiết bị.</w:t>
            </w:r>
          </w:p>
          <w:p w:rsidR="00E53DCE" w:rsidRPr="00E53DCE" w:rsidRDefault="00E53DCE" w:rsidP="00E53DCE">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t>Hệ thống hiển thị:</w:t>
            </w:r>
          </w:p>
          <w:p w:rsidR="00E53DCE" w:rsidRPr="00E53DCE" w:rsidRDefault="00E53DCE" w:rsidP="00E53DCE">
            <w:pPr>
              <w:numPr>
                <w:ilvl w:val="1"/>
                <w:numId w:val="318"/>
              </w:numPr>
              <w:spacing w:before="100" w:beforeAutospacing="1" w:after="100" w:afterAutospacing="1"/>
              <w:rPr>
                <w:rFonts w:ascii="Arial" w:hAnsi="Arial" w:cs="Arial"/>
                <w:sz w:val="20"/>
                <w:szCs w:val="20"/>
              </w:rPr>
            </w:pPr>
            <w:r w:rsidRPr="00E53DCE">
              <w:rPr>
                <w:rFonts w:ascii="Arial" w:hAnsi="Arial" w:cs="Arial"/>
                <w:sz w:val="20"/>
                <w:szCs w:val="20"/>
              </w:rPr>
              <w:t>CHI,</w:t>
            </w:r>
          </w:p>
          <w:p w:rsidR="00E53DCE" w:rsidRPr="00E53DCE" w:rsidRDefault="00E53DCE" w:rsidP="00E53DCE">
            <w:pPr>
              <w:numPr>
                <w:ilvl w:val="1"/>
                <w:numId w:val="318"/>
              </w:numPr>
              <w:spacing w:before="100" w:beforeAutospacing="1" w:after="100" w:afterAutospacing="1"/>
              <w:rPr>
                <w:rFonts w:ascii="Arial" w:hAnsi="Arial" w:cs="Arial"/>
                <w:sz w:val="20"/>
                <w:szCs w:val="20"/>
              </w:rPr>
            </w:pPr>
            <w:r w:rsidRPr="00E53DCE">
              <w:rPr>
                <w:rFonts w:ascii="Arial" w:hAnsi="Arial" w:cs="Arial"/>
                <w:sz w:val="20"/>
                <w:szCs w:val="20"/>
              </w:rPr>
              <w:t>trạng thái đánh giá thiết bị,</w:t>
            </w:r>
          </w:p>
          <w:p w:rsidR="00E53DCE" w:rsidRPr="00E53DCE" w:rsidRDefault="00E53DCE" w:rsidP="00E53DCE">
            <w:pPr>
              <w:numPr>
                <w:ilvl w:val="1"/>
                <w:numId w:val="318"/>
              </w:numPr>
              <w:spacing w:before="100" w:beforeAutospacing="1" w:after="100" w:afterAutospacing="1"/>
              <w:rPr>
                <w:rFonts w:ascii="Arial" w:hAnsi="Arial" w:cs="Arial"/>
                <w:sz w:val="20"/>
                <w:szCs w:val="20"/>
              </w:rPr>
            </w:pPr>
            <w:r w:rsidRPr="00E53DCE">
              <w:rPr>
                <w:rFonts w:ascii="Arial" w:hAnsi="Arial" w:cs="Arial"/>
                <w:sz w:val="20"/>
                <w:szCs w:val="20"/>
              </w:rPr>
              <w:t>chỉ số tổng hợp liên quan.</w:t>
            </w:r>
          </w:p>
          <w:p w:rsidR="00C73619" w:rsidRPr="00E53DCE" w:rsidRDefault="00E53DCE" w:rsidP="00E53DCE">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t>Hệ thống cập nhật derived-state của thiết bị theo workflow hiện hành.</w:t>
            </w:r>
          </w:p>
        </w:tc>
      </w:tr>
      <w:tr w:rsidR="00C73619" w:rsidRPr="00E53DCE" w:rsidTr="001B4669">
        <w:trPr>
          <w:jc w:val="center"/>
        </w:trPr>
        <w:tc>
          <w:tcPr>
            <w:tcW w:w="1332" w:type="dxa"/>
            <w:tcMar>
              <w:top w:w="60" w:type="dxa"/>
              <w:left w:w="60" w:type="dxa"/>
              <w:bottom w:w="60" w:type="dxa"/>
              <w:right w:w="60" w:type="dxa"/>
            </w:tcMar>
          </w:tcPr>
          <w:p w:rsidR="00C73619" w:rsidRPr="00E53DCE" w:rsidRDefault="00C73619" w:rsidP="001B4669">
            <w:pPr>
              <w:rPr>
                <w:rFonts w:ascii="Arial" w:hAnsi="Arial" w:cs="Arial"/>
                <w:sz w:val="20"/>
                <w:szCs w:val="20"/>
              </w:rPr>
            </w:pPr>
            <w:r w:rsidRPr="00E53DCE">
              <w:rPr>
                <w:rFonts w:ascii="Arial" w:hAnsi="Arial" w:cs="Arial"/>
                <w:sz w:val="20"/>
                <w:szCs w:val="20"/>
              </w:rPr>
              <w:t>Outputs</w:t>
            </w:r>
          </w:p>
        </w:tc>
        <w:tc>
          <w:tcPr>
            <w:tcW w:w="8217" w:type="dxa"/>
            <w:tcMar>
              <w:top w:w="60" w:type="dxa"/>
              <w:left w:w="60" w:type="dxa"/>
              <w:bottom w:w="60" w:type="dxa"/>
              <w:right w:w="60" w:type="dxa"/>
            </w:tcMar>
          </w:tcPr>
          <w:p w:rsidR="00E53DCE" w:rsidRPr="00E53DCE" w:rsidRDefault="00E53DCE" w:rsidP="00E53DCE">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t>Chỉ số đánh giá tình trạng thiết bị.</w:t>
            </w:r>
          </w:p>
          <w:p w:rsidR="00C73619" w:rsidRPr="00E53DCE" w:rsidRDefault="00E53DCE" w:rsidP="00E53DCE">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t>Derived-state của thiết bị.</w:t>
            </w:r>
          </w:p>
        </w:tc>
      </w:tr>
      <w:tr w:rsidR="00C73619" w:rsidRPr="00E53DCE" w:rsidTr="001B4669">
        <w:trPr>
          <w:jc w:val="center"/>
        </w:trPr>
        <w:tc>
          <w:tcPr>
            <w:tcW w:w="1332" w:type="dxa"/>
            <w:tcMar>
              <w:top w:w="60" w:type="dxa"/>
              <w:left w:w="60" w:type="dxa"/>
              <w:bottom w:w="60" w:type="dxa"/>
              <w:right w:w="60" w:type="dxa"/>
            </w:tcMar>
          </w:tcPr>
          <w:p w:rsidR="00C73619" w:rsidRPr="00E53DCE" w:rsidRDefault="00C73619" w:rsidP="001B4669">
            <w:pPr>
              <w:rPr>
                <w:rFonts w:ascii="Arial" w:hAnsi="Arial" w:cs="Arial"/>
                <w:sz w:val="20"/>
                <w:szCs w:val="20"/>
              </w:rPr>
            </w:pPr>
            <w:r w:rsidRPr="00E53DCE">
              <w:rPr>
                <w:rFonts w:ascii="Arial" w:hAnsi="Arial" w:cs="Arial"/>
                <w:sz w:val="20"/>
                <w:szCs w:val="20"/>
              </w:rPr>
              <w:t>Business Rules</w:t>
            </w:r>
          </w:p>
        </w:tc>
        <w:tc>
          <w:tcPr>
            <w:tcW w:w="8217" w:type="dxa"/>
            <w:tcMar>
              <w:top w:w="60" w:type="dxa"/>
              <w:left w:w="60" w:type="dxa"/>
              <w:bottom w:w="60" w:type="dxa"/>
              <w:right w:w="60" w:type="dxa"/>
            </w:tcMar>
          </w:tcPr>
          <w:p w:rsidR="00E53DCE" w:rsidRPr="00E53DCE" w:rsidRDefault="00E53DCE" w:rsidP="00E53DCE">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t>CHI và derived-state được xác định từ execution result tương ứng.</w:t>
            </w:r>
          </w:p>
          <w:p w:rsidR="00E53DCE" w:rsidRPr="00E53DCE" w:rsidRDefault="00E53DCE" w:rsidP="00E53DCE">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t>Evaluation runtime được thực hiện trong execution workflow.</w:t>
            </w:r>
          </w:p>
          <w:p w:rsidR="00E53DCE" w:rsidRPr="00E53DCE" w:rsidRDefault="00E53DCE" w:rsidP="00E53DCE">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t>Device domain chỉ sử dụng kết quả evaluation đã được xử lý.</w:t>
            </w:r>
          </w:p>
          <w:p w:rsidR="00C73619" w:rsidRPr="00E53DCE" w:rsidRDefault="00E53DCE" w:rsidP="00E53DCE">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t>Reporting workflow sử dụng finalized derived-state từ device domain.</w:t>
            </w:r>
          </w:p>
        </w:tc>
      </w:tr>
      <w:tr w:rsidR="00C73619" w:rsidRPr="00E53DCE" w:rsidTr="001B4669">
        <w:trPr>
          <w:trHeight w:val="597"/>
          <w:jc w:val="center"/>
        </w:trPr>
        <w:tc>
          <w:tcPr>
            <w:tcW w:w="1332" w:type="dxa"/>
            <w:tcMar>
              <w:top w:w="60" w:type="dxa"/>
              <w:left w:w="60" w:type="dxa"/>
              <w:bottom w:w="60" w:type="dxa"/>
              <w:right w:w="60" w:type="dxa"/>
            </w:tcMar>
          </w:tcPr>
          <w:p w:rsidR="00C73619" w:rsidRPr="00E53DCE" w:rsidRDefault="00C73619" w:rsidP="001B4669">
            <w:pPr>
              <w:rPr>
                <w:rFonts w:ascii="Arial" w:hAnsi="Arial" w:cs="Arial"/>
                <w:sz w:val="20"/>
                <w:szCs w:val="20"/>
              </w:rPr>
            </w:pPr>
            <w:r w:rsidRPr="00E53DCE">
              <w:rPr>
                <w:rFonts w:ascii="Arial" w:hAnsi="Arial" w:cs="Arial"/>
                <w:sz w:val="20"/>
                <w:szCs w:val="20"/>
              </w:rPr>
              <w:t>Validation Rules</w:t>
            </w:r>
          </w:p>
        </w:tc>
        <w:tc>
          <w:tcPr>
            <w:tcW w:w="8217" w:type="dxa"/>
            <w:tcMar>
              <w:top w:w="60" w:type="dxa"/>
              <w:left w:w="60" w:type="dxa"/>
              <w:bottom w:w="60" w:type="dxa"/>
              <w:right w:w="60" w:type="dxa"/>
            </w:tcMar>
          </w:tcPr>
          <w:p w:rsidR="00C73619" w:rsidRPr="00E53DCE" w:rsidRDefault="00E53DCE" w:rsidP="00E53DCE">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t>Dữ liệu execution phải hợp lệ trước khi áp dụng derived-state.</w:t>
            </w:r>
          </w:p>
        </w:tc>
      </w:tr>
      <w:tr w:rsidR="00C73619" w:rsidRPr="00E53DCE" w:rsidTr="001B4669">
        <w:trPr>
          <w:jc w:val="center"/>
        </w:trPr>
        <w:tc>
          <w:tcPr>
            <w:tcW w:w="1332" w:type="dxa"/>
            <w:tcMar>
              <w:top w:w="60" w:type="dxa"/>
              <w:left w:w="60" w:type="dxa"/>
              <w:bottom w:w="60" w:type="dxa"/>
              <w:right w:w="60" w:type="dxa"/>
            </w:tcMar>
          </w:tcPr>
          <w:p w:rsidR="00C73619" w:rsidRPr="00E53DCE" w:rsidRDefault="00C73619" w:rsidP="001B4669">
            <w:pPr>
              <w:rPr>
                <w:rFonts w:ascii="Arial" w:hAnsi="Arial" w:cs="Arial"/>
                <w:sz w:val="20"/>
                <w:szCs w:val="20"/>
              </w:rPr>
            </w:pPr>
            <w:r w:rsidRPr="00E53DCE">
              <w:rPr>
                <w:rFonts w:ascii="Arial" w:hAnsi="Arial" w:cs="Arial"/>
                <w:sz w:val="20"/>
                <w:szCs w:val="20"/>
              </w:rPr>
              <w:t>Exception Handling</w:t>
            </w:r>
          </w:p>
        </w:tc>
        <w:tc>
          <w:tcPr>
            <w:tcW w:w="8217" w:type="dxa"/>
            <w:tcMar>
              <w:top w:w="60" w:type="dxa"/>
              <w:left w:w="60" w:type="dxa"/>
              <w:bottom w:w="60" w:type="dxa"/>
              <w:right w:w="60" w:type="dxa"/>
            </w:tcMar>
          </w:tcPr>
          <w:p w:rsidR="00C73619" w:rsidRPr="00E53DCE" w:rsidRDefault="00E53DCE" w:rsidP="00E53DCE">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t>Nếu evaluation result không hợp lệ, hệ thống không cập nhật derived-state tương ứng.</w:t>
            </w:r>
          </w:p>
        </w:tc>
      </w:tr>
      <w:tr w:rsidR="00C73619" w:rsidRPr="00E53DCE" w:rsidTr="001B4669">
        <w:trPr>
          <w:jc w:val="center"/>
        </w:trPr>
        <w:tc>
          <w:tcPr>
            <w:tcW w:w="1332" w:type="dxa"/>
            <w:tcMar>
              <w:top w:w="60" w:type="dxa"/>
              <w:left w:w="60" w:type="dxa"/>
              <w:bottom w:w="60" w:type="dxa"/>
              <w:right w:w="60" w:type="dxa"/>
            </w:tcMar>
          </w:tcPr>
          <w:p w:rsidR="00C73619" w:rsidRPr="00E53DCE" w:rsidRDefault="00C73619" w:rsidP="001B4669">
            <w:pPr>
              <w:rPr>
                <w:rFonts w:ascii="Arial" w:hAnsi="Arial" w:cs="Arial"/>
                <w:sz w:val="20"/>
                <w:szCs w:val="20"/>
              </w:rPr>
            </w:pPr>
            <w:r w:rsidRPr="00E53DCE">
              <w:rPr>
                <w:rFonts w:ascii="Arial" w:hAnsi="Arial" w:cs="Arial"/>
                <w:sz w:val="20"/>
                <w:szCs w:val="20"/>
              </w:rPr>
              <w:t>Acceptance Criteria</w:t>
            </w:r>
          </w:p>
        </w:tc>
        <w:tc>
          <w:tcPr>
            <w:tcW w:w="8217" w:type="dxa"/>
            <w:tcMar>
              <w:top w:w="60" w:type="dxa"/>
              <w:left w:w="60" w:type="dxa"/>
              <w:bottom w:w="60" w:type="dxa"/>
              <w:right w:w="60" w:type="dxa"/>
            </w:tcMar>
          </w:tcPr>
          <w:p w:rsidR="00E53DCE" w:rsidRPr="00E53DCE" w:rsidRDefault="00E53DCE" w:rsidP="00E53DCE">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t>Hệ thống hiển thị chỉ số đánh giá tình trạng thiết bị.</w:t>
            </w:r>
          </w:p>
          <w:p w:rsidR="00C73619" w:rsidRPr="00E53DCE" w:rsidRDefault="00E53DCE" w:rsidP="00E53DCE">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t>Derived-state được cập nhật từ execution workflow tương ứng.</w:t>
            </w:r>
          </w:p>
        </w:tc>
      </w:tr>
      <w:tr w:rsidR="00C73619" w:rsidRPr="00E53DCE" w:rsidTr="001B4669">
        <w:trPr>
          <w:jc w:val="center"/>
        </w:trPr>
        <w:tc>
          <w:tcPr>
            <w:tcW w:w="1332" w:type="dxa"/>
            <w:tcMar>
              <w:top w:w="60" w:type="dxa"/>
              <w:left w:w="60" w:type="dxa"/>
              <w:bottom w:w="60" w:type="dxa"/>
              <w:right w:w="60" w:type="dxa"/>
            </w:tcMar>
          </w:tcPr>
          <w:p w:rsidR="00C73619" w:rsidRPr="00E53DCE" w:rsidRDefault="00C73619" w:rsidP="001B4669">
            <w:pPr>
              <w:rPr>
                <w:rFonts w:ascii="Arial" w:hAnsi="Arial" w:cs="Arial"/>
                <w:sz w:val="20"/>
                <w:szCs w:val="20"/>
              </w:rPr>
            </w:pPr>
            <w:r w:rsidRPr="00E53DCE">
              <w:rPr>
                <w:rFonts w:ascii="Arial" w:hAnsi="Arial" w:cs="Arial"/>
                <w:sz w:val="20"/>
                <w:szCs w:val="20"/>
              </w:rPr>
              <w:t>Related Data Objects</w:t>
            </w:r>
          </w:p>
        </w:tc>
        <w:tc>
          <w:tcPr>
            <w:tcW w:w="8217" w:type="dxa"/>
            <w:tcMar>
              <w:top w:w="60" w:type="dxa"/>
              <w:left w:w="60" w:type="dxa"/>
              <w:bottom w:w="60" w:type="dxa"/>
              <w:right w:w="60" w:type="dxa"/>
            </w:tcMar>
          </w:tcPr>
          <w:p w:rsidR="00E53DCE" w:rsidRPr="00E53DCE" w:rsidRDefault="00E53DCE" w:rsidP="00E53DCE">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t>Equipment</w:t>
            </w:r>
          </w:p>
          <w:p w:rsidR="00E53DCE" w:rsidRPr="00E53DCE" w:rsidRDefault="00E53DCE" w:rsidP="00E53DCE">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t>DeviceHealthIndicator</w:t>
            </w:r>
          </w:p>
          <w:p w:rsidR="00C73619" w:rsidRPr="00E53DCE" w:rsidRDefault="00E53DCE" w:rsidP="00E53DCE">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t>CBMEvaluation</w:t>
            </w:r>
          </w:p>
        </w:tc>
      </w:tr>
      <w:tr w:rsidR="00C73619" w:rsidRPr="00E53DCE" w:rsidTr="001B4669">
        <w:trPr>
          <w:jc w:val="center"/>
        </w:trPr>
        <w:tc>
          <w:tcPr>
            <w:tcW w:w="1332" w:type="dxa"/>
            <w:tcMar>
              <w:top w:w="60" w:type="dxa"/>
              <w:left w:w="60" w:type="dxa"/>
              <w:bottom w:w="60" w:type="dxa"/>
              <w:right w:w="60" w:type="dxa"/>
            </w:tcMar>
          </w:tcPr>
          <w:p w:rsidR="00C73619" w:rsidRPr="00E53DCE" w:rsidRDefault="00C73619" w:rsidP="001B4669">
            <w:pPr>
              <w:rPr>
                <w:rFonts w:ascii="Arial" w:hAnsi="Arial" w:cs="Arial"/>
                <w:sz w:val="20"/>
                <w:szCs w:val="20"/>
              </w:rPr>
            </w:pPr>
            <w:r w:rsidRPr="00E53DCE">
              <w:rPr>
                <w:rFonts w:ascii="Arial" w:hAnsi="Arial" w:cs="Arial"/>
                <w:sz w:val="20"/>
                <w:szCs w:val="20"/>
              </w:rPr>
              <w:t>Related Screens / Interfaces</w:t>
            </w:r>
          </w:p>
        </w:tc>
        <w:tc>
          <w:tcPr>
            <w:tcW w:w="8217" w:type="dxa"/>
            <w:tcMar>
              <w:top w:w="60" w:type="dxa"/>
              <w:left w:w="60" w:type="dxa"/>
              <w:bottom w:w="60" w:type="dxa"/>
              <w:right w:w="60" w:type="dxa"/>
            </w:tcMar>
          </w:tcPr>
          <w:p w:rsidR="00E53DCE" w:rsidRPr="00E53DCE" w:rsidRDefault="00E53DCE" w:rsidP="00E53DCE">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t>Màn hình chi tiết thiết bị</w:t>
            </w:r>
          </w:p>
          <w:p w:rsidR="00C73619" w:rsidRPr="00E53DCE" w:rsidRDefault="00E53DCE" w:rsidP="00E53DCE">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t>Dashboard đánh giá thiết bị</w:t>
            </w:r>
          </w:p>
        </w:tc>
      </w:tr>
      <w:tr w:rsidR="00C73619" w:rsidRPr="00E53DCE" w:rsidTr="001B4669">
        <w:trPr>
          <w:jc w:val="center"/>
        </w:trPr>
        <w:tc>
          <w:tcPr>
            <w:tcW w:w="1332" w:type="dxa"/>
            <w:tcMar>
              <w:top w:w="60" w:type="dxa"/>
              <w:left w:w="60" w:type="dxa"/>
              <w:bottom w:w="60" w:type="dxa"/>
              <w:right w:w="60" w:type="dxa"/>
            </w:tcMar>
          </w:tcPr>
          <w:p w:rsidR="00C73619" w:rsidRPr="00E53DCE" w:rsidRDefault="00C73619" w:rsidP="001B4669">
            <w:pPr>
              <w:rPr>
                <w:rFonts w:ascii="Arial" w:hAnsi="Arial" w:cs="Arial"/>
                <w:sz w:val="20"/>
                <w:szCs w:val="20"/>
              </w:rPr>
            </w:pPr>
            <w:r w:rsidRPr="00E53DCE">
              <w:rPr>
                <w:rFonts w:ascii="Arial" w:hAnsi="Arial" w:cs="Arial"/>
                <w:sz w:val="20"/>
                <w:szCs w:val="20"/>
              </w:rPr>
              <w:t>Source / Evidence</w:t>
            </w:r>
          </w:p>
        </w:tc>
        <w:tc>
          <w:tcPr>
            <w:tcW w:w="8217" w:type="dxa"/>
            <w:tcMar>
              <w:top w:w="60" w:type="dxa"/>
              <w:left w:w="60" w:type="dxa"/>
              <w:bottom w:w="60" w:type="dxa"/>
              <w:right w:w="60" w:type="dxa"/>
            </w:tcMar>
          </w:tcPr>
          <w:p w:rsidR="00C73619" w:rsidRPr="00E53DCE" w:rsidRDefault="00E53DCE" w:rsidP="00E53DCE">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t>Workflow đánh giá CBM</w:t>
            </w:r>
          </w:p>
        </w:tc>
      </w:tr>
      <w:tr w:rsidR="00C73619" w:rsidRPr="00E53DCE" w:rsidTr="001B4669">
        <w:trPr>
          <w:jc w:val="center"/>
        </w:trPr>
        <w:tc>
          <w:tcPr>
            <w:tcW w:w="1332" w:type="dxa"/>
            <w:tcMar>
              <w:top w:w="60" w:type="dxa"/>
              <w:left w:w="60" w:type="dxa"/>
              <w:bottom w:w="60" w:type="dxa"/>
              <w:right w:w="60" w:type="dxa"/>
            </w:tcMar>
          </w:tcPr>
          <w:p w:rsidR="00C73619" w:rsidRPr="00E53DCE" w:rsidRDefault="00C73619" w:rsidP="001B4669">
            <w:pPr>
              <w:rPr>
                <w:rFonts w:ascii="Arial" w:hAnsi="Arial" w:cs="Arial"/>
                <w:sz w:val="20"/>
                <w:szCs w:val="20"/>
              </w:rPr>
            </w:pPr>
            <w:r w:rsidRPr="00E53DCE">
              <w:rPr>
                <w:rFonts w:ascii="Arial" w:hAnsi="Arial" w:cs="Arial"/>
                <w:sz w:val="20"/>
                <w:szCs w:val="20"/>
              </w:rPr>
              <w:t xml:space="preserve">Open </w:t>
            </w:r>
            <w:r w:rsidRPr="00E53DCE">
              <w:rPr>
                <w:rFonts w:ascii="Arial" w:hAnsi="Arial" w:cs="Arial"/>
                <w:sz w:val="20"/>
                <w:szCs w:val="20"/>
              </w:rPr>
              <w:lastRenderedPageBreak/>
              <w:t>Questions</w:t>
            </w:r>
          </w:p>
        </w:tc>
        <w:tc>
          <w:tcPr>
            <w:tcW w:w="8217" w:type="dxa"/>
            <w:tcMar>
              <w:top w:w="60" w:type="dxa"/>
              <w:left w:w="60" w:type="dxa"/>
              <w:bottom w:w="60" w:type="dxa"/>
              <w:right w:w="60" w:type="dxa"/>
            </w:tcMar>
          </w:tcPr>
          <w:p w:rsidR="00E53DCE" w:rsidRPr="00E53DCE" w:rsidRDefault="00E53DCE" w:rsidP="00E53DCE">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lastRenderedPageBreak/>
              <w:t>CHI có recalculation lịch sử hay không?</w:t>
            </w:r>
          </w:p>
          <w:p w:rsidR="00C73619" w:rsidRPr="00E53DCE" w:rsidRDefault="00E53DCE" w:rsidP="00E53DCE">
            <w:pPr>
              <w:numPr>
                <w:ilvl w:val="0"/>
                <w:numId w:val="318"/>
              </w:numPr>
              <w:spacing w:before="100" w:beforeAutospacing="1" w:after="100" w:afterAutospacing="1"/>
              <w:rPr>
                <w:rFonts w:ascii="Arial" w:hAnsi="Arial" w:cs="Arial"/>
                <w:sz w:val="20"/>
                <w:szCs w:val="20"/>
              </w:rPr>
            </w:pPr>
            <w:r w:rsidRPr="00E53DCE">
              <w:rPr>
                <w:rFonts w:ascii="Arial" w:hAnsi="Arial" w:cs="Arial"/>
                <w:sz w:val="20"/>
                <w:szCs w:val="20"/>
              </w:rPr>
              <w:lastRenderedPageBreak/>
              <w:t>Derived-state có được snapshot theo thời gian hay không?</w:t>
            </w:r>
          </w:p>
        </w:tc>
      </w:tr>
    </w:tbl>
    <w:p w:rsidR="006E7BEC" w:rsidRPr="005F6373" w:rsidRDefault="006E7BEC" w:rsidP="006E7BEC">
      <w:pPr>
        <w:pStyle w:val="Heading3"/>
        <w:rPr>
          <w:rFonts w:ascii="Arial" w:hAnsi="Arial" w:cs="Arial"/>
        </w:rPr>
      </w:pPr>
      <w:r w:rsidRPr="005F6373">
        <w:rPr>
          <w:rFonts w:ascii="Arial" w:hAnsi="Arial" w:cs="Arial"/>
        </w:rPr>
        <w:lastRenderedPageBreak/>
        <w:t>FR-DEVICE-005 — Theo dõi lịch CBM và trạng thái quá hạn thiết bị</w:t>
      </w:r>
    </w:p>
    <w:tbl>
      <w:tblPr>
        <w:tblStyle w:val="TableGrid"/>
        <w:tblW w:w="0" w:type="auto"/>
        <w:jc w:val="center"/>
        <w:tblLook w:val="04A0" w:firstRow="1" w:lastRow="0" w:firstColumn="1" w:lastColumn="0" w:noHBand="0" w:noVBand="1"/>
      </w:tblPr>
      <w:tblGrid>
        <w:gridCol w:w="1332"/>
        <w:gridCol w:w="8217"/>
      </w:tblGrid>
      <w:tr w:rsidR="006E7BEC" w:rsidRPr="00EE5B49" w:rsidTr="001B4669">
        <w:trPr>
          <w:jc w:val="center"/>
        </w:trPr>
        <w:tc>
          <w:tcPr>
            <w:tcW w:w="1332" w:type="dxa"/>
            <w:shd w:val="clear" w:color="auto" w:fill="D9EAF7"/>
            <w:tcMar>
              <w:top w:w="60" w:type="dxa"/>
              <w:left w:w="60" w:type="dxa"/>
              <w:bottom w:w="60" w:type="dxa"/>
              <w:right w:w="60" w:type="dxa"/>
            </w:tcMar>
          </w:tcPr>
          <w:p w:rsidR="006E7BEC" w:rsidRPr="00EE5B49" w:rsidRDefault="006E7BEC" w:rsidP="001B4669">
            <w:pPr>
              <w:rPr>
                <w:rFonts w:ascii="Arial" w:hAnsi="Arial" w:cs="Arial"/>
                <w:sz w:val="20"/>
                <w:szCs w:val="20"/>
              </w:rPr>
            </w:pPr>
            <w:r w:rsidRPr="00EE5B49">
              <w:rPr>
                <w:rFonts w:ascii="Arial" w:hAnsi="Arial" w:cs="Arial"/>
                <w:b/>
                <w:sz w:val="20"/>
                <w:szCs w:val="20"/>
              </w:rPr>
              <w:t>Item</w:t>
            </w:r>
          </w:p>
        </w:tc>
        <w:tc>
          <w:tcPr>
            <w:tcW w:w="8217" w:type="dxa"/>
            <w:shd w:val="clear" w:color="auto" w:fill="D9EAF7"/>
            <w:tcMar>
              <w:top w:w="60" w:type="dxa"/>
              <w:left w:w="60" w:type="dxa"/>
              <w:bottom w:w="60" w:type="dxa"/>
              <w:right w:w="60" w:type="dxa"/>
            </w:tcMar>
          </w:tcPr>
          <w:p w:rsidR="006E7BEC" w:rsidRPr="00EE5B49" w:rsidRDefault="006E7BEC" w:rsidP="001B4669">
            <w:pPr>
              <w:rPr>
                <w:rFonts w:ascii="Arial" w:hAnsi="Arial" w:cs="Arial"/>
                <w:sz w:val="20"/>
                <w:szCs w:val="20"/>
              </w:rPr>
            </w:pPr>
            <w:r w:rsidRPr="00EE5B49">
              <w:rPr>
                <w:rFonts w:ascii="Arial" w:hAnsi="Arial" w:cs="Arial"/>
                <w:b/>
                <w:sz w:val="20"/>
                <w:szCs w:val="20"/>
              </w:rPr>
              <w:t>Detail</w:t>
            </w:r>
          </w:p>
        </w:tc>
      </w:tr>
      <w:tr w:rsidR="006E7BEC" w:rsidRPr="00EE5B49" w:rsidTr="001B4669">
        <w:trPr>
          <w:jc w:val="center"/>
        </w:trPr>
        <w:tc>
          <w:tcPr>
            <w:tcW w:w="1332" w:type="dxa"/>
            <w:tcMar>
              <w:top w:w="60" w:type="dxa"/>
              <w:left w:w="60" w:type="dxa"/>
              <w:bottom w:w="60" w:type="dxa"/>
              <w:right w:w="60" w:type="dxa"/>
            </w:tcMar>
          </w:tcPr>
          <w:p w:rsidR="006E7BEC" w:rsidRPr="00EE5B49" w:rsidRDefault="006E7BEC" w:rsidP="001B4669">
            <w:pPr>
              <w:rPr>
                <w:rFonts w:ascii="Arial" w:hAnsi="Arial" w:cs="Arial"/>
                <w:sz w:val="20"/>
                <w:szCs w:val="20"/>
              </w:rPr>
            </w:pPr>
            <w:r w:rsidRPr="00EE5B49">
              <w:rPr>
                <w:rFonts w:ascii="Arial" w:hAnsi="Arial" w:cs="Arial"/>
                <w:sz w:val="20"/>
                <w:szCs w:val="20"/>
              </w:rPr>
              <w:t>Description</w:t>
            </w:r>
          </w:p>
        </w:tc>
        <w:tc>
          <w:tcPr>
            <w:tcW w:w="8217" w:type="dxa"/>
            <w:tcMar>
              <w:top w:w="60" w:type="dxa"/>
              <w:left w:w="60" w:type="dxa"/>
              <w:bottom w:w="60" w:type="dxa"/>
              <w:right w:w="60" w:type="dxa"/>
            </w:tcMar>
          </w:tcPr>
          <w:p w:rsidR="006E7BEC" w:rsidRPr="00EE5B49" w:rsidRDefault="006E7BEC" w:rsidP="001B4669">
            <w:pPr>
              <w:pStyle w:val="p1"/>
              <w:rPr>
                <w:rFonts w:ascii="Arial" w:hAnsi="Arial" w:cs="Arial"/>
                <w:sz w:val="20"/>
                <w:szCs w:val="20"/>
                <w:lang w:val="vi-VN"/>
              </w:rPr>
            </w:pPr>
            <w:r w:rsidRPr="00EE5B49">
              <w:rPr>
                <w:rFonts w:ascii="Arial" w:hAnsi="Arial" w:cs="Arial"/>
                <w:sz w:val="20"/>
                <w:szCs w:val="20"/>
              </w:rPr>
              <w:t>Hệ thống cho phép theo dõi lịch CBM và trạng thái quá hạn của thiết bị trên MSM.</w:t>
            </w:r>
          </w:p>
        </w:tc>
      </w:tr>
      <w:tr w:rsidR="006E7BEC" w:rsidRPr="00EE5B49" w:rsidTr="001B4669">
        <w:trPr>
          <w:jc w:val="center"/>
        </w:trPr>
        <w:tc>
          <w:tcPr>
            <w:tcW w:w="1332" w:type="dxa"/>
            <w:tcMar>
              <w:top w:w="60" w:type="dxa"/>
              <w:left w:w="60" w:type="dxa"/>
              <w:bottom w:w="60" w:type="dxa"/>
              <w:right w:w="60" w:type="dxa"/>
            </w:tcMar>
          </w:tcPr>
          <w:p w:rsidR="006E7BEC" w:rsidRPr="00EE5B49" w:rsidRDefault="006E7BEC" w:rsidP="001B4669">
            <w:pPr>
              <w:rPr>
                <w:rFonts w:ascii="Arial" w:hAnsi="Arial" w:cs="Arial"/>
                <w:sz w:val="20"/>
                <w:szCs w:val="20"/>
              </w:rPr>
            </w:pPr>
            <w:r w:rsidRPr="00EE5B49">
              <w:rPr>
                <w:rFonts w:ascii="Arial" w:hAnsi="Arial" w:cs="Arial"/>
                <w:sz w:val="20"/>
                <w:szCs w:val="20"/>
              </w:rPr>
              <w:t>Actor/User</w:t>
            </w:r>
          </w:p>
        </w:tc>
        <w:tc>
          <w:tcPr>
            <w:tcW w:w="8217" w:type="dxa"/>
            <w:tcMar>
              <w:top w:w="60" w:type="dxa"/>
              <w:left w:w="60" w:type="dxa"/>
              <w:bottom w:w="60" w:type="dxa"/>
              <w:right w:w="60" w:type="dxa"/>
            </w:tcMar>
          </w:tcPr>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NVTN</w:t>
            </w:r>
          </w:p>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Người kiểm soát</w:t>
            </w:r>
          </w:p>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GĐXN</w:t>
            </w:r>
          </w:p>
        </w:tc>
      </w:tr>
      <w:tr w:rsidR="006E7BEC" w:rsidRPr="00EE5B49" w:rsidTr="001B4669">
        <w:trPr>
          <w:jc w:val="center"/>
        </w:trPr>
        <w:tc>
          <w:tcPr>
            <w:tcW w:w="1332" w:type="dxa"/>
            <w:tcMar>
              <w:top w:w="60" w:type="dxa"/>
              <w:left w:w="60" w:type="dxa"/>
              <w:bottom w:w="60" w:type="dxa"/>
              <w:right w:w="60" w:type="dxa"/>
            </w:tcMar>
          </w:tcPr>
          <w:p w:rsidR="006E7BEC" w:rsidRPr="00EE5B49" w:rsidRDefault="006E7BEC" w:rsidP="001B4669">
            <w:pPr>
              <w:rPr>
                <w:rFonts w:ascii="Arial" w:hAnsi="Arial" w:cs="Arial"/>
                <w:sz w:val="20"/>
                <w:szCs w:val="20"/>
              </w:rPr>
            </w:pPr>
            <w:r w:rsidRPr="00EE5B49">
              <w:rPr>
                <w:rFonts w:ascii="Arial" w:hAnsi="Arial" w:cs="Arial"/>
                <w:sz w:val="20"/>
                <w:szCs w:val="20"/>
              </w:rPr>
              <w:t>Trigger</w:t>
            </w:r>
          </w:p>
        </w:tc>
        <w:tc>
          <w:tcPr>
            <w:tcW w:w="8217" w:type="dxa"/>
            <w:tcMar>
              <w:top w:w="60" w:type="dxa"/>
              <w:left w:w="60" w:type="dxa"/>
              <w:bottom w:w="60" w:type="dxa"/>
              <w:right w:w="60" w:type="dxa"/>
            </w:tcMar>
          </w:tcPr>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Người dùng truy cập thông tin lịch CBM của thiết bị.</w:t>
            </w:r>
          </w:p>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Hệ thống cập nhật lịch CBM theo workflow hiện hành.</w:t>
            </w:r>
          </w:p>
        </w:tc>
      </w:tr>
      <w:tr w:rsidR="006E7BEC" w:rsidRPr="00EE5B49" w:rsidTr="001B4669">
        <w:trPr>
          <w:jc w:val="center"/>
        </w:trPr>
        <w:tc>
          <w:tcPr>
            <w:tcW w:w="1332" w:type="dxa"/>
            <w:tcMar>
              <w:top w:w="60" w:type="dxa"/>
              <w:left w:w="60" w:type="dxa"/>
              <w:bottom w:w="60" w:type="dxa"/>
              <w:right w:w="60" w:type="dxa"/>
            </w:tcMar>
          </w:tcPr>
          <w:p w:rsidR="006E7BEC" w:rsidRPr="00EE5B49" w:rsidRDefault="006E7BEC" w:rsidP="001B4669">
            <w:pPr>
              <w:rPr>
                <w:rFonts w:ascii="Arial" w:hAnsi="Arial" w:cs="Arial"/>
                <w:sz w:val="20"/>
                <w:szCs w:val="20"/>
              </w:rPr>
            </w:pPr>
            <w:r w:rsidRPr="00EE5B49">
              <w:rPr>
                <w:rFonts w:ascii="Arial" w:hAnsi="Arial" w:cs="Arial"/>
                <w:sz w:val="20"/>
                <w:szCs w:val="20"/>
              </w:rPr>
              <w:t>Preconditions</w:t>
            </w:r>
          </w:p>
        </w:tc>
        <w:tc>
          <w:tcPr>
            <w:tcW w:w="8217" w:type="dxa"/>
            <w:tcMar>
              <w:top w:w="60" w:type="dxa"/>
              <w:left w:w="60" w:type="dxa"/>
              <w:bottom w:w="60" w:type="dxa"/>
              <w:right w:w="60" w:type="dxa"/>
            </w:tcMar>
          </w:tcPr>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Thiết bị tồn tại trên MSM.</w:t>
            </w:r>
          </w:p>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Dữ liệu kế hoạch hoặc execution CBM đã tồn tại.</w:t>
            </w:r>
          </w:p>
        </w:tc>
      </w:tr>
      <w:tr w:rsidR="006E7BEC" w:rsidRPr="00EE5B49" w:rsidTr="001B4669">
        <w:trPr>
          <w:jc w:val="center"/>
        </w:trPr>
        <w:tc>
          <w:tcPr>
            <w:tcW w:w="1332" w:type="dxa"/>
            <w:tcMar>
              <w:top w:w="60" w:type="dxa"/>
              <w:left w:w="60" w:type="dxa"/>
              <w:bottom w:w="60" w:type="dxa"/>
              <w:right w:w="60" w:type="dxa"/>
            </w:tcMar>
          </w:tcPr>
          <w:p w:rsidR="006E7BEC" w:rsidRPr="00EE5B49" w:rsidRDefault="006E7BEC" w:rsidP="001B4669">
            <w:pPr>
              <w:rPr>
                <w:rFonts w:ascii="Arial" w:hAnsi="Arial" w:cs="Arial"/>
                <w:sz w:val="20"/>
                <w:szCs w:val="20"/>
              </w:rPr>
            </w:pPr>
            <w:r w:rsidRPr="00EE5B49">
              <w:rPr>
                <w:rFonts w:ascii="Arial" w:hAnsi="Arial" w:cs="Arial"/>
                <w:sz w:val="20"/>
                <w:szCs w:val="20"/>
              </w:rPr>
              <w:t>Inputs</w:t>
            </w:r>
          </w:p>
        </w:tc>
        <w:tc>
          <w:tcPr>
            <w:tcW w:w="8217" w:type="dxa"/>
            <w:tcMar>
              <w:top w:w="60" w:type="dxa"/>
              <w:left w:w="60" w:type="dxa"/>
              <w:bottom w:w="60" w:type="dxa"/>
              <w:right w:w="60" w:type="dxa"/>
            </w:tcMar>
          </w:tcPr>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Tần suất CBM hiện hành.</w:t>
            </w:r>
          </w:p>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Dữ liệu kế hoạch CBM.</w:t>
            </w:r>
          </w:p>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Dữ liệu execution CBM.</w:t>
            </w:r>
          </w:p>
        </w:tc>
      </w:tr>
      <w:tr w:rsidR="006E7BEC" w:rsidRPr="00EE5B49" w:rsidTr="001B4669">
        <w:trPr>
          <w:jc w:val="center"/>
        </w:trPr>
        <w:tc>
          <w:tcPr>
            <w:tcW w:w="1332" w:type="dxa"/>
            <w:tcMar>
              <w:top w:w="60" w:type="dxa"/>
              <w:left w:w="60" w:type="dxa"/>
              <w:bottom w:w="60" w:type="dxa"/>
              <w:right w:w="60" w:type="dxa"/>
            </w:tcMar>
          </w:tcPr>
          <w:p w:rsidR="006E7BEC" w:rsidRPr="00EE5B49" w:rsidRDefault="006E7BEC" w:rsidP="001B4669">
            <w:pPr>
              <w:rPr>
                <w:rFonts w:ascii="Arial" w:hAnsi="Arial" w:cs="Arial"/>
                <w:sz w:val="20"/>
                <w:szCs w:val="20"/>
              </w:rPr>
            </w:pPr>
            <w:r w:rsidRPr="00EE5B49">
              <w:rPr>
                <w:rFonts w:ascii="Arial" w:hAnsi="Arial" w:cs="Arial"/>
                <w:sz w:val="20"/>
                <w:szCs w:val="20"/>
              </w:rPr>
              <w:t>Processing / System Behavior</w:t>
            </w:r>
          </w:p>
        </w:tc>
        <w:tc>
          <w:tcPr>
            <w:tcW w:w="8217" w:type="dxa"/>
            <w:tcMar>
              <w:top w:w="60" w:type="dxa"/>
              <w:left w:w="60" w:type="dxa"/>
              <w:bottom w:w="60" w:type="dxa"/>
              <w:right w:w="60" w:type="dxa"/>
            </w:tcMar>
          </w:tcPr>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Hệ thống xác định:</w:t>
            </w:r>
          </w:p>
          <w:p w:rsidR="006E7BEC" w:rsidRPr="00EE5B49" w:rsidRDefault="006E7BEC" w:rsidP="001B4669">
            <w:pPr>
              <w:numPr>
                <w:ilvl w:val="1"/>
                <w:numId w:val="318"/>
              </w:numPr>
              <w:spacing w:before="100" w:beforeAutospacing="1" w:after="100" w:afterAutospacing="1"/>
              <w:rPr>
                <w:rFonts w:ascii="Arial" w:hAnsi="Arial" w:cs="Arial"/>
                <w:sz w:val="20"/>
                <w:szCs w:val="20"/>
              </w:rPr>
            </w:pPr>
            <w:r w:rsidRPr="00EE5B49">
              <w:rPr>
                <w:rFonts w:ascii="Arial" w:hAnsi="Arial" w:cs="Arial"/>
                <w:sz w:val="20"/>
                <w:szCs w:val="20"/>
              </w:rPr>
              <w:t>lịch CBM tiếp theo,</w:t>
            </w:r>
          </w:p>
          <w:p w:rsidR="006E7BEC" w:rsidRPr="00EE5B49" w:rsidRDefault="006E7BEC" w:rsidP="001B4669">
            <w:pPr>
              <w:numPr>
                <w:ilvl w:val="1"/>
                <w:numId w:val="318"/>
              </w:numPr>
              <w:spacing w:before="100" w:beforeAutospacing="1" w:after="100" w:afterAutospacing="1"/>
              <w:rPr>
                <w:rFonts w:ascii="Arial" w:hAnsi="Arial" w:cs="Arial"/>
                <w:sz w:val="20"/>
                <w:szCs w:val="20"/>
              </w:rPr>
            </w:pPr>
            <w:r w:rsidRPr="00EE5B49">
              <w:rPr>
                <w:rFonts w:ascii="Arial" w:hAnsi="Arial" w:cs="Arial"/>
                <w:sz w:val="20"/>
                <w:szCs w:val="20"/>
              </w:rPr>
              <w:t>trạng thái tới hạn,</w:t>
            </w:r>
          </w:p>
          <w:p w:rsidR="006E7BEC" w:rsidRPr="00EE5B49" w:rsidRDefault="006E7BEC" w:rsidP="001B4669">
            <w:pPr>
              <w:numPr>
                <w:ilvl w:val="1"/>
                <w:numId w:val="318"/>
              </w:numPr>
              <w:spacing w:before="100" w:beforeAutospacing="1" w:after="100" w:afterAutospacing="1"/>
              <w:rPr>
                <w:rFonts w:ascii="Arial" w:hAnsi="Arial" w:cs="Arial"/>
                <w:sz w:val="20"/>
                <w:szCs w:val="20"/>
              </w:rPr>
            </w:pPr>
            <w:r w:rsidRPr="00EE5B49">
              <w:rPr>
                <w:rFonts w:ascii="Arial" w:hAnsi="Arial" w:cs="Arial"/>
                <w:sz w:val="20"/>
                <w:szCs w:val="20"/>
              </w:rPr>
              <w:t>trạng thái quá hạn,</w:t>
            </w:r>
          </w:p>
          <w:p w:rsidR="006E7BEC" w:rsidRPr="00EE5B49" w:rsidRDefault="006E7BEC" w:rsidP="001B4669">
            <w:pPr>
              <w:numPr>
                <w:ilvl w:val="1"/>
                <w:numId w:val="318"/>
              </w:numPr>
              <w:spacing w:before="100" w:beforeAutospacing="1" w:after="100" w:afterAutospacing="1"/>
              <w:rPr>
                <w:rFonts w:ascii="Arial" w:hAnsi="Arial" w:cs="Arial"/>
                <w:sz w:val="20"/>
                <w:szCs w:val="20"/>
              </w:rPr>
            </w:pPr>
            <w:r w:rsidRPr="00EE5B49">
              <w:rPr>
                <w:rFonts w:ascii="Arial" w:hAnsi="Arial" w:cs="Arial"/>
                <w:sz w:val="20"/>
                <w:szCs w:val="20"/>
              </w:rPr>
              <w:t>và các trạng thái lịch liên quan theo workflow hiện hành.</w:t>
            </w:r>
          </w:p>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Hệ thống sử dụng:</w:t>
            </w:r>
          </w:p>
          <w:p w:rsidR="006E7BEC" w:rsidRPr="00EE5B49" w:rsidRDefault="006E7BEC" w:rsidP="001B4669">
            <w:pPr>
              <w:numPr>
                <w:ilvl w:val="1"/>
                <w:numId w:val="318"/>
              </w:numPr>
              <w:spacing w:before="100" w:beforeAutospacing="1" w:after="100" w:afterAutospacing="1"/>
              <w:rPr>
                <w:rFonts w:ascii="Arial" w:hAnsi="Arial" w:cs="Arial"/>
                <w:sz w:val="20"/>
                <w:szCs w:val="20"/>
              </w:rPr>
            </w:pPr>
            <w:r w:rsidRPr="00EE5B49">
              <w:rPr>
                <w:rFonts w:ascii="Arial" w:hAnsi="Arial" w:cs="Arial"/>
                <w:sz w:val="20"/>
                <w:szCs w:val="20"/>
              </w:rPr>
              <w:t>frequency rule hiện hành,</w:t>
            </w:r>
          </w:p>
          <w:p w:rsidR="006E7BEC" w:rsidRPr="00EE5B49" w:rsidRDefault="006E7BEC" w:rsidP="001B4669">
            <w:pPr>
              <w:numPr>
                <w:ilvl w:val="1"/>
                <w:numId w:val="318"/>
              </w:numPr>
              <w:spacing w:before="100" w:beforeAutospacing="1" w:after="100" w:afterAutospacing="1"/>
              <w:rPr>
                <w:rFonts w:ascii="Arial" w:hAnsi="Arial" w:cs="Arial"/>
                <w:sz w:val="20"/>
                <w:szCs w:val="20"/>
              </w:rPr>
            </w:pPr>
            <w:r w:rsidRPr="00EE5B49">
              <w:rPr>
                <w:rFonts w:ascii="Arial" w:hAnsi="Arial" w:cs="Arial"/>
                <w:sz w:val="20"/>
                <w:szCs w:val="20"/>
              </w:rPr>
              <w:t>execution result,</w:t>
            </w:r>
          </w:p>
          <w:p w:rsidR="006E7BEC" w:rsidRPr="00EE5B49" w:rsidRDefault="006E7BEC" w:rsidP="001B4669">
            <w:pPr>
              <w:numPr>
                <w:ilvl w:val="1"/>
                <w:numId w:val="318"/>
              </w:numPr>
              <w:spacing w:before="100" w:beforeAutospacing="1" w:after="100" w:afterAutospacing="1"/>
              <w:rPr>
                <w:rFonts w:ascii="Arial" w:hAnsi="Arial" w:cs="Arial"/>
                <w:sz w:val="20"/>
                <w:szCs w:val="20"/>
              </w:rPr>
            </w:pPr>
            <w:r w:rsidRPr="00EE5B49">
              <w:rPr>
                <w:rFonts w:ascii="Arial" w:hAnsi="Arial" w:cs="Arial"/>
                <w:sz w:val="20"/>
                <w:szCs w:val="20"/>
              </w:rPr>
              <w:t>và kế hoạch CBM liên quan để xác định trạng thái lịch CBM</w:t>
            </w:r>
          </w:p>
        </w:tc>
      </w:tr>
      <w:tr w:rsidR="006E7BEC" w:rsidRPr="00EE5B49" w:rsidTr="001B4669">
        <w:trPr>
          <w:jc w:val="center"/>
        </w:trPr>
        <w:tc>
          <w:tcPr>
            <w:tcW w:w="1332" w:type="dxa"/>
            <w:tcMar>
              <w:top w:w="60" w:type="dxa"/>
              <w:left w:w="60" w:type="dxa"/>
              <w:bottom w:w="60" w:type="dxa"/>
              <w:right w:w="60" w:type="dxa"/>
            </w:tcMar>
          </w:tcPr>
          <w:p w:rsidR="006E7BEC" w:rsidRPr="00EE5B49" w:rsidRDefault="006E7BEC" w:rsidP="001B4669">
            <w:pPr>
              <w:rPr>
                <w:rFonts w:ascii="Arial" w:hAnsi="Arial" w:cs="Arial"/>
                <w:sz w:val="20"/>
                <w:szCs w:val="20"/>
              </w:rPr>
            </w:pPr>
            <w:r w:rsidRPr="00EE5B49">
              <w:rPr>
                <w:rFonts w:ascii="Arial" w:hAnsi="Arial" w:cs="Arial"/>
                <w:sz w:val="20"/>
                <w:szCs w:val="20"/>
              </w:rPr>
              <w:t>Outputs</w:t>
            </w:r>
          </w:p>
        </w:tc>
        <w:tc>
          <w:tcPr>
            <w:tcW w:w="8217" w:type="dxa"/>
            <w:tcMar>
              <w:top w:w="60" w:type="dxa"/>
              <w:left w:w="60" w:type="dxa"/>
              <w:bottom w:w="60" w:type="dxa"/>
              <w:right w:w="60" w:type="dxa"/>
            </w:tcMar>
          </w:tcPr>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Trạng thái lịch CBM của thiết bị.</w:t>
            </w:r>
          </w:p>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Trạng thái quá hạn/tới hạn.</w:t>
            </w:r>
          </w:p>
        </w:tc>
      </w:tr>
      <w:tr w:rsidR="006E7BEC" w:rsidRPr="00EE5B49" w:rsidTr="001B4669">
        <w:trPr>
          <w:jc w:val="center"/>
        </w:trPr>
        <w:tc>
          <w:tcPr>
            <w:tcW w:w="1332" w:type="dxa"/>
            <w:tcMar>
              <w:top w:w="60" w:type="dxa"/>
              <w:left w:w="60" w:type="dxa"/>
              <w:bottom w:w="60" w:type="dxa"/>
              <w:right w:w="60" w:type="dxa"/>
            </w:tcMar>
          </w:tcPr>
          <w:p w:rsidR="006E7BEC" w:rsidRPr="00EE5B49" w:rsidRDefault="006E7BEC" w:rsidP="001B4669">
            <w:pPr>
              <w:rPr>
                <w:rFonts w:ascii="Arial" w:hAnsi="Arial" w:cs="Arial"/>
                <w:sz w:val="20"/>
                <w:szCs w:val="20"/>
              </w:rPr>
            </w:pPr>
            <w:r w:rsidRPr="00EE5B49">
              <w:rPr>
                <w:rFonts w:ascii="Arial" w:hAnsi="Arial" w:cs="Arial"/>
                <w:sz w:val="20"/>
                <w:szCs w:val="20"/>
              </w:rPr>
              <w:t>Business Rules</w:t>
            </w:r>
          </w:p>
        </w:tc>
        <w:tc>
          <w:tcPr>
            <w:tcW w:w="8217" w:type="dxa"/>
            <w:tcMar>
              <w:top w:w="60" w:type="dxa"/>
              <w:left w:w="60" w:type="dxa"/>
              <w:bottom w:w="60" w:type="dxa"/>
              <w:right w:w="60" w:type="dxa"/>
            </w:tcMar>
          </w:tcPr>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Scheduling runtime sử dụng frequency rule hiện hành từ configuration workflow.</w:t>
            </w:r>
          </w:p>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Device schedule-state được xác định từ execution và planning workflow tương ứng.</w:t>
            </w:r>
          </w:p>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Reporting workflow sử dụng finalized schedule-state từ device domain.</w:t>
            </w:r>
          </w:p>
        </w:tc>
      </w:tr>
      <w:tr w:rsidR="006E7BEC" w:rsidRPr="00EE5B49" w:rsidTr="001B4669">
        <w:trPr>
          <w:trHeight w:val="597"/>
          <w:jc w:val="center"/>
        </w:trPr>
        <w:tc>
          <w:tcPr>
            <w:tcW w:w="1332" w:type="dxa"/>
            <w:tcMar>
              <w:top w:w="60" w:type="dxa"/>
              <w:left w:w="60" w:type="dxa"/>
              <w:bottom w:w="60" w:type="dxa"/>
              <w:right w:w="60" w:type="dxa"/>
            </w:tcMar>
          </w:tcPr>
          <w:p w:rsidR="006E7BEC" w:rsidRPr="00EE5B49" w:rsidRDefault="006E7BEC" w:rsidP="001B4669">
            <w:pPr>
              <w:rPr>
                <w:rFonts w:ascii="Arial" w:hAnsi="Arial" w:cs="Arial"/>
                <w:sz w:val="20"/>
                <w:szCs w:val="20"/>
              </w:rPr>
            </w:pPr>
            <w:r w:rsidRPr="00EE5B49">
              <w:rPr>
                <w:rFonts w:ascii="Arial" w:hAnsi="Arial" w:cs="Arial"/>
                <w:sz w:val="20"/>
                <w:szCs w:val="20"/>
              </w:rPr>
              <w:t>Validation Rules</w:t>
            </w:r>
          </w:p>
        </w:tc>
        <w:tc>
          <w:tcPr>
            <w:tcW w:w="8217" w:type="dxa"/>
            <w:tcMar>
              <w:top w:w="60" w:type="dxa"/>
              <w:left w:w="60" w:type="dxa"/>
              <w:bottom w:w="60" w:type="dxa"/>
              <w:right w:w="60" w:type="dxa"/>
            </w:tcMar>
          </w:tcPr>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Thiết bị phải tồn tại trên MSM trước khi tính toán trạng thái lịch CBM.</w:t>
            </w:r>
          </w:p>
        </w:tc>
      </w:tr>
      <w:tr w:rsidR="006E7BEC" w:rsidRPr="00EE5B49" w:rsidTr="001B4669">
        <w:trPr>
          <w:jc w:val="center"/>
        </w:trPr>
        <w:tc>
          <w:tcPr>
            <w:tcW w:w="1332" w:type="dxa"/>
            <w:tcMar>
              <w:top w:w="60" w:type="dxa"/>
              <w:left w:w="60" w:type="dxa"/>
              <w:bottom w:w="60" w:type="dxa"/>
              <w:right w:w="60" w:type="dxa"/>
            </w:tcMar>
          </w:tcPr>
          <w:p w:rsidR="006E7BEC" w:rsidRPr="00EE5B49" w:rsidRDefault="006E7BEC" w:rsidP="001B4669">
            <w:pPr>
              <w:rPr>
                <w:rFonts w:ascii="Arial" w:hAnsi="Arial" w:cs="Arial"/>
                <w:sz w:val="20"/>
                <w:szCs w:val="20"/>
              </w:rPr>
            </w:pPr>
            <w:r w:rsidRPr="00EE5B49">
              <w:rPr>
                <w:rFonts w:ascii="Arial" w:hAnsi="Arial" w:cs="Arial"/>
                <w:sz w:val="20"/>
                <w:szCs w:val="20"/>
              </w:rPr>
              <w:t>Exception Handling</w:t>
            </w:r>
          </w:p>
        </w:tc>
        <w:tc>
          <w:tcPr>
            <w:tcW w:w="8217" w:type="dxa"/>
            <w:tcMar>
              <w:top w:w="60" w:type="dxa"/>
              <w:left w:w="60" w:type="dxa"/>
              <w:bottom w:w="60" w:type="dxa"/>
              <w:right w:w="60" w:type="dxa"/>
            </w:tcMar>
          </w:tcPr>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Nếu frequency rule không hợp lệ, hệ thống không cập nhật trạng thái lịch CBM.</w:t>
            </w:r>
          </w:p>
        </w:tc>
      </w:tr>
      <w:tr w:rsidR="006E7BEC" w:rsidRPr="00EE5B49" w:rsidTr="001B4669">
        <w:trPr>
          <w:jc w:val="center"/>
        </w:trPr>
        <w:tc>
          <w:tcPr>
            <w:tcW w:w="1332" w:type="dxa"/>
            <w:tcMar>
              <w:top w:w="60" w:type="dxa"/>
              <w:left w:w="60" w:type="dxa"/>
              <w:bottom w:w="60" w:type="dxa"/>
              <w:right w:w="60" w:type="dxa"/>
            </w:tcMar>
          </w:tcPr>
          <w:p w:rsidR="006E7BEC" w:rsidRPr="00EE5B49" w:rsidRDefault="006E7BEC" w:rsidP="001B4669">
            <w:pPr>
              <w:rPr>
                <w:rFonts w:ascii="Arial" w:hAnsi="Arial" w:cs="Arial"/>
                <w:sz w:val="20"/>
                <w:szCs w:val="20"/>
              </w:rPr>
            </w:pPr>
            <w:r w:rsidRPr="00EE5B49">
              <w:rPr>
                <w:rFonts w:ascii="Arial" w:hAnsi="Arial" w:cs="Arial"/>
                <w:sz w:val="20"/>
                <w:szCs w:val="20"/>
              </w:rPr>
              <w:t>Acceptance Criteria</w:t>
            </w:r>
          </w:p>
        </w:tc>
        <w:tc>
          <w:tcPr>
            <w:tcW w:w="8217" w:type="dxa"/>
            <w:tcMar>
              <w:top w:w="60" w:type="dxa"/>
              <w:left w:w="60" w:type="dxa"/>
              <w:bottom w:w="60" w:type="dxa"/>
              <w:right w:w="60" w:type="dxa"/>
            </w:tcMar>
          </w:tcPr>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Hệ thống hiển thị trạng thái lịch CBM của thiết bị.</w:t>
            </w:r>
          </w:p>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Hệ thống xác định trạng thái quá hạn/tới hạn theo workflow hiện hành.</w:t>
            </w:r>
          </w:p>
        </w:tc>
      </w:tr>
      <w:tr w:rsidR="006E7BEC" w:rsidRPr="00EE5B49" w:rsidTr="001B4669">
        <w:trPr>
          <w:jc w:val="center"/>
        </w:trPr>
        <w:tc>
          <w:tcPr>
            <w:tcW w:w="1332" w:type="dxa"/>
            <w:tcMar>
              <w:top w:w="60" w:type="dxa"/>
              <w:left w:w="60" w:type="dxa"/>
              <w:bottom w:w="60" w:type="dxa"/>
              <w:right w:w="60" w:type="dxa"/>
            </w:tcMar>
          </w:tcPr>
          <w:p w:rsidR="006E7BEC" w:rsidRPr="00EE5B49" w:rsidRDefault="006E7BEC" w:rsidP="001B4669">
            <w:pPr>
              <w:rPr>
                <w:rFonts w:ascii="Arial" w:hAnsi="Arial" w:cs="Arial"/>
                <w:sz w:val="20"/>
                <w:szCs w:val="20"/>
              </w:rPr>
            </w:pPr>
            <w:r w:rsidRPr="00EE5B49">
              <w:rPr>
                <w:rFonts w:ascii="Arial" w:hAnsi="Arial" w:cs="Arial"/>
                <w:sz w:val="20"/>
                <w:szCs w:val="20"/>
              </w:rPr>
              <w:t>Related Data Objects</w:t>
            </w:r>
          </w:p>
        </w:tc>
        <w:tc>
          <w:tcPr>
            <w:tcW w:w="8217" w:type="dxa"/>
            <w:tcMar>
              <w:top w:w="60" w:type="dxa"/>
              <w:left w:w="60" w:type="dxa"/>
              <w:bottom w:w="60" w:type="dxa"/>
              <w:right w:w="60" w:type="dxa"/>
            </w:tcMar>
          </w:tcPr>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Equipment</w:t>
            </w:r>
          </w:p>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CBMPlan</w:t>
            </w:r>
          </w:p>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CBMExecution</w:t>
            </w:r>
          </w:p>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lastRenderedPageBreak/>
              <w:t>CBMFrequencyRule</w:t>
            </w:r>
          </w:p>
        </w:tc>
      </w:tr>
      <w:tr w:rsidR="006E7BEC" w:rsidRPr="00EE5B49" w:rsidTr="001B4669">
        <w:trPr>
          <w:jc w:val="center"/>
        </w:trPr>
        <w:tc>
          <w:tcPr>
            <w:tcW w:w="1332" w:type="dxa"/>
            <w:tcMar>
              <w:top w:w="60" w:type="dxa"/>
              <w:left w:w="60" w:type="dxa"/>
              <w:bottom w:w="60" w:type="dxa"/>
              <w:right w:w="60" w:type="dxa"/>
            </w:tcMar>
          </w:tcPr>
          <w:p w:rsidR="006E7BEC" w:rsidRPr="00EE5B49" w:rsidRDefault="006E7BEC" w:rsidP="001B4669">
            <w:pPr>
              <w:rPr>
                <w:rFonts w:ascii="Arial" w:hAnsi="Arial" w:cs="Arial"/>
                <w:sz w:val="20"/>
                <w:szCs w:val="20"/>
              </w:rPr>
            </w:pPr>
            <w:r w:rsidRPr="00EE5B49">
              <w:rPr>
                <w:rFonts w:ascii="Arial" w:hAnsi="Arial" w:cs="Arial"/>
                <w:sz w:val="20"/>
                <w:szCs w:val="20"/>
              </w:rPr>
              <w:lastRenderedPageBreak/>
              <w:t>Related Screens / Interfaces</w:t>
            </w:r>
          </w:p>
        </w:tc>
        <w:tc>
          <w:tcPr>
            <w:tcW w:w="8217" w:type="dxa"/>
            <w:tcMar>
              <w:top w:w="60" w:type="dxa"/>
              <w:left w:w="60" w:type="dxa"/>
              <w:bottom w:w="60" w:type="dxa"/>
              <w:right w:w="60" w:type="dxa"/>
            </w:tcMar>
          </w:tcPr>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Dashboard lịch CBM</w:t>
            </w:r>
          </w:p>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Màn hình chi tiết thiết bị</w:t>
            </w:r>
          </w:p>
        </w:tc>
      </w:tr>
      <w:tr w:rsidR="006E7BEC" w:rsidRPr="00EE5B49" w:rsidTr="001B4669">
        <w:trPr>
          <w:jc w:val="center"/>
        </w:trPr>
        <w:tc>
          <w:tcPr>
            <w:tcW w:w="1332" w:type="dxa"/>
            <w:tcMar>
              <w:top w:w="60" w:type="dxa"/>
              <w:left w:w="60" w:type="dxa"/>
              <w:bottom w:w="60" w:type="dxa"/>
              <w:right w:w="60" w:type="dxa"/>
            </w:tcMar>
          </w:tcPr>
          <w:p w:rsidR="006E7BEC" w:rsidRPr="00EE5B49" w:rsidRDefault="006E7BEC" w:rsidP="001B4669">
            <w:pPr>
              <w:rPr>
                <w:rFonts w:ascii="Arial" w:hAnsi="Arial" w:cs="Arial"/>
                <w:sz w:val="20"/>
                <w:szCs w:val="20"/>
              </w:rPr>
            </w:pPr>
            <w:r w:rsidRPr="00EE5B49">
              <w:rPr>
                <w:rFonts w:ascii="Arial" w:hAnsi="Arial" w:cs="Arial"/>
                <w:sz w:val="20"/>
                <w:szCs w:val="20"/>
              </w:rPr>
              <w:t>Source / Evidence</w:t>
            </w:r>
          </w:p>
        </w:tc>
        <w:tc>
          <w:tcPr>
            <w:tcW w:w="8217" w:type="dxa"/>
            <w:tcMar>
              <w:top w:w="60" w:type="dxa"/>
              <w:left w:w="60" w:type="dxa"/>
              <w:bottom w:w="60" w:type="dxa"/>
              <w:right w:w="60" w:type="dxa"/>
            </w:tcMar>
          </w:tcPr>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Workflow lập kế hoạch CBM</w:t>
            </w:r>
          </w:p>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Workflow execution CBM</w:t>
            </w:r>
          </w:p>
        </w:tc>
      </w:tr>
      <w:tr w:rsidR="006E7BEC" w:rsidRPr="00EE5B49" w:rsidTr="001B4669">
        <w:trPr>
          <w:jc w:val="center"/>
        </w:trPr>
        <w:tc>
          <w:tcPr>
            <w:tcW w:w="1332" w:type="dxa"/>
            <w:tcMar>
              <w:top w:w="60" w:type="dxa"/>
              <w:left w:w="60" w:type="dxa"/>
              <w:bottom w:w="60" w:type="dxa"/>
              <w:right w:w="60" w:type="dxa"/>
            </w:tcMar>
          </w:tcPr>
          <w:p w:rsidR="006E7BEC" w:rsidRPr="00EE5B49" w:rsidRDefault="006E7BEC" w:rsidP="001B4669">
            <w:pPr>
              <w:rPr>
                <w:rFonts w:ascii="Arial" w:hAnsi="Arial" w:cs="Arial"/>
                <w:sz w:val="20"/>
                <w:szCs w:val="20"/>
              </w:rPr>
            </w:pPr>
            <w:r w:rsidRPr="00EE5B49">
              <w:rPr>
                <w:rFonts w:ascii="Arial" w:hAnsi="Arial" w:cs="Arial"/>
                <w:sz w:val="20"/>
                <w:szCs w:val="20"/>
              </w:rPr>
              <w:t>Open Questions</w:t>
            </w:r>
          </w:p>
        </w:tc>
        <w:tc>
          <w:tcPr>
            <w:tcW w:w="8217" w:type="dxa"/>
            <w:tcMar>
              <w:top w:w="60" w:type="dxa"/>
              <w:left w:w="60" w:type="dxa"/>
              <w:bottom w:w="60" w:type="dxa"/>
              <w:right w:w="60" w:type="dxa"/>
            </w:tcMar>
          </w:tcPr>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Rule chính thức xác định overdue/tới hạn là gì?</w:t>
            </w:r>
          </w:p>
          <w:p w:rsidR="006E7BEC" w:rsidRPr="00EE5B49" w:rsidRDefault="006E7BEC" w:rsidP="001B4669">
            <w:pPr>
              <w:numPr>
                <w:ilvl w:val="0"/>
                <w:numId w:val="318"/>
              </w:numPr>
              <w:spacing w:before="100" w:beforeAutospacing="1" w:after="100" w:afterAutospacing="1"/>
              <w:rPr>
                <w:rFonts w:ascii="Arial" w:hAnsi="Arial" w:cs="Arial"/>
                <w:sz w:val="20"/>
                <w:szCs w:val="20"/>
              </w:rPr>
            </w:pPr>
            <w:r w:rsidRPr="00EE5B49">
              <w:rPr>
                <w:rFonts w:ascii="Arial" w:hAnsi="Arial" w:cs="Arial"/>
                <w:sz w:val="20"/>
                <w:szCs w:val="20"/>
              </w:rPr>
              <w:t>Có sử dụng timezone chuẩn toàn hệ thống hay không?</w:t>
            </w:r>
          </w:p>
        </w:tc>
      </w:tr>
    </w:tbl>
    <w:p w:rsidR="004A2DD9" w:rsidRPr="004A2DD9" w:rsidRDefault="004A2DD9" w:rsidP="004A2DD9">
      <w:pPr>
        <w:pStyle w:val="Heading3"/>
        <w:rPr>
          <w:rFonts w:ascii="Arial" w:hAnsi="Arial" w:cs="Arial"/>
        </w:rPr>
      </w:pPr>
      <w:r w:rsidRPr="004A2DD9">
        <w:rPr>
          <w:rFonts w:ascii="Arial" w:hAnsi="Arial" w:cs="Arial"/>
        </w:rPr>
        <w:t>FR-DEVICE-006 — Quản lý recommendation thiết bị</w:t>
      </w:r>
    </w:p>
    <w:tbl>
      <w:tblPr>
        <w:tblStyle w:val="TableGrid"/>
        <w:tblW w:w="0" w:type="auto"/>
        <w:jc w:val="center"/>
        <w:tblLook w:val="04A0" w:firstRow="1" w:lastRow="0" w:firstColumn="1" w:lastColumn="0" w:noHBand="0" w:noVBand="1"/>
      </w:tblPr>
      <w:tblGrid>
        <w:gridCol w:w="1332"/>
        <w:gridCol w:w="8217"/>
      </w:tblGrid>
      <w:tr w:rsidR="001B5660" w:rsidRPr="0047562C" w:rsidTr="001B4669">
        <w:trPr>
          <w:jc w:val="center"/>
        </w:trPr>
        <w:tc>
          <w:tcPr>
            <w:tcW w:w="1332" w:type="dxa"/>
            <w:shd w:val="clear" w:color="auto" w:fill="D9EAF7"/>
            <w:tcMar>
              <w:top w:w="60" w:type="dxa"/>
              <w:left w:w="60" w:type="dxa"/>
              <w:bottom w:w="60" w:type="dxa"/>
              <w:right w:w="60" w:type="dxa"/>
            </w:tcMar>
          </w:tcPr>
          <w:p w:rsidR="001B5660" w:rsidRPr="0047562C" w:rsidRDefault="001B5660" w:rsidP="001B4669">
            <w:pPr>
              <w:rPr>
                <w:rFonts w:ascii="Arial" w:hAnsi="Arial" w:cs="Arial"/>
                <w:sz w:val="20"/>
                <w:szCs w:val="20"/>
              </w:rPr>
            </w:pPr>
            <w:r w:rsidRPr="0047562C">
              <w:rPr>
                <w:rFonts w:ascii="Arial" w:hAnsi="Arial" w:cs="Arial"/>
                <w:b/>
                <w:sz w:val="20"/>
                <w:szCs w:val="20"/>
              </w:rPr>
              <w:t>Item</w:t>
            </w:r>
          </w:p>
        </w:tc>
        <w:tc>
          <w:tcPr>
            <w:tcW w:w="8217" w:type="dxa"/>
            <w:shd w:val="clear" w:color="auto" w:fill="D9EAF7"/>
            <w:tcMar>
              <w:top w:w="60" w:type="dxa"/>
              <w:left w:w="60" w:type="dxa"/>
              <w:bottom w:w="60" w:type="dxa"/>
              <w:right w:w="60" w:type="dxa"/>
            </w:tcMar>
          </w:tcPr>
          <w:p w:rsidR="001B5660" w:rsidRPr="0047562C" w:rsidRDefault="001B5660" w:rsidP="001B4669">
            <w:pPr>
              <w:rPr>
                <w:rFonts w:ascii="Arial" w:hAnsi="Arial" w:cs="Arial"/>
                <w:sz w:val="20"/>
                <w:szCs w:val="20"/>
              </w:rPr>
            </w:pPr>
            <w:r w:rsidRPr="0047562C">
              <w:rPr>
                <w:rFonts w:ascii="Arial" w:hAnsi="Arial" w:cs="Arial"/>
                <w:b/>
                <w:sz w:val="20"/>
                <w:szCs w:val="20"/>
              </w:rPr>
              <w:t>Detail</w:t>
            </w:r>
          </w:p>
        </w:tc>
      </w:tr>
      <w:tr w:rsidR="001B5660" w:rsidRPr="0047562C" w:rsidTr="001B4669">
        <w:trPr>
          <w:jc w:val="center"/>
        </w:trPr>
        <w:tc>
          <w:tcPr>
            <w:tcW w:w="1332" w:type="dxa"/>
            <w:tcMar>
              <w:top w:w="60" w:type="dxa"/>
              <w:left w:w="60" w:type="dxa"/>
              <w:bottom w:w="60" w:type="dxa"/>
              <w:right w:w="60" w:type="dxa"/>
            </w:tcMar>
          </w:tcPr>
          <w:p w:rsidR="001B5660" w:rsidRPr="0047562C" w:rsidRDefault="001B5660" w:rsidP="001B4669">
            <w:pPr>
              <w:rPr>
                <w:rFonts w:ascii="Arial" w:hAnsi="Arial" w:cs="Arial"/>
                <w:sz w:val="20"/>
                <w:szCs w:val="20"/>
              </w:rPr>
            </w:pPr>
            <w:r w:rsidRPr="0047562C">
              <w:rPr>
                <w:rFonts w:ascii="Arial" w:hAnsi="Arial" w:cs="Arial"/>
                <w:sz w:val="20"/>
                <w:szCs w:val="20"/>
              </w:rPr>
              <w:t>Description</w:t>
            </w:r>
          </w:p>
        </w:tc>
        <w:tc>
          <w:tcPr>
            <w:tcW w:w="8217" w:type="dxa"/>
            <w:tcMar>
              <w:top w:w="60" w:type="dxa"/>
              <w:left w:w="60" w:type="dxa"/>
              <w:bottom w:w="60" w:type="dxa"/>
              <w:right w:w="60" w:type="dxa"/>
            </w:tcMar>
          </w:tcPr>
          <w:p w:rsidR="001B5660" w:rsidRPr="0047562C" w:rsidRDefault="0047562C" w:rsidP="001B4669">
            <w:pPr>
              <w:pStyle w:val="p1"/>
              <w:rPr>
                <w:rFonts w:ascii="Arial" w:hAnsi="Arial" w:cs="Arial"/>
                <w:sz w:val="20"/>
                <w:szCs w:val="20"/>
                <w:lang w:val="vi-VN"/>
              </w:rPr>
            </w:pPr>
            <w:r w:rsidRPr="0047562C">
              <w:rPr>
                <w:rFonts w:ascii="Arial" w:hAnsi="Arial" w:cs="Arial"/>
                <w:sz w:val="20"/>
                <w:szCs w:val="20"/>
              </w:rPr>
              <w:t>Hệ thống cho phép quản lý recommendation liên quan đến thiết bị phục vụ workflow CBM trên MSM</w:t>
            </w:r>
            <w:r w:rsidRPr="0047562C">
              <w:rPr>
                <w:rFonts w:ascii="Arial" w:hAnsi="Arial" w:cs="Arial"/>
                <w:sz w:val="20"/>
                <w:szCs w:val="20"/>
                <w:lang w:val="vi-VN"/>
              </w:rPr>
              <w:t>.</w:t>
            </w:r>
          </w:p>
        </w:tc>
      </w:tr>
      <w:tr w:rsidR="001B5660" w:rsidRPr="0047562C" w:rsidTr="001B4669">
        <w:trPr>
          <w:jc w:val="center"/>
        </w:trPr>
        <w:tc>
          <w:tcPr>
            <w:tcW w:w="1332" w:type="dxa"/>
            <w:tcMar>
              <w:top w:w="60" w:type="dxa"/>
              <w:left w:w="60" w:type="dxa"/>
              <w:bottom w:w="60" w:type="dxa"/>
              <w:right w:w="60" w:type="dxa"/>
            </w:tcMar>
          </w:tcPr>
          <w:p w:rsidR="001B5660" w:rsidRPr="0047562C" w:rsidRDefault="001B5660" w:rsidP="001B4669">
            <w:pPr>
              <w:rPr>
                <w:rFonts w:ascii="Arial" w:hAnsi="Arial" w:cs="Arial"/>
                <w:sz w:val="20"/>
                <w:szCs w:val="20"/>
              </w:rPr>
            </w:pPr>
            <w:r w:rsidRPr="0047562C">
              <w:rPr>
                <w:rFonts w:ascii="Arial" w:hAnsi="Arial" w:cs="Arial"/>
                <w:sz w:val="20"/>
                <w:szCs w:val="20"/>
              </w:rPr>
              <w:t>Actor/User</w:t>
            </w:r>
          </w:p>
        </w:tc>
        <w:tc>
          <w:tcPr>
            <w:tcW w:w="8217" w:type="dxa"/>
            <w:tcMar>
              <w:top w:w="60" w:type="dxa"/>
              <w:left w:w="60" w:type="dxa"/>
              <w:bottom w:w="60" w:type="dxa"/>
              <w:right w:w="60" w:type="dxa"/>
            </w:tcMar>
          </w:tcPr>
          <w:p w:rsidR="001B5660" w:rsidRPr="0047562C" w:rsidRDefault="001B5660" w:rsidP="001B4669">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NVTN</w:t>
            </w:r>
          </w:p>
          <w:p w:rsidR="001B5660" w:rsidRPr="0047562C" w:rsidRDefault="001B5660" w:rsidP="001B4669">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Người kiểm soát</w:t>
            </w:r>
          </w:p>
          <w:p w:rsidR="001B5660" w:rsidRPr="0047562C" w:rsidRDefault="001B5660" w:rsidP="001B4669">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GĐXN</w:t>
            </w:r>
          </w:p>
        </w:tc>
      </w:tr>
      <w:tr w:rsidR="001B5660" w:rsidRPr="0047562C" w:rsidTr="001B4669">
        <w:trPr>
          <w:jc w:val="center"/>
        </w:trPr>
        <w:tc>
          <w:tcPr>
            <w:tcW w:w="1332" w:type="dxa"/>
            <w:tcMar>
              <w:top w:w="60" w:type="dxa"/>
              <w:left w:w="60" w:type="dxa"/>
              <w:bottom w:w="60" w:type="dxa"/>
              <w:right w:w="60" w:type="dxa"/>
            </w:tcMar>
          </w:tcPr>
          <w:p w:rsidR="001B5660" w:rsidRPr="0047562C" w:rsidRDefault="001B5660" w:rsidP="001B4669">
            <w:pPr>
              <w:rPr>
                <w:rFonts w:ascii="Arial" w:hAnsi="Arial" w:cs="Arial"/>
                <w:sz w:val="20"/>
                <w:szCs w:val="20"/>
              </w:rPr>
            </w:pPr>
            <w:r w:rsidRPr="0047562C">
              <w:rPr>
                <w:rFonts w:ascii="Arial" w:hAnsi="Arial" w:cs="Arial"/>
                <w:sz w:val="20"/>
                <w:szCs w:val="20"/>
              </w:rPr>
              <w:t>Trigger</w:t>
            </w:r>
          </w:p>
        </w:tc>
        <w:tc>
          <w:tcPr>
            <w:tcW w:w="8217" w:type="dxa"/>
            <w:tcMar>
              <w:top w:w="60" w:type="dxa"/>
              <w:left w:w="60" w:type="dxa"/>
              <w:bottom w:w="60" w:type="dxa"/>
              <w:right w:w="60" w:type="dxa"/>
            </w:tcMar>
          </w:tcPr>
          <w:p w:rsidR="0047562C" w:rsidRPr="0047562C" w:rsidRDefault="0047562C" w:rsidP="0047562C">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Hệ thống phát sinh recommendation từ execution workflow hoặc evaluation workflow.</w:t>
            </w:r>
          </w:p>
          <w:p w:rsidR="001B5660" w:rsidRPr="0047562C" w:rsidRDefault="0047562C" w:rsidP="0047562C">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Người dùng truy cập recommendation của thiết bị.</w:t>
            </w:r>
          </w:p>
        </w:tc>
      </w:tr>
      <w:tr w:rsidR="001B5660" w:rsidRPr="0047562C" w:rsidTr="001B4669">
        <w:trPr>
          <w:jc w:val="center"/>
        </w:trPr>
        <w:tc>
          <w:tcPr>
            <w:tcW w:w="1332" w:type="dxa"/>
            <w:tcMar>
              <w:top w:w="60" w:type="dxa"/>
              <w:left w:w="60" w:type="dxa"/>
              <w:bottom w:w="60" w:type="dxa"/>
              <w:right w:w="60" w:type="dxa"/>
            </w:tcMar>
          </w:tcPr>
          <w:p w:rsidR="001B5660" w:rsidRPr="0047562C" w:rsidRDefault="001B5660" w:rsidP="001B4669">
            <w:pPr>
              <w:rPr>
                <w:rFonts w:ascii="Arial" w:hAnsi="Arial" w:cs="Arial"/>
                <w:sz w:val="20"/>
                <w:szCs w:val="20"/>
              </w:rPr>
            </w:pPr>
            <w:r w:rsidRPr="0047562C">
              <w:rPr>
                <w:rFonts w:ascii="Arial" w:hAnsi="Arial" w:cs="Arial"/>
                <w:sz w:val="20"/>
                <w:szCs w:val="20"/>
              </w:rPr>
              <w:t>Preconditions</w:t>
            </w:r>
          </w:p>
        </w:tc>
        <w:tc>
          <w:tcPr>
            <w:tcW w:w="8217" w:type="dxa"/>
            <w:tcMar>
              <w:top w:w="60" w:type="dxa"/>
              <w:left w:w="60" w:type="dxa"/>
              <w:bottom w:w="60" w:type="dxa"/>
              <w:right w:w="60" w:type="dxa"/>
            </w:tcMar>
          </w:tcPr>
          <w:p w:rsidR="0047562C" w:rsidRPr="0047562C" w:rsidRDefault="0047562C" w:rsidP="0047562C">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Thiết bị tồn tại trên MSM.</w:t>
            </w:r>
          </w:p>
          <w:p w:rsidR="001B5660" w:rsidRPr="0047562C" w:rsidRDefault="0047562C" w:rsidP="0047562C">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Execution result hoặc evaluation result đã tồn tại.</w:t>
            </w:r>
          </w:p>
        </w:tc>
      </w:tr>
      <w:tr w:rsidR="001B5660" w:rsidRPr="0047562C" w:rsidTr="001B4669">
        <w:trPr>
          <w:jc w:val="center"/>
        </w:trPr>
        <w:tc>
          <w:tcPr>
            <w:tcW w:w="1332" w:type="dxa"/>
            <w:tcMar>
              <w:top w:w="60" w:type="dxa"/>
              <w:left w:w="60" w:type="dxa"/>
              <w:bottom w:w="60" w:type="dxa"/>
              <w:right w:w="60" w:type="dxa"/>
            </w:tcMar>
          </w:tcPr>
          <w:p w:rsidR="001B5660" w:rsidRPr="0047562C" w:rsidRDefault="001B5660" w:rsidP="001B4669">
            <w:pPr>
              <w:rPr>
                <w:rFonts w:ascii="Arial" w:hAnsi="Arial" w:cs="Arial"/>
                <w:sz w:val="20"/>
                <w:szCs w:val="20"/>
              </w:rPr>
            </w:pPr>
            <w:r w:rsidRPr="0047562C">
              <w:rPr>
                <w:rFonts w:ascii="Arial" w:hAnsi="Arial" w:cs="Arial"/>
                <w:sz w:val="20"/>
                <w:szCs w:val="20"/>
              </w:rPr>
              <w:t>Inputs</w:t>
            </w:r>
          </w:p>
        </w:tc>
        <w:tc>
          <w:tcPr>
            <w:tcW w:w="8217" w:type="dxa"/>
            <w:tcMar>
              <w:top w:w="60" w:type="dxa"/>
              <w:left w:w="60" w:type="dxa"/>
              <w:bottom w:w="60" w:type="dxa"/>
              <w:right w:w="60" w:type="dxa"/>
            </w:tcMar>
          </w:tcPr>
          <w:p w:rsidR="0047562C" w:rsidRPr="0047562C" w:rsidRDefault="0047562C" w:rsidP="0047562C">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Execution result.</w:t>
            </w:r>
          </w:p>
          <w:p w:rsidR="0047562C" w:rsidRPr="0047562C" w:rsidRDefault="0047562C" w:rsidP="0047562C">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Evaluation result.</w:t>
            </w:r>
          </w:p>
          <w:p w:rsidR="001B5660" w:rsidRPr="0047562C" w:rsidRDefault="0047562C" w:rsidP="0047562C">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Derived-state của thiết bị.</w:t>
            </w:r>
          </w:p>
        </w:tc>
      </w:tr>
      <w:tr w:rsidR="001B5660" w:rsidRPr="0047562C" w:rsidTr="001B4669">
        <w:trPr>
          <w:jc w:val="center"/>
        </w:trPr>
        <w:tc>
          <w:tcPr>
            <w:tcW w:w="1332" w:type="dxa"/>
            <w:tcMar>
              <w:top w:w="60" w:type="dxa"/>
              <w:left w:w="60" w:type="dxa"/>
              <w:bottom w:w="60" w:type="dxa"/>
              <w:right w:w="60" w:type="dxa"/>
            </w:tcMar>
          </w:tcPr>
          <w:p w:rsidR="001B5660" w:rsidRPr="0047562C" w:rsidRDefault="001B5660" w:rsidP="001B4669">
            <w:pPr>
              <w:rPr>
                <w:rFonts w:ascii="Arial" w:hAnsi="Arial" w:cs="Arial"/>
                <w:sz w:val="20"/>
                <w:szCs w:val="20"/>
              </w:rPr>
            </w:pPr>
            <w:r w:rsidRPr="0047562C">
              <w:rPr>
                <w:rFonts w:ascii="Arial" w:hAnsi="Arial" w:cs="Arial"/>
                <w:sz w:val="20"/>
                <w:szCs w:val="20"/>
              </w:rPr>
              <w:t>Processing / System Behavior</w:t>
            </w:r>
          </w:p>
        </w:tc>
        <w:tc>
          <w:tcPr>
            <w:tcW w:w="8217" w:type="dxa"/>
            <w:tcMar>
              <w:top w:w="60" w:type="dxa"/>
              <w:left w:w="60" w:type="dxa"/>
              <w:bottom w:w="60" w:type="dxa"/>
              <w:right w:w="60" w:type="dxa"/>
            </w:tcMar>
          </w:tcPr>
          <w:p w:rsidR="0047562C" w:rsidRPr="0047562C" w:rsidRDefault="0047562C" w:rsidP="0047562C">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Hệ thống xác định recommendation theo:</w:t>
            </w:r>
          </w:p>
          <w:p w:rsidR="0047562C" w:rsidRPr="0047562C" w:rsidRDefault="0047562C" w:rsidP="0047562C">
            <w:pPr>
              <w:numPr>
                <w:ilvl w:val="1"/>
                <w:numId w:val="318"/>
              </w:numPr>
              <w:spacing w:before="100" w:beforeAutospacing="1" w:after="100" w:afterAutospacing="1"/>
              <w:rPr>
                <w:rFonts w:ascii="Arial" w:hAnsi="Arial" w:cs="Arial"/>
                <w:sz w:val="20"/>
                <w:szCs w:val="20"/>
              </w:rPr>
            </w:pPr>
            <w:r w:rsidRPr="0047562C">
              <w:rPr>
                <w:rFonts w:ascii="Arial" w:hAnsi="Arial" w:cs="Arial"/>
                <w:sz w:val="20"/>
                <w:szCs w:val="20"/>
              </w:rPr>
              <w:t>evaluation result,</w:t>
            </w:r>
          </w:p>
          <w:p w:rsidR="0047562C" w:rsidRPr="0047562C" w:rsidRDefault="0047562C" w:rsidP="0047562C">
            <w:pPr>
              <w:numPr>
                <w:ilvl w:val="1"/>
                <w:numId w:val="318"/>
              </w:numPr>
              <w:spacing w:before="100" w:beforeAutospacing="1" w:after="100" w:afterAutospacing="1"/>
              <w:rPr>
                <w:rFonts w:ascii="Arial" w:hAnsi="Arial" w:cs="Arial"/>
                <w:sz w:val="20"/>
                <w:szCs w:val="20"/>
              </w:rPr>
            </w:pPr>
            <w:r w:rsidRPr="0047562C">
              <w:rPr>
                <w:rFonts w:ascii="Arial" w:hAnsi="Arial" w:cs="Arial"/>
                <w:sz w:val="20"/>
                <w:szCs w:val="20"/>
              </w:rPr>
              <w:t>device health indicator,</w:t>
            </w:r>
          </w:p>
          <w:p w:rsidR="0047562C" w:rsidRPr="0047562C" w:rsidRDefault="0047562C" w:rsidP="0047562C">
            <w:pPr>
              <w:numPr>
                <w:ilvl w:val="1"/>
                <w:numId w:val="318"/>
              </w:numPr>
              <w:spacing w:before="100" w:beforeAutospacing="1" w:after="100" w:afterAutospacing="1"/>
              <w:rPr>
                <w:rFonts w:ascii="Arial" w:hAnsi="Arial" w:cs="Arial"/>
                <w:sz w:val="20"/>
                <w:szCs w:val="20"/>
              </w:rPr>
            </w:pPr>
            <w:r w:rsidRPr="0047562C">
              <w:rPr>
                <w:rFonts w:ascii="Arial" w:hAnsi="Arial" w:cs="Arial"/>
                <w:sz w:val="20"/>
                <w:szCs w:val="20"/>
              </w:rPr>
              <w:t>trạng thái lịch CBM,</w:t>
            </w:r>
          </w:p>
          <w:p w:rsidR="0047562C" w:rsidRPr="0047562C" w:rsidRDefault="0047562C" w:rsidP="0047562C">
            <w:pPr>
              <w:numPr>
                <w:ilvl w:val="1"/>
                <w:numId w:val="318"/>
              </w:numPr>
              <w:spacing w:before="100" w:beforeAutospacing="1" w:after="100" w:afterAutospacing="1"/>
              <w:rPr>
                <w:rFonts w:ascii="Arial" w:hAnsi="Arial" w:cs="Arial"/>
                <w:sz w:val="20"/>
                <w:szCs w:val="20"/>
              </w:rPr>
            </w:pPr>
            <w:r w:rsidRPr="0047562C">
              <w:rPr>
                <w:rFonts w:ascii="Arial" w:hAnsi="Arial" w:cs="Arial"/>
                <w:sz w:val="20"/>
                <w:szCs w:val="20"/>
              </w:rPr>
              <w:t>và workflow hiện hành.</w:t>
            </w:r>
          </w:p>
          <w:p w:rsidR="0047562C" w:rsidRPr="0047562C" w:rsidRDefault="0047562C" w:rsidP="0047562C">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Hệ thống hiển thị recommendation liên quan đến thiết bị.</w:t>
            </w:r>
          </w:p>
          <w:p w:rsidR="001B5660" w:rsidRPr="0047562C" w:rsidRDefault="0047562C" w:rsidP="0047562C">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Recommendation được lưu gắn với thiết bị và workflow CBM tương ứng.</w:t>
            </w:r>
          </w:p>
        </w:tc>
      </w:tr>
      <w:tr w:rsidR="001B5660" w:rsidRPr="0047562C" w:rsidTr="001B4669">
        <w:trPr>
          <w:jc w:val="center"/>
        </w:trPr>
        <w:tc>
          <w:tcPr>
            <w:tcW w:w="1332" w:type="dxa"/>
            <w:tcMar>
              <w:top w:w="60" w:type="dxa"/>
              <w:left w:w="60" w:type="dxa"/>
              <w:bottom w:w="60" w:type="dxa"/>
              <w:right w:w="60" w:type="dxa"/>
            </w:tcMar>
          </w:tcPr>
          <w:p w:rsidR="001B5660" w:rsidRPr="0047562C" w:rsidRDefault="001B5660" w:rsidP="001B4669">
            <w:pPr>
              <w:rPr>
                <w:rFonts w:ascii="Arial" w:hAnsi="Arial" w:cs="Arial"/>
                <w:sz w:val="20"/>
                <w:szCs w:val="20"/>
              </w:rPr>
            </w:pPr>
            <w:r w:rsidRPr="0047562C">
              <w:rPr>
                <w:rFonts w:ascii="Arial" w:hAnsi="Arial" w:cs="Arial"/>
                <w:sz w:val="20"/>
                <w:szCs w:val="20"/>
              </w:rPr>
              <w:t>Outputs</w:t>
            </w:r>
          </w:p>
        </w:tc>
        <w:tc>
          <w:tcPr>
            <w:tcW w:w="8217" w:type="dxa"/>
            <w:tcMar>
              <w:top w:w="60" w:type="dxa"/>
              <w:left w:w="60" w:type="dxa"/>
              <w:bottom w:w="60" w:type="dxa"/>
              <w:right w:w="60" w:type="dxa"/>
            </w:tcMar>
          </w:tcPr>
          <w:p w:rsidR="001B5660" w:rsidRPr="0047562C" w:rsidRDefault="0047562C" w:rsidP="0047562C">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Recommendation thiết bị.</w:t>
            </w:r>
          </w:p>
        </w:tc>
      </w:tr>
      <w:tr w:rsidR="001B5660" w:rsidRPr="0047562C" w:rsidTr="001B4669">
        <w:trPr>
          <w:jc w:val="center"/>
        </w:trPr>
        <w:tc>
          <w:tcPr>
            <w:tcW w:w="1332" w:type="dxa"/>
            <w:tcMar>
              <w:top w:w="60" w:type="dxa"/>
              <w:left w:w="60" w:type="dxa"/>
              <w:bottom w:w="60" w:type="dxa"/>
              <w:right w:w="60" w:type="dxa"/>
            </w:tcMar>
          </w:tcPr>
          <w:p w:rsidR="001B5660" w:rsidRPr="0047562C" w:rsidRDefault="001B5660" w:rsidP="001B4669">
            <w:pPr>
              <w:rPr>
                <w:rFonts w:ascii="Arial" w:hAnsi="Arial" w:cs="Arial"/>
                <w:sz w:val="20"/>
                <w:szCs w:val="20"/>
              </w:rPr>
            </w:pPr>
            <w:r w:rsidRPr="0047562C">
              <w:rPr>
                <w:rFonts w:ascii="Arial" w:hAnsi="Arial" w:cs="Arial"/>
                <w:sz w:val="20"/>
                <w:szCs w:val="20"/>
              </w:rPr>
              <w:t>Business Rules</w:t>
            </w:r>
          </w:p>
        </w:tc>
        <w:tc>
          <w:tcPr>
            <w:tcW w:w="8217" w:type="dxa"/>
            <w:tcMar>
              <w:top w:w="60" w:type="dxa"/>
              <w:left w:w="60" w:type="dxa"/>
              <w:bottom w:w="60" w:type="dxa"/>
              <w:right w:w="60" w:type="dxa"/>
            </w:tcMar>
          </w:tcPr>
          <w:p w:rsidR="0047562C" w:rsidRPr="0047562C" w:rsidRDefault="0047562C" w:rsidP="0047562C">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Recommendation được xác định từ execution workflow và derived-state của thiết bị.</w:t>
            </w:r>
          </w:p>
          <w:p w:rsidR="0047562C" w:rsidRPr="0047562C" w:rsidRDefault="0047562C" w:rsidP="0047562C">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Recommendation thuộc operational domain của MSM.</w:t>
            </w:r>
          </w:p>
          <w:p w:rsidR="001B5660" w:rsidRPr="0047562C" w:rsidRDefault="0047562C" w:rsidP="0047562C">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Recommendation có thể được lưu lịch sử phục vụ reporting và theo dõi vận hành.</w:t>
            </w:r>
          </w:p>
        </w:tc>
      </w:tr>
      <w:tr w:rsidR="001B5660" w:rsidRPr="0047562C" w:rsidTr="001B4669">
        <w:trPr>
          <w:trHeight w:val="597"/>
          <w:jc w:val="center"/>
        </w:trPr>
        <w:tc>
          <w:tcPr>
            <w:tcW w:w="1332" w:type="dxa"/>
            <w:tcMar>
              <w:top w:w="60" w:type="dxa"/>
              <w:left w:w="60" w:type="dxa"/>
              <w:bottom w:w="60" w:type="dxa"/>
              <w:right w:w="60" w:type="dxa"/>
            </w:tcMar>
          </w:tcPr>
          <w:p w:rsidR="001B5660" w:rsidRPr="0047562C" w:rsidRDefault="001B5660" w:rsidP="001B4669">
            <w:pPr>
              <w:rPr>
                <w:rFonts w:ascii="Arial" w:hAnsi="Arial" w:cs="Arial"/>
                <w:sz w:val="20"/>
                <w:szCs w:val="20"/>
              </w:rPr>
            </w:pPr>
            <w:r w:rsidRPr="0047562C">
              <w:rPr>
                <w:rFonts w:ascii="Arial" w:hAnsi="Arial" w:cs="Arial"/>
                <w:sz w:val="20"/>
                <w:szCs w:val="20"/>
              </w:rPr>
              <w:t>Validation Rules</w:t>
            </w:r>
          </w:p>
        </w:tc>
        <w:tc>
          <w:tcPr>
            <w:tcW w:w="8217" w:type="dxa"/>
            <w:tcMar>
              <w:top w:w="60" w:type="dxa"/>
              <w:left w:w="60" w:type="dxa"/>
              <w:bottom w:w="60" w:type="dxa"/>
              <w:right w:w="60" w:type="dxa"/>
            </w:tcMar>
          </w:tcPr>
          <w:p w:rsidR="001B5660" w:rsidRPr="0047562C" w:rsidRDefault="0047562C" w:rsidP="0047562C">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Recommendation phải tham chiếu đúng thiết bị và workflow CBM liên quan.</w:t>
            </w:r>
          </w:p>
        </w:tc>
      </w:tr>
      <w:tr w:rsidR="001B5660" w:rsidRPr="0047562C" w:rsidTr="001B4669">
        <w:trPr>
          <w:jc w:val="center"/>
        </w:trPr>
        <w:tc>
          <w:tcPr>
            <w:tcW w:w="1332" w:type="dxa"/>
            <w:tcMar>
              <w:top w:w="60" w:type="dxa"/>
              <w:left w:w="60" w:type="dxa"/>
              <w:bottom w:w="60" w:type="dxa"/>
              <w:right w:w="60" w:type="dxa"/>
            </w:tcMar>
          </w:tcPr>
          <w:p w:rsidR="001B5660" w:rsidRPr="0047562C" w:rsidRDefault="001B5660" w:rsidP="001B4669">
            <w:pPr>
              <w:rPr>
                <w:rFonts w:ascii="Arial" w:hAnsi="Arial" w:cs="Arial"/>
                <w:sz w:val="20"/>
                <w:szCs w:val="20"/>
              </w:rPr>
            </w:pPr>
            <w:r w:rsidRPr="0047562C">
              <w:rPr>
                <w:rFonts w:ascii="Arial" w:hAnsi="Arial" w:cs="Arial"/>
                <w:sz w:val="20"/>
                <w:szCs w:val="20"/>
              </w:rPr>
              <w:lastRenderedPageBreak/>
              <w:t>Exception Handling</w:t>
            </w:r>
          </w:p>
        </w:tc>
        <w:tc>
          <w:tcPr>
            <w:tcW w:w="8217" w:type="dxa"/>
            <w:tcMar>
              <w:top w:w="60" w:type="dxa"/>
              <w:left w:w="60" w:type="dxa"/>
              <w:bottom w:w="60" w:type="dxa"/>
              <w:right w:w="60" w:type="dxa"/>
            </w:tcMar>
          </w:tcPr>
          <w:p w:rsidR="001B5660" w:rsidRPr="0047562C" w:rsidRDefault="0047562C" w:rsidP="0047562C">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Nếu dữ liệu evaluation không hợp lệ, hệ thống không tạo recommendation tương ứng.</w:t>
            </w:r>
          </w:p>
        </w:tc>
      </w:tr>
      <w:tr w:rsidR="001B5660" w:rsidRPr="0047562C" w:rsidTr="001B4669">
        <w:trPr>
          <w:jc w:val="center"/>
        </w:trPr>
        <w:tc>
          <w:tcPr>
            <w:tcW w:w="1332" w:type="dxa"/>
            <w:tcMar>
              <w:top w:w="60" w:type="dxa"/>
              <w:left w:w="60" w:type="dxa"/>
              <w:bottom w:w="60" w:type="dxa"/>
              <w:right w:w="60" w:type="dxa"/>
            </w:tcMar>
          </w:tcPr>
          <w:p w:rsidR="001B5660" w:rsidRPr="0047562C" w:rsidRDefault="001B5660" w:rsidP="001B4669">
            <w:pPr>
              <w:rPr>
                <w:rFonts w:ascii="Arial" w:hAnsi="Arial" w:cs="Arial"/>
                <w:sz w:val="20"/>
                <w:szCs w:val="20"/>
              </w:rPr>
            </w:pPr>
            <w:r w:rsidRPr="0047562C">
              <w:rPr>
                <w:rFonts w:ascii="Arial" w:hAnsi="Arial" w:cs="Arial"/>
                <w:sz w:val="20"/>
                <w:szCs w:val="20"/>
              </w:rPr>
              <w:t>Acceptance Criteria</w:t>
            </w:r>
          </w:p>
        </w:tc>
        <w:tc>
          <w:tcPr>
            <w:tcW w:w="8217" w:type="dxa"/>
            <w:tcMar>
              <w:top w:w="60" w:type="dxa"/>
              <w:left w:w="60" w:type="dxa"/>
              <w:bottom w:w="60" w:type="dxa"/>
              <w:right w:w="60" w:type="dxa"/>
            </w:tcMar>
          </w:tcPr>
          <w:p w:rsidR="0047562C" w:rsidRPr="0047562C" w:rsidRDefault="0047562C" w:rsidP="0047562C">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Hệ thống hiển thị recommendation của thiết bị.</w:t>
            </w:r>
          </w:p>
          <w:p w:rsidR="001B5660" w:rsidRPr="0047562C" w:rsidRDefault="0047562C" w:rsidP="0047562C">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Recommendation được xác định theo execution workflow và evaluation result tương ứng.</w:t>
            </w:r>
          </w:p>
        </w:tc>
      </w:tr>
      <w:tr w:rsidR="001B5660" w:rsidRPr="0047562C" w:rsidTr="001B4669">
        <w:trPr>
          <w:jc w:val="center"/>
        </w:trPr>
        <w:tc>
          <w:tcPr>
            <w:tcW w:w="1332" w:type="dxa"/>
            <w:tcMar>
              <w:top w:w="60" w:type="dxa"/>
              <w:left w:w="60" w:type="dxa"/>
              <w:bottom w:w="60" w:type="dxa"/>
              <w:right w:w="60" w:type="dxa"/>
            </w:tcMar>
          </w:tcPr>
          <w:p w:rsidR="001B5660" w:rsidRPr="0047562C" w:rsidRDefault="001B5660" w:rsidP="001B4669">
            <w:pPr>
              <w:rPr>
                <w:rFonts w:ascii="Arial" w:hAnsi="Arial" w:cs="Arial"/>
                <w:sz w:val="20"/>
                <w:szCs w:val="20"/>
              </w:rPr>
            </w:pPr>
            <w:r w:rsidRPr="0047562C">
              <w:rPr>
                <w:rFonts w:ascii="Arial" w:hAnsi="Arial" w:cs="Arial"/>
                <w:sz w:val="20"/>
                <w:szCs w:val="20"/>
              </w:rPr>
              <w:t>Related Data Objects</w:t>
            </w:r>
          </w:p>
        </w:tc>
        <w:tc>
          <w:tcPr>
            <w:tcW w:w="8217" w:type="dxa"/>
            <w:tcMar>
              <w:top w:w="60" w:type="dxa"/>
              <w:left w:w="60" w:type="dxa"/>
              <w:bottom w:w="60" w:type="dxa"/>
              <w:right w:w="60" w:type="dxa"/>
            </w:tcMar>
          </w:tcPr>
          <w:p w:rsidR="0047562C" w:rsidRPr="0047562C" w:rsidRDefault="0047562C" w:rsidP="0047562C">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Equipment</w:t>
            </w:r>
          </w:p>
          <w:p w:rsidR="0047562C" w:rsidRPr="0047562C" w:rsidRDefault="0047562C" w:rsidP="0047562C">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DeviceRecommendation</w:t>
            </w:r>
          </w:p>
          <w:p w:rsidR="0047562C" w:rsidRPr="0047562C" w:rsidRDefault="0047562C" w:rsidP="0047562C">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DeviceHealthIndicator</w:t>
            </w:r>
          </w:p>
          <w:p w:rsidR="001B5660" w:rsidRPr="0047562C" w:rsidRDefault="0047562C" w:rsidP="0047562C">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CBMEvaluation</w:t>
            </w:r>
          </w:p>
        </w:tc>
      </w:tr>
      <w:tr w:rsidR="001B5660" w:rsidRPr="0047562C" w:rsidTr="001B4669">
        <w:trPr>
          <w:jc w:val="center"/>
        </w:trPr>
        <w:tc>
          <w:tcPr>
            <w:tcW w:w="1332" w:type="dxa"/>
            <w:tcMar>
              <w:top w:w="60" w:type="dxa"/>
              <w:left w:w="60" w:type="dxa"/>
              <w:bottom w:w="60" w:type="dxa"/>
              <w:right w:w="60" w:type="dxa"/>
            </w:tcMar>
          </w:tcPr>
          <w:p w:rsidR="001B5660" w:rsidRPr="0047562C" w:rsidRDefault="001B5660" w:rsidP="001B4669">
            <w:pPr>
              <w:rPr>
                <w:rFonts w:ascii="Arial" w:hAnsi="Arial" w:cs="Arial"/>
                <w:sz w:val="20"/>
                <w:szCs w:val="20"/>
              </w:rPr>
            </w:pPr>
            <w:r w:rsidRPr="0047562C">
              <w:rPr>
                <w:rFonts w:ascii="Arial" w:hAnsi="Arial" w:cs="Arial"/>
                <w:sz w:val="20"/>
                <w:szCs w:val="20"/>
              </w:rPr>
              <w:t>Related Screens / Interfaces</w:t>
            </w:r>
          </w:p>
        </w:tc>
        <w:tc>
          <w:tcPr>
            <w:tcW w:w="8217" w:type="dxa"/>
            <w:tcMar>
              <w:top w:w="60" w:type="dxa"/>
              <w:left w:w="60" w:type="dxa"/>
              <w:bottom w:w="60" w:type="dxa"/>
              <w:right w:w="60" w:type="dxa"/>
            </w:tcMar>
          </w:tcPr>
          <w:p w:rsidR="0047562C" w:rsidRPr="0047562C" w:rsidRDefault="0047562C" w:rsidP="0047562C">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Màn hình recommendation thiết bị</w:t>
            </w:r>
          </w:p>
          <w:p w:rsidR="001B5660" w:rsidRPr="0047562C" w:rsidRDefault="0047562C" w:rsidP="0047562C">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Dashboard recommendation CBM</w:t>
            </w:r>
          </w:p>
        </w:tc>
      </w:tr>
      <w:tr w:rsidR="001B5660" w:rsidRPr="0047562C" w:rsidTr="001B4669">
        <w:trPr>
          <w:jc w:val="center"/>
        </w:trPr>
        <w:tc>
          <w:tcPr>
            <w:tcW w:w="1332" w:type="dxa"/>
            <w:tcMar>
              <w:top w:w="60" w:type="dxa"/>
              <w:left w:w="60" w:type="dxa"/>
              <w:bottom w:w="60" w:type="dxa"/>
              <w:right w:w="60" w:type="dxa"/>
            </w:tcMar>
          </w:tcPr>
          <w:p w:rsidR="001B5660" w:rsidRPr="0047562C" w:rsidRDefault="001B5660" w:rsidP="001B4669">
            <w:pPr>
              <w:rPr>
                <w:rFonts w:ascii="Arial" w:hAnsi="Arial" w:cs="Arial"/>
                <w:sz w:val="20"/>
                <w:szCs w:val="20"/>
              </w:rPr>
            </w:pPr>
            <w:r w:rsidRPr="0047562C">
              <w:rPr>
                <w:rFonts w:ascii="Arial" w:hAnsi="Arial" w:cs="Arial"/>
                <w:sz w:val="20"/>
                <w:szCs w:val="20"/>
              </w:rPr>
              <w:t>Source / Evidence</w:t>
            </w:r>
          </w:p>
        </w:tc>
        <w:tc>
          <w:tcPr>
            <w:tcW w:w="8217" w:type="dxa"/>
            <w:tcMar>
              <w:top w:w="60" w:type="dxa"/>
              <w:left w:w="60" w:type="dxa"/>
              <w:bottom w:w="60" w:type="dxa"/>
              <w:right w:w="60" w:type="dxa"/>
            </w:tcMar>
          </w:tcPr>
          <w:p w:rsidR="0047562C" w:rsidRPr="0047562C" w:rsidRDefault="0047562C" w:rsidP="0047562C">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Workflow evaluation CBM</w:t>
            </w:r>
          </w:p>
          <w:p w:rsidR="001B5660" w:rsidRPr="0047562C" w:rsidRDefault="0047562C" w:rsidP="0047562C">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Workflow vận hành CBM</w:t>
            </w:r>
          </w:p>
        </w:tc>
      </w:tr>
      <w:tr w:rsidR="001B5660" w:rsidRPr="0047562C" w:rsidTr="001B4669">
        <w:trPr>
          <w:jc w:val="center"/>
        </w:trPr>
        <w:tc>
          <w:tcPr>
            <w:tcW w:w="1332" w:type="dxa"/>
            <w:tcMar>
              <w:top w:w="60" w:type="dxa"/>
              <w:left w:w="60" w:type="dxa"/>
              <w:bottom w:w="60" w:type="dxa"/>
              <w:right w:w="60" w:type="dxa"/>
            </w:tcMar>
          </w:tcPr>
          <w:p w:rsidR="001B5660" w:rsidRPr="0047562C" w:rsidRDefault="001B5660" w:rsidP="001B4669">
            <w:pPr>
              <w:rPr>
                <w:rFonts w:ascii="Arial" w:hAnsi="Arial" w:cs="Arial"/>
                <w:sz w:val="20"/>
                <w:szCs w:val="20"/>
              </w:rPr>
            </w:pPr>
            <w:r w:rsidRPr="0047562C">
              <w:rPr>
                <w:rFonts w:ascii="Arial" w:hAnsi="Arial" w:cs="Arial"/>
                <w:sz w:val="20"/>
                <w:szCs w:val="20"/>
              </w:rPr>
              <w:t>Open Questions</w:t>
            </w:r>
          </w:p>
        </w:tc>
        <w:tc>
          <w:tcPr>
            <w:tcW w:w="8217" w:type="dxa"/>
            <w:tcMar>
              <w:top w:w="60" w:type="dxa"/>
              <w:left w:w="60" w:type="dxa"/>
              <w:bottom w:w="60" w:type="dxa"/>
              <w:right w:w="60" w:type="dxa"/>
            </w:tcMar>
          </w:tcPr>
          <w:p w:rsidR="0047562C" w:rsidRPr="0047562C" w:rsidRDefault="0047562C" w:rsidP="0047562C">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Recommendation có cần approval workflow riêng hay không?</w:t>
            </w:r>
          </w:p>
          <w:p w:rsidR="001B5660" w:rsidRPr="0047562C" w:rsidRDefault="0047562C" w:rsidP="0047562C">
            <w:pPr>
              <w:numPr>
                <w:ilvl w:val="0"/>
                <w:numId w:val="318"/>
              </w:numPr>
              <w:spacing w:before="100" w:beforeAutospacing="1" w:after="100" w:afterAutospacing="1"/>
              <w:rPr>
                <w:rFonts w:ascii="Arial" w:hAnsi="Arial" w:cs="Arial"/>
                <w:sz w:val="20"/>
                <w:szCs w:val="20"/>
              </w:rPr>
            </w:pPr>
            <w:r w:rsidRPr="0047562C">
              <w:rPr>
                <w:rFonts w:ascii="Arial" w:hAnsi="Arial" w:cs="Arial"/>
                <w:sz w:val="20"/>
                <w:szCs w:val="20"/>
              </w:rPr>
              <w:t>Recommendation có được chỉnh sửa thủ công hay không?</w:t>
            </w:r>
          </w:p>
        </w:tc>
      </w:tr>
    </w:tbl>
    <w:p w:rsidR="0065674F" w:rsidRPr="0065674F" w:rsidRDefault="0065674F" w:rsidP="0065674F">
      <w:pPr>
        <w:pStyle w:val="Heading3"/>
        <w:rPr>
          <w:rFonts w:ascii="Arial" w:hAnsi="Arial" w:cs="Arial"/>
        </w:rPr>
      </w:pPr>
      <w:r w:rsidRPr="0065674F">
        <w:rPr>
          <w:rFonts w:ascii="Arial" w:hAnsi="Arial" w:cs="Arial"/>
        </w:rPr>
        <w:t>FR-DEVICE-007 — Theo dõi lịch sử và xu hướng thiết bị</w:t>
      </w:r>
    </w:p>
    <w:tbl>
      <w:tblPr>
        <w:tblStyle w:val="TableGrid"/>
        <w:tblW w:w="0" w:type="auto"/>
        <w:jc w:val="center"/>
        <w:tblLook w:val="04A0" w:firstRow="1" w:lastRow="0" w:firstColumn="1" w:lastColumn="0" w:noHBand="0" w:noVBand="1"/>
      </w:tblPr>
      <w:tblGrid>
        <w:gridCol w:w="1332"/>
        <w:gridCol w:w="8217"/>
      </w:tblGrid>
      <w:tr w:rsidR="00834B26" w:rsidRPr="00E624DA" w:rsidTr="001B4669">
        <w:trPr>
          <w:jc w:val="center"/>
        </w:trPr>
        <w:tc>
          <w:tcPr>
            <w:tcW w:w="1332" w:type="dxa"/>
            <w:shd w:val="clear" w:color="auto" w:fill="D9EAF7"/>
            <w:tcMar>
              <w:top w:w="60" w:type="dxa"/>
              <w:left w:w="60" w:type="dxa"/>
              <w:bottom w:w="60" w:type="dxa"/>
              <w:right w:w="60" w:type="dxa"/>
            </w:tcMar>
          </w:tcPr>
          <w:p w:rsidR="00834B26" w:rsidRPr="00E624DA" w:rsidRDefault="00834B26" w:rsidP="001B4669">
            <w:pPr>
              <w:rPr>
                <w:rFonts w:ascii="Arial" w:hAnsi="Arial" w:cs="Arial"/>
                <w:sz w:val="20"/>
                <w:szCs w:val="20"/>
              </w:rPr>
            </w:pPr>
            <w:r w:rsidRPr="00E624DA">
              <w:rPr>
                <w:rFonts w:ascii="Arial" w:hAnsi="Arial" w:cs="Arial"/>
                <w:b/>
                <w:sz w:val="20"/>
                <w:szCs w:val="20"/>
              </w:rPr>
              <w:t>Item</w:t>
            </w:r>
          </w:p>
        </w:tc>
        <w:tc>
          <w:tcPr>
            <w:tcW w:w="8217" w:type="dxa"/>
            <w:shd w:val="clear" w:color="auto" w:fill="D9EAF7"/>
            <w:tcMar>
              <w:top w:w="60" w:type="dxa"/>
              <w:left w:w="60" w:type="dxa"/>
              <w:bottom w:w="60" w:type="dxa"/>
              <w:right w:w="60" w:type="dxa"/>
            </w:tcMar>
          </w:tcPr>
          <w:p w:rsidR="00834B26" w:rsidRPr="00E624DA" w:rsidRDefault="00834B26" w:rsidP="001B4669">
            <w:pPr>
              <w:rPr>
                <w:rFonts w:ascii="Arial" w:hAnsi="Arial" w:cs="Arial"/>
                <w:sz w:val="20"/>
                <w:szCs w:val="20"/>
              </w:rPr>
            </w:pPr>
            <w:r w:rsidRPr="00E624DA">
              <w:rPr>
                <w:rFonts w:ascii="Arial" w:hAnsi="Arial" w:cs="Arial"/>
                <w:b/>
                <w:sz w:val="20"/>
                <w:szCs w:val="20"/>
              </w:rPr>
              <w:t>Detail</w:t>
            </w:r>
          </w:p>
        </w:tc>
      </w:tr>
      <w:tr w:rsidR="00834B26" w:rsidRPr="00E624DA" w:rsidTr="001B4669">
        <w:trPr>
          <w:jc w:val="center"/>
        </w:trPr>
        <w:tc>
          <w:tcPr>
            <w:tcW w:w="1332" w:type="dxa"/>
            <w:tcMar>
              <w:top w:w="60" w:type="dxa"/>
              <w:left w:w="60" w:type="dxa"/>
              <w:bottom w:w="60" w:type="dxa"/>
              <w:right w:w="60" w:type="dxa"/>
            </w:tcMar>
          </w:tcPr>
          <w:p w:rsidR="00834B26" w:rsidRPr="00E624DA" w:rsidRDefault="00834B26" w:rsidP="001B4669">
            <w:pPr>
              <w:rPr>
                <w:rFonts w:ascii="Arial" w:hAnsi="Arial" w:cs="Arial"/>
                <w:sz w:val="20"/>
                <w:szCs w:val="20"/>
              </w:rPr>
            </w:pPr>
            <w:r w:rsidRPr="00E624DA">
              <w:rPr>
                <w:rFonts w:ascii="Arial" w:hAnsi="Arial" w:cs="Arial"/>
                <w:sz w:val="20"/>
                <w:szCs w:val="20"/>
              </w:rPr>
              <w:t>Description</w:t>
            </w:r>
          </w:p>
        </w:tc>
        <w:tc>
          <w:tcPr>
            <w:tcW w:w="8217" w:type="dxa"/>
            <w:tcMar>
              <w:top w:w="60" w:type="dxa"/>
              <w:left w:w="60" w:type="dxa"/>
              <w:bottom w:w="60" w:type="dxa"/>
              <w:right w:w="60" w:type="dxa"/>
            </w:tcMar>
          </w:tcPr>
          <w:p w:rsidR="00834B26" w:rsidRPr="00E624DA" w:rsidRDefault="00E624DA" w:rsidP="001B4669">
            <w:pPr>
              <w:pStyle w:val="p1"/>
              <w:rPr>
                <w:rFonts w:ascii="Arial" w:hAnsi="Arial" w:cs="Arial"/>
                <w:sz w:val="20"/>
                <w:szCs w:val="20"/>
                <w:lang w:val="vi-VN"/>
              </w:rPr>
            </w:pPr>
            <w:r w:rsidRPr="00E624DA">
              <w:rPr>
                <w:rFonts w:ascii="Arial" w:hAnsi="Arial" w:cs="Arial"/>
                <w:sz w:val="20"/>
                <w:szCs w:val="20"/>
              </w:rPr>
              <w:t>Hệ thống cho phép theo dõi lịch sử và xu hướng vận hành CBM của thiết bị trên MSM.</w:t>
            </w:r>
          </w:p>
        </w:tc>
      </w:tr>
      <w:tr w:rsidR="00834B26" w:rsidRPr="00E624DA" w:rsidTr="001B4669">
        <w:trPr>
          <w:jc w:val="center"/>
        </w:trPr>
        <w:tc>
          <w:tcPr>
            <w:tcW w:w="1332" w:type="dxa"/>
            <w:tcMar>
              <w:top w:w="60" w:type="dxa"/>
              <w:left w:w="60" w:type="dxa"/>
              <w:bottom w:w="60" w:type="dxa"/>
              <w:right w:w="60" w:type="dxa"/>
            </w:tcMar>
          </w:tcPr>
          <w:p w:rsidR="00834B26" w:rsidRPr="00E624DA" w:rsidRDefault="00834B26" w:rsidP="001B4669">
            <w:pPr>
              <w:rPr>
                <w:rFonts w:ascii="Arial" w:hAnsi="Arial" w:cs="Arial"/>
                <w:sz w:val="20"/>
                <w:szCs w:val="20"/>
              </w:rPr>
            </w:pPr>
            <w:r w:rsidRPr="00E624DA">
              <w:rPr>
                <w:rFonts w:ascii="Arial" w:hAnsi="Arial" w:cs="Arial"/>
                <w:sz w:val="20"/>
                <w:szCs w:val="20"/>
              </w:rPr>
              <w:t>Actor/User</w:t>
            </w:r>
          </w:p>
        </w:tc>
        <w:tc>
          <w:tcPr>
            <w:tcW w:w="8217" w:type="dxa"/>
            <w:tcMar>
              <w:top w:w="60" w:type="dxa"/>
              <w:left w:w="60" w:type="dxa"/>
              <w:bottom w:w="60" w:type="dxa"/>
              <w:right w:w="60" w:type="dxa"/>
            </w:tcMar>
          </w:tcPr>
          <w:p w:rsidR="00834B26" w:rsidRPr="00E624DA" w:rsidRDefault="00834B26" w:rsidP="001B4669">
            <w:pPr>
              <w:numPr>
                <w:ilvl w:val="0"/>
                <w:numId w:val="318"/>
              </w:numPr>
              <w:spacing w:before="100" w:beforeAutospacing="1" w:after="100" w:afterAutospacing="1"/>
              <w:rPr>
                <w:rFonts w:ascii="Arial" w:hAnsi="Arial" w:cs="Arial"/>
                <w:sz w:val="20"/>
                <w:szCs w:val="20"/>
              </w:rPr>
            </w:pPr>
            <w:r w:rsidRPr="00E624DA">
              <w:rPr>
                <w:rFonts w:ascii="Arial" w:hAnsi="Arial" w:cs="Arial"/>
                <w:sz w:val="20"/>
                <w:szCs w:val="20"/>
              </w:rPr>
              <w:t>NVTN</w:t>
            </w:r>
          </w:p>
          <w:p w:rsidR="00834B26" w:rsidRPr="00E624DA" w:rsidRDefault="00834B26" w:rsidP="001B4669">
            <w:pPr>
              <w:numPr>
                <w:ilvl w:val="0"/>
                <w:numId w:val="318"/>
              </w:numPr>
              <w:spacing w:before="100" w:beforeAutospacing="1" w:after="100" w:afterAutospacing="1"/>
              <w:rPr>
                <w:rFonts w:ascii="Arial" w:hAnsi="Arial" w:cs="Arial"/>
                <w:sz w:val="20"/>
                <w:szCs w:val="20"/>
              </w:rPr>
            </w:pPr>
            <w:r w:rsidRPr="00E624DA">
              <w:rPr>
                <w:rFonts w:ascii="Arial" w:hAnsi="Arial" w:cs="Arial"/>
                <w:sz w:val="20"/>
                <w:szCs w:val="20"/>
              </w:rPr>
              <w:t>Người kiểm soát</w:t>
            </w:r>
          </w:p>
          <w:p w:rsidR="00834B26" w:rsidRPr="00E624DA" w:rsidRDefault="00834B26" w:rsidP="001B4669">
            <w:pPr>
              <w:numPr>
                <w:ilvl w:val="0"/>
                <w:numId w:val="318"/>
              </w:numPr>
              <w:spacing w:before="100" w:beforeAutospacing="1" w:after="100" w:afterAutospacing="1"/>
              <w:rPr>
                <w:rFonts w:ascii="Arial" w:hAnsi="Arial" w:cs="Arial"/>
                <w:sz w:val="20"/>
                <w:szCs w:val="20"/>
              </w:rPr>
            </w:pPr>
            <w:r w:rsidRPr="00E624DA">
              <w:rPr>
                <w:rFonts w:ascii="Arial" w:hAnsi="Arial" w:cs="Arial"/>
                <w:sz w:val="20"/>
                <w:szCs w:val="20"/>
              </w:rPr>
              <w:t>GĐXN</w:t>
            </w:r>
          </w:p>
        </w:tc>
      </w:tr>
      <w:tr w:rsidR="00834B26" w:rsidRPr="00E624DA" w:rsidTr="001B4669">
        <w:trPr>
          <w:jc w:val="center"/>
        </w:trPr>
        <w:tc>
          <w:tcPr>
            <w:tcW w:w="1332" w:type="dxa"/>
            <w:tcMar>
              <w:top w:w="60" w:type="dxa"/>
              <w:left w:w="60" w:type="dxa"/>
              <w:bottom w:w="60" w:type="dxa"/>
              <w:right w:w="60" w:type="dxa"/>
            </w:tcMar>
          </w:tcPr>
          <w:p w:rsidR="00834B26" w:rsidRPr="00E624DA" w:rsidRDefault="00834B26" w:rsidP="001B4669">
            <w:pPr>
              <w:rPr>
                <w:rFonts w:ascii="Arial" w:hAnsi="Arial" w:cs="Arial"/>
                <w:sz w:val="20"/>
                <w:szCs w:val="20"/>
              </w:rPr>
            </w:pPr>
            <w:r w:rsidRPr="00E624DA">
              <w:rPr>
                <w:rFonts w:ascii="Arial" w:hAnsi="Arial" w:cs="Arial"/>
                <w:sz w:val="20"/>
                <w:szCs w:val="20"/>
              </w:rPr>
              <w:t>Trigger</w:t>
            </w:r>
          </w:p>
        </w:tc>
        <w:tc>
          <w:tcPr>
            <w:tcW w:w="8217" w:type="dxa"/>
            <w:tcMar>
              <w:top w:w="60" w:type="dxa"/>
              <w:left w:w="60" w:type="dxa"/>
              <w:bottom w:w="60" w:type="dxa"/>
              <w:right w:w="60" w:type="dxa"/>
            </w:tcMar>
          </w:tcPr>
          <w:p w:rsidR="00834B26" w:rsidRPr="00E624DA" w:rsidRDefault="00E624DA" w:rsidP="00E624DA">
            <w:pPr>
              <w:numPr>
                <w:ilvl w:val="0"/>
                <w:numId w:val="318"/>
              </w:numPr>
              <w:spacing w:before="100" w:beforeAutospacing="1" w:after="100" w:afterAutospacing="1"/>
              <w:rPr>
                <w:rFonts w:ascii="Arial" w:hAnsi="Arial" w:cs="Arial"/>
                <w:sz w:val="20"/>
                <w:szCs w:val="20"/>
              </w:rPr>
            </w:pPr>
            <w:r w:rsidRPr="00E624DA">
              <w:rPr>
                <w:rFonts w:ascii="Arial" w:hAnsi="Arial" w:cs="Arial"/>
                <w:sz w:val="20"/>
                <w:szCs w:val="20"/>
              </w:rPr>
              <w:t>Người dùng truy cập lịch sử hoặc xu hướng thiết bị.</w:t>
            </w:r>
          </w:p>
        </w:tc>
      </w:tr>
      <w:tr w:rsidR="00834B26" w:rsidRPr="00E624DA" w:rsidTr="001B4669">
        <w:trPr>
          <w:jc w:val="center"/>
        </w:trPr>
        <w:tc>
          <w:tcPr>
            <w:tcW w:w="1332" w:type="dxa"/>
            <w:tcMar>
              <w:top w:w="60" w:type="dxa"/>
              <w:left w:w="60" w:type="dxa"/>
              <w:bottom w:w="60" w:type="dxa"/>
              <w:right w:w="60" w:type="dxa"/>
            </w:tcMar>
          </w:tcPr>
          <w:p w:rsidR="00834B26" w:rsidRPr="00E624DA" w:rsidRDefault="00834B26" w:rsidP="001B4669">
            <w:pPr>
              <w:rPr>
                <w:rFonts w:ascii="Arial" w:hAnsi="Arial" w:cs="Arial"/>
                <w:sz w:val="20"/>
                <w:szCs w:val="20"/>
              </w:rPr>
            </w:pPr>
            <w:r w:rsidRPr="00E624DA">
              <w:rPr>
                <w:rFonts w:ascii="Arial" w:hAnsi="Arial" w:cs="Arial"/>
                <w:sz w:val="20"/>
                <w:szCs w:val="20"/>
              </w:rPr>
              <w:t>Preconditions</w:t>
            </w:r>
          </w:p>
        </w:tc>
        <w:tc>
          <w:tcPr>
            <w:tcW w:w="8217" w:type="dxa"/>
            <w:tcMar>
              <w:top w:w="60" w:type="dxa"/>
              <w:left w:w="60" w:type="dxa"/>
              <w:bottom w:w="60" w:type="dxa"/>
              <w:right w:w="60" w:type="dxa"/>
            </w:tcMar>
          </w:tcPr>
          <w:p w:rsidR="00E624DA" w:rsidRPr="00E624DA" w:rsidRDefault="00E624DA" w:rsidP="00E624DA">
            <w:pPr>
              <w:numPr>
                <w:ilvl w:val="0"/>
                <w:numId w:val="318"/>
              </w:numPr>
              <w:spacing w:before="100" w:beforeAutospacing="1" w:after="100" w:afterAutospacing="1"/>
              <w:rPr>
                <w:rFonts w:ascii="Arial" w:hAnsi="Arial" w:cs="Arial"/>
                <w:sz w:val="20"/>
                <w:szCs w:val="20"/>
              </w:rPr>
            </w:pPr>
            <w:r w:rsidRPr="00E624DA">
              <w:rPr>
                <w:rFonts w:ascii="Arial" w:hAnsi="Arial" w:cs="Arial"/>
                <w:sz w:val="20"/>
                <w:szCs w:val="20"/>
              </w:rPr>
              <w:t>Thiết bị tồn tại trên MSM.</w:t>
            </w:r>
          </w:p>
          <w:p w:rsidR="00834B26" w:rsidRPr="00E624DA" w:rsidRDefault="00E624DA" w:rsidP="00E624DA">
            <w:pPr>
              <w:numPr>
                <w:ilvl w:val="0"/>
                <w:numId w:val="318"/>
              </w:numPr>
              <w:spacing w:before="100" w:beforeAutospacing="1" w:after="100" w:afterAutospacing="1"/>
              <w:rPr>
                <w:rFonts w:ascii="Arial" w:hAnsi="Arial" w:cs="Arial"/>
                <w:sz w:val="20"/>
                <w:szCs w:val="20"/>
              </w:rPr>
            </w:pPr>
            <w:r w:rsidRPr="00E624DA">
              <w:rPr>
                <w:rFonts w:ascii="Arial" w:hAnsi="Arial" w:cs="Arial"/>
                <w:sz w:val="20"/>
                <w:szCs w:val="20"/>
              </w:rPr>
              <w:t>Dữ liệu execution CBM đã tồn tại.</w:t>
            </w:r>
          </w:p>
        </w:tc>
      </w:tr>
      <w:tr w:rsidR="00834B26" w:rsidRPr="00E624DA" w:rsidTr="001B4669">
        <w:trPr>
          <w:jc w:val="center"/>
        </w:trPr>
        <w:tc>
          <w:tcPr>
            <w:tcW w:w="1332" w:type="dxa"/>
            <w:tcMar>
              <w:top w:w="60" w:type="dxa"/>
              <w:left w:w="60" w:type="dxa"/>
              <w:bottom w:w="60" w:type="dxa"/>
              <w:right w:w="60" w:type="dxa"/>
            </w:tcMar>
          </w:tcPr>
          <w:p w:rsidR="00834B26" w:rsidRPr="00E624DA" w:rsidRDefault="00834B26" w:rsidP="001B4669">
            <w:pPr>
              <w:rPr>
                <w:rFonts w:ascii="Arial" w:hAnsi="Arial" w:cs="Arial"/>
                <w:sz w:val="20"/>
                <w:szCs w:val="20"/>
              </w:rPr>
            </w:pPr>
            <w:r w:rsidRPr="00E624DA">
              <w:rPr>
                <w:rFonts w:ascii="Arial" w:hAnsi="Arial" w:cs="Arial"/>
                <w:sz w:val="20"/>
                <w:szCs w:val="20"/>
              </w:rPr>
              <w:t>Inputs</w:t>
            </w:r>
          </w:p>
        </w:tc>
        <w:tc>
          <w:tcPr>
            <w:tcW w:w="8217" w:type="dxa"/>
            <w:tcMar>
              <w:top w:w="60" w:type="dxa"/>
              <w:left w:w="60" w:type="dxa"/>
              <w:bottom w:w="60" w:type="dxa"/>
              <w:right w:w="60" w:type="dxa"/>
            </w:tcMar>
          </w:tcPr>
          <w:p w:rsidR="00E624DA" w:rsidRPr="00E624DA" w:rsidRDefault="00E624DA" w:rsidP="00E624DA">
            <w:pPr>
              <w:numPr>
                <w:ilvl w:val="0"/>
                <w:numId w:val="318"/>
              </w:numPr>
              <w:spacing w:before="100" w:beforeAutospacing="1" w:after="100" w:afterAutospacing="1"/>
              <w:rPr>
                <w:rFonts w:ascii="Arial" w:hAnsi="Arial" w:cs="Arial"/>
                <w:sz w:val="20"/>
                <w:szCs w:val="20"/>
              </w:rPr>
            </w:pPr>
            <w:r w:rsidRPr="00E624DA">
              <w:rPr>
                <w:rFonts w:ascii="Arial" w:hAnsi="Arial" w:cs="Arial"/>
                <w:sz w:val="20"/>
                <w:szCs w:val="20"/>
              </w:rPr>
              <w:t>Dữ liệu execution CBM.</w:t>
            </w:r>
          </w:p>
          <w:p w:rsidR="00E624DA" w:rsidRPr="00E624DA" w:rsidRDefault="00E624DA" w:rsidP="00E624DA">
            <w:pPr>
              <w:numPr>
                <w:ilvl w:val="0"/>
                <w:numId w:val="318"/>
              </w:numPr>
              <w:spacing w:before="100" w:beforeAutospacing="1" w:after="100" w:afterAutospacing="1"/>
              <w:rPr>
                <w:rFonts w:ascii="Arial" w:hAnsi="Arial" w:cs="Arial"/>
                <w:sz w:val="20"/>
                <w:szCs w:val="20"/>
              </w:rPr>
            </w:pPr>
            <w:r w:rsidRPr="00E624DA">
              <w:rPr>
                <w:rFonts w:ascii="Arial" w:hAnsi="Arial" w:cs="Arial"/>
                <w:sz w:val="20"/>
                <w:szCs w:val="20"/>
              </w:rPr>
              <w:t>Evaluation result.</w:t>
            </w:r>
          </w:p>
          <w:p w:rsidR="00834B26" w:rsidRPr="00E624DA" w:rsidRDefault="00E624DA" w:rsidP="00E624DA">
            <w:pPr>
              <w:numPr>
                <w:ilvl w:val="0"/>
                <w:numId w:val="318"/>
              </w:numPr>
              <w:spacing w:before="100" w:beforeAutospacing="1" w:after="100" w:afterAutospacing="1"/>
              <w:rPr>
                <w:rFonts w:ascii="Arial" w:hAnsi="Arial" w:cs="Arial"/>
                <w:sz w:val="20"/>
                <w:szCs w:val="20"/>
              </w:rPr>
            </w:pPr>
            <w:r w:rsidRPr="00E624DA">
              <w:rPr>
                <w:rFonts w:ascii="Arial" w:hAnsi="Arial" w:cs="Arial"/>
                <w:sz w:val="20"/>
                <w:szCs w:val="20"/>
              </w:rPr>
              <w:t>Derived-state của thiết bị.</w:t>
            </w:r>
          </w:p>
        </w:tc>
      </w:tr>
      <w:tr w:rsidR="00834B26" w:rsidRPr="00E624DA" w:rsidTr="001B4669">
        <w:trPr>
          <w:jc w:val="center"/>
        </w:trPr>
        <w:tc>
          <w:tcPr>
            <w:tcW w:w="1332" w:type="dxa"/>
            <w:tcMar>
              <w:top w:w="60" w:type="dxa"/>
              <w:left w:w="60" w:type="dxa"/>
              <w:bottom w:w="60" w:type="dxa"/>
              <w:right w:w="60" w:type="dxa"/>
            </w:tcMar>
          </w:tcPr>
          <w:p w:rsidR="00834B26" w:rsidRPr="00E624DA" w:rsidRDefault="00834B26" w:rsidP="001B4669">
            <w:pPr>
              <w:rPr>
                <w:rFonts w:ascii="Arial" w:hAnsi="Arial" w:cs="Arial"/>
                <w:sz w:val="20"/>
                <w:szCs w:val="20"/>
              </w:rPr>
            </w:pPr>
            <w:r w:rsidRPr="00E624DA">
              <w:rPr>
                <w:rFonts w:ascii="Arial" w:hAnsi="Arial" w:cs="Arial"/>
                <w:sz w:val="20"/>
                <w:szCs w:val="20"/>
              </w:rPr>
              <w:t>Processing / System Behavior</w:t>
            </w:r>
          </w:p>
        </w:tc>
        <w:tc>
          <w:tcPr>
            <w:tcW w:w="8217" w:type="dxa"/>
            <w:tcMar>
              <w:top w:w="60" w:type="dxa"/>
              <w:left w:w="60" w:type="dxa"/>
              <w:bottom w:w="60" w:type="dxa"/>
              <w:right w:w="60" w:type="dxa"/>
            </w:tcMar>
          </w:tcPr>
          <w:p w:rsidR="00E624DA" w:rsidRPr="00E624DA" w:rsidRDefault="00E624DA" w:rsidP="00E624DA">
            <w:pPr>
              <w:pStyle w:val="p1"/>
              <w:numPr>
                <w:ilvl w:val="0"/>
                <w:numId w:val="318"/>
              </w:numPr>
              <w:rPr>
                <w:rFonts w:ascii="Arial" w:hAnsi="Arial" w:cs="Arial"/>
                <w:sz w:val="20"/>
                <w:szCs w:val="20"/>
              </w:rPr>
            </w:pPr>
            <w:r w:rsidRPr="00E624DA">
              <w:rPr>
                <w:rFonts w:ascii="Arial" w:hAnsi="Arial" w:cs="Arial"/>
                <w:sz w:val="20"/>
                <w:szCs w:val="20"/>
              </w:rPr>
              <w:t>Hệ thống tổng hợp lịch sử:</w:t>
            </w:r>
          </w:p>
          <w:p w:rsidR="00E624DA" w:rsidRPr="00E624DA" w:rsidRDefault="00E624DA" w:rsidP="00E624DA">
            <w:pPr>
              <w:numPr>
                <w:ilvl w:val="1"/>
                <w:numId w:val="318"/>
              </w:numPr>
              <w:spacing w:before="100" w:beforeAutospacing="1" w:after="100" w:afterAutospacing="1"/>
              <w:rPr>
                <w:rFonts w:ascii="Arial" w:hAnsi="Arial" w:cs="Arial"/>
                <w:sz w:val="20"/>
                <w:szCs w:val="20"/>
              </w:rPr>
            </w:pPr>
            <w:r w:rsidRPr="00E624DA">
              <w:rPr>
                <w:rFonts w:ascii="Arial" w:hAnsi="Arial" w:cs="Arial"/>
                <w:sz w:val="20"/>
                <w:szCs w:val="20"/>
              </w:rPr>
              <w:t>execution CBM,</w:t>
            </w:r>
          </w:p>
          <w:p w:rsidR="00E624DA" w:rsidRPr="00E624DA" w:rsidRDefault="00E624DA" w:rsidP="00E624DA">
            <w:pPr>
              <w:numPr>
                <w:ilvl w:val="1"/>
                <w:numId w:val="318"/>
              </w:numPr>
              <w:spacing w:before="100" w:beforeAutospacing="1" w:after="100" w:afterAutospacing="1"/>
              <w:rPr>
                <w:rFonts w:ascii="Arial" w:hAnsi="Arial" w:cs="Arial"/>
                <w:sz w:val="20"/>
                <w:szCs w:val="20"/>
              </w:rPr>
            </w:pPr>
            <w:r w:rsidRPr="00E624DA">
              <w:rPr>
                <w:rFonts w:ascii="Arial" w:hAnsi="Arial" w:cs="Arial"/>
                <w:sz w:val="20"/>
                <w:szCs w:val="20"/>
              </w:rPr>
              <w:t>evaluation result,</w:t>
            </w:r>
          </w:p>
          <w:p w:rsidR="00E624DA" w:rsidRPr="00E624DA" w:rsidRDefault="00E624DA" w:rsidP="00E624DA">
            <w:pPr>
              <w:numPr>
                <w:ilvl w:val="1"/>
                <w:numId w:val="318"/>
              </w:numPr>
              <w:spacing w:before="100" w:beforeAutospacing="1" w:after="100" w:afterAutospacing="1"/>
              <w:rPr>
                <w:rFonts w:ascii="Arial" w:hAnsi="Arial" w:cs="Arial"/>
                <w:sz w:val="20"/>
                <w:szCs w:val="20"/>
              </w:rPr>
            </w:pPr>
            <w:r w:rsidRPr="00E624DA">
              <w:rPr>
                <w:rFonts w:ascii="Arial" w:hAnsi="Arial" w:cs="Arial"/>
                <w:sz w:val="20"/>
                <w:szCs w:val="20"/>
              </w:rPr>
              <w:t>derived-state,</w:t>
            </w:r>
          </w:p>
          <w:p w:rsidR="00E624DA" w:rsidRPr="00E624DA" w:rsidRDefault="00E624DA" w:rsidP="00E624DA">
            <w:pPr>
              <w:numPr>
                <w:ilvl w:val="1"/>
                <w:numId w:val="318"/>
              </w:numPr>
              <w:spacing w:before="100" w:beforeAutospacing="1" w:after="100" w:afterAutospacing="1"/>
              <w:rPr>
                <w:rFonts w:ascii="Arial" w:hAnsi="Arial" w:cs="Arial"/>
                <w:sz w:val="20"/>
                <w:szCs w:val="20"/>
              </w:rPr>
            </w:pPr>
            <w:r w:rsidRPr="00E624DA">
              <w:rPr>
                <w:rFonts w:ascii="Arial" w:hAnsi="Arial" w:cs="Arial"/>
                <w:sz w:val="20"/>
                <w:szCs w:val="20"/>
              </w:rPr>
              <w:t>recommendation,</w:t>
            </w:r>
          </w:p>
          <w:p w:rsidR="00E624DA" w:rsidRPr="00E624DA" w:rsidRDefault="00E624DA" w:rsidP="00E624DA">
            <w:pPr>
              <w:numPr>
                <w:ilvl w:val="1"/>
                <w:numId w:val="318"/>
              </w:numPr>
              <w:spacing w:before="100" w:beforeAutospacing="1" w:after="100" w:afterAutospacing="1"/>
              <w:rPr>
                <w:rFonts w:ascii="Arial" w:hAnsi="Arial" w:cs="Arial"/>
                <w:sz w:val="20"/>
                <w:szCs w:val="20"/>
              </w:rPr>
            </w:pPr>
            <w:r w:rsidRPr="00E624DA">
              <w:rPr>
                <w:rFonts w:ascii="Arial" w:hAnsi="Arial" w:cs="Arial"/>
                <w:sz w:val="20"/>
                <w:szCs w:val="20"/>
              </w:rPr>
              <w:t>trạng thái lịch CBM</w:t>
            </w:r>
            <w:r w:rsidRPr="00E624DA">
              <w:rPr>
                <w:rFonts w:ascii="Arial" w:hAnsi="Arial" w:cs="Arial"/>
                <w:sz w:val="20"/>
                <w:szCs w:val="20"/>
              </w:rPr>
              <w:br/>
              <w:t>liên quan đến thiết bị.</w:t>
            </w:r>
          </w:p>
          <w:p w:rsidR="00834B26" w:rsidRPr="00E624DA" w:rsidRDefault="00E624DA" w:rsidP="00E624DA">
            <w:pPr>
              <w:numPr>
                <w:ilvl w:val="0"/>
                <w:numId w:val="318"/>
              </w:numPr>
              <w:spacing w:before="100" w:beforeAutospacing="1" w:after="100" w:afterAutospacing="1"/>
              <w:rPr>
                <w:rFonts w:ascii="Arial" w:hAnsi="Arial" w:cs="Arial"/>
                <w:sz w:val="20"/>
                <w:szCs w:val="20"/>
              </w:rPr>
            </w:pPr>
            <w:r w:rsidRPr="00E624DA">
              <w:rPr>
                <w:rFonts w:ascii="Arial" w:hAnsi="Arial" w:cs="Arial"/>
                <w:sz w:val="20"/>
                <w:szCs w:val="20"/>
              </w:rPr>
              <w:t>Hệ thống hiển thị dữ liệu xu hướng thiết bị theo workflow hiện hành</w:t>
            </w:r>
            <w:r w:rsidRPr="00E624DA">
              <w:rPr>
                <w:rFonts w:ascii="Arial" w:hAnsi="Arial" w:cs="Arial"/>
                <w:sz w:val="20"/>
                <w:szCs w:val="20"/>
                <w:lang w:val="vi-VN"/>
              </w:rPr>
              <w:t>.</w:t>
            </w:r>
          </w:p>
        </w:tc>
      </w:tr>
      <w:tr w:rsidR="00834B26" w:rsidRPr="00E624DA" w:rsidTr="001B4669">
        <w:trPr>
          <w:jc w:val="center"/>
        </w:trPr>
        <w:tc>
          <w:tcPr>
            <w:tcW w:w="1332" w:type="dxa"/>
            <w:tcMar>
              <w:top w:w="60" w:type="dxa"/>
              <w:left w:w="60" w:type="dxa"/>
              <w:bottom w:w="60" w:type="dxa"/>
              <w:right w:w="60" w:type="dxa"/>
            </w:tcMar>
          </w:tcPr>
          <w:p w:rsidR="00834B26" w:rsidRPr="00E624DA" w:rsidRDefault="00834B26" w:rsidP="001B4669">
            <w:pPr>
              <w:rPr>
                <w:rFonts w:ascii="Arial" w:hAnsi="Arial" w:cs="Arial"/>
                <w:sz w:val="20"/>
                <w:szCs w:val="20"/>
              </w:rPr>
            </w:pPr>
            <w:r w:rsidRPr="00E624DA">
              <w:rPr>
                <w:rFonts w:ascii="Arial" w:hAnsi="Arial" w:cs="Arial"/>
                <w:sz w:val="20"/>
                <w:szCs w:val="20"/>
              </w:rPr>
              <w:t>Outputs</w:t>
            </w:r>
          </w:p>
        </w:tc>
        <w:tc>
          <w:tcPr>
            <w:tcW w:w="8217" w:type="dxa"/>
            <w:tcMar>
              <w:top w:w="60" w:type="dxa"/>
              <w:left w:w="60" w:type="dxa"/>
              <w:bottom w:w="60" w:type="dxa"/>
              <w:right w:w="60" w:type="dxa"/>
            </w:tcMar>
          </w:tcPr>
          <w:p w:rsidR="00E624DA" w:rsidRPr="00E624DA" w:rsidRDefault="00E624DA" w:rsidP="00E624DA">
            <w:pPr>
              <w:numPr>
                <w:ilvl w:val="0"/>
                <w:numId w:val="318"/>
              </w:numPr>
              <w:spacing w:before="100" w:beforeAutospacing="1" w:after="100" w:afterAutospacing="1"/>
              <w:rPr>
                <w:rFonts w:ascii="Arial" w:hAnsi="Arial" w:cs="Arial"/>
                <w:sz w:val="20"/>
                <w:szCs w:val="20"/>
              </w:rPr>
            </w:pPr>
            <w:r w:rsidRPr="00E624DA">
              <w:rPr>
                <w:rFonts w:ascii="Arial" w:hAnsi="Arial" w:cs="Arial"/>
                <w:sz w:val="20"/>
                <w:szCs w:val="20"/>
              </w:rPr>
              <w:t>Lịch sử CBM của thiết bị.</w:t>
            </w:r>
          </w:p>
          <w:p w:rsidR="00834B26" w:rsidRPr="00E624DA" w:rsidRDefault="00E624DA" w:rsidP="00E624DA">
            <w:pPr>
              <w:numPr>
                <w:ilvl w:val="0"/>
                <w:numId w:val="318"/>
              </w:numPr>
              <w:spacing w:before="100" w:beforeAutospacing="1" w:after="100" w:afterAutospacing="1"/>
              <w:rPr>
                <w:rFonts w:ascii="Arial" w:hAnsi="Arial" w:cs="Arial"/>
                <w:sz w:val="20"/>
                <w:szCs w:val="20"/>
              </w:rPr>
            </w:pPr>
            <w:r w:rsidRPr="00E624DA">
              <w:rPr>
                <w:rFonts w:ascii="Arial" w:hAnsi="Arial" w:cs="Arial"/>
                <w:sz w:val="20"/>
                <w:szCs w:val="20"/>
              </w:rPr>
              <w:lastRenderedPageBreak/>
              <w:t>Dữ liệu xu hướng thiết bị.</w:t>
            </w:r>
          </w:p>
        </w:tc>
      </w:tr>
      <w:tr w:rsidR="00834B26" w:rsidRPr="00E624DA" w:rsidTr="001B4669">
        <w:trPr>
          <w:jc w:val="center"/>
        </w:trPr>
        <w:tc>
          <w:tcPr>
            <w:tcW w:w="1332" w:type="dxa"/>
            <w:tcMar>
              <w:top w:w="60" w:type="dxa"/>
              <w:left w:w="60" w:type="dxa"/>
              <w:bottom w:w="60" w:type="dxa"/>
              <w:right w:w="60" w:type="dxa"/>
            </w:tcMar>
          </w:tcPr>
          <w:p w:rsidR="00834B26" w:rsidRPr="00E624DA" w:rsidRDefault="00834B26" w:rsidP="001B4669">
            <w:pPr>
              <w:rPr>
                <w:rFonts w:ascii="Arial" w:hAnsi="Arial" w:cs="Arial"/>
                <w:sz w:val="20"/>
                <w:szCs w:val="20"/>
              </w:rPr>
            </w:pPr>
            <w:r w:rsidRPr="00E624DA">
              <w:rPr>
                <w:rFonts w:ascii="Arial" w:hAnsi="Arial" w:cs="Arial"/>
                <w:sz w:val="20"/>
                <w:szCs w:val="20"/>
              </w:rPr>
              <w:lastRenderedPageBreak/>
              <w:t>Business Rules</w:t>
            </w:r>
          </w:p>
        </w:tc>
        <w:tc>
          <w:tcPr>
            <w:tcW w:w="8217" w:type="dxa"/>
            <w:tcMar>
              <w:top w:w="60" w:type="dxa"/>
              <w:left w:w="60" w:type="dxa"/>
              <w:bottom w:w="60" w:type="dxa"/>
              <w:right w:w="60" w:type="dxa"/>
            </w:tcMar>
          </w:tcPr>
          <w:p w:rsidR="00E624DA" w:rsidRPr="00E624DA" w:rsidRDefault="00E624DA" w:rsidP="00E624DA">
            <w:pPr>
              <w:numPr>
                <w:ilvl w:val="0"/>
                <w:numId w:val="318"/>
              </w:numPr>
              <w:spacing w:before="100" w:beforeAutospacing="1" w:after="100" w:afterAutospacing="1"/>
              <w:rPr>
                <w:rFonts w:ascii="Arial" w:hAnsi="Arial" w:cs="Arial"/>
                <w:sz w:val="20"/>
                <w:szCs w:val="20"/>
              </w:rPr>
            </w:pPr>
            <w:r w:rsidRPr="00E624DA">
              <w:rPr>
                <w:rFonts w:ascii="Arial" w:hAnsi="Arial" w:cs="Arial"/>
                <w:sz w:val="20"/>
                <w:szCs w:val="20"/>
              </w:rPr>
              <w:t>Trend data được tổng hợp từ execution workflow và device operational data.</w:t>
            </w:r>
          </w:p>
          <w:p w:rsidR="00E624DA" w:rsidRPr="00E624DA" w:rsidRDefault="00E624DA" w:rsidP="00E624DA">
            <w:pPr>
              <w:numPr>
                <w:ilvl w:val="0"/>
                <w:numId w:val="318"/>
              </w:numPr>
              <w:spacing w:before="100" w:beforeAutospacing="1" w:after="100" w:afterAutospacing="1"/>
              <w:rPr>
                <w:rFonts w:ascii="Arial" w:hAnsi="Arial" w:cs="Arial"/>
                <w:sz w:val="20"/>
                <w:szCs w:val="20"/>
              </w:rPr>
            </w:pPr>
            <w:r w:rsidRPr="00E624DA">
              <w:rPr>
                <w:rFonts w:ascii="Arial" w:hAnsi="Arial" w:cs="Arial"/>
                <w:sz w:val="20"/>
                <w:szCs w:val="20"/>
              </w:rPr>
              <w:t>Historical trend không thay đổi trực tiếp execution data hiện có.</w:t>
            </w:r>
          </w:p>
          <w:p w:rsidR="00834B26" w:rsidRPr="00E624DA" w:rsidRDefault="00E624DA" w:rsidP="00E624DA">
            <w:pPr>
              <w:numPr>
                <w:ilvl w:val="0"/>
                <w:numId w:val="318"/>
              </w:numPr>
              <w:spacing w:before="100" w:beforeAutospacing="1" w:after="100" w:afterAutospacing="1"/>
              <w:rPr>
                <w:rFonts w:ascii="Arial" w:hAnsi="Arial" w:cs="Arial"/>
                <w:sz w:val="20"/>
                <w:szCs w:val="20"/>
              </w:rPr>
            </w:pPr>
            <w:r w:rsidRPr="00E624DA">
              <w:rPr>
                <w:rFonts w:ascii="Arial" w:hAnsi="Arial" w:cs="Arial"/>
                <w:sz w:val="20"/>
                <w:szCs w:val="20"/>
              </w:rPr>
              <w:t>Reporting workflow sử dụng finalized historical data từ device domain.</w:t>
            </w:r>
          </w:p>
        </w:tc>
      </w:tr>
      <w:tr w:rsidR="00834B26" w:rsidRPr="00E624DA" w:rsidTr="001B4669">
        <w:trPr>
          <w:trHeight w:val="597"/>
          <w:jc w:val="center"/>
        </w:trPr>
        <w:tc>
          <w:tcPr>
            <w:tcW w:w="1332" w:type="dxa"/>
            <w:tcMar>
              <w:top w:w="60" w:type="dxa"/>
              <w:left w:w="60" w:type="dxa"/>
              <w:bottom w:w="60" w:type="dxa"/>
              <w:right w:w="60" w:type="dxa"/>
            </w:tcMar>
          </w:tcPr>
          <w:p w:rsidR="00834B26" w:rsidRPr="00E624DA" w:rsidRDefault="00834B26" w:rsidP="001B4669">
            <w:pPr>
              <w:rPr>
                <w:rFonts w:ascii="Arial" w:hAnsi="Arial" w:cs="Arial"/>
                <w:sz w:val="20"/>
                <w:szCs w:val="20"/>
              </w:rPr>
            </w:pPr>
            <w:r w:rsidRPr="00E624DA">
              <w:rPr>
                <w:rFonts w:ascii="Arial" w:hAnsi="Arial" w:cs="Arial"/>
                <w:sz w:val="20"/>
                <w:szCs w:val="20"/>
              </w:rPr>
              <w:t>Validation Rules</w:t>
            </w:r>
          </w:p>
        </w:tc>
        <w:tc>
          <w:tcPr>
            <w:tcW w:w="8217" w:type="dxa"/>
            <w:tcMar>
              <w:top w:w="60" w:type="dxa"/>
              <w:left w:w="60" w:type="dxa"/>
              <w:bottom w:w="60" w:type="dxa"/>
              <w:right w:w="60" w:type="dxa"/>
            </w:tcMar>
          </w:tcPr>
          <w:p w:rsidR="00834B26" w:rsidRPr="00E624DA" w:rsidRDefault="00E624DA" w:rsidP="00E624DA">
            <w:pPr>
              <w:numPr>
                <w:ilvl w:val="0"/>
                <w:numId w:val="318"/>
              </w:numPr>
              <w:spacing w:before="100" w:beforeAutospacing="1" w:after="100" w:afterAutospacing="1"/>
              <w:rPr>
                <w:rFonts w:ascii="Arial" w:hAnsi="Arial" w:cs="Arial"/>
                <w:sz w:val="20"/>
                <w:szCs w:val="20"/>
              </w:rPr>
            </w:pPr>
            <w:r w:rsidRPr="00E624DA">
              <w:rPr>
                <w:rFonts w:ascii="Arial" w:hAnsi="Arial" w:cs="Arial"/>
                <w:sz w:val="20"/>
                <w:szCs w:val="20"/>
              </w:rPr>
              <w:t>Thiết bị phải tồn tại trên MSM trước khi hiển thị lịch sử/xu hướng.</w:t>
            </w:r>
          </w:p>
        </w:tc>
      </w:tr>
      <w:tr w:rsidR="00834B26" w:rsidRPr="00E624DA" w:rsidTr="001B4669">
        <w:trPr>
          <w:jc w:val="center"/>
        </w:trPr>
        <w:tc>
          <w:tcPr>
            <w:tcW w:w="1332" w:type="dxa"/>
            <w:tcMar>
              <w:top w:w="60" w:type="dxa"/>
              <w:left w:w="60" w:type="dxa"/>
              <w:bottom w:w="60" w:type="dxa"/>
              <w:right w:w="60" w:type="dxa"/>
            </w:tcMar>
          </w:tcPr>
          <w:p w:rsidR="00834B26" w:rsidRPr="00E624DA" w:rsidRDefault="00834B26" w:rsidP="001B4669">
            <w:pPr>
              <w:rPr>
                <w:rFonts w:ascii="Arial" w:hAnsi="Arial" w:cs="Arial"/>
                <w:sz w:val="20"/>
                <w:szCs w:val="20"/>
              </w:rPr>
            </w:pPr>
            <w:r w:rsidRPr="00E624DA">
              <w:rPr>
                <w:rFonts w:ascii="Arial" w:hAnsi="Arial" w:cs="Arial"/>
                <w:sz w:val="20"/>
                <w:szCs w:val="20"/>
              </w:rPr>
              <w:t>Exception Handling</w:t>
            </w:r>
          </w:p>
        </w:tc>
        <w:tc>
          <w:tcPr>
            <w:tcW w:w="8217" w:type="dxa"/>
            <w:tcMar>
              <w:top w:w="60" w:type="dxa"/>
              <w:left w:w="60" w:type="dxa"/>
              <w:bottom w:w="60" w:type="dxa"/>
              <w:right w:w="60" w:type="dxa"/>
            </w:tcMar>
          </w:tcPr>
          <w:p w:rsidR="00834B26" w:rsidRPr="00E624DA" w:rsidRDefault="00E624DA" w:rsidP="00E624DA">
            <w:pPr>
              <w:numPr>
                <w:ilvl w:val="0"/>
                <w:numId w:val="318"/>
              </w:numPr>
              <w:spacing w:before="100" w:beforeAutospacing="1" w:after="100" w:afterAutospacing="1"/>
              <w:rPr>
                <w:rFonts w:ascii="Arial" w:hAnsi="Arial" w:cs="Arial"/>
                <w:sz w:val="20"/>
                <w:szCs w:val="20"/>
              </w:rPr>
            </w:pPr>
            <w:r w:rsidRPr="00E624DA">
              <w:rPr>
                <w:rFonts w:ascii="Arial" w:hAnsi="Arial" w:cs="Arial"/>
                <w:sz w:val="20"/>
                <w:szCs w:val="20"/>
              </w:rPr>
              <w:t>Nếu không tồn tại dữ liệu lịch sử, hệ thống hiển thị trạng thái không có dữ liệu.</w:t>
            </w:r>
          </w:p>
        </w:tc>
      </w:tr>
      <w:tr w:rsidR="00834B26" w:rsidRPr="00E624DA" w:rsidTr="001B4669">
        <w:trPr>
          <w:jc w:val="center"/>
        </w:trPr>
        <w:tc>
          <w:tcPr>
            <w:tcW w:w="1332" w:type="dxa"/>
            <w:tcMar>
              <w:top w:w="60" w:type="dxa"/>
              <w:left w:w="60" w:type="dxa"/>
              <w:bottom w:w="60" w:type="dxa"/>
              <w:right w:w="60" w:type="dxa"/>
            </w:tcMar>
          </w:tcPr>
          <w:p w:rsidR="00834B26" w:rsidRPr="00E624DA" w:rsidRDefault="00834B26" w:rsidP="001B4669">
            <w:pPr>
              <w:rPr>
                <w:rFonts w:ascii="Arial" w:hAnsi="Arial" w:cs="Arial"/>
                <w:sz w:val="20"/>
                <w:szCs w:val="20"/>
              </w:rPr>
            </w:pPr>
            <w:r w:rsidRPr="00E624DA">
              <w:rPr>
                <w:rFonts w:ascii="Arial" w:hAnsi="Arial" w:cs="Arial"/>
                <w:sz w:val="20"/>
                <w:szCs w:val="20"/>
              </w:rPr>
              <w:t>Acceptance Criteria</w:t>
            </w:r>
          </w:p>
        </w:tc>
        <w:tc>
          <w:tcPr>
            <w:tcW w:w="8217" w:type="dxa"/>
            <w:tcMar>
              <w:top w:w="60" w:type="dxa"/>
              <w:left w:w="60" w:type="dxa"/>
              <w:bottom w:w="60" w:type="dxa"/>
              <w:right w:w="60" w:type="dxa"/>
            </w:tcMar>
          </w:tcPr>
          <w:p w:rsidR="00E624DA" w:rsidRPr="00E624DA" w:rsidRDefault="00E624DA" w:rsidP="00E624DA">
            <w:pPr>
              <w:numPr>
                <w:ilvl w:val="0"/>
                <w:numId w:val="318"/>
              </w:numPr>
              <w:spacing w:before="100" w:beforeAutospacing="1" w:after="100" w:afterAutospacing="1"/>
              <w:rPr>
                <w:rFonts w:ascii="Arial" w:hAnsi="Arial" w:cs="Arial"/>
                <w:sz w:val="20"/>
                <w:szCs w:val="20"/>
              </w:rPr>
            </w:pPr>
            <w:r w:rsidRPr="00E624DA">
              <w:rPr>
                <w:rFonts w:ascii="Arial" w:hAnsi="Arial" w:cs="Arial"/>
                <w:sz w:val="20"/>
                <w:szCs w:val="20"/>
              </w:rPr>
              <w:t>Người dùng có thể theo dõi lịch sử CBM của thiết bị.</w:t>
            </w:r>
          </w:p>
          <w:p w:rsidR="00834B26" w:rsidRPr="00E624DA" w:rsidRDefault="00E624DA" w:rsidP="00E624DA">
            <w:pPr>
              <w:numPr>
                <w:ilvl w:val="0"/>
                <w:numId w:val="318"/>
              </w:numPr>
              <w:spacing w:before="100" w:beforeAutospacing="1" w:after="100" w:afterAutospacing="1"/>
              <w:rPr>
                <w:rFonts w:ascii="Arial" w:hAnsi="Arial" w:cs="Arial"/>
                <w:sz w:val="20"/>
                <w:szCs w:val="20"/>
              </w:rPr>
            </w:pPr>
            <w:r w:rsidRPr="00E624DA">
              <w:rPr>
                <w:rFonts w:ascii="Arial" w:hAnsi="Arial" w:cs="Arial"/>
                <w:sz w:val="20"/>
                <w:szCs w:val="20"/>
              </w:rPr>
              <w:t>Hệ thống hiển thị dữ liệu xu hướng liên quan đến thiết bị.</w:t>
            </w:r>
          </w:p>
        </w:tc>
      </w:tr>
      <w:tr w:rsidR="00834B26" w:rsidRPr="00E624DA" w:rsidTr="001B4669">
        <w:trPr>
          <w:jc w:val="center"/>
        </w:trPr>
        <w:tc>
          <w:tcPr>
            <w:tcW w:w="1332" w:type="dxa"/>
            <w:tcMar>
              <w:top w:w="60" w:type="dxa"/>
              <w:left w:w="60" w:type="dxa"/>
              <w:bottom w:w="60" w:type="dxa"/>
              <w:right w:w="60" w:type="dxa"/>
            </w:tcMar>
          </w:tcPr>
          <w:p w:rsidR="00834B26" w:rsidRPr="00E624DA" w:rsidRDefault="00834B26" w:rsidP="001B4669">
            <w:pPr>
              <w:rPr>
                <w:rFonts w:ascii="Arial" w:hAnsi="Arial" w:cs="Arial"/>
                <w:sz w:val="20"/>
                <w:szCs w:val="20"/>
              </w:rPr>
            </w:pPr>
            <w:r w:rsidRPr="00E624DA">
              <w:rPr>
                <w:rFonts w:ascii="Arial" w:hAnsi="Arial" w:cs="Arial"/>
                <w:sz w:val="20"/>
                <w:szCs w:val="20"/>
              </w:rPr>
              <w:t>Related Data Objects</w:t>
            </w:r>
          </w:p>
        </w:tc>
        <w:tc>
          <w:tcPr>
            <w:tcW w:w="8217" w:type="dxa"/>
            <w:tcMar>
              <w:top w:w="60" w:type="dxa"/>
              <w:left w:w="60" w:type="dxa"/>
              <w:bottom w:w="60" w:type="dxa"/>
              <w:right w:w="60" w:type="dxa"/>
            </w:tcMar>
          </w:tcPr>
          <w:p w:rsidR="00E624DA" w:rsidRPr="00E624DA" w:rsidRDefault="00E624DA" w:rsidP="00E624DA">
            <w:pPr>
              <w:numPr>
                <w:ilvl w:val="0"/>
                <w:numId w:val="318"/>
              </w:numPr>
              <w:spacing w:before="100" w:beforeAutospacing="1" w:after="100" w:afterAutospacing="1"/>
              <w:rPr>
                <w:rFonts w:ascii="Arial" w:hAnsi="Arial" w:cs="Arial"/>
                <w:sz w:val="20"/>
                <w:szCs w:val="20"/>
              </w:rPr>
            </w:pPr>
            <w:r w:rsidRPr="00E624DA">
              <w:rPr>
                <w:rFonts w:ascii="Arial" w:hAnsi="Arial" w:cs="Arial"/>
                <w:sz w:val="20"/>
                <w:szCs w:val="20"/>
              </w:rPr>
              <w:t>Equipment</w:t>
            </w:r>
          </w:p>
          <w:p w:rsidR="00E624DA" w:rsidRPr="00E624DA" w:rsidRDefault="00E624DA" w:rsidP="00E624DA">
            <w:pPr>
              <w:numPr>
                <w:ilvl w:val="0"/>
                <w:numId w:val="318"/>
              </w:numPr>
              <w:spacing w:before="100" w:beforeAutospacing="1" w:after="100" w:afterAutospacing="1"/>
              <w:rPr>
                <w:rFonts w:ascii="Arial" w:hAnsi="Arial" w:cs="Arial"/>
                <w:sz w:val="20"/>
                <w:szCs w:val="20"/>
              </w:rPr>
            </w:pPr>
            <w:r w:rsidRPr="00E624DA">
              <w:rPr>
                <w:rFonts w:ascii="Arial" w:hAnsi="Arial" w:cs="Arial"/>
                <w:sz w:val="20"/>
                <w:szCs w:val="20"/>
              </w:rPr>
              <w:t>CBMExecution</w:t>
            </w:r>
          </w:p>
          <w:p w:rsidR="00E624DA" w:rsidRPr="00E624DA" w:rsidRDefault="00E624DA" w:rsidP="00E624DA">
            <w:pPr>
              <w:numPr>
                <w:ilvl w:val="0"/>
                <w:numId w:val="318"/>
              </w:numPr>
              <w:spacing w:before="100" w:beforeAutospacing="1" w:after="100" w:afterAutospacing="1"/>
              <w:rPr>
                <w:rFonts w:ascii="Arial" w:hAnsi="Arial" w:cs="Arial"/>
                <w:sz w:val="20"/>
                <w:szCs w:val="20"/>
              </w:rPr>
            </w:pPr>
            <w:r w:rsidRPr="00E624DA">
              <w:rPr>
                <w:rFonts w:ascii="Arial" w:hAnsi="Arial" w:cs="Arial"/>
                <w:sz w:val="20"/>
                <w:szCs w:val="20"/>
              </w:rPr>
              <w:t>DeviceHealthIndicator</w:t>
            </w:r>
          </w:p>
          <w:p w:rsidR="00834B26" w:rsidRPr="00E624DA" w:rsidRDefault="00E624DA" w:rsidP="00E624DA">
            <w:pPr>
              <w:numPr>
                <w:ilvl w:val="0"/>
                <w:numId w:val="318"/>
              </w:numPr>
              <w:spacing w:before="100" w:beforeAutospacing="1" w:after="100" w:afterAutospacing="1"/>
              <w:rPr>
                <w:rFonts w:ascii="Arial" w:hAnsi="Arial" w:cs="Arial"/>
                <w:sz w:val="20"/>
                <w:szCs w:val="20"/>
              </w:rPr>
            </w:pPr>
            <w:r w:rsidRPr="00E624DA">
              <w:rPr>
                <w:rFonts w:ascii="Arial" w:hAnsi="Arial" w:cs="Arial"/>
                <w:sz w:val="20"/>
                <w:szCs w:val="20"/>
              </w:rPr>
              <w:t>DeviceRecommendation</w:t>
            </w:r>
          </w:p>
        </w:tc>
      </w:tr>
      <w:tr w:rsidR="00834B26" w:rsidRPr="00E624DA" w:rsidTr="001B4669">
        <w:trPr>
          <w:jc w:val="center"/>
        </w:trPr>
        <w:tc>
          <w:tcPr>
            <w:tcW w:w="1332" w:type="dxa"/>
            <w:tcMar>
              <w:top w:w="60" w:type="dxa"/>
              <w:left w:w="60" w:type="dxa"/>
              <w:bottom w:w="60" w:type="dxa"/>
              <w:right w:w="60" w:type="dxa"/>
            </w:tcMar>
          </w:tcPr>
          <w:p w:rsidR="00834B26" w:rsidRPr="00E624DA" w:rsidRDefault="00834B26" w:rsidP="001B4669">
            <w:pPr>
              <w:rPr>
                <w:rFonts w:ascii="Arial" w:hAnsi="Arial" w:cs="Arial"/>
                <w:sz w:val="20"/>
                <w:szCs w:val="20"/>
              </w:rPr>
            </w:pPr>
            <w:r w:rsidRPr="00E624DA">
              <w:rPr>
                <w:rFonts w:ascii="Arial" w:hAnsi="Arial" w:cs="Arial"/>
                <w:sz w:val="20"/>
                <w:szCs w:val="20"/>
              </w:rPr>
              <w:t>Related Screens / Interfaces</w:t>
            </w:r>
          </w:p>
        </w:tc>
        <w:tc>
          <w:tcPr>
            <w:tcW w:w="8217" w:type="dxa"/>
            <w:tcMar>
              <w:top w:w="60" w:type="dxa"/>
              <w:left w:w="60" w:type="dxa"/>
              <w:bottom w:w="60" w:type="dxa"/>
              <w:right w:w="60" w:type="dxa"/>
            </w:tcMar>
          </w:tcPr>
          <w:p w:rsidR="00E624DA" w:rsidRPr="00E624DA" w:rsidRDefault="00E624DA" w:rsidP="00E624DA">
            <w:pPr>
              <w:numPr>
                <w:ilvl w:val="0"/>
                <w:numId w:val="318"/>
              </w:numPr>
              <w:spacing w:before="100" w:beforeAutospacing="1" w:after="100" w:afterAutospacing="1"/>
              <w:rPr>
                <w:rFonts w:ascii="Arial" w:hAnsi="Arial" w:cs="Arial"/>
                <w:sz w:val="20"/>
                <w:szCs w:val="20"/>
              </w:rPr>
            </w:pPr>
            <w:r w:rsidRPr="00E624DA">
              <w:rPr>
                <w:rFonts w:ascii="Arial" w:hAnsi="Arial" w:cs="Arial"/>
                <w:sz w:val="20"/>
                <w:szCs w:val="20"/>
              </w:rPr>
              <w:t>Dashboard xu hướng thiết bị</w:t>
            </w:r>
          </w:p>
          <w:p w:rsidR="00834B26" w:rsidRPr="00E624DA" w:rsidRDefault="00E624DA" w:rsidP="00E624DA">
            <w:pPr>
              <w:numPr>
                <w:ilvl w:val="0"/>
                <w:numId w:val="318"/>
              </w:numPr>
              <w:spacing w:before="100" w:beforeAutospacing="1" w:after="100" w:afterAutospacing="1"/>
              <w:rPr>
                <w:rFonts w:ascii="Arial" w:hAnsi="Arial" w:cs="Arial"/>
                <w:sz w:val="20"/>
                <w:szCs w:val="20"/>
              </w:rPr>
            </w:pPr>
            <w:r w:rsidRPr="00E624DA">
              <w:rPr>
                <w:rFonts w:ascii="Arial" w:hAnsi="Arial" w:cs="Arial"/>
                <w:sz w:val="20"/>
                <w:szCs w:val="20"/>
              </w:rPr>
              <w:t>Màn hình lịch sử thiết bị</w:t>
            </w:r>
          </w:p>
        </w:tc>
      </w:tr>
      <w:tr w:rsidR="00834B26" w:rsidRPr="00E624DA" w:rsidTr="001B4669">
        <w:trPr>
          <w:jc w:val="center"/>
        </w:trPr>
        <w:tc>
          <w:tcPr>
            <w:tcW w:w="1332" w:type="dxa"/>
            <w:tcMar>
              <w:top w:w="60" w:type="dxa"/>
              <w:left w:w="60" w:type="dxa"/>
              <w:bottom w:w="60" w:type="dxa"/>
              <w:right w:w="60" w:type="dxa"/>
            </w:tcMar>
          </w:tcPr>
          <w:p w:rsidR="00834B26" w:rsidRPr="00E624DA" w:rsidRDefault="00834B26" w:rsidP="001B4669">
            <w:pPr>
              <w:rPr>
                <w:rFonts w:ascii="Arial" w:hAnsi="Arial" w:cs="Arial"/>
                <w:sz w:val="20"/>
                <w:szCs w:val="20"/>
              </w:rPr>
            </w:pPr>
            <w:r w:rsidRPr="00E624DA">
              <w:rPr>
                <w:rFonts w:ascii="Arial" w:hAnsi="Arial" w:cs="Arial"/>
                <w:sz w:val="20"/>
                <w:szCs w:val="20"/>
              </w:rPr>
              <w:t>Source / Evidence</w:t>
            </w:r>
          </w:p>
        </w:tc>
        <w:tc>
          <w:tcPr>
            <w:tcW w:w="8217" w:type="dxa"/>
            <w:tcMar>
              <w:top w:w="60" w:type="dxa"/>
              <w:left w:w="60" w:type="dxa"/>
              <w:bottom w:w="60" w:type="dxa"/>
              <w:right w:w="60" w:type="dxa"/>
            </w:tcMar>
          </w:tcPr>
          <w:p w:rsidR="00E624DA" w:rsidRPr="00E624DA" w:rsidRDefault="00E624DA" w:rsidP="00E624DA">
            <w:pPr>
              <w:numPr>
                <w:ilvl w:val="0"/>
                <w:numId w:val="318"/>
              </w:numPr>
              <w:spacing w:before="100" w:beforeAutospacing="1" w:after="100" w:afterAutospacing="1"/>
              <w:rPr>
                <w:rFonts w:ascii="Arial" w:hAnsi="Arial" w:cs="Arial"/>
                <w:sz w:val="20"/>
                <w:szCs w:val="20"/>
              </w:rPr>
            </w:pPr>
            <w:r w:rsidRPr="00E624DA">
              <w:rPr>
                <w:rFonts w:ascii="Arial" w:hAnsi="Arial" w:cs="Arial"/>
                <w:sz w:val="20"/>
                <w:szCs w:val="20"/>
              </w:rPr>
              <w:t>Workflow vận hành CBM</w:t>
            </w:r>
          </w:p>
          <w:p w:rsidR="00834B26" w:rsidRPr="00E624DA" w:rsidRDefault="00E624DA" w:rsidP="00E624DA">
            <w:pPr>
              <w:numPr>
                <w:ilvl w:val="0"/>
                <w:numId w:val="318"/>
              </w:numPr>
              <w:spacing w:before="100" w:beforeAutospacing="1" w:after="100" w:afterAutospacing="1"/>
              <w:rPr>
                <w:rFonts w:ascii="Arial" w:hAnsi="Arial" w:cs="Arial"/>
                <w:sz w:val="20"/>
                <w:szCs w:val="20"/>
              </w:rPr>
            </w:pPr>
            <w:r w:rsidRPr="00E624DA">
              <w:rPr>
                <w:rFonts w:ascii="Arial" w:hAnsi="Arial" w:cs="Arial"/>
                <w:sz w:val="20"/>
                <w:szCs w:val="20"/>
              </w:rPr>
              <w:t>Workflow evaluation CBM</w:t>
            </w:r>
          </w:p>
        </w:tc>
      </w:tr>
      <w:tr w:rsidR="00834B26" w:rsidRPr="00E624DA" w:rsidTr="001B4669">
        <w:trPr>
          <w:jc w:val="center"/>
        </w:trPr>
        <w:tc>
          <w:tcPr>
            <w:tcW w:w="1332" w:type="dxa"/>
            <w:tcMar>
              <w:top w:w="60" w:type="dxa"/>
              <w:left w:w="60" w:type="dxa"/>
              <w:bottom w:w="60" w:type="dxa"/>
              <w:right w:w="60" w:type="dxa"/>
            </w:tcMar>
          </w:tcPr>
          <w:p w:rsidR="00834B26" w:rsidRPr="00E624DA" w:rsidRDefault="00834B26" w:rsidP="001B4669">
            <w:pPr>
              <w:rPr>
                <w:rFonts w:ascii="Arial" w:hAnsi="Arial" w:cs="Arial"/>
                <w:sz w:val="20"/>
                <w:szCs w:val="20"/>
              </w:rPr>
            </w:pPr>
            <w:r w:rsidRPr="00E624DA">
              <w:rPr>
                <w:rFonts w:ascii="Arial" w:hAnsi="Arial" w:cs="Arial"/>
                <w:sz w:val="20"/>
                <w:szCs w:val="20"/>
              </w:rPr>
              <w:t>Open Questions</w:t>
            </w:r>
          </w:p>
        </w:tc>
        <w:tc>
          <w:tcPr>
            <w:tcW w:w="8217" w:type="dxa"/>
            <w:tcMar>
              <w:top w:w="60" w:type="dxa"/>
              <w:left w:w="60" w:type="dxa"/>
              <w:bottom w:w="60" w:type="dxa"/>
              <w:right w:w="60" w:type="dxa"/>
            </w:tcMar>
          </w:tcPr>
          <w:p w:rsidR="00E624DA" w:rsidRPr="00E624DA" w:rsidRDefault="00E624DA" w:rsidP="00E624DA">
            <w:pPr>
              <w:numPr>
                <w:ilvl w:val="0"/>
                <w:numId w:val="318"/>
              </w:numPr>
              <w:spacing w:before="100" w:beforeAutospacing="1" w:after="100" w:afterAutospacing="1"/>
              <w:rPr>
                <w:rFonts w:ascii="Arial" w:hAnsi="Arial" w:cs="Arial"/>
                <w:sz w:val="20"/>
                <w:szCs w:val="20"/>
              </w:rPr>
            </w:pPr>
            <w:r w:rsidRPr="00E624DA">
              <w:rPr>
                <w:rFonts w:ascii="Arial" w:hAnsi="Arial" w:cs="Arial"/>
                <w:sz w:val="20"/>
                <w:szCs w:val="20"/>
              </w:rPr>
              <w:t>Trend data sử dụng snapshot hay realtime recalculation?</w:t>
            </w:r>
          </w:p>
          <w:p w:rsidR="00834B26" w:rsidRPr="00E624DA" w:rsidRDefault="00E624DA" w:rsidP="00E624DA">
            <w:pPr>
              <w:numPr>
                <w:ilvl w:val="0"/>
                <w:numId w:val="318"/>
              </w:numPr>
              <w:spacing w:before="100" w:beforeAutospacing="1" w:after="100" w:afterAutospacing="1"/>
              <w:rPr>
                <w:rFonts w:ascii="Arial" w:hAnsi="Arial" w:cs="Arial"/>
                <w:sz w:val="20"/>
                <w:szCs w:val="20"/>
              </w:rPr>
            </w:pPr>
            <w:r w:rsidRPr="00E624DA">
              <w:rPr>
                <w:rFonts w:ascii="Arial" w:hAnsi="Arial" w:cs="Arial"/>
                <w:sz w:val="20"/>
                <w:szCs w:val="20"/>
              </w:rPr>
              <w:t>Window tính toán trend chính thức là gì?</w:t>
            </w:r>
          </w:p>
        </w:tc>
      </w:tr>
    </w:tbl>
    <w:p w:rsidR="00561BCB" w:rsidRPr="008B1352" w:rsidRDefault="00561BCB" w:rsidP="00561BCB">
      <w:pPr>
        <w:pStyle w:val="Heading3"/>
        <w:rPr>
          <w:rFonts w:ascii="Arial" w:hAnsi="Arial" w:cs="Arial"/>
          <w:color w:val="1F497D" w:themeColor="text2"/>
          <w:szCs w:val="22"/>
          <w:lang w:val="vi-VN"/>
        </w:rPr>
      </w:pPr>
      <w:r w:rsidRPr="00A42AA2">
        <w:rPr>
          <w:rFonts w:ascii="Arial" w:hAnsi="Arial" w:cs="Arial"/>
          <w:color w:val="1F497D" w:themeColor="text2"/>
          <w:szCs w:val="22"/>
          <w:lang w:val="vi-VN"/>
        </w:rPr>
        <w:t>5.</w:t>
      </w:r>
      <w:r>
        <w:rPr>
          <w:rFonts w:ascii="Arial" w:hAnsi="Arial" w:cs="Arial"/>
          <w:color w:val="1F497D" w:themeColor="text2"/>
          <w:szCs w:val="22"/>
          <w:lang w:val="vi-VN"/>
        </w:rPr>
        <w:t>5</w:t>
      </w:r>
      <w:r w:rsidRPr="000C2E2D">
        <w:rPr>
          <w:rFonts w:ascii="Arial" w:hAnsi="Arial" w:cs="Arial"/>
          <w:color w:val="1F497D" w:themeColor="text2"/>
          <w:szCs w:val="22"/>
        </w:rPr>
        <w:t xml:space="preserve">. </w:t>
      </w:r>
      <w:r w:rsidR="00422E16" w:rsidRPr="00422E16">
        <w:rPr>
          <w:rFonts w:ascii="Arial" w:hAnsi="Arial" w:cs="Arial"/>
          <w:color w:val="1F497D" w:themeColor="text2"/>
          <w:szCs w:val="22"/>
        </w:rPr>
        <w:t>Reporting Domain</w:t>
      </w:r>
    </w:p>
    <w:p w:rsidR="007C11F4" w:rsidRPr="007C11F4" w:rsidRDefault="007C11F4" w:rsidP="007C11F4">
      <w:pPr>
        <w:pStyle w:val="Heading3"/>
        <w:rPr>
          <w:rFonts w:ascii="Arial" w:hAnsi="Arial" w:cs="Arial"/>
        </w:rPr>
      </w:pPr>
      <w:r w:rsidRPr="007C11F4">
        <w:rPr>
          <w:rFonts w:ascii="Arial" w:hAnsi="Arial" w:cs="Arial"/>
        </w:rPr>
        <w:t>FR-REPORT-001 — Báo cáo thống kê tài khoản Công ty</w:t>
      </w:r>
    </w:p>
    <w:tbl>
      <w:tblPr>
        <w:tblStyle w:val="TableGrid"/>
        <w:tblW w:w="0" w:type="auto"/>
        <w:jc w:val="center"/>
        <w:tblLook w:val="04A0" w:firstRow="1" w:lastRow="0" w:firstColumn="1" w:lastColumn="0" w:noHBand="0" w:noVBand="1"/>
      </w:tblPr>
      <w:tblGrid>
        <w:gridCol w:w="1332"/>
        <w:gridCol w:w="8217"/>
      </w:tblGrid>
      <w:tr w:rsidR="00561BCB" w:rsidRPr="007C11F4" w:rsidTr="001B4669">
        <w:trPr>
          <w:jc w:val="center"/>
        </w:trPr>
        <w:tc>
          <w:tcPr>
            <w:tcW w:w="1332" w:type="dxa"/>
            <w:shd w:val="clear" w:color="auto" w:fill="D9EAF7"/>
            <w:tcMar>
              <w:top w:w="60" w:type="dxa"/>
              <w:left w:w="60" w:type="dxa"/>
              <w:bottom w:w="60" w:type="dxa"/>
              <w:right w:w="60" w:type="dxa"/>
            </w:tcMar>
          </w:tcPr>
          <w:p w:rsidR="00561BCB" w:rsidRPr="007C11F4" w:rsidRDefault="00561BCB" w:rsidP="001B4669">
            <w:pPr>
              <w:rPr>
                <w:rFonts w:ascii="Arial" w:hAnsi="Arial" w:cs="Arial"/>
                <w:sz w:val="20"/>
                <w:szCs w:val="20"/>
              </w:rPr>
            </w:pPr>
            <w:r w:rsidRPr="007C11F4">
              <w:rPr>
                <w:rFonts w:ascii="Arial" w:hAnsi="Arial" w:cs="Arial"/>
                <w:b/>
                <w:sz w:val="20"/>
                <w:szCs w:val="20"/>
              </w:rPr>
              <w:t>Item</w:t>
            </w:r>
          </w:p>
        </w:tc>
        <w:tc>
          <w:tcPr>
            <w:tcW w:w="8217" w:type="dxa"/>
            <w:shd w:val="clear" w:color="auto" w:fill="D9EAF7"/>
            <w:tcMar>
              <w:top w:w="60" w:type="dxa"/>
              <w:left w:w="60" w:type="dxa"/>
              <w:bottom w:w="60" w:type="dxa"/>
              <w:right w:w="60" w:type="dxa"/>
            </w:tcMar>
          </w:tcPr>
          <w:p w:rsidR="00561BCB" w:rsidRPr="007C11F4" w:rsidRDefault="00561BCB" w:rsidP="001B4669">
            <w:pPr>
              <w:rPr>
                <w:rFonts w:ascii="Arial" w:hAnsi="Arial" w:cs="Arial"/>
                <w:sz w:val="20"/>
                <w:szCs w:val="20"/>
              </w:rPr>
            </w:pPr>
            <w:r w:rsidRPr="007C11F4">
              <w:rPr>
                <w:rFonts w:ascii="Arial" w:hAnsi="Arial" w:cs="Arial"/>
                <w:b/>
                <w:sz w:val="20"/>
                <w:szCs w:val="20"/>
              </w:rPr>
              <w:t>Detail</w:t>
            </w:r>
          </w:p>
        </w:tc>
      </w:tr>
      <w:tr w:rsidR="00561BCB" w:rsidRPr="007C11F4" w:rsidTr="001B4669">
        <w:trPr>
          <w:jc w:val="center"/>
        </w:trPr>
        <w:tc>
          <w:tcPr>
            <w:tcW w:w="1332" w:type="dxa"/>
            <w:tcMar>
              <w:top w:w="60" w:type="dxa"/>
              <w:left w:w="60" w:type="dxa"/>
              <w:bottom w:w="60" w:type="dxa"/>
              <w:right w:w="60" w:type="dxa"/>
            </w:tcMar>
          </w:tcPr>
          <w:p w:rsidR="00561BCB" w:rsidRPr="007C11F4" w:rsidRDefault="00561BCB" w:rsidP="001B4669">
            <w:pPr>
              <w:rPr>
                <w:rFonts w:ascii="Arial" w:hAnsi="Arial" w:cs="Arial"/>
                <w:sz w:val="20"/>
                <w:szCs w:val="20"/>
              </w:rPr>
            </w:pPr>
            <w:r w:rsidRPr="007C11F4">
              <w:rPr>
                <w:rFonts w:ascii="Arial" w:hAnsi="Arial" w:cs="Arial"/>
                <w:sz w:val="20"/>
                <w:szCs w:val="20"/>
              </w:rPr>
              <w:t>Description</w:t>
            </w:r>
          </w:p>
        </w:tc>
        <w:tc>
          <w:tcPr>
            <w:tcW w:w="8217" w:type="dxa"/>
            <w:tcMar>
              <w:top w:w="60" w:type="dxa"/>
              <w:left w:w="60" w:type="dxa"/>
              <w:bottom w:w="60" w:type="dxa"/>
              <w:right w:w="60" w:type="dxa"/>
            </w:tcMar>
          </w:tcPr>
          <w:p w:rsidR="00561BCB" w:rsidRPr="007C11F4" w:rsidRDefault="007C11F4" w:rsidP="001B4669">
            <w:pPr>
              <w:rPr>
                <w:rFonts w:ascii="Arial" w:hAnsi="Arial" w:cs="Arial"/>
                <w:sz w:val="20"/>
                <w:szCs w:val="20"/>
                <w:lang w:val="vi-VN"/>
              </w:rPr>
            </w:pPr>
            <w:r w:rsidRPr="007C11F4">
              <w:rPr>
                <w:rFonts w:ascii="Arial" w:hAnsi="Arial" w:cs="Arial"/>
                <w:sz w:val="20"/>
                <w:szCs w:val="20"/>
              </w:rPr>
              <w:t>Hệ thống cho phép tài khoản Công ty theo dõi, tổng hợp và drilldown dữ liệu CBM trên phạm vi các Xí nghiệp thuộc quyền quản lý.</w:t>
            </w:r>
          </w:p>
        </w:tc>
      </w:tr>
      <w:tr w:rsidR="00561BCB" w:rsidRPr="007C11F4" w:rsidTr="001B4669">
        <w:trPr>
          <w:jc w:val="center"/>
        </w:trPr>
        <w:tc>
          <w:tcPr>
            <w:tcW w:w="1332" w:type="dxa"/>
            <w:tcMar>
              <w:top w:w="60" w:type="dxa"/>
              <w:left w:w="60" w:type="dxa"/>
              <w:bottom w:w="60" w:type="dxa"/>
              <w:right w:w="60" w:type="dxa"/>
            </w:tcMar>
          </w:tcPr>
          <w:p w:rsidR="00561BCB" w:rsidRPr="007C11F4" w:rsidRDefault="00561BCB" w:rsidP="001B4669">
            <w:pPr>
              <w:rPr>
                <w:rFonts w:ascii="Arial" w:hAnsi="Arial" w:cs="Arial"/>
                <w:sz w:val="20"/>
                <w:szCs w:val="20"/>
              </w:rPr>
            </w:pPr>
            <w:r w:rsidRPr="007C11F4">
              <w:rPr>
                <w:rFonts w:ascii="Arial" w:hAnsi="Arial" w:cs="Arial"/>
                <w:sz w:val="20"/>
                <w:szCs w:val="20"/>
              </w:rPr>
              <w:t>Actor/User</w:t>
            </w:r>
          </w:p>
        </w:tc>
        <w:tc>
          <w:tcPr>
            <w:tcW w:w="8217" w:type="dxa"/>
            <w:tcMar>
              <w:top w:w="60" w:type="dxa"/>
              <w:left w:w="60" w:type="dxa"/>
              <w:bottom w:w="60" w:type="dxa"/>
              <w:right w:w="60" w:type="dxa"/>
            </w:tcMar>
          </w:tcPr>
          <w:p w:rsidR="00561BCB"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Tài khoản Công ty</w:t>
            </w:r>
          </w:p>
        </w:tc>
      </w:tr>
      <w:tr w:rsidR="00561BCB" w:rsidRPr="007C11F4" w:rsidTr="001B4669">
        <w:trPr>
          <w:jc w:val="center"/>
        </w:trPr>
        <w:tc>
          <w:tcPr>
            <w:tcW w:w="1332" w:type="dxa"/>
            <w:tcMar>
              <w:top w:w="60" w:type="dxa"/>
              <w:left w:w="60" w:type="dxa"/>
              <w:bottom w:w="60" w:type="dxa"/>
              <w:right w:w="60" w:type="dxa"/>
            </w:tcMar>
          </w:tcPr>
          <w:p w:rsidR="00561BCB" w:rsidRPr="007C11F4" w:rsidRDefault="00561BCB" w:rsidP="001B4669">
            <w:pPr>
              <w:rPr>
                <w:rFonts w:ascii="Arial" w:hAnsi="Arial" w:cs="Arial"/>
                <w:sz w:val="20"/>
                <w:szCs w:val="20"/>
              </w:rPr>
            </w:pPr>
            <w:r w:rsidRPr="007C11F4">
              <w:rPr>
                <w:rFonts w:ascii="Arial" w:hAnsi="Arial" w:cs="Arial"/>
                <w:sz w:val="20"/>
                <w:szCs w:val="20"/>
              </w:rPr>
              <w:t>Trigger</w:t>
            </w:r>
          </w:p>
        </w:tc>
        <w:tc>
          <w:tcPr>
            <w:tcW w:w="8217" w:type="dxa"/>
            <w:tcMar>
              <w:top w:w="60" w:type="dxa"/>
              <w:left w:w="60" w:type="dxa"/>
              <w:bottom w:w="60" w:type="dxa"/>
              <w:right w:w="60" w:type="dxa"/>
            </w:tcMar>
          </w:tcPr>
          <w:p w:rsidR="007C11F4"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Người dùng truy cập dashboard hoặc báo cáo thống kê CBM cấp Công ty.</w:t>
            </w:r>
          </w:p>
          <w:p w:rsidR="00561BCB"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Người dùng thực hiện lọc hoặc drilldown dữ liệu báo cáo.</w:t>
            </w:r>
          </w:p>
        </w:tc>
      </w:tr>
      <w:tr w:rsidR="00561BCB" w:rsidRPr="007C11F4" w:rsidTr="001B4669">
        <w:trPr>
          <w:jc w:val="center"/>
        </w:trPr>
        <w:tc>
          <w:tcPr>
            <w:tcW w:w="1332" w:type="dxa"/>
            <w:tcMar>
              <w:top w:w="60" w:type="dxa"/>
              <w:left w:w="60" w:type="dxa"/>
              <w:bottom w:w="60" w:type="dxa"/>
              <w:right w:w="60" w:type="dxa"/>
            </w:tcMar>
          </w:tcPr>
          <w:p w:rsidR="00561BCB" w:rsidRPr="007C11F4" w:rsidRDefault="00561BCB" w:rsidP="001B4669">
            <w:pPr>
              <w:rPr>
                <w:rFonts w:ascii="Arial" w:hAnsi="Arial" w:cs="Arial"/>
                <w:sz w:val="20"/>
                <w:szCs w:val="20"/>
              </w:rPr>
            </w:pPr>
            <w:r w:rsidRPr="007C11F4">
              <w:rPr>
                <w:rFonts w:ascii="Arial" w:hAnsi="Arial" w:cs="Arial"/>
                <w:sz w:val="20"/>
                <w:szCs w:val="20"/>
              </w:rPr>
              <w:t>Preconditions</w:t>
            </w:r>
          </w:p>
        </w:tc>
        <w:tc>
          <w:tcPr>
            <w:tcW w:w="8217" w:type="dxa"/>
            <w:tcMar>
              <w:top w:w="60" w:type="dxa"/>
              <w:left w:w="60" w:type="dxa"/>
              <w:bottom w:w="60" w:type="dxa"/>
              <w:right w:w="60" w:type="dxa"/>
            </w:tcMar>
          </w:tcPr>
          <w:p w:rsidR="007C11F4"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Dữ liệu kế hoạch CBM, execution CBM và derived-state đã tồn tại trên MSM.</w:t>
            </w:r>
          </w:p>
          <w:p w:rsidR="00561BCB"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Người dùng có quyền truy cập báo cáo cấp Công ty.</w:t>
            </w:r>
          </w:p>
        </w:tc>
      </w:tr>
      <w:tr w:rsidR="00561BCB" w:rsidRPr="007C11F4" w:rsidTr="001B4669">
        <w:trPr>
          <w:jc w:val="center"/>
        </w:trPr>
        <w:tc>
          <w:tcPr>
            <w:tcW w:w="1332" w:type="dxa"/>
            <w:tcMar>
              <w:top w:w="60" w:type="dxa"/>
              <w:left w:w="60" w:type="dxa"/>
              <w:bottom w:w="60" w:type="dxa"/>
              <w:right w:w="60" w:type="dxa"/>
            </w:tcMar>
          </w:tcPr>
          <w:p w:rsidR="00561BCB" w:rsidRPr="007C11F4" w:rsidRDefault="00561BCB" w:rsidP="001B4669">
            <w:pPr>
              <w:rPr>
                <w:rFonts w:ascii="Arial" w:hAnsi="Arial" w:cs="Arial"/>
                <w:sz w:val="20"/>
                <w:szCs w:val="20"/>
              </w:rPr>
            </w:pPr>
            <w:r w:rsidRPr="007C11F4">
              <w:rPr>
                <w:rFonts w:ascii="Arial" w:hAnsi="Arial" w:cs="Arial"/>
                <w:sz w:val="20"/>
                <w:szCs w:val="20"/>
              </w:rPr>
              <w:t>Inputs</w:t>
            </w:r>
          </w:p>
        </w:tc>
        <w:tc>
          <w:tcPr>
            <w:tcW w:w="8217" w:type="dxa"/>
            <w:tcMar>
              <w:top w:w="60" w:type="dxa"/>
              <w:left w:w="60" w:type="dxa"/>
              <w:bottom w:w="60" w:type="dxa"/>
              <w:right w:w="60" w:type="dxa"/>
            </w:tcMar>
          </w:tcPr>
          <w:p w:rsidR="007C11F4"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Khoảng thời gian báo cáo.</w:t>
            </w:r>
          </w:p>
          <w:p w:rsidR="007C11F4"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Đơn vị/Xí nghiệp.</w:t>
            </w:r>
          </w:p>
          <w:p w:rsidR="007C11F4"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Trạng thái workflow.</w:t>
            </w:r>
          </w:p>
          <w:p w:rsidR="007C11F4"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Loại thiết bị.</w:t>
            </w:r>
          </w:p>
          <w:p w:rsidR="00561BCB"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Các điều kiện lọc báo cáo liên quan theo workflow hiện hành.</w:t>
            </w:r>
          </w:p>
        </w:tc>
      </w:tr>
      <w:tr w:rsidR="00561BCB" w:rsidRPr="007C11F4" w:rsidTr="001B4669">
        <w:trPr>
          <w:jc w:val="center"/>
        </w:trPr>
        <w:tc>
          <w:tcPr>
            <w:tcW w:w="1332" w:type="dxa"/>
            <w:tcMar>
              <w:top w:w="60" w:type="dxa"/>
              <w:left w:w="60" w:type="dxa"/>
              <w:bottom w:w="60" w:type="dxa"/>
              <w:right w:w="60" w:type="dxa"/>
            </w:tcMar>
          </w:tcPr>
          <w:p w:rsidR="00561BCB" w:rsidRPr="007C11F4" w:rsidRDefault="00561BCB" w:rsidP="001B4669">
            <w:pPr>
              <w:rPr>
                <w:rFonts w:ascii="Arial" w:hAnsi="Arial" w:cs="Arial"/>
                <w:sz w:val="20"/>
                <w:szCs w:val="20"/>
              </w:rPr>
            </w:pPr>
            <w:r w:rsidRPr="007C11F4">
              <w:rPr>
                <w:rFonts w:ascii="Arial" w:hAnsi="Arial" w:cs="Arial"/>
                <w:sz w:val="20"/>
                <w:szCs w:val="20"/>
              </w:rPr>
              <w:lastRenderedPageBreak/>
              <w:t>Processing / System Behavior</w:t>
            </w:r>
          </w:p>
        </w:tc>
        <w:tc>
          <w:tcPr>
            <w:tcW w:w="8217" w:type="dxa"/>
            <w:tcMar>
              <w:top w:w="60" w:type="dxa"/>
              <w:left w:w="60" w:type="dxa"/>
              <w:bottom w:w="60" w:type="dxa"/>
              <w:right w:w="60" w:type="dxa"/>
            </w:tcMar>
          </w:tcPr>
          <w:p w:rsidR="007C11F4"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Hệ thống tổng hợp dữ liệu CBM trên phạm vi các Xí nghiệp thuộc quyền quản lý của tài khoản Công ty.</w:t>
            </w:r>
          </w:p>
          <w:p w:rsidR="007C11F4"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Hệ thống hiển thị:</w:t>
            </w:r>
          </w:p>
          <w:p w:rsidR="007C11F4" w:rsidRPr="007C11F4" w:rsidRDefault="007C11F4" w:rsidP="007C11F4">
            <w:pPr>
              <w:numPr>
                <w:ilvl w:val="1"/>
                <w:numId w:val="227"/>
              </w:numPr>
              <w:spacing w:before="100" w:beforeAutospacing="1" w:after="100" w:afterAutospacing="1"/>
              <w:rPr>
                <w:rFonts w:ascii="Arial" w:hAnsi="Arial" w:cs="Arial"/>
                <w:sz w:val="20"/>
                <w:szCs w:val="20"/>
              </w:rPr>
            </w:pPr>
            <w:r w:rsidRPr="007C11F4">
              <w:rPr>
                <w:rFonts w:ascii="Arial" w:hAnsi="Arial" w:cs="Arial"/>
                <w:sz w:val="20"/>
                <w:szCs w:val="20"/>
              </w:rPr>
              <w:t>số lượng thiết bị,</w:t>
            </w:r>
          </w:p>
          <w:p w:rsidR="007C11F4" w:rsidRPr="007C11F4" w:rsidRDefault="007C11F4" w:rsidP="007C11F4">
            <w:pPr>
              <w:numPr>
                <w:ilvl w:val="1"/>
                <w:numId w:val="227"/>
              </w:numPr>
              <w:spacing w:before="100" w:beforeAutospacing="1" w:after="100" w:afterAutospacing="1"/>
              <w:rPr>
                <w:rFonts w:ascii="Arial" w:hAnsi="Arial" w:cs="Arial"/>
                <w:sz w:val="20"/>
                <w:szCs w:val="20"/>
              </w:rPr>
            </w:pPr>
            <w:r w:rsidRPr="007C11F4">
              <w:rPr>
                <w:rFonts w:ascii="Arial" w:hAnsi="Arial" w:cs="Arial"/>
                <w:sz w:val="20"/>
                <w:szCs w:val="20"/>
              </w:rPr>
              <w:t>số lượng kế hoạch CBM,</w:t>
            </w:r>
          </w:p>
          <w:p w:rsidR="007C11F4" w:rsidRPr="007C11F4" w:rsidRDefault="007C11F4" w:rsidP="007C11F4">
            <w:pPr>
              <w:numPr>
                <w:ilvl w:val="1"/>
                <w:numId w:val="227"/>
              </w:numPr>
              <w:spacing w:before="100" w:beforeAutospacing="1" w:after="100" w:afterAutospacing="1"/>
              <w:rPr>
                <w:rFonts w:ascii="Arial" w:hAnsi="Arial" w:cs="Arial"/>
                <w:sz w:val="20"/>
                <w:szCs w:val="20"/>
              </w:rPr>
            </w:pPr>
            <w:r w:rsidRPr="007C11F4">
              <w:rPr>
                <w:rFonts w:ascii="Arial" w:hAnsi="Arial" w:cs="Arial"/>
                <w:sz w:val="20"/>
                <w:szCs w:val="20"/>
              </w:rPr>
              <w:t>số lượng execution CBM,</w:t>
            </w:r>
          </w:p>
          <w:p w:rsidR="007C11F4" w:rsidRPr="007C11F4" w:rsidRDefault="007C11F4" w:rsidP="007C11F4">
            <w:pPr>
              <w:numPr>
                <w:ilvl w:val="1"/>
                <w:numId w:val="227"/>
              </w:numPr>
              <w:spacing w:before="100" w:beforeAutospacing="1" w:after="100" w:afterAutospacing="1"/>
              <w:rPr>
                <w:rFonts w:ascii="Arial" w:hAnsi="Arial" w:cs="Arial"/>
                <w:sz w:val="20"/>
                <w:szCs w:val="20"/>
              </w:rPr>
            </w:pPr>
            <w:r w:rsidRPr="007C11F4">
              <w:rPr>
                <w:rFonts w:ascii="Arial" w:hAnsi="Arial" w:cs="Arial"/>
                <w:sz w:val="20"/>
                <w:szCs w:val="20"/>
              </w:rPr>
              <w:t>trạng thái thực hiện CBM,</w:t>
            </w:r>
          </w:p>
          <w:p w:rsidR="007C11F4" w:rsidRPr="007C11F4" w:rsidRDefault="007C11F4" w:rsidP="007C11F4">
            <w:pPr>
              <w:numPr>
                <w:ilvl w:val="1"/>
                <w:numId w:val="227"/>
              </w:numPr>
              <w:spacing w:before="100" w:beforeAutospacing="1" w:after="100" w:afterAutospacing="1"/>
              <w:rPr>
                <w:rFonts w:ascii="Arial" w:hAnsi="Arial" w:cs="Arial"/>
                <w:sz w:val="20"/>
                <w:szCs w:val="20"/>
              </w:rPr>
            </w:pPr>
            <w:r w:rsidRPr="007C11F4">
              <w:rPr>
                <w:rFonts w:ascii="Arial" w:hAnsi="Arial" w:cs="Arial"/>
                <w:sz w:val="20"/>
                <w:szCs w:val="20"/>
              </w:rPr>
              <w:t>trạng thái overdue/tới hạn,</w:t>
            </w:r>
          </w:p>
          <w:p w:rsidR="007C11F4" w:rsidRPr="007C11F4" w:rsidRDefault="007C11F4" w:rsidP="007C11F4">
            <w:pPr>
              <w:numPr>
                <w:ilvl w:val="1"/>
                <w:numId w:val="227"/>
              </w:numPr>
              <w:spacing w:before="100" w:beforeAutospacing="1" w:after="100" w:afterAutospacing="1"/>
              <w:rPr>
                <w:rFonts w:ascii="Arial" w:hAnsi="Arial" w:cs="Arial"/>
                <w:sz w:val="20"/>
                <w:szCs w:val="20"/>
              </w:rPr>
            </w:pPr>
            <w:r w:rsidRPr="007C11F4">
              <w:rPr>
                <w:rFonts w:ascii="Arial" w:hAnsi="Arial" w:cs="Arial"/>
                <w:sz w:val="20"/>
                <w:szCs w:val="20"/>
              </w:rPr>
              <w:t>device health indicator,</w:t>
            </w:r>
          </w:p>
          <w:p w:rsidR="007C11F4" w:rsidRPr="007C11F4" w:rsidRDefault="007C11F4" w:rsidP="007C11F4">
            <w:pPr>
              <w:numPr>
                <w:ilvl w:val="1"/>
                <w:numId w:val="227"/>
              </w:numPr>
              <w:spacing w:before="100" w:beforeAutospacing="1" w:after="100" w:afterAutospacing="1"/>
              <w:rPr>
                <w:rFonts w:ascii="Arial" w:hAnsi="Arial" w:cs="Arial"/>
                <w:sz w:val="20"/>
                <w:szCs w:val="20"/>
              </w:rPr>
            </w:pPr>
            <w:r w:rsidRPr="007C11F4">
              <w:rPr>
                <w:rFonts w:ascii="Arial" w:hAnsi="Arial" w:cs="Arial"/>
                <w:sz w:val="20"/>
                <w:szCs w:val="20"/>
              </w:rPr>
              <w:t>recommendation,</w:t>
            </w:r>
          </w:p>
          <w:p w:rsidR="007C11F4" w:rsidRPr="007C11F4" w:rsidRDefault="007C11F4" w:rsidP="007C11F4">
            <w:pPr>
              <w:numPr>
                <w:ilvl w:val="1"/>
                <w:numId w:val="227"/>
              </w:numPr>
              <w:spacing w:before="100" w:beforeAutospacing="1" w:after="100" w:afterAutospacing="1"/>
              <w:rPr>
                <w:rFonts w:ascii="Arial" w:hAnsi="Arial" w:cs="Arial"/>
                <w:sz w:val="20"/>
                <w:szCs w:val="20"/>
              </w:rPr>
            </w:pPr>
            <w:r w:rsidRPr="007C11F4">
              <w:rPr>
                <w:rFonts w:ascii="Arial" w:hAnsi="Arial" w:cs="Arial"/>
                <w:sz w:val="20"/>
                <w:szCs w:val="20"/>
              </w:rPr>
              <w:t>và các KPI liên quan theo workflow hiện hành.</w:t>
            </w:r>
          </w:p>
          <w:p w:rsidR="007C11F4"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Hệ thống hỗ trợ drilldown:</w:t>
            </w:r>
          </w:p>
          <w:p w:rsidR="007C11F4" w:rsidRPr="007C11F4" w:rsidRDefault="007C11F4" w:rsidP="007C11F4">
            <w:pPr>
              <w:numPr>
                <w:ilvl w:val="1"/>
                <w:numId w:val="227"/>
              </w:numPr>
              <w:spacing w:before="100" w:beforeAutospacing="1" w:after="100" w:afterAutospacing="1"/>
              <w:rPr>
                <w:rFonts w:ascii="Arial" w:hAnsi="Arial" w:cs="Arial"/>
                <w:sz w:val="20"/>
                <w:szCs w:val="20"/>
              </w:rPr>
            </w:pPr>
            <w:r w:rsidRPr="007C11F4">
              <w:rPr>
                <w:rFonts w:ascii="Arial" w:hAnsi="Arial" w:cs="Arial"/>
                <w:sz w:val="20"/>
                <w:szCs w:val="20"/>
              </w:rPr>
              <w:t>từ cấp Công ty,</w:t>
            </w:r>
          </w:p>
          <w:p w:rsidR="007C11F4" w:rsidRPr="007C11F4" w:rsidRDefault="007C11F4" w:rsidP="007C11F4">
            <w:pPr>
              <w:numPr>
                <w:ilvl w:val="1"/>
                <w:numId w:val="227"/>
              </w:numPr>
              <w:spacing w:before="100" w:beforeAutospacing="1" w:after="100" w:afterAutospacing="1"/>
              <w:rPr>
                <w:rFonts w:ascii="Arial" w:hAnsi="Arial" w:cs="Arial"/>
                <w:sz w:val="20"/>
                <w:szCs w:val="20"/>
              </w:rPr>
            </w:pPr>
            <w:r w:rsidRPr="007C11F4">
              <w:rPr>
                <w:rFonts w:ascii="Arial" w:hAnsi="Arial" w:cs="Arial"/>
                <w:sz w:val="20"/>
                <w:szCs w:val="20"/>
              </w:rPr>
              <w:t>xuống cấp Xí nghiệp,</w:t>
            </w:r>
          </w:p>
          <w:p w:rsidR="007C11F4" w:rsidRPr="007C11F4" w:rsidRDefault="007C11F4" w:rsidP="007C11F4">
            <w:pPr>
              <w:numPr>
                <w:ilvl w:val="1"/>
                <w:numId w:val="227"/>
              </w:numPr>
              <w:spacing w:before="100" w:beforeAutospacing="1" w:after="100" w:afterAutospacing="1"/>
              <w:rPr>
                <w:rFonts w:ascii="Arial" w:hAnsi="Arial" w:cs="Arial"/>
                <w:sz w:val="20"/>
                <w:szCs w:val="20"/>
              </w:rPr>
            </w:pPr>
            <w:r w:rsidRPr="007C11F4">
              <w:rPr>
                <w:rFonts w:ascii="Arial" w:hAnsi="Arial" w:cs="Arial"/>
                <w:sz w:val="20"/>
                <w:szCs w:val="20"/>
              </w:rPr>
              <w:t>xuống danh sách thiết bị hoặc execution liên quan theo workflow hiện hành.</w:t>
            </w:r>
          </w:p>
          <w:p w:rsidR="00561BCB"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Hệ thống sử dụng finalized operational data từ execution workflow và device domain để phục vụ reporting.</w:t>
            </w:r>
          </w:p>
        </w:tc>
      </w:tr>
      <w:tr w:rsidR="00561BCB" w:rsidRPr="007C11F4" w:rsidTr="001B4669">
        <w:trPr>
          <w:jc w:val="center"/>
        </w:trPr>
        <w:tc>
          <w:tcPr>
            <w:tcW w:w="1332" w:type="dxa"/>
            <w:tcMar>
              <w:top w:w="60" w:type="dxa"/>
              <w:left w:w="60" w:type="dxa"/>
              <w:bottom w:w="60" w:type="dxa"/>
              <w:right w:w="60" w:type="dxa"/>
            </w:tcMar>
          </w:tcPr>
          <w:p w:rsidR="00561BCB" w:rsidRPr="007C11F4" w:rsidRDefault="00561BCB" w:rsidP="001B4669">
            <w:pPr>
              <w:rPr>
                <w:rFonts w:ascii="Arial" w:hAnsi="Arial" w:cs="Arial"/>
                <w:sz w:val="20"/>
                <w:szCs w:val="20"/>
              </w:rPr>
            </w:pPr>
            <w:r w:rsidRPr="007C11F4">
              <w:rPr>
                <w:rFonts w:ascii="Arial" w:hAnsi="Arial" w:cs="Arial"/>
                <w:sz w:val="20"/>
                <w:szCs w:val="20"/>
              </w:rPr>
              <w:t>Outputs</w:t>
            </w:r>
          </w:p>
        </w:tc>
        <w:tc>
          <w:tcPr>
            <w:tcW w:w="8217" w:type="dxa"/>
            <w:tcMar>
              <w:top w:w="60" w:type="dxa"/>
              <w:left w:w="60" w:type="dxa"/>
              <w:bottom w:w="60" w:type="dxa"/>
              <w:right w:w="60" w:type="dxa"/>
            </w:tcMar>
          </w:tcPr>
          <w:p w:rsidR="007C11F4"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Dashboard báo cáo cấp Công ty.</w:t>
            </w:r>
          </w:p>
          <w:p w:rsidR="007C11F4"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Dữ liệu tổng hợp CBM theo Xí nghiệp.</w:t>
            </w:r>
          </w:p>
          <w:p w:rsidR="00561BCB"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Dữ liệu drilldown báo cáo.</w:t>
            </w:r>
          </w:p>
        </w:tc>
      </w:tr>
      <w:tr w:rsidR="00561BCB" w:rsidRPr="007C11F4" w:rsidTr="001B4669">
        <w:trPr>
          <w:jc w:val="center"/>
        </w:trPr>
        <w:tc>
          <w:tcPr>
            <w:tcW w:w="1332" w:type="dxa"/>
            <w:tcMar>
              <w:top w:w="60" w:type="dxa"/>
              <w:left w:w="60" w:type="dxa"/>
              <w:bottom w:w="60" w:type="dxa"/>
              <w:right w:w="60" w:type="dxa"/>
            </w:tcMar>
          </w:tcPr>
          <w:p w:rsidR="00561BCB" w:rsidRPr="007C11F4" w:rsidRDefault="00561BCB" w:rsidP="001B4669">
            <w:pPr>
              <w:rPr>
                <w:rFonts w:ascii="Arial" w:hAnsi="Arial" w:cs="Arial"/>
                <w:sz w:val="20"/>
                <w:szCs w:val="20"/>
              </w:rPr>
            </w:pPr>
            <w:r w:rsidRPr="007C11F4">
              <w:rPr>
                <w:rFonts w:ascii="Arial" w:hAnsi="Arial" w:cs="Arial"/>
                <w:sz w:val="20"/>
                <w:szCs w:val="20"/>
              </w:rPr>
              <w:t>Business Rules</w:t>
            </w:r>
          </w:p>
        </w:tc>
        <w:tc>
          <w:tcPr>
            <w:tcW w:w="8217" w:type="dxa"/>
            <w:tcMar>
              <w:top w:w="60" w:type="dxa"/>
              <w:left w:w="60" w:type="dxa"/>
              <w:bottom w:w="60" w:type="dxa"/>
              <w:right w:w="60" w:type="dxa"/>
            </w:tcMar>
          </w:tcPr>
          <w:p w:rsidR="00A220E8" w:rsidRPr="00A220E8" w:rsidRDefault="00A220E8" w:rsidP="00A220E8">
            <w:pPr>
              <w:numPr>
                <w:ilvl w:val="0"/>
                <w:numId w:val="227"/>
              </w:numPr>
              <w:spacing w:before="100" w:beforeAutospacing="1" w:after="100" w:afterAutospacing="1"/>
              <w:rPr>
                <w:rFonts w:ascii="Arial" w:hAnsi="Arial" w:cs="Arial"/>
                <w:sz w:val="20"/>
                <w:szCs w:val="20"/>
              </w:rPr>
            </w:pPr>
            <w:r w:rsidRPr="00A220E8">
              <w:rPr>
                <w:rFonts w:ascii="Arial" w:hAnsi="Arial" w:cs="Arial"/>
                <w:sz w:val="20"/>
                <w:szCs w:val="20"/>
              </w:rPr>
              <w:t>Reporting workflow sử dụng finalized workflow state và finalized operational data trên MSM theo workflow hiện hành.</w:t>
            </w:r>
          </w:p>
          <w:p w:rsidR="00A220E8" w:rsidRPr="00A220E8" w:rsidRDefault="00A220E8" w:rsidP="00A220E8">
            <w:pPr>
              <w:numPr>
                <w:ilvl w:val="0"/>
                <w:numId w:val="227"/>
              </w:numPr>
              <w:spacing w:before="100" w:beforeAutospacing="1" w:after="100" w:afterAutospacing="1"/>
              <w:rPr>
                <w:rFonts w:ascii="Arial" w:hAnsi="Arial" w:cs="Arial"/>
                <w:sz w:val="20"/>
                <w:szCs w:val="20"/>
              </w:rPr>
            </w:pPr>
            <w:r w:rsidRPr="00A220E8">
              <w:rPr>
                <w:rFonts w:ascii="Arial" w:hAnsi="Arial" w:cs="Arial"/>
                <w:sz w:val="20"/>
                <w:szCs w:val="20"/>
              </w:rPr>
              <w:t xml:space="preserve">Trạng thái “Đã thực hiện” được xác định khi execution workflow ở trạng thái </w:t>
            </w:r>
            <w:r w:rsidRPr="00A220E8">
              <w:rPr>
                <w:rFonts w:ascii="Arial" w:hAnsi="Arial" w:cs="Arial"/>
                <w:b/>
                <w:bCs/>
                <w:sz w:val="20"/>
                <w:szCs w:val="20"/>
              </w:rPr>
              <w:t>Completed</w:t>
            </w:r>
            <w:r w:rsidRPr="00A220E8">
              <w:rPr>
                <w:rFonts w:ascii="Arial" w:hAnsi="Arial" w:cs="Arial"/>
                <w:sz w:val="20"/>
                <w:szCs w:val="20"/>
              </w:rPr>
              <w:t xml:space="preserve"> theo workflow hiện hành.</w:t>
            </w:r>
          </w:p>
          <w:p w:rsidR="00A220E8" w:rsidRPr="00A220E8" w:rsidRDefault="00A220E8" w:rsidP="00A220E8">
            <w:pPr>
              <w:numPr>
                <w:ilvl w:val="0"/>
                <w:numId w:val="227"/>
              </w:numPr>
              <w:spacing w:before="100" w:beforeAutospacing="1" w:after="100" w:afterAutospacing="1"/>
              <w:rPr>
                <w:rFonts w:ascii="Arial" w:hAnsi="Arial" w:cs="Arial"/>
                <w:sz w:val="20"/>
                <w:szCs w:val="20"/>
              </w:rPr>
            </w:pPr>
            <w:r w:rsidRPr="00A220E8">
              <w:rPr>
                <w:rFonts w:ascii="Arial" w:hAnsi="Arial" w:cs="Arial"/>
                <w:sz w:val="20"/>
                <w:szCs w:val="20"/>
              </w:rPr>
              <w:t>Trạng thái “Chưa thực hiện” được xác định khi:</w:t>
            </w:r>
          </w:p>
          <w:p w:rsidR="00A220E8" w:rsidRPr="00A220E8" w:rsidRDefault="00A220E8" w:rsidP="00A220E8">
            <w:pPr>
              <w:numPr>
                <w:ilvl w:val="1"/>
                <w:numId w:val="227"/>
              </w:numPr>
              <w:spacing w:before="100" w:beforeAutospacing="1" w:after="100" w:afterAutospacing="1"/>
              <w:rPr>
                <w:rFonts w:ascii="Arial" w:hAnsi="Arial" w:cs="Arial"/>
                <w:sz w:val="20"/>
                <w:szCs w:val="20"/>
              </w:rPr>
            </w:pPr>
            <w:r w:rsidRPr="00A220E8">
              <w:rPr>
                <w:rFonts w:ascii="Arial" w:hAnsi="Arial" w:cs="Arial"/>
                <w:sz w:val="20"/>
                <w:szCs w:val="20"/>
              </w:rPr>
              <w:t>kế hoạch CBM đã tồn tại,</w:t>
            </w:r>
          </w:p>
          <w:p w:rsidR="00A220E8" w:rsidRPr="00A220E8" w:rsidRDefault="00A220E8" w:rsidP="00A220E8">
            <w:pPr>
              <w:numPr>
                <w:ilvl w:val="1"/>
                <w:numId w:val="227"/>
              </w:numPr>
              <w:spacing w:before="100" w:beforeAutospacing="1" w:after="100" w:afterAutospacing="1"/>
              <w:rPr>
                <w:rFonts w:ascii="Arial" w:hAnsi="Arial" w:cs="Arial"/>
                <w:sz w:val="20"/>
                <w:szCs w:val="20"/>
              </w:rPr>
            </w:pPr>
            <w:r w:rsidRPr="00A220E8">
              <w:rPr>
                <w:rFonts w:ascii="Arial" w:hAnsi="Arial" w:cs="Arial"/>
                <w:sz w:val="20"/>
                <w:szCs w:val="20"/>
              </w:rPr>
              <w:t xml:space="preserve">nhưng chưa có execution workflow ở trạng thái </w:t>
            </w:r>
            <w:r w:rsidRPr="00A220E8">
              <w:rPr>
                <w:rFonts w:ascii="Arial" w:hAnsi="Arial" w:cs="Arial"/>
                <w:b/>
                <w:bCs/>
                <w:sz w:val="20"/>
                <w:szCs w:val="20"/>
              </w:rPr>
              <w:t>Completed</w:t>
            </w:r>
            <w:r w:rsidRPr="00A220E8">
              <w:rPr>
                <w:rFonts w:ascii="Arial" w:hAnsi="Arial" w:cs="Arial"/>
                <w:sz w:val="20"/>
                <w:szCs w:val="20"/>
              </w:rPr>
              <w:t xml:space="preserve"> tương ứng.</w:t>
            </w:r>
          </w:p>
          <w:p w:rsidR="00A220E8" w:rsidRPr="00A220E8" w:rsidRDefault="00A220E8" w:rsidP="00A220E8">
            <w:pPr>
              <w:numPr>
                <w:ilvl w:val="0"/>
                <w:numId w:val="227"/>
              </w:numPr>
              <w:spacing w:before="100" w:beforeAutospacing="1" w:after="100" w:afterAutospacing="1"/>
              <w:rPr>
                <w:rFonts w:ascii="Arial" w:hAnsi="Arial" w:cs="Arial"/>
                <w:sz w:val="20"/>
                <w:szCs w:val="20"/>
              </w:rPr>
            </w:pPr>
            <w:r w:rsidRPr="00A220E8">
              <w:rPr>
                <w:rFonts w:ascii="Arial" w:hAnsi="Arial" w:cs="Arial"/>
                <w:sz w:val="20"/>
                <w:szCs w:val="20"/>
              </w:rPr>
              <w:t>Dữ liệu báo cáo được tổng hợp từ:</w:t>
            </w:r>
          </w:p>
          <w:p w:rsidR="00A220E8" w:rsidRPr="00A220E8" w:rsidRDefault="00A220E8" w:rsidP="00A220E8">
            <w:pPr>
              <w:numPr>
                <w:ilvl w:val="1"/>
                <w:numId w:val="227"/>
              </w:numPr>
              <w:spacing w:before="100" w:beforeAutospacing="1" w:after="100" w:afterAutospacing="1"/>
              <w:rPr>
                <w:rFonts w:ascii="Arial" w:hAnsi="Arial" w:cs="Arial"/>
                <w:sz w:val="20"/>
                <w:szCs w:val="20"/>
              </w:rPr>
            </w:pPr>
            <w:r w:rsidRPr="00A220E8">
              <w:rPr>
                <w:rFonts w:ascii="Arial" w:hAnsi="Arial" w:cs="Arial"/>
                <w:sz w:val="20"/>
                <w:szCs w:val="20"/>
              </w:rPr>
              <w:t>planning workflow,</w:t>
            </w:r>
          </w:p>
          <w:p w:rsidR="00A220E8" w:rsidRPr="00A220E8" w:rsidRDefault="00A220E8" w:rsidP="00A220E8">
            <w:pPr>
              <w:numPr>
                <w:ilvl w:val="1"/>
                <w:numId w:val="227"/>
              </w:numPr>
              <w:spacing w:before="100" w:beforeAutospacing="1" w:after="100" w:afterAutospacing="1"/>
              <w:rPr>
                <w:rFonts w:ascii="Arial" w:hAnsi="Arial" w:cs="Arial"/>
                <w:sz w:val="20"/>
                <w:szCs w:val="20"/>
              </w:rPr>
            </w:pPr>
            <w:r w:rsidRPr="00A220E8">
              <w:rPr>
                <w:rFonts w:ascii="Arial" w:hAnsi="Arial" w:cs="Arial"/>
                <w:sz w:val="20"/>
                <w:szCs w:val="20"/>
              </w:rPr>
              <w:t>execution workflow,</w:t>
            </w:r>
          </w:p>
          <w:p w:rsidR="00A220E8" w:rsidRPr="00A220E8" w:rsidRDefault="00A220E8" w:rsidP="00A220E8">
            <w:pPr>
              <w:numPr>
                <w:ilvl w:val="1"/>
                <w:numId w:val="227"/>
              </w:numPr>
              <w:spacing w:before="100" w:beforeAutospacing="1" w:after="100" w:afterAutospacing="1"/>
              <w:rPr>
                <w:rFonts w:ascii="Arial" w:hAnsi="Arial" w:cs="Arial"/>
                <w:sz w:val="20"/>
                <w:szCs w:val="20"/>
              </w:rPr>
            </w:pPr>
            <w:r w:rsidRPr="00A220E8">
              <w:rPr>
                <w:rFonts w:ascii="Arial" w:hAnsi="Arial" w:cs="Arial"/>
                <w:sz w:val="20"/>
                <w:szCs w:val="20"/>
              </w:rPr>
              <w:t>device operational state,</w:t>
            </w:r>
          </w:p>
          <w:p w:rsidR="00A220E8" w:rsidRPr="00A220E8" w:rsidRDefault="00A220E8" w:rsidP="00A220E8">
            <w:pPr>
              <w:numPr>
                <w:ilvl w:val="1"/>
                <w:numId w:val="227"/>
              </w:numPr>
              <w:spacing w:before="100" w:beforeAutospacing="1" w:after="100" w:afterAutospacing="1"/>
              <w:rPr>
                <w:rFonts w:ascii="Arial" w:hAnsi="Arial" w:cs="Arial"/>
                <w:sz w:val="20"/>
                <w:szCs w:val="20"/>
              </w:rPr>
            </w:pPr>
            <w:r w:rsidRPr="00A220E8">
              <w:rPr>
                <w:rFonts w:ascii="Arial" w:hAnsi="Arial" w:cs="Arial"/>
                <w:sz w:val="20"/>
                <w:szCs w:val="20"/>
              </w:rPr>
              <w:t>recommendation,</w:t>
            </w:r>
          </w:p>
          <w:p w:rsidR="00A220E8" w:rsidRPr="00A220E8" w:rsidRDefault="00A220E8" w:rsidP="00A220E8">
            <w:pPr>
              <w:numPr>
                <w:ilvl w:val="1"/>
                <w:numId w:val="227"/>
              </w:numPr>
              <w:spacing w:before="100" w:beforeAutospacing="1" w:after="100" w:afterAutospacing="1"/>
              <w:rPr>
                <w:rFonts w:ascii="Arial" w:hAnsi="Arial" w:cs="Arial"/>
                <w:sz w:val="20"/>
                <w:szCs w:val="20"/>
              </w:rPr>
            </w:pPr>
            <w:r w:rsidRPr="00A220E8">
              <w:rPr>
                <w:rFonts w:ascii="Arial" w:hAnsi="Arial" w:cs="Arial"/>
                <w:sz w:val="20"/>
                <w:szCs w:val="20"/>
              </w:rPr>
              <w:t>và dữ liệu vận hành CBM liên quan trên MSM.</w:t>
            </w:r>
          </w:p>
          <w:p w:rsidR="00A220E8" w:rsidRPr="00A220E8" w:rsidRDefault="00A220E8" w:rsidP="00A220E8">
            <w:pPr>
              <w:numPr>
                <w:ilvl w:val="0"/>
                <w:numId w:val="227"/>
              </w:numPr>
              <w:spacing w:before="100" w:beforeAutospacing="1" w:after="100" w:afterAutospacing="1"/>
              <w:rPr>
                <w:rFonts w:ascii="Arial" w:hAnsi="Arial" w:cs="Arial"/>
                <w:sz w:val="20"/>
                <w:szCs w:val="20"/>
              </w:rPr>
            </w:pPr>
            <w:r w:rsidRPr="00A220E8">
              <w:rPr>
                <w:rFonts w:ascii="Arial" w:hAnsi="Arial" w:cs="Arial"/>
                <w:sz w:val="20"/>
                <w:szCs w:val="20"/>
              </w:rPr>
              <w:t>Reporting workflow không trực tiếp thay đổi execution data hoặc device operational data.</w:t>
            </w:r>
          </w:p>
          <w:p w:rsidR="00561BCB" w:rsidRPr="00A220E8" w:rsidRDefault="00A220E8" w:rsidP="00A220E8">
            <w:pPr>
              <w:numPr>
                <w:ilvl w:val="0"/>
                <w:numId w:val="227"/>
              </w:numPr>
              <w:spacing w:before="100" w:beforeAutospacing="1" w:after="100" w:afterAutospacing="1"/>
            </w:pPr>
            <w:r w:rsidRPr="00A220E8">
              <w:rPr>
                <w:rFonts w:ascii="Arial" w:hAnsi="Arial" w:cs="Arial"/>
                <w:sz w:val="20"/>
                <w:szCs w:val="20"/>
              </w:rPr>
              <w:t>Dữ liệu báo cáo chỉ được hiển thị theo phạm vi quyền truy cập của tài khoản Công ty.</w:t>
            </w:r>
          </w:p>
        </w:tc>
      </w:tr>
      <w:tr w:rsidR="00561BCB" w:rsidRPr="007C11F4" w:rsidTr="001B4669">
        <w:trPr>
          <w:jc w:val="center"/>
        </w:trPr>
        <w:tc>
          <w:tcPr>
            <w:tcW w:w="1332" w:type="dxa"/>
            <w:tcMar>
              <w:top w:w="60" w:type="dxa"/>
              <w:left w:w="60" w:type="dxa"/>
              <w:bottom w:w="60" w:type="dxa"/>
              <w:right w:w="60" w:type="dxa"/>
            </w:tcMar>
          </w:tcPr>
          <w:p w:rsidR="00561BCB" w:rsidRPr="007C11F4" w:rsidRDefault="00561BCB" w:rsidP="001B4669">
            <w:pPr>
              <w:rPr>
                <w:rFonts w:ascii="Arial" w:hAnsi="Arial" w:cs="Arial"/>
                <w:sz w:val="20"/>
                <w:szCs w:val="20"/>
              </w:rPr>
            </w:pPr>
            <w:r w:rsidRPr="007C11F4">
              <w:rPr>
                <w:rFonts w:ascii="Arial" w:hAnsi="Arial" w:cs="Arial"/>
                <w:sz w:val="20"/>
                <w:szCs w:val="20"/>
              </w:rPr>
              <w:t>Validation Rules</w:t>
            </w:r>
          </w:p>
        </w:tc>
        <w:tc>
          <w:tcPr>
            <w:tcW w:w="8217" w:type="dxa"/>
            <w:tcMar>
              <w:top w:w="60" w:type="dxa"/>
              <w:left w:w="60" w:type="dxa"/>
              <w:bottom w:w="60" w:type="dxa"/>
              <w:right w:w="60" w:type="dxa"/>
            </w:tcMar>
          </w:tcPr>
          <w:p w:rsidR="007C11F4"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Điều kiện lọc báo cáo phải hợp lệ theo workflow hiện hành.</w:t>
            </w:r>
          </w:p>
          <w:p w:rsidR="00561BCB"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Người dùng phải có quyền truy cập dữ liệu báo cáo tương ứng.</w:t>
            </w:r>
          </w:p>
        </w:tc>
      </w:tr>
      <w:tr w:rsidR="00561BCB" w:rsidRPr="007C11F4" w:rsidTr="001B4669">
        <w:trPr>
          <w:jc w:val="center"/>
        </w:trPr>
        <w:tc>
          <w:tcPr>
            <w:tcW w:w="1332" w:type="dxa"/>
            <w:tcMar>
              <w:top w:w="60" w:type="dxa"/>
              <w:left w:w="60" w:type="dxa"/>
              <w:bottom w:w="60" w:type="dxa"/>
              <w:right w:w="60" w:type="dxa"/>
            </w:tcMar>
          </w:tcPr>
          <w:p w:rsidR="00561BCB" w:rsidRPr="007C11F4" w:rsidRDefault="00561BCB" w:rsidP="001B4669">
            <w:pPr>
              <w:rPr>
                <w:rFonts w:ascii="Arial" w:hAnsi="Arial" w:cs="Arial"/>
                <w:sz w:val="20"/>
                <w:szCs w:val="20"/>
              </w:rPr>
            </w:pPr>
            <w:r w:rsidRPr="007C11F4">
              <w:rPr>
                <w:rFonts w:ascii="Arial" w:hAnsi="Arial" w:cs="Arial"/>
                <w:sz w:val="20"/>
                <w:szCs w:val="20"/>
              </w:rPr>
              <w:t>Exception Handling</w:t>
            </w:r>
          </w:p>
        </w:tc>
        <w:tc>
          <w:tcPr>
            <w:tcW w:w="8217" w:type="dxa"/>
            <w:tcMar>
              <w:top w:w="60" w:type="dxa"/>
              <w:left w:w="60" w:type="dxa"/>
              <w:bottom w:w="60" w:type="dxa"/>
              <w:right w:w="60" w:type="dxa"/>
            </w:tcMar>
          </w:tcPr>
          <w:p w:rsidR="007C11F4"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Nếu không tồn tại dữ liệu báo cáo, hệ thống hiển thị trạng thái không có dữ liệu.</w:t>
            </w:r>
          </w:p>
          <w:p w:rsidR="00561BCB"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Nếu điều kiện drilldown không hợp lệ, hệ thống hiển thị lỗi phù hợp.</w:t>
            </w:r>
          </w:p>
        </w:tc>
      </w:tr>
      <w:tr w:rsidR="00561BCB" w:rsidRPr="007C11F4" w:rsidTr="001B4669">
        <w:trPr>
          <w:jc w:val="center"/>
        </w:trPr>
        <w:tc>
          <w:tcPr>
            <w:tcW w:w="1332" w:type="dxa"/>
            <w:tcMar>
              <w:top w:w="60" w:type="dxa"/>
              <w:left w:w="60" w:type="dxa"/>
              <w:bottom w:w="60" w:type="dxa"/>
              <w:right w:w="60" w:type="dxa"/>
            </w:tcMar>
          </w:tcPr>
          <w:p w:rsidR="00561BCB" w:rsidRPr="007C11F4" w:rsidRDefault="00561BCB" w:rsidP="001B4669">
            <w:pPr>
              <w:rPr>
                <w:rFonts w:ascii="Arial" w:hAnsi="Arial" w:cs="Arial"/>
                <w:sz w:val="20"/>
                <w:szCs w:val="20"/>
              </w:rPr>
            </w:pPr>
            <w:r w:rsidRPr="007C11F4">
              <w:rPr>
                <w:rFonts w:ascii="Arial" w:hAnsi="Arial" w:cs="Arial"/>
                <w:sz w:val="20"/>
                <w:szCs w:val="20"/>
              </w:rPr>
              <w:t>Acceptance Criteria</w:t>
            </w:r>
          </w:p>
        </w:tc>
        <w:tc>
          <w:tcPr>
            <w:tcW w:w="8217" w:type="dxa"/>
            <w:tcMar>
              <w:top w:w="60" w:type="dxa"/>
              <w:left w:w="60" w:type="dxa"/>
              <w:bottom w:w="60" w:type="dxa"/>
              <w:right w:w="60" w:type="dxa"/>
            </w:tcMar>
          </w:tcPr>
          <w:p w:rsidR="007C11F4"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Người dùng có thể xem báo cáo CBM cấp Công ty.</w:t>
            </w:r>
          </w:p>
          <w:p w:rsidR="007C11F4"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Hệ thống hỗ trợ drilldown từ cấp Công ty xuống cấp Xí nghiệp.</w:t>
            </w:r>
          </w:p>
          <w:p w:rsidR="007C11F4"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KPI và trạng thái workflow hiển thị thống nhất theo finalized operational data hiện hành.</w:t>
            </w:r>
          </w:p>
          <w:p w:rsidR="00561BCB"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Hệ thống hiển thị dữ liệu đúng theo điều kiện lọc báo cáo.</w:t>
            </w:r>
          </w:p>
        </w:tc>
      </w:tr>
      <w:tr w:rsidR="00561BCB" w:rsidRPr="007C11F4" w:rsidTr="001B4669">
        <w:trPr>
          <w:jc w:val="center"/>
        </w:trPr>
        <w:tc>
          <w:tcPr>
            <w:tcW w:w="1332" w:type="dxa"/>
            <w:tcMar>
              <w:top w:w="60" w:type="dxa"/>
              <w:left w:w="60" w:type="dxa"/>
              <w:bottom w:w="60" w:type="dxa"/>
              <w:right w:w="60" w:type="dxa"/>
            </w:tcMar>
          </w:tcPr>
          <w:p w:rsidR="00561BCB" w:rsidRPr="007C11F4" w:rsidRDefault="00561BCB" w:rsidP="001B4669">
            <w:pPr>
              <w:rPr>
                <w:rFonts w:ascii="Arial" w:hAnsi="Arial" w:cs="Arial"/>
                <w:sz w:val="20"/>
                <w:szCs w:val="20"/>
              </w:rPr>
            </w:pPr>
            <w:r w:rsidRPr="007C11F4">
              <w:rPr>
                <w:rFonts w:ascii="Arial" w:hAnsi="Arial" w:cs="Arial"/>
                <w:sz w:val="20"/>
                <w:szCs w:val="20"/>
              </w:rPr>
              <w:t xml:space="preserve">Related Data </w:t>
            </w:r>
            <w:r w:rsidRPr="007C11F4">
              <w:rPr>
                <w:rFonts w:ascii="Arial" w:hAnsi="Arial" w:cs="Arial"/>
                <w:sz w:val="20"/>
                <w:szCs w:val="20"/>
              </w:rPr>
              <w:lastRenderedPageBreak/>
              <w:t>Objects</w:t>
            </w:r>
          </w:p>
        </w:tc>
        <w:tc>
          <w:tcPr>
            <w:tcW w:w="8217" w:type="dxa"/>
            <w:tcMar>
              <w:top w:w="60" w:type="dxa"/>
              <w:left w:w="60" w:type="dxa"/>
              <w:bottom w:w="60" w:type="dxa"/>
              <w:right w:w="60" w:type="dxa"/>
            </w:tcMar>
          </w:tcPr>
          <w:p w:rsidR="007C11F4"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lastRenderedPageBreak/>
              <w:t>CBMPlan</w:t>
            </w:r>
          </w:p>
          <w:p w:rsidR="007C11F4"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lastRenderedPageBreak/>
              <w:t>CBMExecution</w:t>
            </w:r>
          </w:p>
          <w:p w:rsidR="007C11F4"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DeviceHealthIndicator</w:t>
            </w:r>
          </w:p>
          <w:p w:rsidR="007C11F4"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DeviceRecommendation</w:t>
            </w:r>
          </w:p>
          <w:p w:rsidR="00561BCB"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OrganizationUnit</w:t>
            </w:r>
          </w:p>
        </w:tc>
      </w:tr>
      <w:tr w:rsidR="00561BCB" w:rsidRPr="007C11F4" w:rsidTr="001B4669">
        <w:trPr>
          <w:jc w:val="center"/>
        </w:trPr>
        <w:tc>
          <w:tcPr>
            <w:tcW w:w="1332" w:type="dxa"/>
            <w:tcMar>
              <w:top w:w="60" w:type="dxa"/>
              <w:left w:w="60" w:type="dxa"/>
              <w:bottom w:w="60" w:type="dxa"/>
              <w:right w:w="60" w:type="dxa"/>
            </w:tcMar>
          </w:tcPr>
          <w:p w:rsidR="00561BCB" w:rsidRPr="007C11F4" w:rsidRDefault="00561BCB" w:rsidP="001B4669">
            <w:pPr>
              <w:rPr>
                <w:rFonts w:ascii="Arial" w:hAnsi="Arial" w:cs="Arial"/>
                <w:sz w:val="20"/>
                <w:szCs w:val="20"/>
              </w:rPr>
            </w:pPr>
            <w:r w:rsidRPr="007C11F4">
              <w:rPr>
                <w:rFonts w:ascii="Arial" w:hAnsi="Arial" w:cs="Arial"/>
                <w:sz w:val="20"/>
                <w:szCs w:val="20"/>
              </w:rPr>
              <w:lastRenderedPageBreak/>
              <w:t>Related Screens / Interfaces</w:t>
            </w:r>
          </w:p>
        </w:tc>
        <w:tc>
          <w:tcPr>
            <w:tcW w:w="8217" w:type="dxa"/>
            <w:tcMar>
              <w:top w:w="60" w:type="dxa"/>
              <w:left w:w="60" w:type="dxa"/>
              <w:bottom w:w="60" w:type="dxa"/>
              <w:right w:w="60" w:type="dxa"/>
            </w:tcMar>
          </w:tcPr>
          <w:p w:rsidR="007C11F4"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Dashboard báo cáo cấp Công ty</w:t>
            </w:r>
          </w:p>
          <w:p w:rsidR="00561BCB"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Màn hình drilldown báo cáo CBM</w:t>
            </w:r>
          </w:p>
        </w:tc>
      </w:tr>
      <w:tr w:rsidR="00561BCB" w:rsidRPr="007C11F4" w:rsidTr="001B4669">
        <w:trPr>
          <w:jc w:val="center"/>
        </w:trPr>
        <w:tc>
          <w:tcPr>
            <w:tcW w:w="1332" w:type="dxa"/>
            <w:tcMar>
              <w:top w:w="60" w:type="dxa"/>
              <w:left w:w="60" w:type="dxa"/>
              <w:bottom w:w="60" w:type="dxa"/>
              <w:right w:w="60" w:type="dxa"/>
            </w:tcMar>
          </w:tcPr>
          <w:p w:rsidR="00561BCB" w:rsidRPr="007C11F4" w:rsidRDefault="00561BCB" w:rsidP="001B4669">
            <w:pPr>
              <w:rPr>
                <w:rFonts w:ascii="Arial" w:hAnsi="Arial" w:cs="Arial"/>
                <w:sz w:val="20"/>
                <w:szCs w:val="20"/>
              </w:rPr>
            </w:pPr>
            <w:r w:rsidRPr="007C11F4">
              <w:rPr>
                <w:rFonts w:ascii="Arial" w:hAnsi="Arial" w:cs="Arial"/>
                <w:sz w:val="20"/>
                <w:szCs w:val="20"/>
              </w:rPr>
              <w:t>Source / Evidence</w:t>
            </w:r>
          </w:p>
        </w:tc>
        <w:tc>
          <w:tcPr>
            <w:tcW w:w="8217" w:type="dxa"/>
            <w:tcMar>
              <w:top w:w="60" w:type="dxa"/>
              <w:left w:w="60" w:type="dxa"/>
              <w:bottom w:w="60" w:type="dxa"/>
              <w:right w:w="60" w:type="dxa"/>
            </w:tcMar>
          </w:tcPr>
          <w:p w:rsidR="007C11F4"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Workflow reporting CBM</w:t>
            </w:r>
          </w:p>
          <w:p w:rsidR="007C11F4"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Workflow execution CBM</w:t>
            </w:r>
          </w:p>
          <w:p w:rsidR="00561BCB"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Workflow vận hành thiết bị</w:t>
            </w:r>
          </w:p>
        </w:tc>
      </w:tr>
      <w:tr w:rsidR="00561BCB" w:rsidRPr="007C11F4" w:rsidTr="001B4669">
        <w:trPr>
          <w:jc w:val="center"/>
        </w:trPr>
        <w:tc>
          <w:tcPr>
            <w:tcW w:w="1332" w:type="dxa"/>
            <w:tcMar>
              <w:top w:w="60" w:type="dxa"/>
              <w:left w:w="60" w:type="dxa"/>
              <w:bottom w:w="60" w:type="dxa"/>
              <w:right w:w="60" w:type="dxa"/>
            </w:tcMar>
          </w:tcPr>
          <w:p w:rsidR="00561BCB" w:rsidRPr="007C11F4" w:rsidRDefault="00561BCB" w:rsidP="001B4669">
            <w:pPr>
              <w:rPr>
                <w:rFonts w:ascii="Arial" w:hAnsi="Arial" w:cs="Arial"/>
                <w:sz w:val="20"/>
                <w:szCs w:val="20"/>
              </w:rPr>
            </w:pPr>
            <w:r w:rsidRPr="007C11F4">
              <w:rPr>
                <w:rFonts w:ascii="Arial" w:hAnsi="Arial" w:cs="Arial"/>
                <w:sz w:val="20"/>
                <w:szCs w:val="20"/>
              </w:rPr>
              <w:t>Open Questions</w:t>
            </w:r>
          </w:p>
        </w:tc>
        <w:tc>
          <w:tcPr>
            <w:tcW w:w="8217" w:type="dxa"/>
            <w:tcMar>
              <w:top w:w="60" w:type="dxa"/>
              <w:left w:w="60" w:type="dxa"/>
              <w:bottom w:w="60" w:type="dxa"/>
              <w:right w:w="60" w:type="dxa"/>
            </w:tcMar>
          </w:tcPr>
          <w:p w:rsidR="007C11F4"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Danh sách KPI chính thức của báo cáo cấp Công ty là gì?</w:t>
            </w:r>
          </w:p>
          <w:p w:rsidR="007C11F4"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Refresh timing của dashboard là realtime hay scheduled refresh?</w:t>
            </w:r>
          </w:p>
          <w:p w:rsidR="00561BCB" w:rsidRPr="007C11F4" w:rsidRDefault="007C11F4" w:rsidP="007C11F4">
            <w:pPr>
              <w:numPr>
                <w:ilvl w:val="0"/>
                <w:numId w:val="227"/>
              </w:numPr>
              <w:spacing w:before="100" w:beforeAutospacing="1" w:after="100" w:afterAutospacing="1"/>
              <w:rPr>
                <w:rFonts w:ascii="Arial" w:hAnsi="Arial" w:cs="Arial"/>
                <w:sz w:val="20"/>
                <w:szCs w:val="20"/>
              </w:rPr>
            </w:pPr>
            <w:r w:rsidRPr="007C11F4">
              <w:rPr>
                <w:rFonts w:ascii="Arial" w:hAnsi="Arial" w:cs="Arial"/>
                <w:sz w:val="20"/>
                <w:szCs w:val="20"/>
              </w:rPr>
              <w:t>Có hỗ trợ export báo cáo cấp Công ty hay không?</w:t>
            </w:r>
          </w:p>
        </w:tc>
      </w:tr>
    </w:tbl>
    <w:p w:rsidR="005603DE" w:rsidRPr="005603DE" w:rsidRDefault="005603DE" w:rsidP="005603DE">
      <w:pPr>
        <w:pStyle w:val="Heading3"/>
        <w:rPr>
          <w:rFonts w:ascii="Arial" w:hAnsi="Arial" w:cs="Arial"/>
        </w:rPr>
      </w:pPr>
      <w:r w:rsidRPr="005603DE">
        <w:rPr>
          <w:rFonts w:ascii="Arial" w:hAnsi="Arial" w:cs="Arial"/>
        </w:rPr>
        <w:t>FR-REPORT-002 — Báo cáo thống kê tài khoản Xí nghiệp</w:t>
      </w:r>
    </w:p>
    <w:tbl>
      <w:tblPr>
        <w:tblStyle w:val="TableGrid"/>
        <w:tblW w:w="0" w:type="auto"/>
        <w:jc w:val="center"/>
        <w:tblLook w:val="04A0" w:firstRow="1" w:lastRow="0" w:firstColumn="1" w:lastColumn="0" w:noHBand="0" w:noVBand="1"/>
      </w:tblPr>
      <w:tblGrid>
        <w:gridCol w:w="1332"/>
        <w:gridCol w:w="8217"/>
      </w:tblGrid>
      <w:tr w:rsidR="005603DE" w:rsidRPr="006F6EE6" w:rsidTr="001B4669">
        <w:trPr>
          <w:jc w:val="center"/>
        </w:trPr>
        <w:tc>
          <w:tcPr>
            <w:tcW w:w="1332" w:type="dxa"/>
            <w:shd w:val="clear" w:color="auto" w:fill="D9EAF7"/>
            <w:tcMar>
              <w:top w:w="60" w:type="dxa"/>
              <w:left w:w="60" w:type="dxa"/>
              <w:bottom w:w="60" w:type="dxa"/>
              <w:right w:w="60" w:type="dxa"/>
            </w:tcMar>
          </w:tcPr>
          <w:p w:rsidR="005603DE" w:rsidRPr="006F6EE6" w:rsidRDefault="005603DE" w:rsidP="001B4669">
            <w:pPr>
              <w:rPr>
                <w:rFonts w:ascii="Arial" w:hAnsi="Arial" w:cs="Arial"/>
                <w:sz w:val="20"/>
                <w:szCs w:val="20"/>
              </w:rPr>
            </w:pPr>
            <w:r w:rsidRPr="006F6EE6">
              <w:rPr>
                <w:rFonts w:ascii="Arial" w:hAnsi="Arial" w:cs="Arial"/>
                <w:b/>
                <w:sz w:val="20"/>
                <w:szCs w:val="20"/>
              </w:rPr>
              <w:t>Item</w:t>
            </w:r>
          </w:p>
        </w:tc>
        <w:tc>
          <w:tcPr>
            <w:tcW w:w="8217" w:type="dxa"/>
            <w:shd w:val="clear" w:color="auto" w:fill="D9EAF7"/>
            <w:tcMar>
              <w:top w:w="60" w:type="dxa"/>
              <w:left w:w="60" w:type="dxa"/>
              <w:bottom w:w="60" w:type="dxa"/>
              <w:right w:w="60" w:type="dxa"/>
            </w:tcMar>
          </w:tcPr>
          <w:p w:rsidR="005603DE" w:rsidRPr="006F6EE6" w:rsidRDefault="005603DE" w:rsidP="001B4669">
            <w:pPr>
              <w:rPr>
                <w:rFonts w:ascii="Arial" w:hAnsi="Arial" w:cs="Arial"/>
                <w:sz w:val="20"/>
                <w:szCs w:val="20"/>
              </w:rPr>
            </w:pPr>
            <w:r w:rsidRPr="006F6EE6">
              <w:rPr>
                <w:rFonts w:ascii="Arial" w:hAnsi="Arial" w:cs="Arial"/>
                <w:b/>
                <w:sz w:val="20"/>
                <w:szCs w:val="20"/>
              </w:rPr>
              <w:t>Detail</w:t>
            </w:r>
          </w:p>
        </w:tc>
      </w:tr>
      <w:tr w:rsidR="005603DE" w:rsidRPr="006F6EE6" w:rsidTr="001B4669">
        <w:trPr>
          <w:jc w:val="center"/>
        </w:trPr>
        <w:tc>
          <w:tcPr>
            <w:tcW w:w="1332" w:type="dxa"/>
            <w:tcMar>
              <w:top w:w="60" w:type="dxa"/>
              <w:left w:w="60" w:type="dxa"/>
              <w:bottom w:w="60" w:type="dxa"/>
              <w:right w:w="60" w:type="dxa"/>
            </w:tcMar>
          </w:tcPr>
          <w:p w:rsidR="005603DE" w:rsidRPr="006F6EE6" w:rsidRDefault="005603DE" w:rsidP="001B4669">
            <w:pPr>
              <w:rPr>
                <w:rFonts w:ascii="Arial" w:hAnsi="Arial" w:cs="Arial"/>
                <w:sz w:val="20"/>
                <w:szCs w:val="20"/>
              </w:rPr>
            </w:pPr>
            <w:r w:rsidRPr="006F6EE6">
              <w:rPr>
                <w:rFonts w:ascii="Arial" w:hAnsi="Arial" w:cs="Arial"/>
                <w:sz w:val="20"/>
                <w:szCs w:val="20"/>
              </w:rPr>
              <w:t>Description</w:t>
            </w:r>
          </w:p>
        </w:tc>
        <w:tc>
          <w:tcPr>
            <w:tcW w:w="8217" w:type="dxa"/>
            <w:tcMar>
              <w:top w:w="60" w:type="dxa"/>
              <w:left w:w="60" w:type="dxa"/>
              <w:bottom w:w="60" w:type="dxa"/>
              <w:right w:w="60" w:type="dxa"/>
            </w:tcMar>
          </w:tcPr>
          <w:p w:rsidR="005603DE" w:rsidRPr="006F6EE6" w:rsidRDefault="006F6EE6" w:rsidP="001B4669">
            <w:pPr>
              <w:rPr>
                <w:rFonts w:ascii="Arial" w:hAnsi="Arial" w:cs="Arial"/>
                <w:sz w:val="20"/>
                <w:szCs w:val="20"/>
                <w:lang w:val="vi-VN"/>
              </w:rPr>
            </w:pPr>
            <w:r w:rsidRPr="006F6EE6">
              <w:rPr>
                <w:rFonts w:ascii="Arial" w:hAnsi="Arial" w:cs="Arial"/>
                <w:sz w:val="20"/>
                <w:szCs w:val="20"/>
              </w:rPr>
              <w:t>Hệ thống cho phép tài khoản Xí nghiệp theo dõi và thống kê dữ liệu vận hành CBM thuộc phạm vi quản lý của Xí nghiệp.</w:t>
            </w:r>
          </w:p>
        </w:tc>
      </w:tr>
      <w:tr w:rsidR="005603DE" w:rsidRPr="006F6EE6" w:rsidTr="001B4669">
        <w:trPr>
          <w:jc w:val="center"/>
        </w:trPr>
        <w:tc>
          <w:tcPr>
            <w:tcW w:w="1332" w:type="dxa"/>
            <w:tcMar>
              <w:top w:w="60" w:type="dxa"/>
              <w:left w:w="60" w:type="dxa"/>
              <w:bottom w:w="60" w:type="dxa"/>
              <w:right w:w="60" w:type="dxa"/>
            </w:tcMar>
          </w:tcPr>
          <w:p w:rsidR="005603DE" w:rsidRPr="006F6EE6" w:rsidRDefault="005603DE" w:rsidP="001B4669">
            <w:pPr>
              <w:rPr>
                <w:rFonts w:ascii="Arial" w:hAnsi="Arial" w:cs="Arial"/>
                <w:sz w:val="20"/>
                <w:szCs w:val="20"/>
              </w:rPr>
            </w:pPr>
            <w:r w:rsidRPr="006F6EE6">
              <w:rPr>
                <w:rFonts w:ascii="Arial" w:hAnsi="Arial" w:cs="Arial"/>
                <w:sz w:val="20"/>
                <w:szCs w:val="20"/>
              </w:rPr>
              <w:t>Actor/User</w:t>
            </w:r>
          </w:p>
        </w:tc>
        <w:tc>
          <w:tcPr>
            <w:tcW w:w="8217" w:type="dxa"/>
            <w:tcMar>
              <w:top w:w="60" w:type="dxa"/>
              <w:left w:w="60" w:type="dxa"/>
              <w:bottom w:w="60" w:type="dxa"/>
              <w:right w:w="60" w:type="dxa"/>
            </w:tcMar>
          </w:tcPr>
          <w:p w:rsidR="005603DE"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Tài khoản Xí nghiệp</w:t>
            </w:r>
          </w:p>
        </w:tc>
      </w:tr>
      <w:tr w:rsidR="005603DE" w:rsidRPr="006F6EE6" w:rsidTr="001B4669">
        <w:trPr>
          <w:jc w:val="center"/>
        </w:trPr>
        <w:tc>
          <w:tcPr>
            <w:tcW w:w="1332" w:type="dxa"/>
            <w:tcMar>
              <w:top w:w="60" w:type="dxa"/>
              <w:left w:w="60" w:type="dxa"/>
              <w:bottom w:w="60" w:type="dxa"/>
              <w:right w:w="60" w:type="dxa"/>
            </w:tcMar>
          </w:tcPr>
          <w:p w:rsidR="005603DE" w:rsidRPr="006F6EE6" w:rsidRDefault="005603DE" w:rsidP="001B4669">
            <w:pPr>
              <w:rPr>
                <w:rFonts w:ascii="Arial" w:hAnsi="Arial" w:cs="Arial"/>
                <w:sz w:val="20"/>
                <w:szCs w:val="20"/>
              </w:rPr>
            </w:pPr>
            <w:r w:rsidRPr="006F6EE6">
              <w:rPr>
                <w:rFonts w:ascii="Arial" w:hAnsi="Arial" w:cs="Arial"/>
                <w:sz w:val="20"/>
                <w:szCs w:val="20"/>
              </w:rPr>
              <w:t>Trigger</w:t>
            </w:r>
          </w:p>
        </w:tc>
        <w:tc>
          <w:tcPr>
            <w:tcW w:w="8217" w:type="dxa"/>
            <w:tcMar>
              <w:top w:w="60" w:type="dxa"/>
              <w:left w:w="60" w:type="dxa"/>
              <w:bottom w:w="60" w:type="dxa"/>
              <w:right w:w="60" w:type="dxa"/>
            </w:tcMar>
          </w:tcPr>
          <w:p w:rsidR="006F6EE6"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Người dùng truy cập dashboard hoặc báo cáo thống kê CBM cấp Xí nghiệp.</w:t>
            </w:r>
          </w:p>
          <w:p w:rsidR="005603DE"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Người dùng thực hiện lọc hoặc drilldown dữ liệu báo cáo.</w:t>
            </w:r>
          </w:p>
        </w:tc>
      </w:tr>
      <w:tr w:rsidR="005603DE" w:rsidRPr="006F6EE6" w:rsidTr="001B4669">
        <w:trPr>
          <w:jc w:val="center"/>
        </w:trPr>
        <w:tc>
          <w:tcPr>
            <w:tcW w:w="1332" w:type="dxa"/>
            <w:tcMar>
              <w:top w:w="60" w:type="dxa"/>
              <w:left w:w="60" w:type="dxa"/>
              <w:bottom w:w="60" w:type="dxa"/>
              <w:right w:w="60" w:type="dxa"/>
            </w:tcMar>
          </w:tcPr>
          <w:p w:rsidR="005603DE" w:rsidRPr="006F6EE6" w:rsidRDefault="005603DE" w:rsidP="001B4669">
            <w:pPr>
              <w:rPr>
                <w:rFonts w:ascii="Arial" w:hAnsi="Arial" w:cs="Arial"/>
                <w:sz w:val="20"/>
                <w:szCs w:val="20"/>
              </w:rPr>
            </w:pPr>
            <w:r w:rsidRPr="006F6EE6">
              <w:rPr>
                <w:rFonts w:ascii="Arial" w:hAnsi="Arial" w:cs="Arial"/>
                <w:sz w:val="20"/>
                <w:szCs w:val="20"/>
              </w:rPr>
              <w:t>Preconditions</w:t>
            </w:r>
          </w:p>
        </w:tc>
        <w:tc>
          <w:tcPr>
            <w:tcW w:w="8217" w:type="dxa"/>
            <w:tcMar>
              <w:top w:w="60" w:type="dxa"/>
              <w:left w:w="60" w:type="dxa"/>
              <w:bottom w:w="60" w:type="dxa"/>
              <w:right w:w="60" w:type="dxa"/>
            </w:tcMar>
          </w:tcPr>
          <w:p w:rsidR="006F6EE6"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Dữ liệu execution CBM và operational data đã tồn tại trên MSM.</w:t>
            </w:r>
          </w:p>
          <w:p w:rsidR="005603DE"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Người dùng có quyền truy cập báo cáo cấp Xí nghiệp.</w:t>
            </w:r>
          </w:p>
        </w:tc>
      </w:tr>
      <w:tr w:rsidR="005603DE" w:rsidRPr="006F6EE6" w:rsidTr="001B4669">
        <w:trPr>
          <w:jc w:val="center"/>
        </w:trPr>
        <w:tc>
          <w:tcPr>
            <w:tcW w:w="1332" w:type="dxa"/>
            <w:tcMar>
              <w:top w:w="60" w:type="dxa"/>
              <w:left w:w="60" w:type="dxa"/>
              <w:bottom w:w="60" w:type="dxa"/>
              <w:right w:w="60" w:type="dxa"/>
            </w:tcMar>
          </w:tcPr>
          <w:p w:rsidR="005603DE" w:rsidRPr="006F6EE6" w:rsidRDefault="005603DE" w:rsidP="001B4669">
            <w:pPr>
              <w:rPr>
                <w:rFonts w:ascii="Arial" w:hAnsi="Arial" w:cs="Arial"/>
                <w:sz w:val="20"/>
                <w:szCs w:val="20"/>
              </w:rPr>
            </w:pPr>
            <w:r w:rsidRPr="006F6EE6">
              <w:rPr>
                <w:rFonts w:ascii="Arial" w:hAnsi="Arial" w:cs="Arial"/>
                <w:sz w:val="20"/>
                <w:szCs w:val="20"/>
              </w:rPr>
              <w:t>Inputs</w:t>
            </w:r>
          </w:p>
        </w:tc>
        <w:tc>
          <w:tcPr>
            <w:tcW w:w="8217" w:type="dxa"/>
            <w:tcMar>
              <w:top w:w="60" w:type="dxa"/>
              <w:left w:w="60" w:type="dxa"/>
              <w:bottom w:w="60" w:type="dxa"/>
              <w:right w:w="60" w:type="dxa"/>
            </w:tcMar>
          </w:tcPr>
          <w:p w:rsidR="006F6EE6"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Khoảng thời gian báo cáo.</w:t>
            </w:r>
          </w:p>
          <w:p w:rsidR="006F6EE6"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Trạng thái workflow.</w:t>
            </w:r>
          </w:p>
          <w:p w:rsidR="006F6EE6"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Loại thiết bị.</w:t>
            </w:r>
          </w:p>
          <w:p w:rsidR="006F6EE6"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Thiết bị.</w:t>
            </w:r>
          </w:p>
          <w:p w:rsidR="005603DE"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Điều kiện lọc báo cáo liên quan theo workflow hiện hành.</w:t>
            </w:r>
          </w:p>
        </w:tc>
      </w:tr>
      <w:tr w:rsidR="005603DE" w:rsidRPr="006F6EE6" w:rsidTr="001B4669">
        <w:trPr>
          <w:jc w:val="center"/>
        </w:trPr>
        <w:tc>
          <w:tcPr>
            <w:tcW w:w="1332" w:type="dxa"/>
            <w:tcMar>
              <w:top w:w="60" w:type="dxa"/>
              <w:left w:w="60" w:type="dxa"/>
              <w:bottom w:w="60" w:type="dxa"/>
              <w:right w:w="60" w:type="dxa"/>
            </w:tcMar>
          </w:tcPr>
          <w:p w:rsidR="005603DE" w:rsidRPr="006F6EE6" w:rsidRDefault="005603DE" w:rsidP="001B4669">
            <w:pPr>
              <w:rPr>
                <w:rFonts w:ascii="Arial" w:hAnsi="Arial" w:cs="Arial"/>
                <w:sz w:val="20"/>
                <w:szCs w:val="20"/>
              </w:rPr>
            </w:pPr>
            <w:r w:rsidRPr="006F6EE6">
              <w:rPr>
                <w:rFonts w:ascii="Arial" w:hAnsi="Arial" w:cs="Arial"/>
                <w:sz w:val="20"/>
                <w:szCs w:val="20"/>
              </w:rPr>
              <w:t>Processing / System Behavior</w:t>
            </w:r>
          </w:p>
        </w:tc>
        <w:tc>
          <w:tcPr>
            <w:tcW w:w="8217" w:type="dxa"/>
            <w:tcMar>
              <w:top w:w="60" w:type="dxa"/>
              <w:left w:w="60" w:type="dxa"/>
              <w:bottom w:w="60" w:type="dxa"/>
              <w:right w:w="60" w:type="dxa"/>
            </w:tcMar>
          </w:tcPr>
          <w:p w:rsidR="006F6EE6" w:rsidRPr="006F6EE6" w:rsidRDefault="006F6EE6" w:rsidP="00BE2208">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Hệ thống tổng hợp dữ liệu CBM thuộc phạm vi quản lý của Xí nghiệp.</w:t>
            </w:r>
          </w:p>
          <w:p w:rsidR="006F6EE6" w:rsidRPr="006F6EE6" w:rsidRDefault="006F6EE6" w:rsidP="00BE2208">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Hệ thống hiển thị:</w:t>
            </w:r>
          </w:p>
          <w:p w:rsidR="006F6EE6" w:rsidRPr="006F6EE6" w:rsidRDefault="006F6EE6" w:rsidP="00BE2208">
            <w:pPr>
              <w:numPr>
                <w:ilvl w:val="1"/>
                <w:numId w:val="227"/>
              </w:numPr>
              <w:spacing w:before="100" w:beforeAutospacing="1" w:after="100" w:afterAutospacing="1"/>
              <w:rPr>
                <w:rFonts w:ascii="Arial" w:hAnsi="Arial" w:cs="Arial"/>
                <w:sz w:val="20"/>
                <w:szCs w:val="20"/>
              </w:rPr>
            </w:pPr>
            <w:r w:rsidRPr="006F6EE6">
              <w:rPr>
                <w:rFonts w:ascii="Arial" w:hAnsi="Arial" w:cs="Arial"/>
                <w:sz w:val="20"/>
                <w:szCs w:val="20"/>
              </w:rPr>
              <w:t>trạng thái execution CBM,</w:t>
            </w:r>
          </w:p>
          <w:p w:rsidR="006F6EE6" w:rsidRPr="006F6EE6" w:rsidRDefault="006F6EE6" w:rsidP="00BE2208">
            <w:pPr>
              <w:numPr>
                <w:ilvl w:val="1"/>
                <w:numId w:val="227"/>
              </w:numPr>
              <w:spacing w:before="100" w:beforeAutospacing="1" w:after="100" w:afterAutospacing="1"/>
              <w:rPr>
                <w:rFonts w:ascii="Arial" w:hAnsi="Arial" w:cs="Arial"/>
                <w:sz w:val="20"/>
                <w:szCs w:val="20"/>
              </w:rPr>
            </w:pPr>
            <w:r w:rsidRPr="006F6EE6">
              <w:rPr>
                <w:rFonts w:ascii="Arial" w:hAnsi="Arial" w:cs="Arial"/>
                <w:sz w:val="20"/>
                <w:szCs w:val="20"/>
              </w:rPr>
              <w:t>trạng thái overdue/tới hạn,</w:t>
            </w:r>
          </w:p>
          <w:p w:rsidR="006F6EE6" w:rsidRPr="006F6EE6" w:rsidRDefault="006F6EE6" w:rsidP="00BE2208">
            <w:pPr>
              <w:numPr>
                <w:ilvl w:val="1"/>
                <w:numId w:val="227"/>
              </w:numPr>
              <w:spacing w:before="100" w:beforeAutospacing="1" w:after="100" w:afterAutospacing="1"/>
              <w:rPr>
                <w:rFonts w:ascii="Arial" w:hAnsi="Arial" w:cs="Arial"/>
                <w:sz w:val="20"/>
                <w:szCs w:val="20"/>
              </w:rPr>
            </w:pPr>
            <w:r w:rsidRPr="006F6EE6">
              <w:rPr>
                <w:rFonts w:ascii="Arial" w:hAnsi="Arial" w:cs="Arial"/>
                <w:sz w:val="20"/>
                <w:szCs w:val="20"/>
              </w:rPr>
              <w:t>device health indicator,</w:t>
            </w:r>
          </w:p>
          <w:p w:rsidR="006F6EE6" w:rsidRPr="006F6EE6" w:rsidRDefault="006F6EE6" w:rsidP="00BE2208">
            <w:pPr>
              <w:numPr>
                <w:ilvl w:val="1"/>
                <w:numId w:val="227"/>
              </w:numPr>
              <w:spacing w:before="100" w:beforeAutospacing="1" w:after="100" w:afterAutospacing="1"/>
              <w:rPr>
                <w:rFonts w:ascii="Arial" w:hAnsi="Arial" w:cs="Arial"/>
                <w:sz w:val="20"/>
                <w:szCs w:val="20"/>
              </w:rPr>
            </w:pPr>
            <w:r w:rsidRPr="006F6EE6">
              <w:rPr>
                <w:rFonts w:ascii="Arial" w:hAnsi="Arial" w:cs="Arial"/>
                <w:sz w:val="20"/>
                <w:szCs w:val="20"/>
              </w:rPr>
              <w:t>recommendation,</w:t>
            </w:r>
          </w:p>
          <w:p w:rsidR="006F6EE6" w:rsidRPr="006F6EE6" w:rsidRDefault="006F6EE6" w:rsidP="00BE2208">
            <w:pPr>
              <w:numPr>
                <w:ilvl w:val="1"/>
                <w:numId w:val="227"/>
              </w:numPr>
              <w:spacing w:before="100" w:beforeAutospacing="1" w:after="100" w:afterAutospacing="1"/>
              <w:rPr>
                <w:rFonts w:ascii="Arial" w:hAnsi="Arial" w:cs="Arial"/>
                <w:sz w:val="20"/>
                <w:szCs w:val="20"/>
              </w:rPr>
            </w:pPr>
            <w:r w:rsidRPr="006F6EE6">
              <w:rPr>
                <w:rFonts w:ascii="Arial" w:hAnsi="Arial" w:cs="Arial"/>
                <w:sz w:val="20"/>
                <w:szCs w:val="20"/>
              </w:rPr>
              <w:t>lịch sử CBM,</w:t>
            </w:r>
          </w:p>
          <w:p w:rsidR="006F6EE6" w:rsidRPr="006F6EE6" w:rsidRDefault="006F6EE6" w:rsidP="00BE2208">
            <w:pPr>
              <w:numPr>
                <w:ilvl w:val="1"/>
                <w:numId w:val="227"/>
              </w:numPr>
              <w:spacing w:before="100" w:beforeAutospacing="1" w:after="100" w:afterAutospacing="1"/>
              <w:rPr>
                <w:rFonts w:ascii="Arial" w:hAnsi="Arial" w:cs="Arial"/>
                <w:sz w:val="20"/>
                <w:szCs w:val="20"/>
              </w:rPr>
            </w:pPr>
            <w:r w:rsidRPr="006F6EE6">
              <w:rPr>
                <w:rFonts w:ascii="Arial" w:hAnsi="Arial" w:cs="Arial"/>
                <w:sz w:val="20"/>
                <w:szCs w:val="20"/>
              </w:rPr>
              <w:t>và các KPI vận hành liên quan theo workflow hiện hành.</w:t>
            </w:r>
          </w:p>
          <w:p w:rsidR="006F6EE6" w:rsidRPr="006F6EE6" w:rsidRDefault="006F6EE6" w:rsidP="00BE2208">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Hệ thống hỗ trợ drilldown:</w:t>
            </w:r>
          </w:p>
          <w:p w:rsidR="006F6EE6" w:rsidRPr="006F6EE6" w:rsidRDefault="006F6EE6" w:rsidP="00BE2208">
            <w:pPr>
              <w:numPr>
                <w:ilvl w:val="1"/>
                <w:numId w:val="227"/>
              </w:numPr>
              <w:spacing w:before="100" w:beforeAutospacing="1" w:after="100" w:afterAutospacing="1"/>
              <w:rPr>
                <w:rFonts w:ascii="Arial" w:hAnsi="Arial" w:cs="Arial"/>
                <w:sz w:val="20"/>
                <w:szCs w:val="20"/>
              </w:rPr>
            </w:pPr>
            <w:r w:rsidRPr="006F6EE6">
              <w:rPr>
                <w:rFonts w:ascii="Arial" w:hAnsi="Arial" w:cs="Arial"/>
                <w:sz w:val="20"/>
                <w:szCs w:val="20"/>
              </w:rPr>
              <w:t>từ dashboard tổng hợp,</w:t>
            </w:r>
          </w:p>
          <w:p w:rsidR="006F6EE6" w:rsidRPr="006F6EE6" w:rsidRDefault="006F6EE6" w:rsidP="00BE2208">
            <w:pPr>
              <w:numPr>
                <w:ilvl w:val="1"/>
                <w:numId w:val="227"/>
              </w:numPr>
              <w:spacing w:before="100" w:beforeAutospacing="1" w:after="100" w:afterAutospacing="1"/>
              <w:rPr>
                <w:rFonts w:ascii="Arial" w:hAnsi="Arial" w:cs="Arial"/>
                <w:sz w:val="20"/>
                <w:szCs w:val="20"/>
              </w:rPr>
            </w:pPr>
            <w:r w:rsidRPr="006F6EE6">
              <w:rPr>
                <w:rFonts w:ascii="Arial" w:hAnsi="Arial" w:cs="Arial"/>
                <w:sz w:val="20"/>
                <w:szCs w:val="20"/>
              </w:rPr>
              <w:t>xuống execution CBM,</w:t>
            </w:r>
          </w:p>
          <w:p w:rsidR="006F6EE6" w:rsidRPr="006F6EE6" w:rsidRDefault="006F6EE6" w:rsidP="00BE2208">
            <w:pPr>
              <w:numPr>
                <w:ilvl w:val="1"/>
                <w:numId w:val="227"/>
              </w:numPr>
              <w:spacing w:before="100" w:beforeAutospacing="1" w:after="100" w:afterAutospacing="1"/>
              <w:rPr>
                <w:rFonts w:ascii="Arial" w:hAnsi="Arial" w:cs="Arial"/>
                <w:sz w:val="20"/>
                <w:szCs w:val="20"/>
              </w:rPr>
            </w:pPr>
            <w:r w:rsidRPr="006F6EE6">
              <w:rPr>
                <w:rFonts w:ascii="Arial" w:hAnsi="Arial" w:cs="Arial"/>
                <w:sz w:val="20"/>
                <w:szCs w:val="20"/>
              </w:rPr>
              <w:t>xuống thiết bị,</w:t>
            </w:r>
          </w:p>
          <w:p w:rsidR="006F6EE6" w:rsidRPr="006F6EE6" w:rsidRDefault="006F6EE6" w:rsidP="00BE2208">
            <w:pPr>
              <w:numPr>
                <w:ilvl w:val="1"/>
                <w:numId w:val="227"/>
              </w:numPr>
              <w:spacing w:before="100" w:beforeAutospacing="1" w:after="100" w:afterAutospacing="1"/>
              <w:rPr>
                <w:rFonts w:ascii="Arial" w:hAnsi="Arial" w:cs="Arial"/>
                <w:sz w:val="20"/>
                <w:szCs w:val="20"/>
              </w:rPr>
            </w:pPr>
            <w:r w:rsidRPr="006F6EE6">
              <w:rPr>
                <w:rFonts w:ascii="Arial" w:hAnsi="Arial" w:cs="Arial"/>
                <w:sz w:val="20"/>
                <w:szCs w:val="20"/>
              </w:rPr>
              <w:t>xuống lịch sử vận hành CBM tương ứng.</w:t>
            </w:r>
          </w:p>
          <w:p w:rsidR="00BE2208" w:rsidRPr="00BE2208" w:rsidRDefault="00BE2208" w:rsidP="00BE2208">
            <w:pPr>
              <w:numPr>
                <w:ilvl w:val="0"/>
                <w:numId w:val="227"/>
              </w:numPr>
              <w:spacing w:before="100" w:beforeAutospacing="1" w:after="100" w:afterAutospacing="1"/>
              <w:rPr>
                <w:rFonts w:ascii="Arial" w:hAnsi="Arial" w:cs="Arial"/>
                <w:sz w:val="20"/>
                <w:szCs w:val="20"/>
              </w:rPr>
            </w:pPr>
            <w:r w:rsidRPr="00BE2208">
              <w:rPr>
                <w:rFonts w:ascii="Arial" w:hAnsi="Arial" w:cs="Arial"/>
                <w:sz w:val="20"/>
                <w:szCs w:val="20"/>
              </w:rPr>
              <w:t>Hệ thống sử dụng dữ liệu nghiệp vụ đã được xử lý và lưu trên MSM để phục vụ reporting workflow.</w:t>
            </w:r>
          </w:p>
          <w:p w:rsidR="005603DE" w:rsidRPr="00BE2208" w:rsidRDefault="00BE2208" w:rsidP="00BE2208">
            <w:pPr>
              <w:numPr>
                <w:ilvl w:val="0"/>
                <w:numId w:val="227"/>
              </w:numPr>
              <w:spacing w:before="100" w:beforeAutospacing="1" w:after="100" w:afterAutospacing="1"/>
            </w:pPr>
            <w:r w:rsidRPr="00BE2208">
              <w:rPr>
                <w:rFonts w:ascii="Arial" w:hAnsi="Arial" w:cs="Arial"/>
                <w:sz w:val="20"/>
                <w:szCs w:val="20"/>
              </w:rPr>
              <w:lastRenderedPageBreak/>
              <w:t>Workflow báo cáo không trực tiếp thực hiện integration runtime với PMIS.</w:t>
            </w:r>
          </w:p>
        </w:tc>
      </w:tr>
      <w:tr w:rsidR="005603DE" w:rsidRPr="006F6EE6" w:rsidTr="001B4669">
        <w:trPr>
          <w:jc w:val="center"/>
        </w:trPr>
        <w:tc>
          <w:tcPr>
            <w:tcW w:w="1332" w:type="dxa"/>
            <w:tcMar>
              <w:top w:w="60" w:type="dxa"/>
              <w:left w:w="60" w:type="dxa"/>
              <w:bottom w:w="60" w:type="dxa"/>
              <w:right w:w="60" w:type="dxa"/>
            </w:tcMar>
          </w:tcPr>
          <w:p w:rsidR="005603DE" w:rsidRPr="006F6EE6" w:rsidRDefault="005603DE" w:rsidP="001B4669">
            <w:pPr>
              <w:rPr>
                <w:rFonts w:ascii="Arial" w:hAnsi="Arial" w:cs="Arial"/>
                <w:sz w:val="20"/>
                <w:szCs w:val="20"/>
              </w:rPr>
            </w:pPr>
            <w:r w:rsidRPr="006F6EE6">
              <w:rPr>
                <w:rFonts w:ascii="Arial" w:hAnsi="Arial" w:cs="Arial"/>
                <w:sz w:val="20"/>
                <w:szCs w:val="20"/>
              </w:rPr>
              <w:lastRenderedPageBreak/>
              <w:t>Outputs</w:t>
            </w:r>
          </w:p>
        </w:tc>
        <w:tc>
          <w:tcPr>
            <w:tcW w:w="8217" w:type="dxa"/>
            <w:tcMar>
              <w:top w:w="60" w:type="dxa"/>
              <w:left w:w="60" w:type="dxa"/>
              <w:bottom w:w="60" w:type="dxa"/>
              <w:right w:w="60" w:type="dxa"/>
            </w:tcMar>
          </w:tcPr>
          <w:p w:rsidR="006F6EE6"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Dashboard báo cáo cấp Xí nghiệp.</w:t>
            </w:r>
          </w:p>
          <w:p w:rsidR="006F6EE6"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Dữ liệu thống kê vận hành CBM.</w:t>
            </w:r>
          </w:p>
          <w:p w:rsidR="005603DE"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Dữ liệu drilldown báo cáo.</w:t>
            </w:r>
          </w:p>
        </w:tc>
      </w:tr>
      <w:tr w:rsidR="005603DE" w:rsidRPr="006F6EE6" w:rsidTr="001B4669">
        <w:trPr>
          <w:jc w:val="center"/>
        </w:trPr>
        <w:tc>
          <w:tcPr>
            <w:tcW w:w="1332" w:type="dxa"/>
            <w:tcMar>
              <w:top w:w="60" w:type="dxa"/>
              <w:left w:w="60" w:type="dxa"/>
              <w:bottom w:w="60" w:type="dxa"/>
              <w:right w:w="60" w:type="dxa"/>
            </w:tcMar>
          </w:tcPr>
          <w:p w:rsidR="005603DE" w:rsidRPr="006F6EE6" w:rsidRDefault="005603DE" w:rsidP="001B4669">
            <w:pPr>
              <w:rPr>
                <w:rFonts w:ascii="Arial" w:hAnsi="Arial" w:cs="Arial"/>
                <w:sz w:val="20"/>
                <w:szCs w:val="20"/>
              </w:rPr>
            </w:pPr>
            <w:r w:rsidRPr="006F6EE6">
              <w:rPr>
                <w:rFonts w:ascii="Arial" w:hAnsi="Arial" w:cs="Arial"/>
                <w:sz w:val="20"/>
                <w:szCs w:val="20"/>
              </w:rPr>
              <w:t>Business Rules</w:t>
            </w:r>
          </w:p>
        </w:tc>
        <w:tc>
          <w:tcPr>
            <w:tcW w:w="8217" w:type="dxa"/>
            <w:tcMar>
              <w:top w:w="60" w:type="dxa"/>
              <w:left w:w="60" w:type="dxa"/>
              <w:bottom w:w="60" w:type="dxa"/>
              <w:right w:w="60" w:type="dxa"/>
            </w:tcMar>
          </w:tcPr>
          <w:p w:rsidR="00B17617" w:rsidRPr="00B17617" w:rsidRDefault="00B17617" w:rsidP="00B17617">
            <w:pPr>
              <w:numPr>
                <w:ilvl w:val="0"/>
                <w:numId w:val="227"/>
              </w:numPr>
              <w:spacing w:before="100" w:beforeAutospacing="1" w:after="100" w:afterAutospacing="1"/>
              <w:rPr>
                <w:rFonts w:ascii="Arial" w:hAnsi="Arial" w:cs="Arial"/>
                <w:sz w:val="20"/>
                <w:szCs w:val="20"/>
              </w:rPr>
            </w:pPr>
            <w:r w:rsidRPr="00B17617">
              <w:rPr>
                <w:rFonts w:ascii="Arial" w:hAnsi="Arial" w:cs="Arial"/>
                <w:sz w:val="20"/>
                <w:szCs w:val="20"/>
              </w:rPr>
              <w:t>Reporting workflow sử dụng finalized workflow state và finalized operational data trên MSM theo workflow hiện hành.</w:t>
            </w:r>
          </w:p>
          <w:p w:rsidR="00B17617" w:rsidRPr="00B17617" w:rsidRDefault="00B17617" w:rsidP="00B17617">
            <w:pPr>
              <w:numPr>
                <w:ilvl w:val="0"/>
                <w:numId w:val="227"/>
              </w:numPr>
              <w:spacing w:before="100" w:beforeAutospacing="1" w:after="100" w:afterAutospacing="1"/>
              <w:rPr>
                <w:rFonts w:ascii="Arial" w:hAnsi="Arial" w:cs="Arial"/>
                <w:sz w:val="20"/>
                <w:szCs w:val="20"/>
              </w:rPr>
            </w:pPr>
            <w:r w:rsidRPr="00B17617">
              <w:rPr>
                <w:rFonts w:ascii="Arial" w:hAnsi="Arial" w:cs="Arial"/>
                <w:sz w:val="20"/>
                <w:szCs w:val="20"/>
              </w:rPr>
              <w:t xml:space="preserve">Trạng thái “Đã thực hiện” được xác định khi execution workflow ở trạng thái </w:t>
            </w:r>
            <w:r w:rsidRPr="00B17617">
              <w:rPr>
                <w:rFonts w:ascii="Arial" w:hAnsi="Arial" w:cs="Arial"/>
                <w:b/>
                <w:bCs/>
                <w:sz w:val="20"/>
                <w:szCs w:val="20"/>
              </w:rPr>
              <w:t>Completed</w:t>
            </w:r>
            <w:r w:rsidRPr="00B17617">
              <w:rPr>
                <w:rFonts w:ascii="Arial" w:hAnsi="Arial" w:cs="Arial"/>
                <w:sz w:val="20"/>
                <w:szCs w:val="20"/>
              </w:rPr>
              <w:t xml:space="preserve"> theo workflow hiện hành.</w:t>
            </w:r>
          </w:p>
          <w:p w:rsidR="00B17617" w:rsidRPr="00B17617" w:rsidRDefault="00B17617" w:rsidP="00B17617">
            <w:pPr>
              <w:numPr>
                <w:ilvl w:val="0"/>
                <w:numId w:val="227"/>
              </w:numPr>
              <w:spacing w:before="100" w:beforeAutospacing="1" w:after="100" w:afterAutospacing="1"/>
              <w:rPr>
                <w:rFonts w:ascii="Arial" w:hAnsi="Arial" w:cs="Arial"/>
                <w:sz w:val="20"/>
                <w:szCs w:val="20"/>
              </w:rPr>
            </w:pPr>
            <w:r w:rsidRPr="00B17617">
              <w:rPr>
                <w:rFonts w:ascii="Arial" w:hAnsi="Arial" w:cs="Arial"/>
                <w:sz w:val="20"/>
                <w:szCs w:val="20"/>
              </w:rPr>
              <w:t>Trạng thái “Chưa thực hiện” được xác định khi:</w:t>
            </w:r>
          </w:p>
          <w:p w:rsidR="00B17617" w:rsidRPr="00B17617" w:rsidRDefault="00B17617" w:rsidP="00B17617">
            <w:pPr>
              <w:numPr>
                <w:ilvl w:val="1"/>
                <w:numId w:val="227"/>
              </w:numPr>
              <w:spacing w:before="100" w:beforeAutospacing="1" w:after="100" w:afterAutospacing="1"/>
              <w:rPr>
                <w:rFonts w:ascii="Arial" w:hAnsi="Arial" w:cs="Arial"/>
                <w:sz w:val="20"/>
                <w:szCs w:val="20"/>
              </w:rPr>
            </w:pPr>
            <w:r w:rsidRPr="00B17617">
              <w:rPr>
                <w:rFonts w:ascii="Arial" w:hAnsi="Arial" w:cs="Arial"/>
                <w:sz w:val="20"/>
                <w:szCs w:val="20"/>
              </w:rPr>
              <w:t>kế hoạch CBM đã tồn tại,</w:t>
            </w:r>
          </w:p>
          <w:p w:rsidR="00B17617" w:rsidRPr="00B17617" w:rsidRDefault="00B17617" w:rsidP="00B17617">
            <w:pPr>
              <w:numPr>
                <w:ilvl w:val="1"/>
                <w:numId w:val="227"/>
              </w:numPr>
              <w:spacing w:before="100" w:beforeAutospacing="1" w:after="100" w:afterAutospacing="1"/>
              <w:rPr>
                <w:rFonts w:ascii="Arial" w:hAnsi="Arial" w:cs="Arial"/>
                <w:sz w:val="20"/>
                <w:szCs w:val="20"/>
              </w:rPr>
            </w:pPr>
            <w:r w:rsidRPr="00B17617">
              <w:rPr>
                <w:rFonts w:ascii="Arial" w:hAnsi="Arial" w:cs="Arial"/>
                <w:sz w:val="20"/>
                <w:szCs w:val="20"/>
              </w:rPr>
              <w:t xml:space="preserve">nhưng chưa có execution workflow ở trạng thái </w:t>
            </w:r>
            <w:r w:rsidRPr="00B17617">
              <w:rPr>
                <w:rFonts w:ascii="Arial" w:hAnsi="Arial" w:cs="Arial"/>
                <w:b/>
                <w:bCs/>
                <w:sz w:val="20"/>
                <w:szCs w:val="20"/>
              </w:rPr>
              <w:t>Completed</w:t>
            </w:r>
            <w:r w:rsidRPr="00B17617">
              <w:rPr>
                <w:rFonts w:ascii="Arial" w:hAnsi="Arial" w:cs="Arial"/>
                <w:sz w:val="20"/>
                <w:szCs w:val="20"/>
              </w:rPr>
              <w:t xml:space="preserve"> tương ứng.</w:t>
            </w:r>
          </w:p>
          <w:p w:rsidR="00B17617" w:rsidRPr="00B17617" w:rsidRDefault="00B17617" w:rsidP="00B17617">
            <w:pPr>
              <w:numPr>
                <w:ilvl w:val="0"/>
                <w:numId w:val="227"/>
              </w:numPr>
              <w:spacing w:before="100" w:beforeAutospacing="1" w:after="100" w:afterAutospacing="1"/>
              <w:rPr>
                <w:rFonts w:ascii="Arial" w:hAnsi="Arial" w:cs="Arial"/>
                <w:sz w:val="20"/>
                <w:szCs w:val="20"/>
              </w:rPr>
            </w:pPr>
            <w:r w:rsidRPr="00B17617">
              <w:rPr>
                <w:rFonts w:ascii="Arial" w:hAnsi="Arial" w:cs="Arial"/>
                <w:sz w:val="20"/>
                <w:szCs w:val="20"/>
              </w:rPr>
              <w:t>Dữ liệu báo cáo được tổng hợp từ:</w:t>
            </w:r>
          </w:p>
          <w:p w:rsidR="00B17617" w:rsidRPr="00B17617" w:rsidRDefault="00B17617" w:rsidP="00B17617">
            <w:pPr>
              <w:numPr>
                <w:ilvl w:val="1"/>
                <w:numId w:val="227"/>
              </w:numPr>
              <w:spacing w:before="100" w:beforeAutospacing="1" w:after="100" w:afterAutospacing="1"/>
              <w:rPr>
                <w:rFonts w:ascii="Arial" w:hAnsi="Arial" w:cs="Arial"/>
                <w:sz w:val="20"/>
                <w:szCs w:val="20"/>
              </w:rPr>
            </w:pPr>
            <w:r w:rsidRPr="00B17617">
              <w:rPr>
                <w:rFonts w:ascii="Arial" w:hAnsi="Arial" w:cs="Arial"/>
                <w:sz w:val="20"/>
                <w:szCs w:val="20"/>
              </w:rPr>
              <w:t>execution workflow,</w:t>
            </w:r>
          </w:p>
          <w:p w:rsidR="00B17617" w:rsidRPr="00B17617" w:rsidRDefault="00B17617" w:rsidP="00B17617">
            <w:pPr>
              <w:numPr>
                <w:ilvl w:val="1"/>
                <w:numId w:val="227"/>
              </w:numPr>
              <w:spacing w:before="100" w:beforeAutospacing="1" w:after="100" w:afterAutospacing="1"/>
              <w:rPr>
                <w:rFonts w:ascii="Arial" w:hAnsi="Arial" w:cs="Arial"/>
                <w:sz w:val="20"/>
                <w:szCs w:val="20"/>
              </w:rPr>
            </w:pPr>
            <w:r w:rsidRPr="00B17617">
              <w:rPr>
                <w:rFonts w:ascii="Arial" w:hAnsi="Arial" w:cs="Arial"/>
                <w:sz w:val="20"/>
                <w:szCs w:val="20"/>
              </w:rPr>
              <w:t>device operational state,</w:t>
            </w:r>
          </w:p>
          <w:p w:rsidR="00B17617" w:rsidRPr="00B17617" w:rsidRDefault="00B17617" w:rsidP="00B17617">
            <w:pPr>
              <w:numPr>
                <w:ilvl w:val="1"/>
                <w:numId w:val="227"/>
              </w:numPr>
              <w:spacing w:before="100" w:beforeAutospacing="1" w:after="100" w:afterAutospacing="1"/>
              <w:rPr>
                <w:rFonts w:ascii="Arial" w:hAnsi="Arial" w:cs="Arial"/>
                <w:sz w:val="20"/>
                <w:szCs w:val="20"/>
              </w:rPr>
            </w:pPr>
            <w:r w:rsidRPr="00B17617">
              <w:rPr>
                <w:rFonts w:ascii="Arial" w:hAnsi="Arial" w:cs="Arial"/>
                <w:sz w:val="20"/>
                <w:szCs w:val="20"/>
              </w:rPr>
              <w:t>recommendation,</w:t>
            </w:r>
          </w:p>
          <w:p w:rsidR="00B17617" w:rsidRPr="00B17617" w:rsidRDefault="00B17617" w:rsidP="00B17617">
            <w:pPr>
              <w:numPr>
                <w:ilvl w:val="1"/>
                <w:numId w:val="227"/>
              </w:numPr>
              <w:spacing w:before="100" w:beforeAutospacing="1" w:after="100" w:afterAutospacing="1"/>
              <w:rPr>
                <w:rFonts w:ascii="Arial" w:hAnsi="Arial" w:cs="Arial"/>
                <w:sz w:val="20"/>
                <w:szCs w:val="20"/>
              </w:rPr>
            </w:pPr>
            <w:r w:rsidRPr="00B17617">
              <w:rPr>
                <w:rFonts w:ascii="Arial" w:hAnsi="Arial" w:cs="Arial"/>
                <w:sz w:val="20"/>
                <w:szCs w:val="20"/>
              </w:rPr>
              <w:t>lịch sử CBM,</w:t>
            </w:r>
          </w:p>
          <w:p w:rsidR="00B17617" w:rsidRPr="00B17617" w:rsidRDefault="00B17617" w:rsidP="00B17617">
            <w:pPr>
              <w:numPr>
                <w:ilvl w:val="1"/>
                <w:numId w:val="227"/>
              </w:numPr>
              <w:spacing w:before="100" w:beforeAutospacing="1" w:after="100" w:afterAutospacing="1"/>
              <w:rPr>
                <w:rFonts w:ascii="Arial" w:hAnsi="Arial" w:cs="Arial"/>
                <w:sz w:val="20"/>
                <w:szCs w:val="20"/>
              </w:rPr>
            </w:pPr>
            <w:r w:rsidRPr="00B17617">
              <w:rPr>
                <w:rFonts w:ascii="Arial" w:hAnsi="Arial" w:cs="Arial"/>
                <w:sz w:val="20"/>
                <w:szCs w:val="20"/>
              </w:rPr>
              <w:t>và dữ liệu vận hành liên quan trên MSM.</w:t>
            </w:r>
          </w:p>
          <w:p w:rsidR="00B17617" w:rsidRPr="00B17617" w:rsidRDefault="00B17617" w:rsidP="00B17617">
            <w:pPr>
              <w:numPr>
                <w:ilvl w:val="0"/>
                <w:numId w:val="227"/>
              </w:numPr>
              <w:spacing w:before="100" w:beforeAutospacing="1" w:after="100" w:afterAutospacing="1"/>
              <w:rPr>
                <w:rFonts w:ascii="Arial" w:hAnsi="Arial" w:cs="Arial"/>
                <w:sz w:val="20"/>
                <w:szCs w:val="20"/>
              </w:rPr>
            </w:pPr>
            <w:r w:rsidRPr="00B17617">
              <w:rPr>
                <w:rFonts w:ascii="Arial" w:hAnsi="Arial" w:cs="Arial"/>
                <w:sz w:val="20"/>
                <w:szCs w:val="20"/>
              </w:rPr>
              <w:t>Reporting workflow không trực tiếp thay đổi execution data hoặc device operational data.</w:t>
            </w:r>
          </w:p>
          <w:p w:rsidR="005603DE" w:rsidRPr="00B17617" w:rsidRDefault="00B17617" w:rsidP="00B17617">
            <w:pPr>
              <w:numPr>
                <w:ilvl w:val="0"/>
                <w:numId w:val="227"/>
              </w:numPr>
              <w:spacing w:before="100" w:beforeAutospacing="1" w:after="100" w:afterAutospacing="1"/>
            </w:pPr>
            <w:r w:rsidRPr="00B17617">
              <w:rPr>
                <w:rFonts w:ascii="Arial" w:hAnsi="Arial" w:cs="Arial"/>
                <w:sz w:val="20"/>
                <w:szCs w:val="20"/>
              </w:rPr>
              <w:t>Dữ liệu báo cáo chỉ được hiển thị theo phạm vi quyền truy cập của tài khoản Xí nghiệp.</w:t>
            </w:r>
          </w:p>
        </w:tc>
      </w:tr>
      <w:tr w:rsidR="005603DE" w:rsidRPr="006F6EE6" w:rsidTr="001B4669">
        <w:trPr>
          <w:jc w:val="center"/>
        </w:trPr>
        <w:tc>
          <w:tcPr>
            <w:tcW w:w="1332" w:type="dxa"/>
            <w:tcMar>
              <w:top w:w="60" w:type="dxa"/>
              <w:left w:w="60" w:type="dxa"/>
              <w:bottom w:w="60" w:type="dxa"/>
              <w:right w:w="60" w:type="dxa"/>
            </w:tcMar>
          </w:tcPr>
          <w:p w:rsidR="005603DE" w:rsidRPr="006F6EE6" w:rsidRDefault="005603DE" w:rsidP="001B4669">
            <w:pPr>
              <w:rPr>
                <w:rFonts w:ascii="Arial" w:hAnsi="Arial" w:cs="Arial"/>
                <w:sz w:val="20"/>
                <w:szCs w:val="20"/>
              </w:rPr>
            </w:pPr>
            <w:r w:rsidRPr="006F6EE6">
              <w:rPr>
                <w:rFonts w:ascii="Arial" w:hAnsi="Arial" w:cs="Arial"/>
                <w:sz w:val="20"/>
                <w:szCs w:val="20"/>
              </w:rPr>
              <w:t>Validation Rules</w:t>
            </w:r>
          </w:p>
        </w:tc>
        <w:tc>
          <w:tcPr>
            <w:tcW w:w="8217" w:type="dxa"/>
            <w:tcMar>
              <w:top w:w="60" w:type="dxa"/>
              <w:left w:w="60" w:type="dxa"/>
              <w:bottom w:w="60" w:type="dxa"/>
              <w:right w:w="60" w:type="dxa"/>
            </w:tcMar>
          </w:tcPr>
          <w:p w:rsidR="006F6EE6"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Điều kiện lọc báo cáo phải hợp lệ theo workflow hiện hành.</w:t>
            </w:r>
          </w:p>
          <w:p w:rsidR="005603DE"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Người dùng phải có quyền truy cập dữ liệu báo cáo tương ứng.</w:t>
            </w:r>
          </w:p>
        </w:tc>
      </w:tr>
      <w:tr w:rsidR="005603DE" w:rsidRPr="006F6EE6" w:rsidTr="001B4669">
        <w:trPr>
          <w:jc w:val="center"/>
        </w:trPr>
        <w:tc>
          <w:tcPr>
            <w:tcW w:w="1332" w:type="dxa"/>
            <w:tcMar>
              <w:top w:w="60" w:type="dxa"/>
              <w:left w:w="60" w:type="dxa"/>
              <w:bottom w:w="60" w:type="dxa"/>
              <w:right w:w="60" w:type="dxa"/>
            </w:tcMar>
          </w:tcPr>
          <w:p w:rsidR="005603DE" w:rsidRPr="006F6EE6" w:rsidRDefault="005603DE" w:rsidP="001B4669">
            <w:pPr>
              <w:rPr>
                <w:rFonts w:ascii="Arial" w:hAnsi="Arial" w:cs="Arial"/>
                <w:sz w:val="20"/>
                <w:szCs w:val="20"/>
              </w:rPr>
            </w:pPr>
            <w:r w:rsidRPr="006F6EE6">
              <w:rPr>
                <w:rFonts w:ascii="Arial" w:hAnsi="Arial" w:cs="Arial"/>
                <w:sz w:val="20"/>
                <w:szCs w:val="20"/>
              </w:rPr>
              <w:t>Exception Handling</w:t>
            </w:r>
          </w:p>
        </w:tc>
        <w:tc>
          <w:tcPr>
            <w:tcW w:w="8217" w:type="dxa"/>
            <w:tcMar>
              <w:top w:w="60" w:type="dxa"/>
              <w:left w:w="60" w:type="dxa"/>
              <w:bottom w:w="60" w:type="dxa"/>
              <w:right w:w="60" w:type="dxa"/>
            </w:tcMar>
          </w:tcPr>
          <w:p w:rsidR="006F6EE6"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Nếu không tồn tại dữ liệu báo cáo, hệ thống hiển thị trạng thái không có dữ liệu.</w:t>
            </w:r>
          </w:p>
          <w:p w:rsidR="005603DE"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Nếu điều kiện drilldown không hợp lệ, hệ thống hiển thị lỗi phù hợp.</w:t>
            </w:r>
          </w:p>
        </w:tc>
      </w:tr>
      <w:tr w:rsidR="005603DE" w:rsidRPr="006F6EE6" w:rsidTr="001B4669">
        <w:trPr>
          <w:jc w:val="center"/>
        </w:trPr>
        <w:tc>
          <w:tcPr>
            <w:tcW w:w="1332" w:type="dxa"/>
            <w:tcMar>
              <w:top w:w="60" w:type="dxa"/>
              <w:left w:w="60" w:type="dxa"/>
              <w:bottom w:w="60" w:type="dxa"/>
              <w:right w:w="60" w:type="dxa"/>
            </w:tcMar>
          </w:tcPr>
          <w:p w:rsidR="005603DE" w:rsidRPr="006F6EE6" w:rsidRDefault="005603DE" w:rsidP="001B4669">
            <w:pPr>
              <w:rPr>
                <w:rFonts w:ascii="Arial" w:hAnsi="Arial" w:cs="Arial"/>
                <w:sz w:val="20"/>
                <w:szCs w:val="20"/>
              </w:rPr>
            </w:pPr>
            <w:r w:rsidRPr="006F6EE6">
              <w:rPr>
                <w:rFonts w:ascii="Arial" w:hAnsi="Arial" w:cs="Arial"/>
                <w:sz w:val="20"/>
                <w:szCs w:val="20"/>
              </w:rPr>
              <w:t>Acceptance Criteria</w:t>
            </w:r>
          </w:p>
        </w:tc>
        <w:tc>
          <w:tcPr>
            <w:tcW w:w="8217" w:type="dxa"/>
            <w:tcMar>
              <w:top w:w="60" w:type="dxa"/>
              <w:left w:w="60" w:type="dxa"/>
              <w:bottom w:w="60" w:type="dxa"/>
              <w:right w:w="60" w:type="dxa"/>
            </w:tcMar>
          </w:tcPr>
          <w:p w:rsidR="006F6EE6"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Người dùng có thể xem báo cáo CBM cấp Xí nghiệp.</w:t>
            </w:r>
          </w:p>
          <w:p w:rsidR="006F6EE6"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Hệ thống hỗ trợ drilldown xuống execution CBM và thiết bị liên quan.</w:t>
            </w:r>
          </w:p>
          <w:p w:rsidR="006F6EE6"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KPI và trạng thái workflow hiển thị thống nhất theo finalized operational data hiện hành.</w:t>
            </w:r>
          </w:p>
          <w:p w:rsidR="005603DE"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Hệ thống hiển thị dữ liệu đúng theo điều kiện lọc báo cáo.</w:t>
            </w:r>
          </w:p>
        </w:tc>
      </w:tr>
      <w:tr w:rsidR="005603DE" w:rsidRPr="006F6EE6" w:rsidTr="001B4669">
        <w:trPr>
          <w:jc w:val="center"/>
        </w:trPr>
        <w:tc>
          <w:tcPr>
            <w:tcW w:w="1332" w:type="dxa"/>
            <w:tcMar>
              <w:top w:w="60" w:type="dxa"/>
              <w:left w:w="60" w:type="dxa"/>
              <w:bottom w:w="60" w:type="dxa"/>
              <w:right w:w="60" w:type="dxa"/>
            </w:tcMar>
          </w:tcPr>
          <w:p w:rsidR="005603DE" w:rsidRPr="006F6EE6" w:rsidRDefault="005603DE" w:rsidP="001B4669">
            <w:pPr>
              <w:rPr>
                <w:rFonts w:ascii="Arial" w:hAnsi="Arial" w:cs="Arial"/>
                <w:sz w:val="20"/>
                <w:szCs w:val="20"/>
              </w:rPr>
            </w:pPr>
            <w:r w:rsidRPr="006F6EE6">
              <w:rPr>
                <w:rFonts w:ascii="Arial" w:hAnsi="Arial" w:cs="Arial"/>
                <w:sz w:val="20"/>
                <w:szCs w:val="20"/>
              </w:rPr>
              <w:t>Related Data Objects</w:t>
            </w:r>
          </w:p>
        </w:tc>
        <w:tc>
          <w:tcPr>
            <w:tcW w:w="8217" w:type="dxa"/>
            <w:tcMar>
              <w:top w:w="60" w:type="dxa"/>
              <w:left w:w="60" w:type="dxa"/>
              <w:bottom w:w="60" w:type="dxa"/>
              <w:right w:w="60" w:type="dxa"/>
            </w:tcMar>
          </w:tcPr>
          <w:p w:rsidR="006F6EE6"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CBMExecution</w:t>
            </w:r>
          </w:p>
          <w:p w:rsidR="006F6EE6"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DeviceHealthIndicator</w:t>
            </w:r>
          </w:p>
          <w:p w:rsidR="006F6EE6"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DeviceRecommendation</w:t>
            </w:r>
          </w:p>
          <w:p w:rsidR="006F6EE6"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Equipment</w:t>
            </w:r>
          </w:p>
          <w:p w:rsidR="005603DE"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OrganizationUnit</w:t>
            </w:r>
          </w:p>
        </w:tc>
      </w:tr>
      <w:tr w:rsidR="005603DE" w:rsidRPr="006F6EE6" w:rsidTr="001B4669">
        <w:trPr>
          <w:jc w:val="center"/>
        </w:trPr>
        <w:tc>
          <w:tcPr>
            <w:tcW w:w="1332" w:type="dxa"/>
            <w:tcMar>
              <w:top w:w="60" w:type="dxa"/>
              <w:left w:w="60" w:type="dxa"/>
              <w:bottom w:w="60" w:type="dxa"/>
              <w:right w:w="60" w:type="dxa"/>
            </w:tcMar>
          </w:tcPr>
          <w:p w:rsidR="005603DE" w:rsidRPr="006F6EE6" w:rsidRDefault="005603DE" w:rsidP="001B4669">
            <w:pPr>
              <w:rPr>
                <w:rFonts w:ascii="Arial" w:hAnsi="Arial" w:cs="Arial"/>
                <w:sz w:val="20"/>
                <w:szCs w:val="20"/>
              </w:rPr>
            </w:pPr>
            <w:r w:rsidRPr="006F6EE6">
              <w:rPr>
                <w:rFonts w:ascii="Arial" w:hAnsi="Arial" w:cs="Arial"/>
                <w:sz w:val="20"/>
                <w:szCs w:val="20"/>
              </w:rPr>
              <w:t>Related Screens / Interfaces</w:t>
            </w:r>
          </w:p>
        </w:tc>
        <w:tc>
          <w:tcPr>
            <w:tcW w:w="8217" w:type="dxa"/>
            <w:tcMar>
              <w:top w:w="60" w:type="dxa"/>
              <w:left w:w="60" w:type="dxa"/>
              <w:bottom w:w="60" w:type="dxa"/>
              <w:right w:w="60" w:type="dxa"/>
            </w:tcMar>
          </w:tcPr>
          <w:p w:rsidR="006F6EE6"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Dashboard báo cáo cấp Xí nghiệp</w:t>
            </w:r>
          </w:p>
          <w:p w:rsidR="006F6EE6"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Màn hình drilldown execution CBM</w:t>
            </w:r>
          </w:p>
          <w:p w:rsidR="005603DE"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Dashboard vận hành thiết bị</w:t>
            </w:r>
          </w:p>
        </w:tc>
      </w:tr>
      <w:tr w:rsidR="005603DE" w:rsidRPr="006F6EE6" w:rsidTr="001B4669">
        <w:trPr>
          <w:jc w:val="center"/>
        </w:trPr>
        <w:tc>
          <w:tcPr>
            <w:tcW w:w="1332" w:type="dxa"/>
            <w:tcMar>
              <w:top w:w="60" w:type="dxa"/>
              <w:left w:w="60" w:type="dxa"/>
              <w:bottom w:w="60" w:type="dxa"/>
              <w:right w:w="60" w:type="dxa"/>
            </w:tcMar>
          </w:tcPr>
          <w:p w:rsidR="005603DE" w:rsidRPr="006F6EE6" w:rsidRDefault="005603DE" w:rsidP="001B4669">
            <w:pPr>
              <w:rPr>
                <w:rFonts w:ascii="Arial" w:hAnsi="Arial" w:cs="Arial"/>
                <w:sz w:val="20"/>
                <w:szCs w:val="20"/>
              </w:rPr>
            </w:pPr>
            <w:r w:rsidRPr="006F6EE6">
              <w:rPr>
                <w:rFonts w:ascii="Arial" w:hAnsi="Arial" w:cs="Arial"/>
                <w:sz w:val="20"/>
                <w:szCs w:val="20"/>
              </w:rPr>
              <w:t>Source / Evidence</w:t>
            </w:r>
          </w:p>
        </w:tc>
        <w:tc>
          <w:tcPr>
            <w:tcW w:w="8217" w:type="dxa"/>
            <w:tcMar>
              <w:top w:w="60" w:type="dxa"/>
              <w:left w:w="60" w:type="dxa"/>
              <w:bottom w:w="60" w:type="dxa"/>
              <w:right w:w="60" w:type="dxa"/>
            </w:tcMar>
          </w:tcPr>
          <w:p w:rsidR="006F6EE6"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Workflow reporting CBM</w:t>
            </w:r>
          </w:p>
          <w:p w:rsidR="006F6EE6"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Workflow execution CBM</w:t>
            </w:r>
          </w:p>
          <w:p w:rsidR="005603DE"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Workflow vận hành thiết bị</w:t>
            </w:r>
          </w:p>
        </w:tc>
      </w:tr>
      <w:tr w:rsidR="005603DE" w:rsidRPr="006F6EE6" w:rsidTr="001B4669">
        <w:trPr>
          <w:jc w:val="center"/>
        </w:trPr>
        <w:tc>
          <w:tcPr>
            <w:tcW w:w="1332" w:type="dxa"/>
            <w:tcMar>
              <w:top w:w="60" w:type="dxa"/>
              <w:left w:w="60" w:type="dxa"/>
              <w:bottom w:w="60" w:type="dxa"/>
              <w:right w:w="60" w:type="dxa"/>
            </w:tcMar>
          </w:tcPr>
          <w:p w:rsidR="005603DE" w:rsidRPr="006F6EE6" w:rsidRDefault="005603DE" w:rsidP="001B4669">
            <w:pPr>
              <w:rPr>
                <w:rFonts w:ascii="Arial" w:hAnsi="Arial" w:cs="Arial"/>
                <w:sz w:val="20"/>
                <w:szCs w:val="20"/>
              </w:rPr>
            </w:pPr>
            <w:r w:rsidRPr="006F6EE6">
              <w:rPr>
                <w:rFonts w:ascii="Arial" w:hAnsi="Arial" w:cs="Arial"/>
                <w:sz w:val="20"/>
                <w:szCs w:val="20"/>
              </w:rPr>
              <w:t>Open Questions</w:t>
            </w:r>
          </w:p>
        </w:tc>
        <w:tc>
          <w:tcPr>
            <w:tcW w:w="8217" w:type="dxa"/>
            <w:tcMar>
              <w:top w:w="60" w:type="dxa"/>
              <w:left w:w="60" w:type="dxa"/>
              <w:bottom w:w="60" w:type="dxa"/>
              <w:right w:w="60" w:type="dxa"/>
            </w:tcMar>
          </w:tcPr>
          <w:p w:rsidR="006F6EE6"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Danh sách KPI chính thức của báo cáo cấp Xí nghiệp là gì?</w:t>
            </w:r>
          </w:p>
          <w:p w:rsidR="006F6EE6"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t>Refresh timing của dashboard là realtime hay scheduled refresh?</w:t>
            </w:r>
          </w:p>
          <w:p w:rsidR="005603DE" w:rsidRPr="006F6EE6" w:rsidRDefault="006F6EE6" w:rsidP="006F6EE6">
            <w:pPr>
              <w:numPr>
                <w:ilvl w:val="0"/>
                <w:numId w:val="227"/>
              </w:numPr>
              <w:spacing w:before="100" w:beforeAutospacing="1" w:after="100" w:afterAutospacing="1"/>
              <w:rPr>
                <w:rFonts w:ascii="Arial" w:hAnsi="Arial" w:cs="Arial"/>
                <w:sz w:val="20"/>
                <w:szCs w:val="20"/>
              </w:rPr>
            </w:pPr>
            <w:r w:rsidRPr="006F6EE6">
              <w:rPr>
                <w:rFonts w:ascii="Arial" w:hAnsi="Arial" w:cs="Arial"/>
                <w:sz w:val="20"/>
                <w:szCs w:val="20"/>
              </w:rPr>
              <w:lastRenderedPageBreak/>
              <w:t>Có hỗ trợ export báo cáo cấp Xí nghiệp hay không?</w:t>
            </w:r>
          </w:p>
        </w:tc>
      </w:tr>
    </w:tbl>
    <w:p w:rsidR="001F6847" w:rsidRDefault="001F6847" w:rsidP="008E68B6">
      <w:pPr>
        <w:pStyle w:val="Heading3"/>
        <w:rPr>
          <w:rFonts w:ascii="Arial" w:hAnsi="Arial" w:cs="Arial"/>
          <w:lang w:val="vi-VN"/>
        </w:rPr>
      </w:pPr>
    </w:p>
    <w:p w:rsidR="00D600AA" w:rsidRPr="00D600AA" w:rsidRDefault="00D600AA" w:rsidP="00D600AA">
      <w:pPr>
        <w:pStyle w:val="Heading3"/>
        <w:rPr>
          <w:rFonts w:ascii="Arial" w:hAnsi="Arial" w:cs="Arial"/>
          <w:color w:val="1F497D" w:themeColor="text2"/>
          <w:szCs w:val="22"/>
          <w:lang w:val="vi-VN"/>
        </w:rPr>
      </w:pPr>
      <w:r w:rsidRPr="00A42AA2">
        <w:rPr>
          <w:rFonts w:ascii="Arial" w:hAnsi="Arial" w:cs="Arial"/>
          <w:color w:val="1F497D" w:themeColor="text2"/>
          <w:szCs w:val="22"/>
          <w:lang w:val="vi-VN"/>
        </w:rPr>
        <w:t>5.</w:t>
      </w:r>
      <w:r>
        <w:rPr>
          <w:rFonts w:ascii="Arial" w:hAnsi="Arial" w:cs="Arial"/>
          <w:color w:val="1F497D" w:themeColor="text2"/>
          <w:szCs w:val="22"/>
          <w:lang w:val="vi-VN"/>
        </w:rPr>
        <w:t>6</w:t>
      </w:r>
      <w:r w:rsidRPr="000C2E2D">
        <w:rPr>
          <w:rFonts w:ascii="Arial" w:hAnsi="Arial" w:cs="Arial"/>
          <w:color w:val="1F497D" w:themeColor="text2"/>
          <w:szCs w:val="22"/>
        </w:rPr>
        <w:t xml:space="preserve">. </w:t>
      </w:r>
      <w:r w:rsidRPr="00D600AA">
        <w:rPr>
          <w:rFonts w:ascii="Arial" w:hAnsi="Arial" w:cs="Arial"/>
          <w:color w:val="1F497D" w:themeColor="text2"/>
          <w:szCs w:val="22"/>
        </w:rPr>
        <w:t>Integration &amp; Cross-System Ownership</w:t>
      </w:r>
    </w:p>
    <w:p w:rsidR="00E77281" w:rsidRPr="00E77281" w:rsidRDefault="00E77281" w:rsidP="00E77281">
      <w:pPr>
        <w:pStyle w:val="Heading3"/>
        <w:rPr>
          <w:rFonts w:ascii="Arial" w:hAnsi="Arial" w:cs="Arial"/>
        </w:rPr>
      </w:pPr>
      <w:r w:rsidRPr="00E77281">
        <w:rPr>
          <w:rFonts w:ascii="Arial" w:hAnsi="Arial" w:cs="Arial"/>
        </w:rPr>
        <w:t>FR-INT-001 — Đồng bộ dữ liệu giữa MSM và PMIS</w:t>
      </w:r>
    </w:p>
    <w:tbl>
      <w:tblPr>
        <w:tblStyle w:val="TableGrid"/>
        <w:tblW w:w="0" w:type="auto"/>
        <w:jc w:val="center"/>
        <w:tblLook w:val="04A0" w:firstRow="1" w:lastRow="0" w:firstColumn="1" w:lastColumn="0" w:noHBand="0" w:noVBand="1"/>
      </w:tblPr>
      <w:tblGrid>
        <w:gridCol w:w="1332"/>
        <w:gridCol w:w="8217"/>
      </w:tblGrid>
      <w:tr w:rsidR="00D600AA" w:rsidRPr="00E77281" w:rsidTr="001B4669">
        <w:trPr>
          <w:jc w:val="center"/>
        </w:trPr>
        <w:tc>
          <w:tcPr>
            <w:tcW w:w="1332" w:type="dxa"/>
            <w:shd w:val="clear" w:color="auto" w:fill="D9EAF7"/>
            <w:tcMar>
              <w:top w:w="60" w:type="dxa"/>
              <w:left w:w="60" w:type="dxa"/>
              <w:bottom w:w="60" w:type="dxa"/>
              <w:right w:w="60" w:type="dxa"/>
            </w:tcMar>
          </w:tcPr>
          <w:p w:rsidR="00D600AA" w:rsidRPr="00E77281" w:rsidRDefault="00D600AA" w:rsidP="001B4669">
            <w:pPr>
              <w:rPr>
                <w:rFonts w:ascii="Arial" w:hAnsi="Arial" w:cs="Arial"/>
                <w:sz w:val="20"/>
                <w:szCs w:val="20"/>
              </w:rPr>
            </w:pPr>
            <w:r w:rsidRPr="00E77281">
              <w:rPr>
                <w:rFonts w:ascii="Arial" w:hAnsi="Arial" w:cs="Arial"/>
                <w:b/>
                <w:sz w:val="20"/>
                <w:szCs w:val="20"/>
              </w:rPr>
              <w:t>Item</w:t>
            </w:r>
          </w:p>
        </w:tc>
        <w:tc>
          <w:tcPr>
            <w:tcW w:w="8217" w:type="dxa"/>
            <w:shd w:val="clear" w:color="auto" w:fill="D9EAF7"/>
            <w:tcMar>
              <w:top w:w="60" w:type="dxa"/>
              <w:left w:w="60" w:type="dxa"/>
              <w:bottom w:w="60" w:type="dxa"/>
              <w:right w:w="60" w:type="dxa"/>
            </w:tcMar>
          </w:tcPr>
          <w:p w:rsidR="00D600AA" w:rsidRPr="00E77281" w:rsidRDefault="00D600AA" w:rsidP="001B4669">
            <w:pPr>
              <w:rPr>
                <w:rFonts w:ascii="Arial" w:hAnsi="Arial" w:cs="Arial"/>
                <w:sz w:val="20"/>
                <w:szCs w:val="20"/>
              </w:rPr>
            </w:pPr>
            <w:r w:rsidRPr="00E77281">
              <w:rPr>
                <w:rFonts w:ascii="Arial" w:hAnsi="Arial" w:cs="Arial"/>
                <w:b/>
                <w:sz w:val="20"/>
                <w:szCs w:val="20"/>
              </w:rPr>
              <w:t>Detail</w:t>
            </w:r>
          </w:p>
        </w:tc>
      </w:tr>
      <w:tr w:rsidR="00D600AA" w:rsidRPr="00E77281" w:rsidTr="001B4669">
        <w:trPr>
          <w:jc w:val="center"/>
        </w:trPr>
        <w:tc>
          <w:tcPr>
            <w:tcW w:w="1332" w:type="dxa"/>
            <w:tcMar>
              <w:top w:w="60" w:type="dxa"/>
              <w:left w:w="60" w:type="dxa"/>
              <w:bottom w:w="60" w:type="dxa"/>
              <w:right w:w="60" w:type="dxa"/>
            </w:tcMar>
          </w:tcPr>
          <w:p w:rsidR="00D600AA" w:rsidRPr="00E77281" w:rsidRDefault="00D600AA" w:rsidP="001B4669">
            <w:pPr>
              <w:rPr>
                <w:rFonts w:ascii="Arial" w:hAnsi="Arial" w:cs="Arial"/>
                <w:sz w:val="20"/>
                <w:szCs w:val="20"/>
              </w:rPr>
            </w:pPr>
            <w:r w:rsidRPr="00E77281">
              <w:rPr>
                <w:rFonts w:ascii="Arial" w:hAnsi="Arial" w:cs="Arial"/>
                <w:sz w:val="20"/>
                <w:szCs w:val="20"/>
              </w:rPr>
              <w:t>Description</w:t>
            </w:r>
          </w:p>
        </w:tc>
        <w:tc>
          <w:tcPr>
            <w:tcW w:w="8217" w:type="dxa"/>
            <w:tcMar>
              <w:top w:w="60" w:type="dxa"/>
              <w:left w:w="60" w:type="dxa"/>
              <w:bottom w:w="60" w:type="dxa"/>
              <w:right w:w="60" w:type="dxa"/>
            </w:tcMar>
          </w:tcPr>
          <w:p w:rsidR="00D600AA" w:rsidRPr="00E77281" w:rsidRDefault="00E77281" w:rsidP="001B4669">
            <w:pPr>
              <w:rPr>
                <w:rFonts w:ascii="Arial" w:hAnsi="Arial" w:cs="Arial"/>
                <w:sz w:val="20"/>
                <w:szCs w:val="20"/>
                <w:lang w:val="vi-VN"/>
              </w:rPr>
            </w:pPr>
            <w:r w:rsidRPr="00E77281">
              <w:rPr>
                <w:rFonts w:ascii="Arial" w:hAnsi="Arial" w:cs="Arial"/>
                <w:sz w:val="20"/>
                <w:szCs w:val="20"/>
              </w:rPr>
              <w:t>Hệ thống hỗ trợ đồng bộ dữ liệu giữa MSM và PMIS phục vụ workflow quản lý và thực hiện CBM trên MSM.</w:t>
            </w:r>
          </w:p>
        </w:tc>
      </w:tr>
      <w:tr w:rsidR="00D600AA" w:rsidRPr="00E77281" w:rsidTr="001B4669">
        <w:trPr>
          <w:jc w:val="center"/>
        </w:trPr>
        <w:tc>
          <w:tcPr>
            <w:tcW w:w="1332" w:type="dxa"/>
            <w:tcMar>
              <w:top w:w="60" w:type="dxa"/>
              <w:left w:w="60" w:type="dxa"/>
              <w:bottom w:w="60" w:type="dxa"/>
              <w:right w:w="60" w:type="dxa"/>
            </w:tcMar>
          </w:tcPr>
          <w:p w:rsidR="00D600AA" w:rsidRPr="00E77281" w:rsidRDefault="00D600AA" w:rsidP="001B4669">
            <w:pPr>
              <w:rPr>
                <w:rFonts w:ascii="Arial" w:hAnsi="Arial" w:cs="Arial"/>
                <w:sz w:val="20"/>
                <w:szCs w:val="20"/>
              </w:rPr>
            </w:pPr>
            <w:r w:rsidRPr="00E77281">
              <w:rPr>
                <w:rFonts w:ascii="Arial" w:hAnsi="Arial" w:cs="Arial"/>
                <w:sz w:val="20"/>
                <w:szCs w:val="20"/>
              </w:rPr>
              <w:t>Actor/User</w:t>
            </w:r>
          </w:p>
        </w:tc>
        <w:tc>
          <w:tcPr>
            <w:tcW w:w="8217" w:type="dxa"/>
            <w:tcMar>
              <w:top w:w="60" w:type="dxa"/>
              <w:left w:w="60" w:type="dxa"/>
              <w:bottom w:w="60" w:type="dxa"/>
              <w:right w:w="60" w:type="dxa"/>
            </w:tcMar>
          </w:tcPr>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System</w:t>
            </w:r>
          </w:p>
          <w:p w:rsidR="00D600AA"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Quản trị hệ thống</w:t>
            </w:r>
          </w:p>
        </w:tc>
      </w:tr>
      <w:tr w:rsidR="00D600AA" w:rsidRPr="00E77281" w:rsidTr="001B4669">
        <w:trPr>
          <w:jc w:val="center"/>
        </w:trPr>
        <w:tc>
          <w:tcPr>
            <w:tcW w:w="1332" w:type="dxa"/>
            <w:tcMar>
              <w:top w:w="60" w:type="dxa"/>
              <w:left w:w="60" w:type="dxa"/>
              <w:bottom w:w="60" w:type="dxa"/>
              <w:right w:w="60" w:type="dxa"/>
            </w:tcMar>
          </w:tcPr>
          <w:p w:rsidR="00D600AA" w:rsidRPr="00E77281" w:rsidRDefault="00D600AA" w:rsidP="001B4669">
            <w:pPr>
              <w:rPr>
                <w:rFonts w:ascii="Arial" w:hAnsi="Arial" w:cs="Arial"/>
                <w:sz w:val="20"/>
                <w:szCs w:val="20"/>
              </w:rPr>
            </w:pPr>
            <w:r w:rsidRPr="00E77281">
              <w:rPr>
                <w:rFonts w:ascii="Arial" w:hAnsi="Arial" w:cs="Arial"/>
                <w:sz w:val="20"/>
                <w:szCs w:val="20"/>
              </w:rPr>
              <w:t>Trigger</w:t>
            </w:r>
          </w:p>
        </w:tc>
        <w:tc>
          <w:tcPr>
            <w:tcW w:w="8217" w:type="dxa"/>
            <w:tcMar>
              <w:top w:w="60" w:type="dxa"/>
              <w:left w:w="60" w:type="dxa"/>
              <w:bottom w:w="60" w:type="dxa"/>
              <w:right w:w="60" w:type="dxa"/>
            </w:tcMar>
          </w:tcPr>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Integration workflow thực hiện đồng bộ dữ liệu giữa MSM và PMIS.</w:t>
            </w:r>
          </w:p>
          <w:p w:rsidR="00D600AA"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Người dùng thực hiện thao tác đồng bộ dữ liệu (nếu có).</w:t>
            </w:r>
          </w:p>
        </w:tc>
      </w:tr>
      <w:tr w:rsidR="00D600AA" w:rsidRPr="00E77281" w:rsidTr="001B4669">
        <w:trPr>
          <w:jc w:val="center"/>
        </w:trPr>
        <w:tc>
          <w:tcPr>
            <w:tcW w:w="1332" w:type="dxa"/>
            <w:tcMar>
              <w:top w:w="60" w:type="dxa"/>
              <w:left w:w="60" w:type="dxa"/>
              <w:bottom w:w="60" w:type="dxa"/>
              <w:right w:w="60" w:type="dxa"/>
            </w:tcMar>
          </w:tcPr>
          <w:p w:rsidR="00D600AA" w:rsidRPr="00E77281" w:rsidRDefault="00D600AA" w:rsidP="001B4669">
            <w:pPr>
              <w:rPr>
                <w:rFonts w:ascii="Arial" w:hAnsi="Arial" w:cs="Arial"/>
                <w:sz w:val="20"/>
                <w:szCs w:val="20"/>
              </w:rPr>
            </w:pPr>
            <w:r w:rsidRPr="00E77281">
              <w:rPr>
                <w:rFonts w:ascii="Arial" w:hAnsi="Arial" w:cs="Arial"/>
                <w:sz w:val="20"/>
                <w:szCs w:val="20"/>
              </w:rPr>
              <w:t>Preconditions</w:t>
            </w:r>
          </w:p>
        </w:tc>
        <w:tc>
          <w:tcPr>
            <w:tcW w:w="8217" w:type="dxa"/>
            <w:tcMar>
              <w:top w:w="60" w:type="dxa"/>
              <w:left w:w="60" w:type="dxa"/>
              <w:bottom w:w="60" w:type="dxa"/>
              <w:right w:w="60" w:type="dxa"/>
            </w:tcMar>
          </w:tcPr>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MSM và PMIS đã được cấu hình kết nối integration.</w:t>
            </w:r>
          </w:p>
          <w:p w:rsidR="00D600AA"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Integration workflow đã được cấu hình trên hệ thống.</w:t>
            </w:r>
          </w:p>
        </w:tc>
      </w:tr>
      <w:tr w:rsidR="00D600AA" w:rsidRPr="00E77281" w:rsidTr="001B4669">
        <w:trPr>
          <w:jc w:val="center"/>
        </w:trPr>
        <w:tc>
          <w:tcPr>
            <w:tcW w:w="1332" w:type="dxa"/>
            <w:tcMar>
              <w:top w:w="60" w:type="dxa"/>
              <w:left w:w="60" w:type="dxa"/>
              <w:bottom w:w="60" w:type="dxa"/>
              <w:right w:w="60" w:type="dxa"/>
            </w:tcMar>
          </w:tcPr>
          <w:p w:rsidR="00D600AA" w:rsidRPr="00E77281" w:rsidRDefault="00D600AA" w:rsidP="001B4669">
            <w:pPr>
              <w:rPr>
                <w:rFonts w:ascii="Arial" w:hAnsi="Arial" w:cs="Arial"/>
                <w:sz w:val="20"/>
                <w:szCs w:val="20"/>
              </w:rPr>
            </w:pPr>
            <w:r w:rsidRPr="00E77281">
              <w:rPr>
                <w:rFonts w:ascii="Arial" w:hAnsi="Arial" w:cs="Arial"/>
                <w:sz w:val="20"/>
                <w:szCs w:val="20"/>
              </w:rPr>
              <w:t>Inputs</w:t>
            </w:r>
          </w:p>
        </w:tc>
        <w:tc>
          <w:tcPr>
            <w:tcW w:w="8217" w:type="dxa"/>
            <w:tcMar>
              <w:top w:w="60" w:type="dxa"/>
              <w:left w:w="60" w:type="dxa"/>
              <w:bottom w:w="60" w:type="dxa"/>
              <w:right w:w="60" w:type="dxa"/>
            </w:tcMar>
          </w:tcPr>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Dữ liệu thiết bị từ PMIS.</w:t>
            </w:r>
          </w:p>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Dữ liệu kế hoạch CBM từ PMIS.</w:t>
            </w:r>
          </w:p>
          <w:p w:rsidR="00D600AA"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Các dữ liệu integration liên quan theo workflow hiện hành.</w:t>
            </w:r>
          </w:p>
        </w:tc>
      </w:tr>
      <w:tr w:rsidR="00D600AA" w:rsidRPr="00E77281" w:rsidTr="001B4669">
        <w:trPr>
          <w:jc w:val="center"/>
        </w:trPr>
        <w:tc>
          <w:tcPr>
            <w:tcW w:w="1332" w:type="dxa"/>
            <w:tcMar>
              <w:top w:w="60" w:type="dxa"/>
              <w:left w:w="60" w:type="dxa"/>
              <w:bottom w:w="60" w:type="dxa"/>
              <w:right w:w="60" w:type="dxa"/>
            </w:tcMar>
          </w:tcPr>
          <w:p w:rsidR="00D600AA" w:rsidRPr="00E77281" w:rsidRDefault="00D600AA" w:rsidP="001B4669">
            <w:pPr>
              <w:rPr>
                <w:rFonts w:ascii="Arial" w:hAnsi="Arial" w:cs="Arial"/>
                <w:sz w:val="20"/>
                <w:szCs w:val="20"/>
              </w:rPr>
            </w:pPr>
            <w:r w:rsidRPr="00E77281">
              <w:rPr>
                <w:rFonts w:ascii="Arial" w:hAnsi="Arial" w:cs="Arial"/>
                <w:sz w:val="20"/>
                <w:szCs w:val="20"/>
              </w:rPr>
              <w:t>Processing / System Behavior</w:t>
            </w:r>
          </w:p>
        </w:tc>
        <w:tc>
          <w:tcPr>
            <w:tcW w:w="8217" w:type="dxa"/>
            <w:tcMar>
              <w:top w:w="60" w:type="dxa"/>
              <w:left w:w="60" w:type="dxa"/>
              <w:bottom w:w="60" w:type="dxa"/>
              <w:right w:w="60" w:type="dxa"/>
            </w:tcMar>
          </w:tcPr>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Hệ thống tiếp nhận dữ liệu từ PMIS thông qua integration workflow hiện hành.</w:t>
            </w:r>
          </w:p>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Hệ thống kiểm tra dữ liệu tối thiểu trước khi lưu dữ liệu integration vào MSM.</w:t>
            </w:r>
          </w:p>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Hệ thống kiểm tra dữ liệu đã tồn tại theo integration rule hiện hành trước khi cập nhật dữ liệu trên MSM.</w:t>
            </w:r>
          </w:p>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Hệ thống ghi nhận trạng thái xử lý integration tương ứng.</w:t>
            </w:r>
          </w:p>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Hệ thống lưu integration log phục vụ theo dõi và audit integration workflow.</w:t>
            </w:r>
          </w:p>
          <w:p w:rsidR="00D600AA"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Workflow vận hành CBM trên MSM sử dụng dữ liệu integration đã được xử lý thành công trên MSM.</w:t>
            </w:r>
          </w:p>
        </w:tc>
      </w:tr>
      <w:tr w:rsidR="00D600AA" w:rsidRPr="00E77281" w:rsidTr="001B4669">
        <w:trPr>
          <w:jc w:val="center"/>
        </w:trPr>
        <w:tc>
          <w:tcPr>
            <w:tcW w:w="1332" w:type="dxa"/>
            <w:tcMar>
              <w:top w:w="60" w:type="dxa"/>
              <w:left w:w="60" w:type="dxa"/>
              <w:bottom w:w="60" w:type="dxa"/>
              <w:right w:w="60" w:type="dxa"/>
            </w:tcMar>
          </w:tcPr>
          <w:p w:rsidR="00D600AA" w:rsidRPr="00E77281" w:rsidRDefault="00D600AA" w:rsidP="001B4669">
            <w:pPr>
              <w:rPr>
                <w:rFonts w:ascii="Arial" w:hAnsi="Arial" w:cs="Arial"/>
                <w:sz w:val="20"/>
                <w:szCs w:val="20"/>
              </w:rPr>
            </w:pPr>
            <w:r w:rsidRPr="00E77281">
              <w:rPr>
                <w:rFonts w:ascii="Arial" w:hAnsi="Arial" w:cs="Arial"/>
                <w:sz w:val="20"/>
                <w:szCs w:val="20"/>
              </w:rPr>
              <w:t>Outputs</w:t>
            </w:r>
          </w:p>
        </w:tc>
        <w:tc>
          <w:tcPr>
            <w:tcW w:w="8217" w:type="dxa"/>
            <w:tcMar>
              <w:top w:w="60" w:type="dxa"/>
              <w:left w:w="60" w:type="dxa"/>
              <w:bottom w:w="60" w:type="dxa"/>
              <w:right w:w="60" w:type="dxa"/>
            </w:tcMar>
          </w:tcPr>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Dữ liệu integration được lưu trên MSM.</w:t>
            </w:r>
          </w:p>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Kết quả xử lý integration workflow.</w:t>
            </w:r>
          </w:p>
          <w:p w:rsidR="00D600AA"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Integration log.</w:t>
            </w:r>
          </w:p>
        </w:tc>
      </w:tr>
      <w:tr w:rsidR="00D600AA" w:rsidRPr="00E77281" w:rsidTr="001B4669">
        <w:trPr>
          <w:jc w:val="center"/>
        </w:trPr>
        <w:tc>
          <w:tcPr>
            <w:tcW w:w="1332" w:type="dxa"/>
            <w:tcMar>
              <w:top w:w="60" w:type="dxa"/>
              <w:left w:w="60" w:type="dxa"/>
              <w:bottom w:w="60" w:type="dxa"/>
              <w:right w:w="60" w:type="dxa"/>
            </w:tcMar>
          </w:tcPr>
          <w:p w:rsidR="00D600AA" w:rsidRPr="00E77281" w:rsidRDefault="00D600AA" w:rsidP="001B4669">
            <w:pPr>
              <w:rPr>
                <w:rFonts w:ascii="Arial" w:hAnsi="Arial" w:cs="Arial"/>
                <w:sz w:val="20"/>
                <w:szCs w:val="20"/>
              </w:rPr>
            </w:pPr>
            <w:r w:rsidRPr="00E77281">
              <w:rPr>
                <w:rFonts w:ascii="Arial" w:hAnsi="Arial" w:cs="Arial"/>
                <w:sz w:val="20"/>
                <w:szCs w:val="20"/>
              </w:rPr>
              <w:t>Business Rules</w:t>
            </w:r>
          </w:p>
        </w:tc>
        <w:tc>
          <w:tcPr>
            <w:tcW w:w="8217" w:type="dxa"/>
            <w:tcMar>
              <w:top w:w="60" w:type="dxa"/>
              <w:left w:w="60" w:type="dxa"/>
              <w:bottom w:w="60" w:type="dxa"/>
              <w:right w:w="60" w:type="dxa"/>
            </w:tcMar>
          </w:tcPr>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PMIS là nguồn dữ liệu upstream đối với:</w:t>
            </w:r>
          </w:p>
          <w:p w:rsidR="00E77281" w:rsidRPr="00E77281" w:rsidRDefault="00E77281" w:rsidP="00E77281">
            <w:pPr>
              <w:numPr>
                <w:ilvl w:val="1"/>
                <w:numId w:val="227"/>
              </w:numPr>
              <w:spacing w:before="100" w:beforeAutospacing="1" w:after="100" w:afterAutospacing="1"/>
              <w:rPr>
                <w:rFonts w:ascii="Arial" w:hAnsi="Arial" w:cs="Arial"/>
                <w:sz w:val="20"/>
                <w:szCs w:val="20"/>
              </w:rPr>
            </w:pPr>
            <w:r w:rsidRPr="00E77281">
              <w:rPr>
                <w:rFonts w:ascii="Arial" w:hAnsi="Arial" w:cs="Arial"/>
                <w:sz w:val="20"/>
                <w:szCs w:val="20"/>
              </w:rPr>
              <w:t>master data thiết bị,</w:t>
            </w:r>
          </w:p>
          <w:p w:rsidR="00E77281" w:rsidRPr="00E77281" w:rsidRDefault="00E77281" w:rsidP="00E77281">
            <w:pPr>
              <w:numPr>
                <w:ilvl w:val="1"/>
                <w:numId w:val="227"/>
              </w:numPr>
              <w:spacing w:before="100" w:beforeAutospacing="1" w:after="100" w:afterAutospacing="1"/>
              <w:rPr>
                <w:rFonts w:ascii="Arial" w:hAnsi="Arial" w:cs="Arial"/>
                <w:sz w:val="20"/>
                <w:szCs w:val="20"/>
              </w:rPr>
            </w:pPr>
            <w:r w:rsidRPr="00E77281">
              <w:rPr>
                <w:rFonts w:ascii="Arial" w:hAnsi="Arial" w:cs="Arial"/>
                <w:sz w:val="20"/>
                <w:szCs w:val="20"/>
              </w:rPr>
              <w:t>kế hoạch CBM được đồng bộ từ PMIS,</w:t>
            </w:r>
          </w:p>
          <w:p w:rsidR="00E77281" w:rsidRPr="00E77281" w:rsidRDefault="00E77281" w:rsidP="00E77281">
            <w:pPr>
              <w:numPr>
                <w:ilvl w:val="1"/>
                <w:numId w:val="227"/>
              </w:numPr>
              <w:spacing w:before="100" w:beforeAutospacing="1" w:after="100" w:afterAutospacing="1"/>
              <w:rPr>
                <w:rFonts w:ascii="Arial" w:hAnsi="Arial" w:cs="Arial"/>
                <w:sz w:val="20"/>
                <w:szCs w:val="20"/>
              </w:rPr>
            </w:pPr>
            <w:r w:rsidRPr="00E77281">
              <w:rPr>
                <w:rFonts w:ascii="Arial" w:hAnsi="Arial" w:cs="Arial"/>
                <w:sz w:val="20"/>
                <w:szCs w:val="20"/>
              </w:rPr>
              <w:t>và các dữ liệu integration liên quan theo workflow hiện hành.</w:t>
            </w:r>
          </w:p>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MSM là hệ thống quản lý:</w:t>
            </w:r>
          </w:p>
          <w:p w:rsidR="00E77281" w:rsidRPr="00E77281" w:rsidRDefault="00E77281" w:rsidP="00E77281">
            <w:pPr>
              <w:numPr>
                <w:ilvl w:val="1"/>
                <w:numId w:val="227"/>
              </w:numPr>
              <w:spacing w:before="100" w:beforeAutospacing="1" w:after="100" w:afterAutospacing="1"/>
              <w:rPr>
                <w:rFonts w:ascii="Arial" w:hAnsi="Arial" w:cs="Arial"/>
                <w:sz w:val="20"/>
                <w:szCs w:val="20"/>
              </w:rPr>
            </w:pPr>
            <w:r w:rsidRPr="00E77281">
              <w:rPr>
                <w:rFonts w:ascii="Arial" w:hAnsi="Arial" w:cs="Arial"/>
                <w:sz w:val="20"/>
                <w:szCs w:val="20"/>
              </w:rPr>
              <w:t>workflow lập kế hoạch,</w:t>
            </w:r>
          </w:p>
          <w:p w:rsidR="00E77281" w:rsidRPr="00E77281" w:rsidRDefault="00E77281" w:rsidP="00E77281">
            <w:pPr>
              <w:numPr>
                <w:ilvl w:val="1"/>
                <w:numId w:val="227"/>
              </w:numPr>
              <w:spacing w:before="100" w:beforeAutospacing="1" w:after="100" w:afterAutospacing="1"/>
              <w:rPr>
                <w:rFonts w:ascii="Arial" w:hAnsi="Arial" w:cs="Arial"/>
                <w:sz w:val="20"/>
                <w:szCs w:val="20"/>
              </w:rPr>
            </w:pPr>
            <w:r w:rsidRPr="00E77281">
              <w:rPr>
                <w:rFonts w:ascii="Arial" w:hAnsi="Arial" w:cs="Arial"/>
                <w:sz w:val="20"/>
                <w:szCs w:val="20"/>
              </w:rPr>
              <w:t>workflow thực hiện CBM,</w:t>
            </w:r>
          </w:p>
          <w:p w:rsidR="00E77281" w:rsidRPr="00E77281" w:rsidRDefault="00E77281" w:rsidP="00E77281">
            <w:pPr>
              <w:numPr>
                <w:ilvl w:val="1"/>
                <w:numId w:val="227"/>
              </w:numPr>
              <w:spacing w:before="100" w:beforeAutospacing="1" w:after="100" w:afterAutospacing="1"/>
              <w:rPr>
                <w:rFonts w:ascii="Arial" w:hAnsi="Arial" w:cs="Arial"/>
                <w:sz w:val="20"/>
                <w:szCs w:val="20"/>
              </w:rPr>
            </w:pPr>
            <w:r w:rsidRPr="00E77281">
              <w:rPr>
                <w:rFonts w:ascii="Arial" w:hAnsi="Arial" w:cs="Arial"/>
                <w:sz w:val="20"/>
                <w:szCs w:val="20"/>
              </w:rPr>
              <w:t>workflow đánh giá,</w:t>
            </w:r>
          </w:p>
          <w:p w:rsidR="00E77281" w:rsidRPr="00E77281" w:rsidRDefault="00E77281" w:rsidP="00E77281">
            <w:pPr>
              <w:numPr>
                <w:ilvl w:val="1"/>
                <w:numId w:val="227"/>
              </w:numPr>
              <w:spacing w:before="100" w:beforeAutospacing="1" w:after="100" w:afterAutospacing="1"/>
              <w:rPr>
                <w:rFonts w:ascii="Arial" w:hAnsi="Arial" w:cs="Arial"/>
                <w:sz w:val="20"/>
                <w:szCs w:val="20"/>
              </w:rPr>
            </w:pPr>
            <w:r w:rsidRPr="00E77281">
              <w:rPr>
                <w:rFonts w:ascii="Arial" w:hAnsi="Arial" w:cs="Arial"/>
                <w:sz w:val="20"/>
                <w:szCs w:val="20"/>
              </w:rPr>
              <w:t>workflow vận hành,</w:t>
            </w:r>
          </w:p>
          <w:p w:rsidR="00E77281" w:rsidRPr="00E77281" w:rsidRDefault="00E77281" w:rsidP="00E77281">
            <w:pPr>
              <w:numPr>
                <w:ilvl w:val="1"/>
                <w:numId w:val="227"/>
              </w:numPr>
              <w:spacing w:before="100" w:beforeAutospacing="1" w:after="100" w:afterAutospacing="1"/>
              <w:rPr>
                <w:rFonts w:ascii="Arial" w:hAnsi="Arial" w:cs="Arial"/>
                <w:sz w:val="20"/>
                <w:szCs w:val="20"/>
              </w:rPr>
            </w:pPr>
            <w:r w:rsidRPr="00E77281">
              <w:rPr>
                <w:rFonts w:ascii="Arial" w:hAnsi="Arial" w:cs="Arial"/>
                <w:sz w:val="20"/>
                <w:szCs w:val="20"/>
              </w:rPr>
              <w:t>và reporting workflow trên MSM.</w:t>
            </w:r>
          </w:p>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Integration workflow không trực tiếp thực hiện operational workflow trên MSM.</w:t>
            </w:r>
          </w:p>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Dữ liệu integration chỉ được sử dụng trong workflow MSM sau khi xử lý integration thành công.</w:t>
            </w:r>
          </w:p>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Retry workflow và reconciliation workflow được thực hiện theo integration policy hiện hành.</w:t>
            </w:r>
          </w:p>
          <w:p w:rsidR="00D600AA" w:rsidRPr="00D92196"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lastRenderedPageBreak/>
              <w:t>Integration workflow không tự động ghi đè dữ liệu operational workflow trên MSM nếu chưa có integration rule tương ứng được xác nhận.</w:t>
            </w:r>
          </w:p>
          <w:p w:rsidR="00D92196" w:rsidRPr="00D92196" w:rsidRDefault="00D92196" w:rsidP="00D92196">
            <w:pPr>
              <w:numPr>
                <w:ilvl w:val="0"/>
                <w:numId w:val="227"/>
              </w:numPr>
              <w:spacing w:before="100" w:beforeAutospacing="1" w:after="100" w:afterAutospacing="1"/>
              <w:rPr>
                <w:rFonts w:ascii="Arial" w:hAnsi="Arial" w:cs="Arial"/>
                <w:sz w:val="20"/>
                <w:szCs w:val="20"/>
              </w:rPr>
            </w:pPr>
            <w:r w:rsidRPr="00D92196">
              <w:rPr>
                <w:rFonts w:ascii="Arial" w:hAnsi="Arial" w:cs="Arial"/>
                <w:sz w:val="20"/>
                <w:szCs w:val="20"/>
              </w:rPr>
              <w:t>Retry workflow không trực tiếp thay đổi finalized operational workflow trên MSM.</w:t>
            </w:r>
          </w:p>
          <w:p w:rsidR="00D92196" w:rsidRPr="00E77281" w:rsidRDefault="00D92196" w:rsidP="00D92196">
            <w:pPr>
              <w:numPr>
                <w:ilvl w:val="0"/>
                <w:numId w:val="227"/>
              </w:numPr>
              <w:spacing w:before="100" w:beforeAutospacing="1" w:after="100" w:afterAutospacing="1"/>
              <w:rPr>
                <w:rFonts w:ascii="Arial" w:hAnsi="Arial" w:cs="Arial"/>
                <w:sz w:val="20"/>
                <w:szCs w:val="20"/>
              </w:rPr>
            </w:pPr>
            <w:r w:rsidRPr="00D92196">
              <w:rPr>
                <w:rFonts w:ascii="Arial" w:hAnsi="Arial" w:cs="Arial"/>
                <w:sz w:val="20"/>
                <w:szCs w:val="20"/>
              </w:rPr>
              <w:t>Reconciliation workflow phải ghi nhận integration log tương ứng.</w:t>
            </w:r>
          </w:p>
        </w:tc>
      </w:tr>
      <w:tr w:rsidR="00D600AA" w:rsidRPr="00E77281" w:rsidTr="001B4669">
        <w:trPr>
          <w:jc w:val="center"/>
        </w:trPr>
        <w:tc>
          <w:tcPr>
            <w:tcW w:w="1332" w:type="dxa"/>
            <w:tcMar>
              <w:top w:w="60" w:type="dxa"/>
              <w:left w:w="60" w:type="dxa"/>
              <w:bottom w:w="60" w:type="dxa"/>
              <w:right w:w="60" w:type="dxa"/>
            </w:tcMar>
          </w:tcPr>
          <w:p w:rsidR="00D600AA" w:rsidRPr="00E77281" w:rsidRDefault="00D600AA" w:rsidP="001B4669">
            <w:pPr>
              <w:rPr>
                <w:rFonts w:ascii="Arial" w:hAnsi="Arial" w:cs="Arial"/>
                <w:sz w:val="20"/>
                <w:szCs w:val="20"/>
              </w:rPr>
            </w:pPr>
            <w:r w:rsidRPr="00E77281">
              <w:rPr>
                <w:rFonts w:ascii="Arial" w:hAnsi="Arial" w:cs="Arial"/>
                <w:sz w:val="20"/>
                <w:szCs w:val="20"/>
              </w:rPr>
              <w:lastRenderedPageBreak/>
              <w:t>Validation Rules</w:t>
            </w:r>
          </w:p>
        </w:tc>
        <w:tc>
          <w:tcPr>
            <w:tcW w:w="8217" w:type="dxa"/>
            <w:tcMar>
              <w:top w:w="60" w:type="dxa"/>
              <w:left w:w="60" w:type="dxa"/>
              <w:bottom w:w="60" w:type="dxa"/>
              <w:right w:w="60" w:type="dxa"/>
            </w:tcMar>
          </w:tcPr>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Dữ liệu integration phải đúng cấu trúc dữ liệu theo integration workflow hiện hành.</w:t>
            </w:r>
          </w:p>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Chỉ dữ liệu hợp lệ mới được lưu vào MSM.</w:t>
            </w:r>
          </w:p>
          <w:p w:rsidR="00D600AA"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Integration workflow phải ghi nhận trạng thái xử lý tương ứng.</w:t>
            </w:r>
          </w:p>
        </w:tc>
      </w:tr>
      <w:tr w:rsidR="00D600AA" w:rsidRPr="00E77281" w:rsidTr="001B4669">
        <w:trPr>
          <w:jc w:val="center"/>
        </w:trPr>
        <w:tc>
          <w:tcPr>
            <w:tcW w:w="1332" w:type="dxa"/>
            <w:tcMar>
              <w:top w:w="60" w:type="dxa"/>
              <w:left w:w="60" w:type="dxa"/>
              <w:bottom w:w="60" w:type="dxa"/>
              <w:right w:w="60" w:type="dxa"/>
            </w:tcMar>
          </w:tcPr>
          <w:p w:rsidR="00D600AA" w:rsidRPr="00E77281" w:rsidRDefault="00D600AA" w:rsidP="001B4669">
            <w:pPr>
              <w:rPr>
                <w:rFonts w:ascii="Arial" w:hAnsi="Arial" w:cs="Arial"/>
                <w:sz w:val="20"/>
                <w:szCs w:val="20"/>
              </w:rPr>
            </w:pPr>
            <w:r w:rsidRPr="00E77281">
              <w:rPr>
                <w:rFonts w:ascii="Arial" w:hAnsi="Arial" w:cs="Arial"/>
                <w:sz w:val="20"/>
                <w:szCs w:val="20"/>
              </w:rPr>
              <w:t>Exception Handling</w:t>
            </w:r>
          </w:p>
        </w:tc>
        <w:tc>
          <w:tcPr>
            <w:tcW w:w="8217" w:type="dxa"/>
            <w:tcMar>
              <w:top w:w="60" w:type="dxa"/>
              <w:left w:w="60" w:type="dxa"/>
              <w:bottom w:w="60" w:type="dxa"/>
              <w:right w:w="60" w:type="dxa"/>
            </w:tcMar>
          </w:tcPr>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Nếu kết nối PMIS thất bại, hệ thống ghi nhận lỗi integration tương ứng.</w:t>
            </w:r>
          </w:p>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Nếu dữ liệu integration không hợp lệ, hệ thống không cập nhật dữ liệu trên MSM.</w:t>
            </w:r>
          </w:p>
          <w:p w:rsidR="00D600AA"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Nếu integration workflow thất bại, hệ thống ghi nhận trạng thái lỗi phục vụ retry hoặc reconciliation workflow theo integration policy hiện hành.</w:t>
            </w:r>
          </w:p>
        </w:tc>
      </w:tr>
      <w:tr w:rsidR="00D600AA" w:rsidRPr="00E77281" w:rsidTr="001B4669">
        <w:trPr>
          <w:jc w:val="center"/>
        </w:trPr>
        <w:tc>
          <w:tcPr>
            <w:tcW w:w="1332" w:type="dxa"/>
            <w:tcMar>
              <w:top w:w="60" w:type="dxa"/>
              <w:left w:w="60" w:type="dxa"/>
              <w:bottom w:w="60" w:type="dxa"/>
              <w:right w:w="60" w:type="dxa"/>
            </w:tcMar>
          </w:tcPr>
          <w:p w:rsidR="00D600AA" w:rsidRPr="00E77281" w:rsidRDefault="00D600AA" w:rsidP="001B4669">
            <w:pPr>
              <w:rPr>
                <w:rFonts w:ascii="Arial" w:hAnsi="Arial" w:cs="Arial"/>
                <w:sz w:val="20"/>
                <w:szCs w:val="20"/>
              </w:rPr>
            </w:pPr>
            <w:r w:rsidRPr="00E77281">
              <w:rPr>
                <w:rFonts w:ascii="Arial" w:hAnsi="Arial" w:cs="Arial"/>
                <w:sz w:val="20"/>
                <w:szCs w:val="20"/>
              </w:rPr>
              <w:t>Acceptance Criteria</w:t>
            </w:r>
          </w:p>
        </w:tc>
        <w:tc>
          <w:tcPr>
            <w:tcW w:w="8217" w:type="dxa"/>
            <w:tcMar>
              <w:top w:w="60" w:type="dxa"/>
              <w:left w:w="60" w:type="dxa"/>
              <w:bottom w:w="60" w:type="dxa"/>
              <w:right w:w="60" w:type="dxa"/>
            </w:tcMar>
          </w:tcPr>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Hệ thống có thể đồng bộ dữ liệu giữa MSM và PMIS.</w:t>
            </w:r>
          </w:p>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Dữ liệu integration hợp lệ được lưu trên MSM.</w:t>
            </w:r>
          </w:p>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Hệ thống ghi nhận integration log và trạng thái xử lý integration tương ứng.</w:t>
            </w:r>
          </w:p>
          <w:p w:rsidR="00D600AA"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Workflow MSM sử dụng dữ liệu integration đã được xử lý thành công.</w:t>
            </w:r>
          </w:p>
        </w:tc>
      </w:tr>
      <w:tr w:rsidR="00D600AA" w:rsidRPr="00E77281" w:rsidTr="001B4669">
        <w:trPr>
          <w:jc w:val="center"/>
        </w:trPr>
        <w:tc>
          <w:tcPr>
            <w:tcW w:w="1332" w:type="dxa"/>
            <w:tcMar>
              <w:top w:w="60" w:type="dxa"/>
              <w:left w:w="60" w:type="dxa"/>
              <w:bottom w:w="60" w:type="dxa"/>
              <w:right w:w="60" w:type="dxa"/>
            </w:tcMar>
          </w:tcPr>
          <w:p w:rsidR="00D600AA" w:rsidRPr="00E77281" w:rsidRDefault="00D600AA" w:rsidP="001B4669">
            <w:pPr>
              <w:rPr>
                <w:rFonts w:ascii="Arial" w:hAnsi="Arial" w:cs="Arial"/>
                <w:sz w:val="20"/>
                <w:szCs w:val="20"/>
              </w:rPr>
            </w:pPr>
            <w:r w:rsidRPr="00E77281">
              <w:rPr>
                <w:rFonts w:ascii="Arial" w:hAnsi="Arial" w:cs="Arial"/>
                <w:sz w:val="20"/>
                <w:szCs w:val="20"/>
              </w:rPr>
              <w:t>Related Data Objects</w:t>
            </w:r>
          </w:p>
        </w:tc>
        <w:tc>
          <w:tcPr>
            <w:tcW w:w="8217" w:type="dxa"/>
            <w:tcMar>
              <w:top w:w="60" w:type="dxa"/>
              <w:left w:w="60" w:type="dxa"/>
              <w:bottom w:w="60" w:type="dxa"/>
              <w:right w:w="60" w:type="dxa"/>
            </w:tcMar>
          </w:tcPr>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Equipment</w:t>
            </w:r>
          </w:p>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CBMPlan</w:t>
            </w:r>
          </w:p>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IntegrationLog</w:t>
            </w:r>
          </w:p>
          <w:p w:rsidR="00D600AA"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IntegrationTransaction</w:t>
            </w:r>
          </w:p>
        </w:tc>
      </w:tr>
      <w:tr w:rsidR="00D600AA" w:rsidRPr="00E77281" w:rsidTr="001B4669">
        <w:trPr>
          <w:jc w:val="center"/>
        </w:trPr>
        <w:tc>
          <w:tcPr>
            <w:tcW w:w="1332" w:type="dxa"/>
            <w:tcMar>
              <w:top w:w="60" w:type="dxa"/>
              <w:left w:w="60" w:type="dxa"/>
              <w:bottom w:w="60" w:type="dxa"/>
              <w:right w:w="60" w:type="dxa"/>
            </w:tcMar>
          </w:tcPr>
          <w:p w:rsidR="00D600AA" w:rsidRPr="00E77281" w:rsidRDefault="00D600AA" w:rsidP="001B4669">
            <w:pPr>
              <w:rPr>
                <w:rFonts w:ascii="Arial" w:hAnsi="Arial" w:cs="Arial"/>
                <w:sz w:val="20"/>
                <w:szCs w:val="20"/>
              </w:rPr>
            </w:pPr>
            <w:r w:rsidRPr="00E77281">
              <w:rPr>
                <w:rFonts w:ascii="Arial" w:hAnsi="Arial" w:cs="Arial"/>
                <w:sz w:val="20"/>
                <w:szCs w:val="20"/>
              </w:rPr>
              <w:t>Related Screens / Interfaces</w:t>
            </w:r>
          </w:p>
        </w:tc>
        <w:tc>
          <w:tcPr>
            <w:tcW w:w="8217" w:type="dxa"/>
            <w:tcMar>
              <w:top w:w="60" w:type="dxa"/>
              <w:left w:w="60" w:type="dxa"/>
              <w:bottom w:w="60" w:type="dxa"/>
              <w:right w:w="60" w:type="dxa"/>
            </w:tcMar>
          </w:tcPr>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PMIS Integration Interface</w:t>
            </w:r>
          </w:p>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Màn hình quản lý integration workflow</w:t>
            </w:r>
          </w:p>
          <w:p w:rsidR="00D600AA"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Màn hình theo dõi integration log</w:t>
            </w:r>
          </w:p>
        </w:tc>
      </w:tr>
      <w:tr w:rsidR="00D600AA" w:rsidRPr="00E77281" w:rsidTr="001B4669">
        <w:trPr>
          <w:jc w:val="center"/>
        </w:trPr>
        <w:tc>
          <w:tcPr>
            <w:tcW w:w="1332" w:type="dxa"/>
            <w:tcMar>
              <w:top w:w="60" w:type="dxa"/>
              <w:left w:w="60" w:type="dxa"/>
              <w:bottom w:w="60" w:type="dxa"/>
              <w:right w:w="60" w:type="dxa"/>
            </w:tcMar>
          </w:tcPr>
          <w:p w:rsidR="00D600AA" w:rsidRPr="00E77281" w:rsidRDefault="00D600AA" w:rsidP="001B4669">
            <w:pPr>
              <w:rPr>
                <w:rFonts w:ascii="Arial" w:hAnsi="Arial" w:cs="Arial"/>
                <w:sz w:val="20"/>
                <w:szCs w:val="20"/>
              </w:rPr>
            </w:pPr>
            <w:r w:rsidRPr="00E77281">
              <w:rPr>
                <w:rFonts w:ascii="Arial" w:hAnsi="Arial" w:cs="Arial"/>
                <w:sz w:val="20"/>
                <w:szCs w:val="20"/>
              </w:rPr>
              <w:t>Source / Evidence</w:t>
            </w:r>
          </w:p>
        </w:tc>
        <w:tc>
          <w:tcPr>
            <w:tcW w:w="8217" w:type="dxa"/>
            <w:tcMar>
              <w:top w:w="60" w:type="dxa"/>
              <w:left w:w="60" w:type="dxa"/>
              <w:bottom w:w="60" w:type="dxa"/>
              <w:right w:w="60" w:type="dxa"/>
            </w:tcMar>
          </w:tcPr>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Workflow integration PMIS</w:t>
            </w:r>
          </w:p>
          <w:p w:rsidR="00D600AA"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Workflow quản lý CBM MSM</w:t>
            </w:r>
          </w:p>
        </w:tc>
      </w:tr>
      <w:tr w:rsidR="00D600AA" w:rsidRPr="00E77281" w:rsidTr="001B4669">
        <w:trPr>
          <w:jc w:val="center"/>
        </w:trPr>
        <w:tc>
          <w:tcPr>
            <w:tcW w:w="1332" w:type="dxa"/>
            <w:tcMar>
              <w:top w:w="60" w:type="dxa"/>
              <w:left w:w="60" w:type="dxa"/>
              <w:bottom w:w="60" w:type="dxa"/>
              <w:right w:w="60" w:type="dxa"/>
            </w:tcMar>
          </w:tcPr>
          <w:p w:rsidR="00D600AA" w:rsidRPr="00E77281" w:rsidRDefault="00D600AA" w:rsidP="001B4669">
            <w:pPr>
              <w:rPr>
                <w:rFonts w:ascii="Arial" w:hAnsi="Arial" w:cs="Arial"/>
                <w:sz w:val="20"/>
                <w:szCs w:val="20"/>
              </w:rPr>
            </w:pPr>
            <w:r w:rsidRPr="00E77281">
              <w:rPr>
                <w:rFonts w:ascii="Arial" w:hAnsi="Arial" w:cs="Arial"/>
                <w:sz w:val="20"/>
                <w:szCs w:val="20"/>
              </w:rPr>
              <w:t>Open Questions</w:t>
            </w:r>
          </w:p>
        </w:tc>
        <w:tc>
          <w:tcPr>
            <w:tcW w:w="8217" w:type="dxa"/>
            <w:tcMar>
              <w:top w:w="60" w:type="dxa"/>
              <w:left w:w="60" w:type="dxa"/>
              <w:bottom w:w="60" w:type="dxa"/>
              <w:right w:w="60" w:type="dxa"/>
            </w:tcMar>
          </w:tcPr>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Integration workflow là realtime, scheduled hay manual trigger?</w:t>
            </w:r>
          </w:p>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Rule retry chính thức của integration workflow là gì?</w:t>
            </w:r>
          </w:p>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Rule reconciliation dữ liệu giữa MSM và PMIS là gì?</w:t>
            </w:r>
          </w:p>
          <w:p w:rsidR="00E77281"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Có cho phép partial synchronization khi một phần dữ liệu lỗi hay không?</w:t>
            </w:r>
          </w:p>
          <w:p w:rsidR="00D600AA" w:rsidRPr="00E77281" w:rsidRDefault="00E77281" w:rsidP="00E77281">
            <w:pPr>
              <w:numPr>
                <w:ilvl w:val="0"/>
                <w:numId w:val="227"/>
              </w:numPr>
              <w:spacing w:before="100" w:beforeAutospacing="1" w:after="100" w:afterAutospacing="1"/>
              <w:rPr>
                <w:rFonts w:ascii="Arial" w:hAnsi="Arial" w:cs="Arial"/>
                <w:sz w:val="20"/>
                <w:szCs w:val="20"/>
              </w:rPr>
            </w:pPr>
            <w:r w:rsidRPr="00E77281">
              <w:rPr>
                <w:rFonts w:ascii="Arial" w:hAnsi="Arial" w:cs="Arial"/>
                <w:sz w:val="20"/>
                <w:szCs w:val="20"/>
              </w:rPr>
              <w:t>Danh sách chính thức các trường dữ liệu editable trên MSM là gì?</w:t>
            </w:r>
          </w:p>
        </w:tc>
      </w:tr>
    </w:tbl>
    <w:p w:rsidR="00834B26" w:rsidRPr="00834B26" w:rsidRDefault="00834B26" w:rsidP="00834B26">
      <w:pPr>
        <w:rPr>
          <w:lang w:val="vi-VN"/>
        </w:rPr>
      </w:pPr>
    </w:p>
    <w:p w:rsidR="00B82B3A" w:rsidRPr="00C9640A" w:rsidRDefault="00000000" w:rsidP="008E68B6">
      <w:pPr>
        <w:pStyle w:val="Heading1"/>
        <w:rPr>
          <w:rFonts w:ascii="Arial" w:hAnsi="Arial" w:cs="Arial"/>
          <w:szCs w:val="32"/>
        </w:rPr>
      </w:pPr>
      <w:r w:rsidRPr="00C9640A">
        <w:rPr>
          <w:rFonts w:ascii="Arial" w:hAnsi="Arial" w:cs="Arial"/>
          <w:szCs w:val="32"/>
        </w:rPr>
        <w:t>6. Data Requirements</w:t>
      </w:r>
    </w:p>
    <w:p w:rsidR="00B82B3A" w:rsidRDefault="00000000" w:rsidP="008E68B6">
      <w:pPr>
        <w:pStyle w:val="Heading2"/>
        <w:rPr>
          <w:rFonts w:ascii="Arial" w:hAnsi="Arial" w:cs="Arial"/>
          <w:sz w:val="20"/>
          <w:lang w:val="vi-VN"/>
        </w:rPr>
      </w:pPr>
      <w:r w:rsidRPr="003A0449">
        <w:rPr>
          <w:rFonts w:ascii="Arial" w:hAnsi="Arial" w:cs="Arial"/>
          <w:sz w:val="20"/>
        </w:rPr>
        <w:t xml:space="preserve">6.1 Core Data </w:t>
      </w:r>
      <w:r w:rsidR="0003101D" w:rsidRPr="0003101D">
        <w:rPr>
          <w:rFonts w:ascii="Arial" w:hAnsi="Arial" w:cs="Arial"/>
          <w:sz w:val="20"/>
        </w:rPr>
        <w:t>Principles</w:t>
      </w:r>
    </w:p>
    <w:p w:rsidR="0003101D" w:rsidRPr="0003101D" w:rsidRDefault="0003101D" w:rsidP="0003101D">
      <w:pPr>
        <w:numPr>
          <w:ilvl w:val="0"/>
          <w:numId w:val="446"/>
        </w:numPr>
        <w:rPr>
          <w:rFonts w:ascii="Arial" w:hAnsi="Arial" w:cs="Arial"/>
          <w:sz w:val="20"/>
          <w:szCs w:val="20"/>
        </w:rPr>
      </w:pPr>
      <w:r w:rsidRPr="0003101D">
        <w:rPr>
          <w:rFonts w:ascii="Arial" w:hAnsi="Arial" w:cs="Arial"/>
          <w:sz w:val="20"/>
          <w:szCs w:val="20"/>
        </w:rPr>
        <w:t>MSM quản lý dữ liệu phục vụ workflow vận hành CBM trên hệ thống.</w:t>
      </w:r>
    </w:p>
    <w:p w:rsidR="0003101D" w:rsidRPr="0003101D" w:rsidRDefault="0003101D" w:rsidP="0003101D">
      <w:pPr>
        <w:numPr>
          <w:ilvl w:val="0"/>
          <w:numId w:val="446"/>
        </w:numPr>
        <w:rPr>
          <w:rFonts w:ascii="Arial" w:hAnsi="Arial" w:cs="Arial"/>
          <w:sz w:val="20"/>
          <w:szCs w:val="20"/>
        </w:rPr>
      </w:pPr>
      <w:r w:rsidRPr="0003101D">
        <w:rPr>
          <w:rFonts w:ascii="Arial" w:hAnsi="Arial" w:cs="Arial"/>
          <w:sz w:val="20"/>
          <w:szCs w:val="20"/>
        </w:rPr>
        <w:t>PMIS là hệ thống upstream đối với:</w:t>
      </w:r>
    </w:p>
    <w:p w:rsidR="0003101D" w:rsidRPr="0003101D" w:rsidRDefault="0003101D" w:rsidP="0003101D">
      <w:pPr>
        <w:numPr>
          <w:ilvl w:val="1"/>
          <w:numId w:val="446"/>
        </w:numPr>
        <w:rPr>
          <w:rFonts w:ascii="Arial" w:hAnsi="Arial" w:cs="Arial"/>
          <w:sz w:val="20"/>
          <w:szCs w:val="20"/>
        </w:rPr>
      </w:pPr>
      <w:r w:rsidRPr="0003101D">
        <w:rPr>
          <w:rFonts w:ascii="Arial" w:hAnsi="Arial" w:cs="Arial"/>
          <w:sz w:val="20"/>
          <w:szCs w:val="20"/>
        </w:rPr>
        <w:t>master data thiết bị,</w:t>
      </w:r>
    </w:p>
    <w:p w:rsidR="0003101D" w:rsidRPr="0003101D" w:rsidRDefault="0003101D" w:rsidP="0003101D">
      <w:pPr>
        <w:numPr>
          <w:ilvl w:val="1"/>
          <w:numId w:val="446"/>
        </w:numPr>
        <w:rPr>
          <w:rFonts w:ascii="Arial" w:hAnsi="Arial" w:cs="Arial"/>
          <w:sz w:val="20"/>
          <w:szCs w:val="20"/>
        </w:rPr>
      </w:pPr>
      <w:r w:rsidRPr="0003101D">
        <w:rPr>
          <w:rFonts w:ascii="Arial" w:hAnsi="Arial" w:cs="Arial"/>
          <w:sz w:val="20"/>
          <w:szCs w:val="20"/>
        </w:rPr>
        <w:t>dữ liệu kế hoạch được đồng bộ,</w:t>
      </w:r>
    </w:p>
    <w:p w:rsidR="0003101D" w:rsidRPr="0003101D" w:rsidRDefault="0003101D" w:rsidP="0003101D">
      <w:pPr>
        <w:numPr>
          <w:ilvl w:val="1"/>
          <w:numId w:val="446"/>
        </w:numPr>
        <w:rPr>
          <w:rFonts w:ascii="Arial" w:hAnsi="Arial" w:cs="Arial"/>
          <w:sz w:val="20"/>
          <w:szCs w:val="20"/>
        </w:rPr>
      </w:pPr>
      <w:r w:rsidRPr="0003101D">
        <w:rPr>
          <w:rFonts w:ascii="Arial" w:hAnsi="Arial" w:cs="Arial"/>
          <w:sz w:val="20"/>
          <w:szCs w:val="20"/>
        </w:rPr>
        <w:t>và các dữ liệu integration liên quan.</w:t>
      </w:r>
    </w:p>
    <w:p w:rsidR="0003101D" w:rsidRPr="0003101D" w:rsidRDefault="0003101D" w:rsidP="0003101D">
      <w:pPr>
        <w:numPr>
          <w:ilvl w:val="0"/>
          <w:numId w:val="446"/>
        </w:numPr>
        <w:rPr>
          <w:rFonts w:ascii="Arial" w:hAnsi="Arial" w:cs="Arial"/>
          <w:sz w:val="20"/>
          <w:szCs w:val="20"/>
        </w:rPr>
      </w:pPr>
      <w:r w:rsidRPr="0003101D">
        <w:rPr>
          <w:rFonts w:ascii="Arial" w:hAnsi="Arial" w:cs="Arial"/>
          <w:sz w:val="20"/>
          <w:szCs w:val="20"/>
        </w:rPr>
        <w:t>Workflow lập kế hoạch, thực hiện CBM, đánh giá thiết bị, vận hành thiết bị và reporting được quản lý trên MSM.</w:t>
      </w:r>
    </w:p>
    <w:p w:rsidR="0003101D" w:rsidRPr="0003101D" w:rsidRDefault="0003101D" w:rsidP="0003101D">
      <w:pPr>
        <w:numPr>
          <w:ilvl w:val="0"/>
          <w:numId w:val="446"/>
        </w:numPr>
        <w:rPr>
          <w:rFonts w:ascii="Arial" w:hAnsi="Arial" w:cs="Arial"/>
          <w:sz w:val="20"/>
          <w:szCs w:val="20"/>
        </w:rPr>
      </w:pPr>
      <w:r w:rsidRPr="0003101D">
        <w:rPr>
          <w:rFonts w:ascii="Arial" w:hAnsi="Arial" w:cs="Arial"/>
          <w:sz w:val="20"/>
          <w:szCs w:val="20"/>
        </w:rPr>
        <w:t>Derived-state, recommendation và reporting data được xác định từ finalized operational data trên MSM.</w:t>
      </w:r>
    </w:p>
    <w:p w:rsidR="0003101D" w:rsidRPr="0003101D" w:rsidRDefault="0003101D" w:rsidP="0003101D">
      <w:pPr>
        <w:numPr>
          <w:ilvl w:val="0"/>
          <w:numId w:val="446"/>
        </w:numPr>
        <w:rPr>
          <w:rFonts w:ascii="Arial" w:hAnsi="Arial" w:cs="Arial"/>
          <w:sz w:val="20"/>
          <w:szCs w:val="20"/>
        </w:rPr>
      </w:pPr>
      <w:r w:rsidRPr="0003101D">
        <w:rPr>
          <w:rFonts w:ascii="Arial" w:hAnsi="Arial" w:cs="Arial"/>
          <w:sz w:val="20"/>
          <w:szCs w:val="20"/>
        </w:rPr>
        <w:lastRenderedPageBreak/>
        <w:t>Configuration data chỉ phục vụ định nghĩa rule/configuration cho workflow CBM và không trực tiếp thực hiện operational workflow runtime.</w:t>
      </w:r>
    </w:p>
    <w:p w:rsidR="0003101D" w:rsidRPr="0003101D" w:rsidRDefault="0003101D" w:rsidP="0003101D">
      <w:pPr>
        <w:numPr>
          <w:ilvl w:val="0"/>
          <w:numId w:val="446"/>
        </w:numPr>
        <w:rPr>
          <w:rFonts w:ascii="Arial" w:hAnsi="Arial" w:cs="Arial"/>
          <w:sz w:val="20"/>
          <w:szCs w:val="20"/>
        </w:rPr>
      </w:pPr>
      <w:r w:rsidRPr="0003101D">
        <w:rPr>
          <w:rFonts w:ascii="Arial" w:hAnsi="Arial" w:cs="Arial"/>
          <w:sz w:val="20"/>
          <w:szCs w:val="20"/>
        </w:rPr>
        <w:t>Reporting workflow sử dụng finalized workflow state và finalized operational data trên MSM.</w:t>
      </w:r>
    </w:p>
    <w:p w:rsidR="0003101D" w:rsidRPr="00FF3329" w:rsidRDefault="0003101D" w:rsidP="00FF3329">
      <w:pPr>
        <w:pStyle w:val="Heading2"/>
        <w:rPr>
          <w:rFonts w:ascii="Arial" w:hAnsi="Arial" w:cs="Arial"/>
          <w:lang w:val="vi-VN"/>
        </w:rPr>
      </w:pPr>
      <w:r w:rsidRPr="003A0449">
        <w:rPr>
          <w:rFonts w:ascii="Arial" w:hAnsi="Arial" w:cs="Arial"/>
          <w:sz w:val="20"/>
        </w:rPr>
        <w:t>6.</w:t>
      </w:r>
      <w:r w:rsidR="009375DF">
        <w:rPr>
          <w:rFonts w:ascii="Arial" w:hAnsi="Arial" w:cs="Arial"/>
          <w:sz w:val="20"/>
          <w:lang w:val="vi-VN"/>
        </w:rPr>
        <w:t>2</w:t>
      </w:r>
      <w:r w:rsidRPr="003A0449">
        <w:rPr>
          <w:rFonts w:ascii="Arial" w:hAnsi="Arial" w:cs="Arial"/>
          <w:sz w:val="20"/>
        </w:rPr>
        <w:t xml:space="preserve"> Core Data Objects</w:t>
      </w:r>
    </w:p>
    <w:tbl>
      <w:tblPr>
        <w:tblStyle w:val="TableGrid"/>
        <w:tblW w:w="0" w:type="auto"/>
        <w:jc w:val="center"/>
        <w:tblLook w:val="04A0" w:firstRow="1" w:lastRow="0" w:firstColumn="1" w:lastColumn="0" w:noHBand="0" w:noVBand="1"/>
      </w:tblPr>
      <w:tblGrid>
        <w:gridCol w:w="3261"/>
        <w:gridCol w:w="4044"/>
        <w:gridCol w:w="2414"/>
      </w:tblGrid>
      <w:tr w:rsidR="008269B7" w:rsidRPr="003651CD" w:rsidTr="00A07AB3">
        <w:trPr>
          <w:jc w:val="center"/>
        </w:trPr>
        <w:tc>
          <w:tcPr>
            <w:tcW w:w="3261" w:type="dxa"/>
            <w:shd w:val="clear" w:color="auto" w:fill="D9EAF7"/>
            <w:tcMar>
              <w:top w:w="60" w:type="dxa"/>
              <w:left w:w="60" w:type="dxa"/>
              <w:bottom w:w="60" w:type="dxa"/>
              <w:right w:w="60" w:type="dxa"/>
            </w:tcMar>
          </w:tcPr>
          <w:p w:rsidR="008269B7" w:rsidRPr="003651CD" w:rsidRDefault="008269B7" w:rsidP="008E68B6">
            <w:pPr>
              <w:rPr>
                <w:rFonts w:ascii="Arial" w:hAnsi="Arial" w:cs="Arial"/>
                <w:sz w:val="20"/>
                <w:szCs w:val="20"/>
              </w:rPr>
            </w:pPr>
            <w:r w:rsidRPr="003651CD">
              <w:rPr>
                <w:rFonts w:ascii="Arial" w:hAnsi="Arial" w:cs="Arial"/>
                <w:b/>
                <w:sz w:val="20"/>
                <w:szCs w:val="20"/>
              </w:rPr>
              <w:t>Data Object</w:t>
            </w:r>
          </w:p>
        </w:tc>
        <w:tc>
          <w:tcPr>
            <w:tcW w:w="4044" w:type="dxa"/>
            <w:shd w:val="clear" w:color="auto" w:fill="D9EAF7"/>
            <w:tcMar>
              <w:top w:w="60" w:type="dxa"/>
              <w:left w:w="60" w:type="dxa"/>
              <w:bottom w:w="60" w:type="dxa"/>
              <w:right w:w="60" w:type="dxa"/>
            </w:tcMar>
          </w:tcPr>
          <w:p w:rsidR="008269B7" w:rsidRPr="003651CD" w:rsidRDefault="008269B7" w:rsidP="008E68B6">
            <w:pPr>
              <w:rPr>
                <w:rFonts w:ascii="Arial" w:hAnsi="Arial" w:cs="Arial"/>
                <w:sz w:val="20"/>
                <w:szCs w:val="20"/>
              </w:rPr>
            </w:pPr>
            <w:r w:rsidRPr="003651CD">
              <w:rPr>
                <w:rFonts w:ascii="Arial" w:hAnsi="Arial" w:cs="Arial"/>
                <w:b/>
                <w:sz w:val="20"/>
                <w:szCs w:val="20"/>
              </w:rPr>
              <w:t>Description</w:t>
            </w:r>
          </w:p>
        </w:tc>
        <w:tc>
          <w:tcPr>
            <w:tcW w:w="2414" w:type="dxa"/>
            <w:shd w:val="clear" w:color="auto" w:fill="D9EAF7"/>
            <w:tcMar>
              <w:top w:w="60" w:type="dxa"/>
              <w:left w:w="60" w:type="dxa"/>
              <w:bottom w:w="60" w:type="dxa"/>
              <w:right w:w="60" w:type="dxa"/>
            </w:tcMar>
          </w:tcPr>
          <w:p w:rsidR="008269B7" w:rsidRPr="003651CD" w:rsidRDefault="008269B7" w:rsidP="008E68B6">
            <w:pPr>
              <w:rPr>
                <w:rFonts w:ascii="Arial" w:hAnsi="Arial" w:cs="Arial"/>
                <w:b/>
                <w:sz w:val="20"/>
                <w:szCs w:val="20"/>
                <w:lang w:val="vi-VN"/>
              </w:rPr>
            </w:pPr>
            <w:r w:rsidRPr="008269B7">
              <w:rPr>
                <w:rFonts w:ascii="Arial" w:hAnsi="Arial" w:cs="Arial"/>
                <w:b/>
                <w:bCs/>
                <w:sz w:val="20"/>
                <w:szCs w:val="20"/>
              </w:rPr>
              <w:t>Ownership</w:t>
            </w:r>
          </w:p>
        </w:tc>
      </w:tr>
      <w:tr w:rsidR="008269B7" w:rsidRPr="003651CD" w:rsidTr="00A07AB3">
        <w:trPr>
          <w:jc w:val="center"/>
        </w:trPr>
        <w:tc>
          <w:tcPr>
            <w:tcW w:w="3261" w:type="dxa"/>
            <w:tcMar>
              <w:top w:w="60" w:type="dxa"/>
              <w:left w:w="60" w:type="dxa"/>
              <w:bottom w:w="60" w:type="dxa"/>
              <w:right w:w="60" w:type="dxa"/>
            </w:tcMar>
          </w:tcPr>
          <w:p w:rsidR="008269B7" w:rsidRPr="003651CD" w:rsidRDefault="008269B7" w:rsidP="008E68B6">
            <w:pPr>
              <w:rPr>
                <w:rFonts w:ascii="Arial" w:hAnsi="Arial" w:cs="Arial"/>
                <w:color w:val="000000"/>
                <w:sz w:val="20"/>
                <w:szCs w:val="20"/>
                <w:lang w:val="vi-VN"/>
              </w:rPr>
            </w:pPr>
            <w:r w:rsidRPr="008269B7">
              <w:rPr>
                <w:rFonts w:ascii="Arial" w:hAnsi="Arial" w:cs="Arial"/>
                <w:color w:val="000000"/>
                <w:sz w:val="20"/>
                <w:szCs w:val="20"/>
              </w:rPr>
              <w:t>Equipment</w:t>
            </w:r>
          </w:p>
        </w:tc>
        <w:tc>
          <w:tcPr>
            <w:tcW w:w="4044" w:type="dxa"/>
            <w:tcMar>
              <w:top w:w="60" w:type="dxa"/>
              <w:left w:w="60" w:type="dxa"/>
              <w:bottom w:w="60" w:type="dxa"/>
              <w:right w:w="60" w:type="dxa"/>
            </w:tcMar>
          </w:tcPr>
          <w:p w:rsidR="008269B7" w:rsidRPr="003651CD" w:rsidRDefault="008269B7" w:rsidP="003651CD">
            <w:pPr>
              <w:pStyle w:val="p1"/>
              <w:rPr>
                <w:rFonts w:ascii="Arial" w:hAnsi="Arial" w:cs="Arial"/>
                <w:sz w:val="20"/>
                <w:szCs w:val="20"/>
                <w:lang w:val="vi-VN"/>
              </w:rPr>
            </w:pPr>
            <w:r w:rsidRPr="003651CD">
              <w:rPr>
                <w:rFonts w:ascii="Arial" w:hAnsi="Arial" w:cs="Arial"/>
                <w:sz w:val="20"/>
                <w:szCs w:val="20"/>
              </w:rPr>
              <w:t>Thông tin master thiết bị phục vụ workflow CBM</w:t>
            </w:r>
          </w:p>
        </w:tc>
        <w:tc>
          <w:tcPr>
            <w:tcW w:w="2414" w:type="dxa"/>
            <w:tcMar>
              <w:top w:w="60" w:type="dxa"/>
              <w:left w:w="60" w:type="dxa"/>
              <w:bottom w:w="60" w:type="dxa"/>
              <w:right w:w="60" w:type="dxa"/>
            </w:tcMar>
          </w:tcPr>
          <w:p w:rsidR="008269B7" w:rsidRPr="003651CD" w:rsidRDefault="008269B7" w:rsidP="008E68B6">
            <w:pPr>
              <w:rPr>
                <w:rFonts w:ascii="Arial" w:hAnsi="Arial" w:cs="Arial"/>
                <w:color w:val="000000"/>
                <w:sz w:val="20"/>
                <w:szCs w:val="20"/>
                <w:lang w:val="vi-VN"/>
              </w:rPr>
            </w:pPr>
            <w:r w:rsidRPr="008269B7">
              <w:rPr>
                <w:rFonts w:ascii="Arial" w:hAnsi="Arial" w:cs="Arial"/>
                <w:color w:val="000000"/>
                <w:sz w:val="20"/>
                <w:szCs w:val="20"/>
              </w:rPr>
              <w:t>PMIS upstream / MSM operational usage</w:t>
            </w:r>
          </w:p>
        </w:tc>
      </w:tr>
      <w:tr w:rsidR="008269B7" w:rsidRPr="003651CD" w:rsidTr="00A07AB3">
        <w:trPr>
          <w:jc w:val="center"/>
        </w:trPr>
        <w:tc>
          <w:tcPr>
            <w:tcW w:w="3261" w:type="dxa"/>
            <w:tcMar>
              <w:top w:w="60" w:type="dxa"/>
              <w:left w:w="60" w:type="dxa"/>
              <w:bottom w:w="60" w:type="dxa"/>
              <w:right w:w="60" w:type="dxa"/>
            </w:tcMar>
          </w:tcPr>
          <w:p w:rsidR="008269B7" w:rsidRPr="003651CD" w:rsidRDefault="008269B7" w:rsidP="008E68B6">
            <w:pPr>
              <w:rPr>
                <w:rFonts w:ascii="Arial" w:hAnsi="Arial" w:cs="Arial"/>
                <w:color w:val="000000"/>
                <w:sz w:val="20"/>
                <w:szCs w:val="20"/>
              </w:rPr>
            </w:pPr>
            <w:r w:rsidRPr="003651CD">
              <w:rPr>
                <w:rFonts w:ascii="Arial" w:hAnsi="Arial" w:cs="Arial"/>
                <w:color w:val="000000"/>
                <w:sz w:val="20"/>
                <w:szCs w:val="20"/>
              </w:rPr>
              <w:t>EquipmentType</w:t>
            </w:r>
          </w:p>
          <w:p w:rsidR="008269B7" w:rsidRPr="003651CD" w:rsidRDefault="008269B7" w:rsidP="008E68B6">
            <w:pPr>
              <w:rPr>
                <w:rFonts w:ascii="Arial" w:hAnsi="Arial" w:cs="Arial"/>
                <w:sz w:val="20"/>
                <w:szCs w:val="20"/>
              </w:rPr>
            </w:pPr>
          </w:p>
        </w:tc>
        <w:tc>
          <w:tcPr>
            <w:tcW w:w="4044" w:type="dxa"/>
            <w:tcMar>
              <w:top w:w="60" w:type="dxa"/>
              <w:left w:w="60" w:type="dxa"/>
              <w:bottom w:w="60" w:type="dxa"/>
              <w:right w:w="60" w:type="dxa"/>
            </w:tcMar>
          </w:tcPr>
          <w:p w:rsidR="008269B7" w:rsidRPr="003651CD" w:rsidRDefault="008269B7" w:rsidP="008E68B6">
            <w:pPr>
              <w:rPr>
                <w:rFonts w:ascii="Arial" w:hAnsi="Arial" w:cs="Arial"/>
                <w:color w:val="000000"/>
                <w:sz w:val="20"/>
                <w:szCs w:val="20"/>
                <w:lang w:val="vi-VN"/>
              </w:rPr>
            </w:pPr>
            <w:r w:rsidRPr="008269B7">
              <w:rPr>
                <w:rFonts w:ascii="Arial" w:hAnsi="Arial" w:cs="Arial"/>
                <w:color w:val="000000"/>
                <w:sz w:val="20"/>
                <w:szCs w:val="20"/>
              </w:rPr>
              <w:t>Phân loại thiết bị phục vụ cấu hình và workflow CBM</w:t>
            </w:r>
          </w:p>
        </w:tc>
        <w:tc>
          <w:tcPr>
            <w:tcW w:w="2414" w:type="dxa"/>
            <w:tcMar>
              <w:top w:w="60" w:type="dxa"/>
              <w:left w:w="60" w:type="dxa"/>
              <w:bottom w:w="60" w:type="dxa"/>
              <w:right w:w="60" w:type="dxa"/>
            </w:tcMar>
          </w:tcPr>
          <w:p w:rsidR="008269B7" w:rsidRPr="003651CD" w:rsidRDefault="008269B7" w:rsidP="008E68B6">
            <w:pPr>
              <w:rPr>
                <w:rFonts w:ascii="Arial" w:hAnsi="Arial" w:cs="Arial"/>
                <w:color w:val="000000"/>
                <w:sz w:val="20"/>
                <w:szCs w:val="20"/>
                <w:lang w:val="vi-VN"/>
              </w:rPr>
            </w:pPr>
            <w:r w:rsidRPr="008269B7">
              <w:rPr>
                <w:rFonts w:ascii="Arial" w:hAnsi="Arial" w:cs="Arial"/>
                <w:color w:val="000000"/>
                <w:sz w:val="20"/>
                <w:szCs w:val="20"/>
              </w:rPr>
              <w:t>MSM</w:t>
            </w:r>
          </w:p>
        </w:tc>
      </w:tr>
      <w:tr w:rsidR="008269B7" w:rsidRPr="003651CD" w:rsidTr="00A07AB3">
        <w:trPr>
          <w:jc w:val="center"/>
        </w:trPr>
        <w:tc>
          <w:tcPr>
            <w:tcW w:w="3261" w:type="dxa"/>
            <w:tcMar>
              <w:top w:w="60" w:type="dxa"/>
              <w:left w:w="60" w:type="dxa"/>
              <w:bottom w:w="60" w:type="dxa"/>
              <w:right w:w="60" w:type="dxa"/>
            </w:tcMar>
          </w:tcPr>
          <w:p w:rsidR="008269B7" w:rsidRPr="003651CD" w:rsidRDefault="003651CD" w:rsidP="008E68B6">
            <w:pPr>
              <w:rPr>
                <w:rFonts w:ascii="Arial" w:hAnsi="Arial" w:cs="Arial"/>
                <w:color w:val="000000"/>
                <w:sz w:val="20"/>
                <w:szCs w:val="20"/>
                <w:lang w:val="vi-VN"/>
              </w:rPr>
            </w:pPr>
            <w:r w:rsidRPr="003651CD">
              <w:rPr>
                <w:rFonts w:ascii="Arial" w:hAnsi="Arial" w:cs="Arial"/>
                <w:color w:val="000000"/>
                <w:sz w:val="20"/>
                <w:szCs w:val="20"/>
              </w:rPr>
              <w:t>CBMPlan</w:t>
            </w:r>
          </w:p>
        </w:tc>
        <w:tc>
          <w:tcPr>
            <w:tcW w:w="4044" w:type="dxa"/>
            <w:tcMar>
              <w:top w:w="60" w:type="dxa"/>
              <w:left w:w="60" w:type="dxa"/>
              <w:bottom w:w="60" w:type="dxa"/>
              <w:right w:w="60" w:type="dxa"/>
            </w:tcMar>
          </w:tcPr>
          <w:p w:rsidR="008269B7" w:rsidRPr="003651CD" w:rsidRDefault="003651CD" w:rsidP="008E68B6">
            <w:pPr>
              <w:rPr>
                <w:rFonts w:ascii="Arial" w:hAnsi="Arial" w:cs="Arial"/>
                <w:color w:val="000000"/>
                <w:sz w:val="20"/>
                <w:szCs w:val="20"/>
                <w:lang w:val="vi-VN"/>
              </w:rPr>
            </w:pPr>
            <w:r w:rsidRPr="003651CD">
              <w:rPr>
                <w:rFonts w:ascii="Arial" w:hAnsi="Arial" w:cs="Arial"/>
                <w:color w:val="000000"/>
                <w:sz w:val="20"/>
                <w:szCs w:val="20"/>
              </w:rPr>
              <w:t>Dữ liệu kế hoạch CBM</w:t>
            </w:r>
          </w:p>
        </w:tc>
        <w:tc>
          <w:tcPr>
            <w:tcW w:w="2414" w:type="dxa"/>
            <w:tcMar>
              <w:top w:w="60" w:type="dxa"/>
              <w:left w:w="60" w:type="dxa"/>
              <w:bottom w:w="60" w:type="dxa"/>
              <w:right w:w="60" w:type="dxa"/>
            </w:tcMar>
          </w:tcPr>
          <w:p w:rsidR="008269B7" w:rsidRPr="003651CD" w:rsidRDefault="008269B7" w:rsidP="008E68B6">
            <w:pPr>
              <w:rPr>
                <w:rFonts w:ascii="Arial" w:hAnsi="Arial" w:cs="Arial"/>
                <w:color w:val="000000"/>
                <w:sz w:val="20"/>
                <w:szCs w:val="20"/>
                <w:lang w:val="vi-VN"/>
              </w:rPr>
            </w:pPr>
            <w:r w:rsidRPr="008269B7">
              <w:rPr>
                <w:rFonts w:ascii="Arial" w:hAnsi="Arial" w:cs="Arial"/>
                <w:color w:val="000000"/>
                <w:sz w:val="20"/>
                <w:szCs w:val="20"/>
              </w:rPr>
              <w:t>MSM</w:t>
            </w:r>
          </w:p>
        </w:tc>
      </w:tr>
      <w:tr w:rsidR="008269B7" w:rsidRPr="003651CD" w:rsidTr="00A07AB3">
        <w:trPr>
          <w:jc w:val="center"/>
        </w:trPr>
        <w:tc>
          <w:tcPr>
            <w:tcW w:w="3261" w:type="dxa"/>
            <w:tcMar>
              <w:top w:w="60" w:type="dxa"/>
              <w:left w:w="60" w:type="dxa"/>
              <w:bottom w:w="60" w:type="dxa"/>
              <w:right w:w="60" w:type="dxa"/>
            </w:tcMar>
          </w:tcPr>
          <w:p w:rsidR="008269B7" w:rsidRPr="003651CD" w:rsidRDefault="003651CD" w:rsidP="008E68B6">
            <w:pPr>
              <w:rPr>
                <w:rFonts w:ascii="Arial" w:hAnsi="Arial" w:cs="Arial"/>
                <w:color w:val="000000"/>
                <w:sz w:val="20"/>
                <w:szCs w:val="20"/>
                <w:lang w:val="vi-VN"/>
              </w:rPr>
            </w:pPr>
            <w:r w:rsidRPr="003651CD">
              <w:rPr>
                <w:rFonts w:ascii="Arial" w:hAnsi="Arial" w:cs="Arial"/>
                <w:color w:val="000000"/>
                <w:sz w:val="20"/>
                <w:szCs w:val="20"/>
              </w:rPr>
              <w:t>CBMExecution</w:t>
            </w:r>
          </w:p>
        </w:tc>
        <w:tc>
          <w:tcPr>
            <w:tcW w:w="4044" w:type="dxa"/>
            <w:tcMar>
              <w:top w:w="60" w:type="dxa"/>
              <w:left w:w="60" w:type="dxa"/>
              <w:bottom w:w="60" w:type="dxa"/>
              <w:right w:w="60" w:type="dxa"/>
            </w:tcMar>
          </w:tcPr>
          <w:p w:rsidR="008269B7" w:rsidRPr="00F25623" w:rsidRDefault="002A4B8C" w:rsidP="003651CD">
            <w:pPr>
              <w:pStyle w:val="p1"/>
              <w:rPr>
                <w:rFonts w:ascii="Arial" w:hAnsi="Arial" w:cs="Arial"/>
                <w:sz w:val="20"/>
                <w:szCs w:val="20"/>
                <w:lang w:val="vi-VN"/>
              </w:rPr>
            </w:pPr>
            <w:r w:rsidRPr="002A4B8C">
              <w:rPr>
                <w:rFonts w:ascii="Arial" w:hAnsi="Arial" w:cs="Arial"/>
                <w:sz w:val="20"/>
                <w:szCs w:val="20"/>
              </w:rPr>
              <w:t>Dữ liệu workflow thực hiện CBM, bao gồm execution session, biên bản và evaluation runtime liên quan</w:t>
            </w:r>
          </w:p>
        </w:tc>
        <w:tc>
          <w:tcPr>
            <w:tcW w:w="2414" w:type="dxa"/>
            <w:tcMar>
              <w:top w:w="60" w:type="dxa"/>
              <w:left w:w="60" w:type="dxa"/>
              <w:bottom w:w="60" w:type="dxa"/>
              <w:right w:w="60" w:type="dxa"/>
            </w:tcMar>
          </w:tcPr>
          <w:p w:rsidR="008269B7" w:rsidRPr="003651CD" w:rsidRDefault="008269B7" w:rsidP="008E68B6">
            <w:pPr>
              <w:rPr>
                <w:rFonts w:ascii="Arial" w:hAnsi="Arial" w:cs="Arial"/>
                <w:color w:val="000000"/>
                <w:sz w:val="20"/>
                <w:szCs w:val="20"/>
                <w:lang w:val="vi-VN"/>
              </w:rPr>
            </w:pPr>
            <w:r w:rsidRPr="008269B7">
              <w:rPr>
                <w:rFonts w:ascii="Arial" w:hAnsi="Arial" w:cs="Arial"/>
                <w:color w:val="000000"/>
                <w:sz w:val="20"/>
                <w:szCs w:val="20"/>
              </w:rPr>
              <w:t>MSM</w:t>
            </w:r>
          </w:p>
        </w:tc>
      </w:tr>
      <w:tr w:rsidR="008269B7" w:rsidRPr="003651CD" w:rsidTr="00A07AB3">
        <w:trPr>
          <w:jc w:val="center"/>
        </w:trPr>
        <w:tc>
          <w:tcPr>
            <w:tcW w:w="3261" w:type="dxa"/>
            <w:tcMar>
              <w:top w:w="60" w:type="dxa"/>
              <w:left w:w="60" w:type="dxa"/>
              <w:bottom w:w="60" w:type="dxa"/>
              <w:right w:w="60" w:type="dxa"/>
            </w:tcMar>
          </w:tcPr>
          <w:p w:rsidR="008269B7" w:rsidRPr="003651CD" w:rsidRDefault="003651CD" w:rsidP="008E68B6">
            <w:pPr>
              <w:rPr>
                <w:rFonts w:ascii="Arial" w:hAnsi="Arial" w:cs="Arial"/>
                <w:color w:val="000000"/>
                <w:sz w:val="20"/>
                <w:szCs w:val="20"/>
                <w:lang w:val="vi-VN"/>
              </w:rPr>
            </w:pPr>
            <w:r w:rsidRPr="003651CD">
              <w:rPr>
                <w:rFonts w:ascii="Arial" w:hAnsi="Arial" w:cs="Arial"/>
                <w:color w:val="000000"/>
                <w:sz w:val="20"/>
                <w:szCs w:val="20"/>
              </w:rPr>
              <w:t>CBMEvaluation</w:t>
            </w:r>
          </w:p>
        </w:tc>
        <w:tc>
          <w:tcPr>
            <w:tcW w:w="4044" w:type="dxa"/>
            <w:tcMar>
              <w:top w:w="60" w:type="dxa"/>
              <w:left w:w="60" w:type="dxa"/>
              <w:bottom w:w="60" w:type="dxa"/>
              <w:right w:w="60" w:type="dxa"/>
            </w:tcMar>
          </w:tcPr>
          <w:p w:rsidR="008269B7" w:rsidRPr="003651CD" w:rsidRDefault="003651CD" w:rsidP="008E68B6">
            <w:pPr>
              <w:rPr>
                <w:rFonts w:ascii="Arial" w:hAnsi="Arial" w:cs="Arial"/>
                <w:color w:val="000000"/>
                <w:sz w:val="20"/>
                <w:szCs w:val="20"/>
                <w:lang w:val="vi-VN"/>
              </w:rPr>
            </w:pPr>
            <w:r w:rsidRPr="003651CD">
              <w:rPr>
                <w:rFonts w:ascii="Arial" w:hAnsi="Arial" w:cs="Arial"/>
                <w:color w:val="000000"/>
                <w:sz w:val="20"/>
                <w:szCs w:val="20"/>
              </w:rPr>
              <w:t>Kết quả đánh giá CBM</w:t>
            </w:r>
          </w:p>
        </w:tc>
        <w:tc>
          <w:tcPr>
            <w:tcW w:w="2414" w:type="dxa"/>
            <w:tcMar>
              <w:top w:w="60" w:type="dxa"/>
              <w:left w:w="60" w:type="dxa"/>
              <w:bottom w:w="60" w:type="dxa"/>
              <w:right w:w="60" w:type="dxa"/>
            </w:tcMar>
          </w:tcPr>
          <w:p w:rsidR="008269B7" w:rsidRPr="003651CD" w:rsidRDefault="008269B7" w:rsidP="008E68B6">
            <w:pPr>
              <w:rPr>
                <w:rFonts w:ascii="Arial" w:hAnsi="Arial" w:cs="Arial"/>
                <w:color w:val="000000"/>
                <w:sz w:val="20"/>
                <w:szCs w:val="20"/>
                <w:lang w:val="vi-VN"/>
              </w:rPr>
            </w:pPr>
            <w:r w:rsidRPr="008269B7">
              <w:rPr>
                <w:rFonts w:ascii="Arial" w:hAnsi="Arial" w:cs="Arial"/>
                <w:color w:val="000000"/>
                <w:sz w:val="20"/>
                <w:szCs w:val="20"/>
              </w:rPr>
              <w:t>MSM</w:t>
            </w:r>
          </w:p>
        </w:tc>
      </w:tr>
      <w:tr w:rsidR="008269B7" w:rsidRPr="003651CD" w:rsidTr="00A07AB3">
        <w:trPr>
          <w:jc w:val="center"/>
        </w:trPr>
        <w:tc>
          <w:tcPr>
            <w:tcW w:w="3261" w:type="dxa"/>
            <w:tcMar>
              <w:top w:w="60" w:type="dxa"/>
              <w:left w:w="60" w:type="dxa"/>
              <w:bottom w:w="60" w:type="dxa"/>
              <w:right w:w="60" w:type="dxa"/>
            </w:tcMar>
          </w:tcPr>
          <w:p w:rsidR="008269B7" w:rsidRPr="003651CD" w:rsidRDefault="003651CD" w:rsidP="008E68B6">
            <w:pPr>
              <w:rPr>
                <w:rFonts w:ascii="Arial" w:hAnsi="Arial" w:cs="Arial"/>
                <w:color w:val="000000"/>
                <w:sz w:val="20"/>
                <w:szCs w:val="20"/>
                <w:lang w:val="vi-VN"/>
              </w:rPr>
            </w:pPr>
            <w:r w:rsidRPr="003651CD">
              <w:rPr>
                <w:rFonts w:ascii="Arial" w:hAnsi="Arial" w:cs="Arial"/>
                <w:color w:val="000000"/>
                <w:sz w:val="20"/>
                <w:szCs w:val="20"/>
              </w:rPr>
              <w:t>DeviceHealthIndicator</w:t>
            </w:r>
          </w:p>
        </w:tc>
        <w:tc>
          <w:tcPr>
            <w:tcW w:w="4044" w:type="dxa"/>
            <w:tcMar>
              <w:top w:w="60" w:type="dxa"/>
              <w:left w:w="60" w:type="dxa"/>
              <w:bottom w:w="60" w:type="dxa"/>
              <w:right w:w="60" w:type="dxa"/>
            </w:tcMar>
          </w:tcPr>
          <w:p w:rsidR="008269B7" w:rsidRPr="003651CD" w:rsidRDefault="003651CD" w:rsidP="008E68B6">
            <w:pPr>
              <w:rPr>
                <w:rFonts w:ascii="Arial" w:hAnsi="Arial" w:cs="Arial"/>
                <w:color w:val="000000"/>
                <w:sz w:val="20"/>
                <w:szCs w:val="20"/>
                <w:lang w:val="vi-VN"/>
              </w:rPr>
            </w:pPr>
            <w:r w:rsidRPr="003651CD">
              <w:rPr>
                <w:rFonts w:ascii="Arial" w:hAnsi="Arial" w:cs="Arial"/>
                <w:color w:val="000000"/>
                <w:sz w:val="20"/>
                <w:szCs w:val="20"/>
              </w:rPr>
              <w:t>Derived-state và chỉ số tình trạng thiết bị</w:t>
            </w:r>
          </w:p>
        </w:tc>
        <w:tc>
          <w:tcPr>
            <w:tcW w:w="2414" w:type="dxa"/>
            <w:tcMar>
              <w:top w:w="60" w:type="dxa"/>
              <w:left w:w="60" w:type="dxa"/>
              <w:bottom w:w="60" w:type="dxa"/>
              <w:right w:w="60" w:type="dxa"/>
            </w:tcMar>
          </w:tcPr>
          <w:p w:rsidR="008269B7" w:rsidRPr="003651CD" w:rsidRDefault="008269B7" w:rsidP="008E68B6">
            <w:pPr>
              <w:rPr>
                <w:rFonts w:ascii="Arial" w:hAnsi="Arial" w:cs="Arial"/>
                <w:color w:val="000000"/>
                <w:sz w:val="20"/>
                <w:szCs w:val="20"/>
                <w:lang w:val="vi-VN"/>
              </w:rPr>
            </w:pPr>
            <w:r w:rsidRPr="008269B7">
              <w:rPr>
                <w:rFonts w:ascii="Arial" w:hAnsi="Arial" w:cs="Arial"/>
                <w:color w:val="000000"/>
                <w:sz w:val="20"/>
                <w:szCs w:val="20"/>
              </w:rPr>
              <w:t>MSM</w:t>
            </w:r>
          </w:p>
        </w:tc>
      </w:tr>
      <w:tr w:rsidR="008269B7" w:rsidRPr="003651CD" w:rsidTr="00A07AB3">
        <w:trPr>
          <w:jc w:val="center"/>
        </w:trPr>
        <w:tc>
          <w:tcPr>
            <w:tcW w:w="3261" w:type="dxa"/>
            <w:tcMar>
              <w:top w:w="60" w:type="dxa"/>
              <w:left w:w="60" w:type="dxa"/>
              <w:bottom w:w="60" w:type="dxa"/>
              <w:right w:w="60" w:type="dxa"/>
            </w:tcMar>
          </w:tcPr>
          <w:p w:rsidR="008269B7" w:rsidRPr="003651CD" w:rsidRDefault="003651CD" w:rsidP="008E68B6">
            <w:pPr>
              <w:rPr>
                <w:rFonts w:ascii="Arial" w:hAnsi="Arial" w:cs="Arial"/>
                <w:color w:val="000000"/>
                <w:sz w:val="20"/>
                <w:szCs w:val="20"/>
                <w:lang w:val="vi-VN"/>
              </w:rPr>
            </w:pPr>
            <w:r w:rsidRPr="003651CD">
              <w:rPr>
                <w:rFonts w:ascii="Arial" w:hAnsi="Arial" w:cs="Arial"/>
                <w:color w:val="000000"/>
                <w:sz w:val="20"/>
                <w:szCs w:val="20"/>
              </w:rPr>
              <w:t>DeviceRecommendation</w:t>
            </w:r>
          </w:p>
        </w:tc>
        <w:tc>
          <w:tcPr>
            <w:tcW w:w="4044" w:type="dxa"/>
            <w:tcMar>
              <w:top w:w="60" w:type="dxa"/>
              <w:left w:w="60" w:type="dxa"/>
              <w:bottom w:w="60" w:type="dxa"/>
              <w:right w:w="60" w:type="dxa"/>
            </w:tcMar>
          </w:tcPr>
          <w:p w:rsidR="008269B7" w:rsidRPr="00F25623" w:rsidRDefault="00E73CC6" w:rsidP="008E68B6">
            <w:pPr>
              <w:rPr>
                <w:rFonts w:ascii="Arial" w:hAnsi="Arial" w:cs="Arial"/>
                <w:color w:val="000000"/>
                <w:sz w:val="20"/>
                <w:szCs w:val="20"/>
                <w:lang w:val="vi-VN"/>
              </w:rPr>
            </w:pPr>
            <w:r w:rsidRPr="00E73CC6">
              <w:rPr>
                <w:rFonts w:ascii="Arial" w:hAnsi="Arial" w:cs="Arial"/>
                <w:color w:val="000000"/>
                <w:sz w:val="20"/>
                <w:szCs w:val="20"/>
              </w:rPr>
              <w:t>Recommendation vận hành thiết bị được sinh từ finalized operational data và được lưu phục vụ workflow theo dõi/review tương ứng</w:t>
            </w:r>
          </w:p>
        </w:tc>
        <w:tc>
          <w:tcPr>
            <w:tcW w:w="2414" w:type="dxa"/>
            <w:tcMar>
              <w:top w:w="60" w:type="dxa"/>
              <w:left w:w="60" w:type="dxa"/>
              <w:bottom w:w="60" w:type="dxa"/>
              <w:right w:w="60" w:type="dxa"/>
            </w:tcMar>
          </w:tcPr>
          <w:p w:rsidR="008269B7" w:rsidRPr="003651CD" w:rsidRDefault="008269B7" w:rsidP="008E68B6">
            <w:pPr>
              <w:rPr>
                <w:rFonts w:ascii="Arial" w:hAnsi="Arial" w:cs="Arial"/>
                <w:color w:val="000000"/>
                <w:sz w:val="20"/>
                <w:szCs w:val="20"/>
                <w:lang w:val="vi-VN"/>
              </w:rPr>
            </w:pPr>
            <w:r w:rsidRPr="008269B7">
              <w:rPr>
                <w:rFonts w:ascii="Arial" w:hAnsi="Arial" w:cs="Arial"/>
                <w:color w:val="000000"/>
                <w:sz w:val="20"/>
                <w:szCs w:val="20"/>
              </w:rPr>
              <w:t>MSM</w:t>
            </w:r>
          </w:p>
        </w:tc>
      </w:tr>
      <w:tr w:rsidR="008269B7" w:rsidRPr="003651CD" w:rsidTr="00A07AB3">
        <w:trPr>
          <w:jc w:val="center"/>
        </w:trPr>
        <w:tc>
          <w:tcPr>
            <w:tcW w:w="3261" w:type="dxa"/>
            <w:tcMar>
              <w:top w:w="60" w:type="dxa"/>
              <w:left w:w="60" w:type="dxa"/>
              <w:bottom w:w="60" w:type="dxa"/>
              <w:right w:w="60" w:type="dxa"/>
            </w:tcMar>
          </w:tcPr>
          <w:p w:rsidR="008269B7" w:rsidRPr="003651CD" w:rsidRDefault="003651CD" w:rsidP="008E68B6">
            <w:pPr>
              <w:rPr>
                <w:rFonts w:ascii="Arial" w:hAnsi="Arial" w:cs="Arial"/>
                <w:color w:val="000000"/>
                <w:sz w:val="20"/>
                <w:szCs w:val="20"/>
                <w:lang w:val="vi-VN"/>
              </w:rPr>
            </w:pPr>
            <w:r w:rsidRPr="003651CD">
              <w:rPr>
                <w:rFonts w:ascii="Arial" w:hAnsi="Arial" w:cs="Arial"/>
                <w:color w:val="000000"/>
                <w:sz w:val="20"/>
                <w:szCs w:val="20"/>
              </w:rPr>
              <w:t>CBMConfiguration</w:t>
            </w:r>
          </w:p>
        </w:tc>
        <w:tc>
          <w:tcPr>
            <w:tcW w:w="4044" w:type="dxa"/>
            <w:tcMar>
              <w:top w:w="60" w:type="dxa"/>
              <w:left w:w="60" w:type="dxa"/>
              <w:bottom w:w="60" w:type="dxa"/>
              <w:right w:w="60" w:type="dxa"/>
            </w:tcMar>
          </w:tcPr>
          <w:p w:rsidR="008269B7" w:rsidRPr="003651CD" w:rsidRDefault="003651CD" w:rsidP="003651CD">
            <w:pPr>
              <w:pStyle w:val="p1"/>
              <w:rPr>
                <w:rFonts w:ascii="Arial" w:hAnsi="Arial" w:cs="Arial"/>
                <w:sz w:val="20"/>
                <w:szCs w:val="20"/>
                <w:lang w:val="vi-VN"/>
              </w:rPr>
            </w:pPr>
            <w:r w:rsidRPr="003651CD">
              <w:rPr>
                <w:rFonts w:ascii="Arial" w:hAnsi="Arial" w:cs="Arial"/>
                <w:sz w:val="20"/>
                <w:szCs w:val="20"/>
              </w:rPr>
              <w:t>Dữ liệu cấu hình workflow CBM</w:t>
            </w:r>
          </w:p>
        </w:tc>
        <w:tc>
          <w:tcPr>
            <w:tcW w:w="2414" w:type="dxa"/>
            <w:tcMar>
              <w:top w:w="60" w:type="dxa"/>
              <w:left w:w="60" w:type="dxa"/>
              <w:bottom w:w="60" w:type="dxa"/>
              <w:right w:w="60" w:type="dxa"/>
            </w:tcMar>
          </w:tcPr>
          <w:p w:rsidR="008269B7" w:rsidRPr="003651CD" w:rsidRDefault="008269B7" w:rsidP="008E68B6">
            <w:pPr>
              <w:rPr>
                <w:rFonts w:ascii="Arial" w:hAnsi="Arial" w:cs="Arial"/>
                <w:color w:val="000000"/>
                <w:sz w:val="20"/>
                <w:szCs w:val="20"/>
                <w:lang w:val="vi-VN"/>
              </w:rPr>
            </w:pPr>
            <w:r w:rsidRPr="008269B7">
              <w:rPr>
                <w:rFonts w:ascii="Arial" w:hAnsi="Arial" w:cs="Arial"/>
                <w:color w:val="000000"/>
                <w:sz w:val="20"/>
                <w:szCs w:val="20"/>
              </w:rPr>
              <w:t>MSM</w:t>
            </w:r>
          </w:p>
        </w:tc>
      </w:tr>
      <w:tr w:rsidR="008269B7" w:rsidRPr="003651CD" w:rsidTr="00A07AB3">
        <w:trPr>
          <w:jc w:val="center"/>
        </w:trPr>
        <w:tc>
          <w:tcPr>
            <w:tcW w:w="3261" w:type="dxa"/>
            <w:tcMar>
              <w:top w:w="60" w:type="dxa"/>
              <w:left w:w="60" w:type="dxa"/>
              <w:bottom w:w="60" w:type="dxa"/>
              <w:right w:w="60" w:type="dxa"/>
            </w:tcMar>
          </w:tcPr>
          <w:p w:rsidR="008269B7" w:rsidRPr="003651CD" w:rsidRDefault="003651CD" w:rsidP="008E68B6">
            <w:pPr>
              <w:rPr>
                <w:rFonts w:ascii="Arial" w:hAnsi="Arial" w:cs="Arial"/>
                <w:color w:val="000000"/>
                <w:sz w:val="20"/>
                <w:szCs w:val="20"/>
                <w:lang w:val="vi-VN"/>
              </w:rPr>
            </w:pPr>
            <w:r w:rsidRPr="003651CD">
              <w:rPr>
                <w:rFonts w:ascii="Arial" w:hAnsi="Arial" w:cs="Arial"/>
                <w:color w:val="000000"/>
                <w:sz w:val="20"/>
                <w:szCs w:val="20"/>
              </w:rPr>
              <w:t>CBMFrequencyRule</w:t>
            </w:r>
          </w:p>
        </w:tc>
        <w:tc>
          <w:tcPr>
            <w:tcW w:w="4044" w:type="dxa"/>
            <w:tcMar>
              <w:top w:w="60" w:type="dxa"/>
              <w:left w:w="60" w:type="dxa"/>
              <w:bottom w:w="60" w:type="dxa"/>
              <w:right w:w="60" w:type="dxa"/>
            </w:tcMar>
          </w:tcPr>
          <w:p w:rsidR="008269B7" w:rsidRPr="003651CD" w:rsidRDefault="003651CD" w:rsidP="003651CD">
            <w:pPr>
              <w:pStyle w:val="p1"/>
              <w:rPr>
                <w:rFonts w:ascii="Arial" w:hAnsi="Arial" w:cs="Arial"/>
                <w:sz w:val="20"/>
                <w:szCs w:val="20"/>
                <w:lang w:val="vi-VN"/>
              </w:rPr>
            </w:pPr>
            <w:r w:rsidRPr="003651CD">
              <w:rPr>
                <w:rFonts w:ascii="Arial" w:hAnsi="Arial" w:cs="Arial"/>
                <w:sz w:val="20"/>
                <w:szCs w:val="20"/>
              </w:rPr>
              <w:t>Rule tần suất CBM</w:t>
            </w:r>
          </w:p>
        </w:tc>
        <w:tc>
          <w:tcPr>
            <w:tcW w:w="2414" w:type="dxa"/>
            <w:tcMar>
              <w:top w:w="60" w:type="dxa"/>
              <w:left w:w="60" w:type="dxa"/>
              <w:bottom w:w="60" w:type="dxa"/>
              <w:right w:w="60" w:type="dxa"/>
            </w:tcMar>
          </w:tcPr>
          <w:p w:rsidR="008269B7" w:rsidRPr="003651CD" w:rsidRDefault="008269B7" w:rsidP="008E68B6">
            <w:pPr>
              <w:rPr>
                <w:rFonts w:ascii="Arial" w:hAnsi="Arial" w:cs="Arial"/>
                <w:color w:val="000000"/>
                <w:sz w:val="20"/>
                <w:szCs w:val="20"/>
                <w:lang w:val="vi-VN"/>
              </w:rPr>
            </w:pPr>
            <w:r w:rsidRPr="008269B7">
              <w:rPr>
                <w:rFonts w:ascii="Arial" w:hAnsi="Arial" w:cs="Arial"/>
                <w:color w:val="000000"/>
                <w:sz w:val="20"/>
                <w:szCs w:val="20"/>
              </w:rPr>
              <w:t>MSM</w:t>
            </w:r>
          </w:p>
        </w:tc>
      </w:tr>
      <w:tr w:rsidR="008269B7" w:rsidRPr="003651CD" w:rsidTr="00A07AB3">
        <w:trPr>
          <w:jc w:val="center"/>
        </w:trPr>
        <w:tc>
          <w:tcPr>
            <w:tcW w:w="3261" w:type="dxa"/>
            <w:tcMar>
              <w:top w:w="60" w:type="dxa"/>
              <w:left w:w="60" w:type="dxa"/>
              <w:bottom w:w="60" w:type="dxa"/>
              <w:right w:w="60" w:type="dxa"/>
            </w:tcMar>
          </w:tcPr>
          <w:p w:rsidR="008269B7" w:rsidRPr="003651CD" w:rsidRDefault="003651CD" w:rsidP="008E68B6">
            <w:pPr>
              <w:rPr>
                <w:rFonts w:ascii="Arial" w:hAnsi="Arial" w:cs="Arial"/>
                <w:color w:val="000000"/>
                <w:sz w:val="20"/>
                <w:szCs w:val="20"/>
                <w:lang w:val="vi-VN"/>
              </w:rPr>
            </w:pPr>
            <w:r w:rsidRPr="003651CD">
              <w:rPr>
                <w:rFonts w:ascii="Arial" w:hAnsi="Arial" w:cs="Arial"/>
                <w:color w:val="000000"/>
                <w:sz w:val="20"/>
                <w:szCs w:val="20"/>
              </w:rPr>
              <w:t>CBMTemplate</w:t>
            </w:r>
          </w:p>
        </w:tc>
        <w:tc>
          <w:tcPr>
            <w:tcW w:w="4044" w:type="dxa"/>
            <w:tcMar>
              <w:top w:w="60" w:type="dxa"/>
              <w:left w:w="60" w:type="dxa"/>
              <w:bottom w:w="60" w:type="dxa"/>
              <w:right w:w="60" w:type="dxa"/>
            </w:tcMar>
          </w:tcPr>
          <w:p w:rsidR="008269B7" w:rsidRPr="003651CD" w:rsidRDefault="003651CD" w:rsidP="003651CD">
            <w:pPr>
              <w:pStyle w:val="p1"/>
              <w:rPr>
                <w:rFonts w:ascii="Arial" w:hAnsi="Arial" w:cs="Arial"/>
                <w:sz w:val="20"/>
                <w:szCs w:val="20"/>
                <w:lang w:val="vi-VN"/>
              </w:rPr>
            </w:pPr>
            <w:r w:rsidRPr="003651CD">
              <w:rPr>
                <w:rFonts w:ascii="Arial" w:hAnsi="Arial" w:cs="Arial"/>
                <w:sz w:val="20"/>
                <w:szCs w:val="20"/>
              </w:rPr>
              <w:t>Template phục vụ workflow CBM</w:t>
            </w:r>
          </w:p>
        </w:tc>
        <w:tc>
          <w:tcPr>
            <w:tcW w:w="2414" w:type="dxa"/>
            <w:tcMar>
              <w:top w:w="60" w:type="dxa"/>
              <w:left w:w="60" w:type="dxa"/>
              <w:bottom w:w="60" w:type="dxa"/>
              <w:right w:w="60" w:type="dxa"/>
            </w:tcMar>
          </w:tcPr>
          <w:p w:rsidR="008269B7" w:rsidRPr="003651CD" w:rsidRDefault="008269B7" w:rsidP="008E68B6">
            <w:pPr>
              <w:rPr>
                <w:rFonts w:ascii="Arial" w:hAnsi="Arial" w:cs="Arial"/>
                <w:color w:val="000000"/>
                <w:sz w:val="20"/>
                <w:szCs w:val="20"/>
                <w:lang w:val="vi-VN"/>
              </w:rPr>
            </w:pPr>
            <w:r w:rsidRPr="008269B7">
              <w:rPr>
                <w:rFonts w:ascii="Arial" w:hAnsi="Arial" w:cs="Arial"/>
                <w:color w:val="000000"/>
                <w:sz w:val="20"/>
                <w:szCs w:val="20"/>
              </w:rPr>
              <w:t>MSM</w:t>
            </w:r>
          </w:p>
        </w:tc>
      </w:tr>
      <w:tr w:rsidR="008269B7" w:rsidRPr="003651CD" w:rsidTr="00A07AB3">
        <w:trPr>
          <w:jc w:val="center"/>
        </w:trPr>
        <w:tc>
          <w:tcPr>
            <w:tcW w:w="3261" w:type="dxa"/>
            <w:tcMar>
              <w:top w:w="60" w:type="dxa"/>
              <w:left w:w="60" w:type="dxa"/>
              <w:bottom w:w="60" w:type="dxa"/>
              <w:right w:w="60" w:type="dxa"/>
            </w:tcMar>
          </w:tcPr>
          <w:p w:rsidR="008269B7" w:rsidRPr="003651CD" w:rsidRDefault="003651CD" w:rsidP="008E68B6">
            <w:pPr>
              <w:rPr>
                <w:rFonts w:ascii="Arial" w:hAnsi="Arial" w:cs="Arial"/>
                <w:color w:val="000000"/>
                <w:sz w:val="20"/>
                <w:szCs w:val="20"/>
                <w:lang w:val="vi-VN"/>
              </w:rPr>
            </w:pPr>
            <w:r w:rsidRPr="003651CD">
              <w:rPr>
                <w:rFonts w:ascii="Arial" w:hAnsi="Arial" w:cs="Arial"/>
                <w:color w:val="000000"/>
                <w:sz w:val="20"/>
                <w:szCs w:val="20"/>
              </w:rPr>
              <w:t>OrganizationUnit</w:t>
            </w:r>
          </w:p>
        </w:tc>
        <w:tc>
          <w:tcPr>
            <w:tcW w:w="4044" w:type="dxa"/>
            <w:tcMar>
              <w:top w:w="60" w:type="dxa"/>
              <w:left w:w="60" w:type="dxa"/>
              <w:bottom w:w="60" w:type="dxa"/>
              <w:right w:w="60" w:type="dxa"/>
            </w:tcMar>
          </w:tcPr>
          <w:p w:rsidR="008269B7" w:rsidRPr="003651CD" w:rsidRDefault="003651CD" w:rsidP="003651CD">
            <w:pPr>
              <w:pStyle w:val="p1"/>
              <w:rPr>
                <w:rFonts w:ascii="Arial" w:hAnsi="Arial" w:cs="Arial"/>
                <w:sz w:val="20"/>
                <w:szCs w:val="20"/>
                <w:lang w:val="vi-VN"/>
              </w:rPr>
            </w:pPr>
            <w:r w:rsidRPr="003651CD">
              <w:rPr>
                <w:rFonts w:ascii="Arial" w:hAnsi="Arial" w:cs="Arial"/>
                <w:sz w:val="20"/>
                <w:szCs w:val="20"/>
              </w:rPr>
              <w:t>Thông tin đơn vị/Xí nghiệp</w:t>
            </w:r>
          </w:p>
        </w:tc>
        <w:tc>
          <w:tcPr>
            <w:tcW w:w="2414" w:type="dxa"/>
            <w:tcMar>
              <w:top w:w="60" w:type="dxa"/>
              <w:left w:w="60" w:type="dxa"/>
              <w:bottom w:w="60" w:type="dxa"/>
              <w:right w:w="60" w:type="dxa"/>
            </w:tcMar>
          </w:tcPr>
          <w:p w:rsidR="008269B7" w:rsidRPr="003651CD" w:rsidRDefault="008269B7" w:rsidP="008E68B6">
            <w:pPr>
              <w:rPr>
                <w:rFonts w:ascii="Arial" w:hAnsi="Arial" w:cs="Arial"/>
                <w:color w:val="000000"/>
                <w:sz w:val="20"/>
                <w:szCs w:val="20"/>
                <w:lang w:val="vi-VN"/>
              </w:rPr>
            </w:pPr>
            <w:r w:rsidRPr="008269B7">
              <w:rPr>
                <w:rFonts w:ascii="Arial" w:hAnsi="Arial" w:cs="Arial"/>
                <w:color w:val="000000"/>
                <w:sz w:val="20"/>
                <w:szCs w:val="20"/>
              </w:rPr>
              <w:t>MSM</w:t>
            </w:r>
          </w:p>
        </w:tc>
      </w:tr>
      <w:tr w:rsidR="008269B7" w:rsidRPr="003651CD" w:rsidTr="00A07AB3">
        <w:trPr>
          <w:jc w:val="center"/>
        </w:trPr>
        <w:tc>
          <w:tcPr>
            <w:tcW w:w="3261" w:type="dxa"/>
            <w:tcMar>
              <w:top w:w="60" w:type="dxa"/>
              <w:left w:w="60" w:type="dxa"/>
              <w:bottom w:w="60" w:type="dxa"/>
              <w:right w:w="60" w:type="dxa"/>
            </w:tcMar>
          </w:tcPr>
          <w:p w:rsidR="008269B7" w:rsidRPr="003651CD" w:rsidRDefault="003651CD" w:rsidP="008E68B6">
            <w:pPr>
              <w:rPr>
                <w:rFonts w:ascii="Arial" w:hAnsi="Arial" w:cs="Arial"/>
                <w:color w:val="000000"/>
                <w:sz w:val="20"/>
                <w:szCs w:val="20"/>
                <w:lang w:val="vi-VN"/>
              </w:rPr>
            </w:pPr>
            <w:r w:rsidRPr="003651CD">
              <w:rPr>
                <w:rFonts w:ascii="Arial" w:hAnsi="Arial" w:cs="Arial"/>
                <w:color w:val="000000"/>
                <w:sz w:val="20"/>
                <w:szCs w:val="20"/>
              </w:rPr>
              <w:t>IntegrationLog</w:t>
            </w:r>
          </w:p>
        </w:tc>
        <w:tc>
          <w:tcPr>
            <w:tcW w:w="4044" w:type="dxa"/>
            <w:tcMar>
              <w:top w:w="60" w:type="dxa"/>
              <w:left w:w="60" w:type="dxa"/>
              <w:bottom w:w="60" w:type="dxa"/>
              <w:right w:w="60" w:type="dxa"/>
            </w:tcMar>
          </w:tcPr>
          <w:p w:rsidR="008269B7" w:rsidRPr="003651CD" w:rsidRDefault="003651CD" w:rsidP="008E68B6">
            <w:pPr>
              <w:rPr>
                <w:rFonts w:ascii="Arial" w:hAnsi="Arial" w:cs="Arial"/>
                <w:color w:val="000000"/>
                <w:sz w:val="20"/>
                <w:szCs w:val="20"/>
                <w:lang w:val="vi-VN"/>
              </w:rPr>
            </w:pPr>
            <w:r w:rsidRPr="003651CD">
              <w:rPr>
                <w:rFonts w:ascii="Arial" w:hAnsi="Arial" w:cs="Arial"/>
                <w:color w:val="000000"/>
                <w:sz w:val="20"/>
                <w:szCs w:val="20"/>
              </w:rPr>
              <w:t>Log integration workflow</w:t>
            </w:r>
          </w:p>
        </w:tc>
        <w:tc>
          <w:tcPr>
            <w:tcW w:w="2414" w:type="dxa"/>
            <w:tcMar>
              <w:top w:w="60" w:type="dxa"/>
              <w:left w:w="60" w:type="dxa"/>
              <w:bottom w:w="60" w:type="dxa"/>
              <w:right w:w="60" w:type="dxa"/>
            </w:tcMar>
          </w:tcPr>
          <w:p w:rsidR="008269B7" w:rsidRPr="003651CD" w:rsidRDefault="008269B7" w:rsidP="008E68B6">
            <w:pPr>
              <w:rPr>
                <w:rFonts w:ascii="Arial" w:hAnsi="Arial" w:cs="Arial"/>
                <w:color w:val="000000"/>
                <w:sz w:val="20"/>
                <w:szCs w:val="20"/>
                <w:lang w:val="vi-VN"/>
              </w:rPr>
            </w:pPr>
            <w:r w:rsidRPr="008269B7">
              <w:rPr>
                <w:rFonts w:ascii="Arial" w:hAnsi="Arial" w:cs="Arial"/>
                <w:color w:val="000000"/>
                <w:sz w:val="20"/>
                <w:szCs w:val="20"/>
              </w:rPr>
              <w:t>MSM</w:t>
            </w:r>
          </w:p>
        </w:tc>
      </w:tr>
      <w:tr w:rsidR="008269B7" w:rsidRPr="003651CD" w:rsidTr="00A07AB3">
        <w:trPr>
          <w:jc w:val="center"/>
        </w:trPr>
        <w:tc>
          <w:tcPr>
            <w:tcW w:w="3261" w:type="dxa"/>
            <w:tcMar>
              <w:top w:w="60" w:type="dxa"/>
              <w:left w:w="60" w:type="dxa"/>
              <w:bottom w:w="60" w:type="dxa"/>
              <w:right w:w="60" w:type="dxa"/>
            </w:tcMar>
          </w:tcPr>
          <w:p w:rsidR="008269B7" w:rsidRPr="005531F2" w:rsidRDefault="003651CD" w:rsidP="008E68B6">
            <w:pPr>
              <w:rPr>
                <w:rFonts w:ascii="Arial" w:hAnsi="Arial" w:cs="Arial"/>
                <w:color w:val="000000"/>
                <w:sz w:val="20"/>
                <w:szCs w:val="20"/>
                <w:lang w:val="vi-VN"/>
              </w:rPr>
            </w:pPr>
            <w:r w:rsidRPr="003651CD">
              <w:rPr>
                <w:rFonts w:ascii="Arial" w:hAnsi="Arial" w:cs="Arial"/>
                <w:color w:val="000000"/>
                <w:sz w:val="20"/>
                <w:szCs w:val="20"/>
              </w:rPr>
              <w:t>IntegrationTransaction</w:t>
            </w:r>
          </w:p>
        </w:tc>
        <w:tc>
          <w:tcPr>
            <w:tcW w:w="4044" w:type="dxa"/>
            <w:tcMar>
              <w:top w:w="60" w:type="dxa"/>
              <w:left w:w="60" w:type="dxa"/>
              <w:bottom w:w="60" w:type="dxa"/>
              <w:right w:w="60" w:type="dxa"/>
            </w:tcMar>
          </w:tcPr>
          <w:p w:rsidR="008269B7" w:rsidRPr="003651CD" w:rsidRDefault="003651CD" w:rsidP="003651CD">
            <w:pPr>
              <w:pStyle w:val="p1"/>
              <w:rPr>
                <w:rFonts w:ascii="Arial" w:hAnsi="Arial" w:cs="Arial"/>
                <w:sz w:val="20"/>
                <w:szCs w:val="20"/>
                <w:lang w:val="vi-VN"/>
              </w:rPr>
            </w:pPr>
            <w:r w:rsidRPr="003651CD">
              <w:rPr>
                <w:rFonts w:ascii="Arial" w:hAnsi="Arial" w:cs="Arial"/>
                <w:sz w:val="20"/>
                <w:szCs w:val="20"/>
              </w:rPr>
              <w:t>Trạng thái transaction integration</w:t>
            </w:r>
          </w:p>
        </w:tc>
        <w:tc>
          <w:tcPr>
            <w:tcW w:w="2414" w:type="dxa"/>
            <w:tcMar>
              <w:top w:w="60" w:type="dxa"/>
              <w:left w:w="60" w:type="dxa"/>
              <w:bottom w:w="60" w:type="dxa"/>
              <w:right w:w="60" w:type="dxa"/>
            </w:tcMar>
          </w:tcPr>
          <w:p w:rsidR="008269B7" w:rsidRPr="005531F2" w:rsidRDefault="008269B7" w:rsidP="008E68B6">
            <w:pPr>
              <w:rPr>
                <w:rFonts w:ascii="Arial" w:hAnsi="Arial" w:cs="Arial"/>
                <w:color w:val="000000"/>
                <w:sz w:val="20"/>
                <w:szCs w:val="20"/>
                <w:lang w:val="vi-VN"/>
              </w:rPr>
            </w:pPr>
            <w:r w:rsidRPr="008269B7">
              <w:rPr>
                <w:rFonts w:ascii="Arial" w:hAnsi="Arial" w:cs="Arial"/>
                <w:color w:val="000000"/>
                <w:sz w:val="20"/>
                <w:szCs w:val="20"/>
              </w:rPr>
              <w:t>MSM</w:t>
            </w:r>
          </w:p>
        </w:tc>
      </w:tr>
    </w:tbl>
    <w:p w:rsidR="00B82B3A" w:rsidRDefault="00000000" w:rsidP="008E68B6">
      <w:pPr>
        <w:pStyle w:val="Heading2"/>
        <w:rPr>
          <w:rFonts w:ascii="Arial" w:hAnsi="Arial" w:cs="Arial"/>
          <w:sz w:val="20"/>
          <w:lang w:val="vi-VN"/>
        </w:rPr>
      </w:pPr>
      <w:r w:rsidRPr="003A0449">
        <w:rPr>
          <w:rFonts w:ascii="Arial" w:hAnsi="Arial" w:cs="Arial"/>
          <w:sz w:val="20"/>
        </w:rPr>
        <w:t>6.</w:t>
      </w:r>
      <w:r w:rsidR="004F7E8A">
        <w:rPr>
          <w:rFonts w:ascii="Arial" w:hAnsi="Arial" w:cs="Arial"/>
          <w:sz w:val="20"/>
          <w:lang w:val="vi-VN"/>
        </w:rPr>
        <w:t>3</w:t>
      </w:r>
      <w:r w:rsidRPr="003A0449">
        <w:rPr>
          <w:rFonts w:ascii="Arial" w:hAnsi="Arial" w:cs="Arial"/>
          <w:sz w:val="20"/>
        </w:rPr>
        <w:t xml:space="preserve"> </w:t>
      </w:r>
      <w:r w:rsidR="0014134E" w:rsidRPr="0014134E">
        <w:rPr>
          <w:rFonts w:ascii="Arial" w:hAnsi="Arial" w:cs="Arial"/>
          <w:sz w:val="20"/>
        </w:rPr>
        <w:t>Object Relationships</w:t>
      </w:r>
    </w:p>
    <w:p w:rsidR="00365A26" w:rsidRPr="00365A26" w:rsidRDefault="00365A26" w:rsidP="00365A26">
      <w:pPr>
        <w:numPr>
          <w:ilvl w:val="0"/>
          <w:numId w:val="448"/>
        </w:numPr>
        <w:rPr>
          <w:rFonts w:ascii="Arial" w:hAnsi="Arial" w:cs="Arial"/>
          <w:sz w:val="20"/>
          <w:szCs w:val="20"/>
        </w:rPr>
      </w:pPr>
      <w:r w:rsidRPr="00365A26">
        <w:rPr>
          <w:rFonts w:ascii="Arial" w:hAnsi="Arial" w:cs="Arial"/>
          <w:sz w:val="20"/>
          <w:szCs w:val="20"/>
        </w:rPr>
        <w:t>Equipment thuộc một EquipmentType.</w:t>
      </w:r>
    </w:p>
    <w:p w:rsidR="00365A26" w:rsidRPr="00365A26" w:rsidRDefault="00365A26" w:rsidP="00365A26">
      <w:pPr>
        <w:numPr>
          <w:ilvl w:val="0"/>
          <w:numId w:val="448"/>
        </w:numPr>
        <w:rPr>
          <w:rFonts w:ascii="Arial" w:hAnsi="Arial" w:cs="Arial"/>
          <w:sz w:val="20"/>
          <w:szCs w:val="20"/>
        </w:rPr>
      </w:pPr>
      <w:r w:rsidRPr="00365A26">
        <w:rPr>
          <w:rFonts w:ascii="Arial" w:hAnsi="Arial" w:cs="Arial"/>
          <w:sz w:val="20"/>
          <w:szCs w:val="20"/>
        </w:rPr>
        <w:t>CBMPlan tham chiếu Equipment và OrganizationUnit tương ứng.</w:t>
      </w:r>
    </w:p>
    <w:p w:rsidR="00365A26" w:rsidRPr="00365A26" w:rsidRDefault="00365A26" w:rsidP="00365A26">
      <w:pPr>
        <w:numPr>
          <w:ilvl w:val="0"/>
          <w:numId w:val="448"/>
        </w:numPr>
        <w:rPr>
          <w:rFonts w:ascii="Arial" w:hAnsi="Arial" w:cs="Arial"/>
          <w:sz w:val="20"/>
          <w:szCs w:val="20"/>
        </w:rPr>
      </w:pPr>
      <w:r w:rsidRPr="00365A26">
        <w:rPr>
          <w:rFonts w:ascii="Arial" w:hAnsi="Arial" w:cs="Arial"/>
          <w:sz w:val="20"/>
          <w:szCs w:val="20"/>
        </w:rPr>
        <w:t>CBMExecution tham chiếu:</w:t>
      </w:r>
    </w:p>
    <w:p w:rsidR="00365A26" w:rsidRPr="00365A26" w:rsidRDefault="00365A26" w:rsidP="00365A26">
      <w:pPr>
        <w:numPr>
          <w:ilvl w:val="1"/>
          <w:numId w:val="448"/>
        </w:numPr>
        <w:rPr>
          <w:rFonts w:ascii="Arial" w:hAnsi="Arial" w:cs="Arial"/>
          <w:sz w:val="20"/>
          <w:szCs w:val="20"/>
        </w:rPr>
      </w:pPr>
      <w:r w:rsidRPr="00365A26">
        <w:rPr>
          <w:rFonts w:ascii="Arial" w:hAnsi="Arial" w:cs="Arial"/>
          <w:sz w:val="20"/>
          <w:szCs w:val="20"/>
        </w:rPr>
        <w:t>Equipment,</w:t>
      </w:r>
    </w:p>
    <w:p w:rsidR="00365A26" w:rsidRPr="00365A26" w:rsidRDefault="00365A26" w:rsidP="00365A26">
      <w:pPr>
        <w:numPr>
          <w:ilvl w:val="1"/>
          <w:numId w:val="448"/>
        </w:numPr>
        <w:rPr>
          <w:rFonts w:ascii="Arial" w:hAnsi="Arial" w:cs="Arial"/>
          <w:sz w:val="20"/>
          <w:szCs w:val="20"/>
        </w:rPr>
      </w:pPr>
      <w:r w:rsidRPr="00365A26">
        <w:rPr>
          <w:rFonts w:ascii="Arial" w:hAnsi="Arial" w:cs="Arial"/>
          <w:sz w:val="20"/>
          <w:szCs w:val="20"/>
        </w:rPr>
        <w:t>CBMPlan,</w:t>
      </w:r>
    </w:p>
    <w:p w:rsidR="00365A26" w:rsidRPr="00365A26" w:rsidRDefault="00365A26" w:rsidP="00365A26">
      <w:pPr>
        <w:numPr>
          <w:ilvl w:val="1"/>
          <w:numId w:val="448"/>
        </w:numPr>
        <w:rPr>
          <w:rFonts w:ascii="Arial" w:hAnsi="Arial" w:cs="Arial"/>
          <w:sz w:val="20"/>
          <w:szCs w:val="20"/>
        </w:rPr>
      </w:pPr>
      <w:r w:rsidRPr="00365A26">
        <w:rPr>
          <w:rFonts w:ascii="Arial" w:hAnsi="Arial" w:cs="Arial"/>
          <w:sz w:val="20"/>
          <w:szCs w:val="20"/>
        </w:rPr>
        <w:t>CBMTemplate.</w:t>
      </w:r>
    </w:p>
    <w:p w:rsidR="00365A26" w:rsidRPr="00365A26" w:rsidRDefault="00365A26" w:rsidP="00365A26">
      <w:pPr>
        <w:numPr>
          <w:ilvl w:val="0"/>
          <w:numId w:val="448"/>
        </w:numPr>
        <w:rPr>
          <w:rFonts w:ascii="Arial" w:hAnsi="Arial" w:cs="Arial"/>
          <w:sz w:val="20"/>
          <w:szCs w:val="20"/>
        </w:rPr>
      </w:pPr>
      <w:r w:rsidRPr="00365A26">
        <w:rPr>
          <w:rFonts w:ascii="Arial" w:hAnsi="Arial" w:cs="Arial"/>
          <w:sz w:val="20"/>
          <w:szCs w:val="20"/>
        </w:rPr>
        <w:t>CBMEvaluation được tạo từ CBMExecution.</w:t>
      </w:r>
    </w:p>
    <w:p w:rsidR="00365A26" w:rsidRPr="00365A26" w:rsidRDefault="00365A26" w:rsidP="00365A26">
      <w:pPr>
        <w:numPr>
          <w:ilvl w:val="0"/>
          <w:numId w:val="448"/>
        </w:numPr>
        <w:rPr>
          <w:rFonts w:ascii="Arial" w:hAnsi="Arial" w:cs="Arial"/>
          <w:sz w:val="20"/>
          <w:szCs w:val="20"/>
        </w:rPr>
      </w:pPr>
      <w:r w:rsidRPr="00365A26">
        <w:rPr>
          <w:rFonts w:ascii="Arial" w:hAnsi="Arial" w:cs="Arial"/>
          <w:sz w:val="20"/>
          <w:szCs w:val="20"/>
        </w:rPr>
        <w:t>DeviceHealthIndicator được xác định từ finalized execution result và evaluation result.</w:t>
      </w:r>
    </w:p>
    <w:p w:rsidR="00365A26" w:rsidRPr="00365A26" w:rsidRDefault="00365A26" w:rsidP="00365A26">
      <w:pPr>
        <w:numPr>
          <w:ilvl w:val="0"/>
          <w:numId w:val="448"/>
        </w:numPr>
        <w:rPr>
          <w:rFonts w:ascii="Arial" w:hAnsi="Arial" w:cs="Arial"/>
          <w:sz w:val="20"/>
          <w:szCs w:val="20"/>
        </w:rPr>
      </w:pPr>
      <w:r w:rsidRPr="00365A26">
        <w:rPr>
          <w:rFonts w:ascii="Arial" w:hAnsi="Arial" w:cs="Arial"/>
          <w:sz w:val="20"/>
          <w:szCs w:val="20"/>
        </w:rPr>
        <w:t>DeviceRecommendation được xác định từ:</w:t>
      </w:r>
    </w:p>
    <w:p w:rsidR="00365A26" w:rsidRPr="00365A26" w:rsidRDefault="00365A26" w:rsidP="00365A26">
      <w:pPr>
        <w:numPr>
          <w:ilvl w:val="1"/>
          <w:numId w:val="448"/>
        </w:numPr>
        <w:rPr>
          <w:rFonts w:ascii="Arial" w:hAnsi="Arial" w:cs="Arial"/>
          <w:sz w:val="20"/>
          <w:szCs w:val="20"/>
        </w:rPr>
      </w:pPr>
      <w:r w:rsidRPr="00365A26">
        <w:rPr>
          <w:rFonts w:ascii="Arial" w:hAnsi="Arial" w:cs="Arial"/>
          <w:sz w:val="20"/>
          <w:szCs w:val="20"/>
        </w:rPr>
        <w:t>DeviceHealthIndicator,</w:t>
      </w:r>
    </w:p>
    <w:p w:rsidR="00365A26" w:rsidRPr="00365A26" w:rsidRDefault="00365A26" w:rsidP="00365A26">
      <w:pPr>
        <w:numPr>
          <w:ilvl w:val="1"/>
          <w:numId w:val="448"/>
        </w:numPr>
        <w:rPr>
          <w:rFonts w:ascii="Arial" w:hAnsi="Arial" w:cs="Arial"/>
          <w:sz w:val="20"/>
          <w:szCs w:val="20"/>
        </w:rPr>
      </w:pPr>
      <w:r w:rsidRPr="00365A26">
        <w:rPr>
          <w:rFonts w:ascii="Arial" w:hAnsi="Arial" w:cs="Arial"/>
          <w:sz w:val="20"/>
          <w:szCs w:val="20"/>
        </w:rPr>
        <w:t>execution result,</w:t>
      </w:r>
    </w:p>
    <w:p w:rsidR="00365A26" w:rsidRPr="00365A26" w:rsidRDefault="00365A26" w:rsidP="00365A26">
      <w:pPr>
        <w:numPr>
          <w:ilvl w:val="1"/>
          <w:numId w:val="448"/>
        </w:numPr>
        <w:rPr>
          <w:rFonts w:ascii="Arial" w:hAnsi="Arial" w:cs="Arial"/>
          <w:sz w:val="20"/>
          <w:szCs w:val="20"/>
        </w:rPr>
      </w:pPr>
      <w:r w:rsidRPr="00365A26">
        <w:rPr>
          <w:rFonts w:ascii="Arial" w:hAnsi="Arial" w:cs="Arial"/>
          <w:sz w:val="20"/>
          <w:szCs w:val="20"/>
        </w:rPr>
        <w:t>schedule-state.</w:t>
      </w:r>
    </w:p>
    <w:p w:rsidR="00365A26" w:rsidRPr="00365A26" w:rsidRDefault="00365A26" w:rsidP="00365A26">
      <w:pPr>
        <w:numPr>
          <w:ilvl w:val="0"/>
          <w:numId w:val="448"/>
        </w:numPr>
        <w:rPr>
          <w:rFonts w:ascii="Arial" w:hAnsi="Arial" w:cs="Arial"/>
          <w:sz w:val="20"/>
          <w:szCs w:val="20"/>
        </w:rPr>
      </w:pPr>
      <w:r w:rsidRPr="00365A26">
        <w:rPr>
          <w:rFonts w:ascii="Arial" w:hAnsi="Arial" w:cs="Arial"/>
          <w:sz w:val="20"/>
          <w:szCs w:val="20"/>
        </w:rPr>
        <w:t>CBMConfiguration được sử dụng để xác định:</w:t>
      </w:r>
    </w:p>
    <w:p w:rsidR="00365A26" w:rsidRPr="00365A26" w:rsidRDefault="00365A26" w:rsidP="00365A26">
      <w:pPr>
        <w:numPr>
          <w:ilvl w:val="1"/>
          <w:numId w:val="448"/>
        </w:numPr>
        <w:rPr>
          <w:rFonts w:ascii="Arial" w:hAnsi="Arial" w:cs="Arial"/>
          <w:sz w:val="20"/>
          <w:szCs w:val="20"/>
        </w:rPr>
      </w:pPr>
      <w:r w:rsidRPr="00365A26">
        <w:rPr>
          <w:rFonts w:ascii="Arial" w:hAnsi="Arial" w:cs="Arial"/>
          <w:sz w:val="20"/>
          <w:szCs w:val="20"/>
        </w:rPr>
        <w:t>template applicability,</w:t>
      </w:r>
    </w:p>
    <w:p w:rsidR="00365A26" w:rsidRPr="00365A26" w:rsidRDefault="00365A26" w:rsidP="00365A26">
      <w:pPr>
        <w:numPr>
          <w:ilvl w:val="1"/>
          <w:numId w:val="448"/>
        </w:numPr>
        <w:rPr>
          <w:rFonts w:ascii="Arial" w:hAnsi="Arial" w:cs="Arial"/>
          <w:sz w:val="20"/>
          <w:szCs w:val="20"/>
        </w:rPr>
      </w:pPr>
      <w:r w:rsidRPr="00365A26">
        <w:rPr>
          <w:rFonts w:ascii="Arial" w:hAnsi="Arial" w:cs="Arial"/>
          <w:sz w:val="20"/>
          <w:szCs w:val="20"/>
        </w:rPr>
        <w:t>frequency rule,</w:t>
      </w:r>
    </w:p>
    <w:p w:rsidR="00365A26" w:rsidRPr="00365A26" w:rsidRDefault="00365A26" w:rsidP="00365A26">
      <w:pPr>
        <w:numPr>
          <w:ilvl w:val="1"/>
          <w:numId w:val="448"/>
        </w:numPr>
        <w:rPr>
          <w:rFonts w:ascii="Arial" w:hAnsi="Arial" w:cs="Arial"/>
          <w:sz w:val="20"/>
          <w:szCs w:val="20"/>
        </w:rPr>
      </w:pPr>
      <w:r w:rsidRPr="00365A26">
        <w:rPr>
          <w:rFonts w:ascii="Arial" w:hAnsi="Arial" w:cs="Arial"/>
          <w:sz w:val="20"/>
          <w:szCs w:val="20"/>
        </w:rPr>
        <w:t>evaluation rule,</w:t>
      </w:r>
    </w:p>
    <w:p w:rsidR="00365A26" w:rsidRPr="00365A26" w:rsidRDefault="00365A26" w:rsidP="00365A26">
      <w:pPr>
        <w:numPr>
          <w:ilvl w:val="1"/>
          <w:numId w:val="448"/>
        </w:numPr>
        <w:rPr>
          <w:rFonts w:ascii="Arial" w:hAnsi="Arial" w:cs="Arial"/>
          <w:sz w:val="20"/>
          <w:szCs w:val="20"/>
        </w:rPr>
      </w:pPr>
      <w:r w:rsidRPr="00365A26">
        <w:rPr>
          <w:rFonts w:ascii="Arial" w:hAnsi="Arial" w:cs="Arial"/>
          <w:sz w:val="20"/>
          <w:szCs w:val="20"/>
        </w:rPr>
        <w:t>execution scope.</w:t>
      </w:r>
    </w:p>
    <w:p w:rsidR="005E67ED" w:rsidRDefault="00365A26" w:rsidP="00110743">
      <w:pPr>
        <w:numPr>
          <w:ilvl w:val="0"/>
          <w:numId w:val="448"/>
        </w:numPr>
        <w:rPr>
          <w:rFonts w:ascii="Arial" w:hAnsi="Arial" w:cs="Arial"/>
          <w:sz w:val="20"/>
          <w:szCs w:val="26"/>
          <w:lang w:val="vi-VN"/>
        </w:rPr>
      </w:pPr>
      <w:r w:rsidRPr="00365A26">
        <w:rPr>
          <w:rFonts w:ascii="Arial" w:hAnsi="Arial" w:cs="Arial"/>
          <w:sz w:val="20"/>
          <w:szCs w:val="20"/>
        </w:rPr>
        <w:t>IntegrationLog và IntegrationTransaction phục vụ theo dõi integration workflow giữa MSM và PMIS.</w:t>
      </w:r>
      <w:r w:rsidR="00110743" w:rsidRPr="005E67ED">
        <w:rPr>
          <w:rFonts w:ascii="Arial" w:hAnsi="Arial" w:cs="Arial"/>
          <w:sz w:val="20"/>
          <w:szCs w:val="26"/>
        </w:rPr>
        <w:t xml:space="preserve"> </w:t>
      </w:r>
      <w:r w:rsidR="005E67ED" w:rsidRPr="005E67ED">
        <w:rPr>
          <w:rFonts w:ascii="Arial" w:hAnsi="Arial" w:cs="Arial"/>
          <w:sz w:val="20"/>
          <w:szCs w:val="26"/>
        </w:rPr>
        <w:t>6.3 Data Modeling Notes</w:t>
      </w:r>
    </w:p>
    <w:p w:rsidR="00FA3D3F" w:rsidRPr="00FA3D3F" w:rsidRDefault="00FA3D3F" w:rsidP="00FA3D3F">
      <w:pPr>
        <w:numPr>
          <w:ilvl w:val="0"/>
          <w:numId w:val="448"/>
        </w:numPr>
        <w:rPr>
          <w:rFonts w:ascii="Arial" w:hAnsi="Arial" w:cs="Arial"/>
          <w:sz w:val="20"/>
          <w:szCs w:val="26"/>
          <w:lang w:val="vi-VN"/>
        </w:rPr>
      </w:pPr>
      <w:r w:rsidRPr="00FA3D3F">
        <w:rPr>
          <w:rFonts w:ascii="Arial" w:hAnsi="Arial" w:cs="Arial"/>
          <w:sz w:val="20"/>
          <w:szCs w:val="26"/>
          <w:lang w:val="vi-VN"/>
        </w:rPr>
        <w:t>CBMExecution là aggregate root của execution workflow runtime trên MSM.</w:t>
      </w:r>
    </w:p>
    <w:p w:rsidR="00FA3D3F" w:rsidRDefault="00FA3D3F" w:rsidP="00FA3D3F">
      <w:pPr>
        <w:numPr>
          <w:ilvl w:val="0"/>
          <w:numId w:val="448"/>
        </w:numPr>
        <w:rPr>
          <w:rFonts w:ascii="Arial" w:hAnsi="Arial" w:cs="Arial"/>
          <w:sz w:val="20"/>
          <w:szCs w:val="26"/>
          <w:lang w:val="vi-VN"/>
        </w:rPr>
      </w:pPr>
      <w:r w:rsidRPr="00FA3D3F">
        <w:rPr>
          <w:rFonts w:ascii="Arial" w:hAnsi="Arial" w:cs="Arial"/>
          <w:sz w:val="20"/>
          <w:szCs w:val="26"/>
          <w:lang w:val="vi-VN"/>
        </w:rPr>
        <w:t>Biên bản CBM, evaluation runtime và approval workflow được quản lý trong execution workflow tương ứng.</w:t>
      </w:r>
    </w:p>
    <w:p w:rsidR="00110743" w:rsidRPr="00110743" w:rsidRDefault="00110743" w:rsidP="00944A87">
      <w:pPr>
        <w:pStyle w:val="Heading2"/>
        <w:numPr>
          <w:ilvl w:val="1"/>
          <w:numId w:val="449"/>
        </w:numPr>
        <w:rPr>
          <w:rFonts w:ascii="Arial" w:hAnsi="Arial" w:cs="Arial"/>
          <w:sz w:val="20"/>
        </w:rPr>
      </w:pPr>
      <w:r w:rsidRPr="00110743">
        <w:rPr>
          <w:rFonts w:ascii="Arial" w:hAnsi="Arial" w:cs="Arial"/>
          <w:sz w:val="20"/>
        </w:rPr>
        <w:lastRenderedPageBreak/>
        <w:t>Configuration vs Operational Data Separation</w:t>
      </w:r>
    </w:p>
    <w:p w:rsidR="000C1F7C" w:rsidRPr="000C1F7C" w:rsidRDefault="000C1F7C" w:rsidP="000C1F7C">
      <w:pPr>
        <w:numPr>
          <w:ilvl w:val="0"/>
          <w:numId w:val="451"/>
        </w:numPr>
        <w:rPr>
          <w:rFonts w:ascii="Arial" w:hAnsi="Arial" w:cs="Arial"/>
          <w:color w:val="000000"/>
          <w:sz w:val="20"/>
          <w:szCs w:val="20"/>
        </w:rPr>
      </w:pPr>
      <w:r w:rsidRPr="000C1F7C">
        <w:rPr>
          <w:rFonts w:ascii="Arial" w:hAnsi="Arial" w:cs="Arial"/>
          <w:color w:val="000000"/>
          <w:sz w:val="20"/>
          <w:szCs w:val="20"/>
        </w:rPr>
        <w:t>Configuration workflow chỉ quản lý:</w:t>
      </w:r>
    </w:p>
    <w:p w:rsidR="000C1F7C" w:rsidRPr="000C1F7C" w:rsidRDefault="000C1F7C" w:rsidP="000C1F7C">
      <w:pPr>
        <w:numPr>
          <w:ilvl w:val="1"/>
          <w:numId w:val="451"/>
        </w:numPr>
        <w:rPr>
          <w:rFonts w:ascii="Arial" w:hAnsi="Arial" w:cs="Arial"/>
          <w:color w:val="000000"/>
          <w:sz w:val="20"/>
          <w:szCs w:val="20"/>
        </w:rPr>
      </w:pPr>
      <w:r w:rsidRPr="000C1F7C">
        <w:rPr>
          <w:rFonts w:ascii="Arial" w:hAnsi="Arial" w:cs="Arial"/>
          <w:color w:val="000000"/>
          <w:sz w:val="20"/>
          <w:szCs w:val="20"/>
        </w:rPr>
        <w:t>configuration,</w:t>
      </w:r>
    </w:p>
    <w:p w:rsidR="000C1F7C" w:rsidRPr="000C1F7C" w:rsidRDefault="000C1F7C" w:rsidP="000C1F7C">
      <w:pPr>
        <w:numPr>
          <w:ilvl w:val="1"/>
          <w:numId w:val="451"/>
        </w:numPr>
        <w:rPr>
          <w:rFonts w:ascii="Arial" w:hAnsi="Arial" w:cs="Arial"/>
          <w:color w:val="000000"/>
          <w:sz w:val="20"/>
          <w:szCs w:val="20"/>
        </w:rPr>
      </w:pPr>
      <w:r w:rsidRPr="000C1F7C">
        <w:rPr>
          <w:rFonts w:ascii="Arial" w:hAnsi="Arial" w:cs="Arial"/>
          <w:color w:val="000000"/>
          <w:sz w:val="20"/>
          <w:szCs w:val="20"/>
        </w:rPr>
        <w:t>rule,</w:t>
      </w:r>
    </w:p>
    <w:p w:rsidR="000C1F7C" w:rsidRPr="000C1F7C" w:rsidRDefault="000C1F7C" w:rsidP="000C1F7C">
      <w:pPr>
        <w:numPr>
          <w:ilvl w:val="1"/>
          <w:numId w:val="451"/>
        </w:numPr>
        <w:rPr>
          <w:rFonts w:ascii="Arial" w:hAnsi="Arial" w:cs="Arial"/>
          <w:color w:val="000000"/>
          <w:sz w:val="20"/>
          <w:szCs w:val="20"/>
        </w:rPr>
      </w:pPr>
      <w:r w:rsidRPr="000C1F7C">
        <w:rPr>
          <w:rFonts w:ascii="Arial" w:hAnsi="Arial" w:cs="Arial"/>
          <w:color w:val="000000"/>
          <w:sz w:val="20"/>
          <w:szCs w:val="20"/>
        </w:rPr>
        <w:t>template,</w:t>
      </w:r>
    </w:p>
    <w:p w:rsidR="000C1F7C" w:rsidRPr="000C1F7C" w:rsidRDefault="000C1F7C" w:rsidP="000C1F7C">
      <w:pPr>
        <w:numPr>
          <w:ilvl w:val="1"/>
          <w:numId w:val="451"/>
        </w:numPr>
        <w:rPr>
          <w:rFonts w:ascii="Arial" w:hAnsi="Arial" w:cs="Arial"/>
          <w:color w:val="000000"/>
          <w:sz w:val="20"/>
          <w:szCs w:val="20"/>
        </w:rPr>
      </w:pPr>
      <w:r w:rsidRPr="000C1F7C">
        <w:rPr>
          <w:rFonts w:ascii="Arial" w:hAnsi="Arial" w:cs="Arial"/>
          <w:color w:val="000000"/>
          <w:sz w:val="20"/>
          <w:szCs w:val="20"/>
        </w:rPr>
        <w:t>applicability condition.</w:t>
      </w:r>
    </w:p>
    <w:p w:rsidR="000C1F7C" w:rsidRPr="000C1F7C" w:rsidRDefault="000C1F7C" w:rsidP="000C1F7C">
      <w:pPr>
        <w:numPr>
          <w:ilvl w:val="0"/>
          <w:numId w:val="451"/>
        </w:numPr>
        <w:rPr>
          <w:rFonts w:ascii="Arial" w:hAnsi="Arial" w:cs="Arial"/>
          <w:color w:val="000000"/>
          <w:sz w:val="20"/>
          <w:szCs w:val="20"/>
        </w:rPr>
      </w:pPr>
      <w:r w:rsidRPr="000C1F7C">
        <w:rPr>
          <w:rFonts w:ascii="Arial" w:hAnsi="Arial" w:cs="Arial"/>
          <w:color w:val="000000"/>
          <w:sz w:val="20"/>
          <w:szCs w:val="20"/>
        </w:rPr>
        <w:t>Execution workflow quản lý:</w:t>
      </w:r>
    </w:p>
    <w:p w:rsidR="000C1F7C" w:rsidRPr="000C1F7C" w:rsidRDefault="000C1F7C" w:rsidP="000C1F7C">
      <w:pPr>
        <w:numPr>
          <w:ilvl w:val="1"/>
          <w:numId w:val="451"/>
        </w:numPr>
        <w:rPr>
          <w:rFonts w:ascii="Arial" w:hAnsi="Arial" w:cs="Arial"/>
          <w:color w:val="000000"/>
          <w:sz w:val="20"/>
          <w:szCs w:val="20"/>
        </w:rPr>
      </w:pPr>
      <w:r w:rsidRPr="000C1F7C">
        <w:rPr>
          <w:rFonts w:ascii="Arial" w:hAnsi="Arial" w:cs="Arial"/>
          <w:color w:val="000000"/>
          <w:sz w:val="20"/>
          <w:szCs w:val="20"/>
        </w:rPr>
        <w:t>execution runtime,</w:t>
      </w:r>
    </w:p>
    <w:p w:rsidR="000C1F7C" w:rsidRPr="000C1F7C" w:rsidRDefault="000C1F7C" w:rsidP="000C1F7C">
      <w:pPr>
        <w:numPr>
          <w:ilvl w:val="1"/>
          <w:numId w:val="451"/>
        </w:numPr>
        <w:rPr>
          <w:rFonts w:ascii="Arial" w:hAnsi="Arial" w:cs="Arial"/>
          <w:color w:val="000000"/>
          <w:sz w:val="20"/>
          <w:szCs w:val="20"/>
        </w:rPr>
      </w:pPr>
      <w:r w:rsidRPr="000C1F7C">
        <w:rPr>
          <w:rFonts w:ascii="Arial" w:hAnsi="Arial" w:cs="Arial"/>
          <w:color w:val="000000"/>
          <w:sz w:val="20"/>
          <w:szCs w:val="20"/>
        </w:rPr>
        <w:t>evaluation runtime,</w:t>
      </w:r>
    </w:p>
    <w:p w:rsidR="000C1F7C" w:rsidRPr="000C1F7C" w:rsidRDefault="000C1F7C" w:rsidP="000C1F7C">
      <w:pPr>
        <w:numPr>
          <w:ilvl w:val="1"/>
          <w:numId w:val="451"/>
        </w:numPr>
        <w:rPr>
          <w:rFonts w:ascii="Arial" w:hAnsi="Arial" w:cs="Arial"/>
          <w:color w:val="000000"/>
          <w:sz w:val="20"/>
          <w:szCs w:val="20"/>
        </w:rPr>
      </w:pPr>
      <w:r w:rsidRPr="000C1F7C">
        <w:rPr>
          <w:rFonts w:ascii="Arial" w:hAnsi="Arial" w:cs="Arial"/>
          <w:color w:val="000000"/>
          <w:sz w:val="20"/>
          <w:szCs w:val="20"/>
        </w:rPr>
        <w:t>operational state.</w:t>
      </w:r>
    </w:p>
    <w:p w:rsidR="000C1F7C" w:rsidRPr="000C1F7C" w:rsidRDefault="000C1F7C" w:rsidP="000C1F7C">
      <w:pPr>
        <w:numPr>
          <w:ilvl w:val="0"/>
          <w:numId w:val="451"/>
        </w:numPr>
        <w:rPr>
          <w:rFonts w:ascii="Arial" w:hAnsi="Arial" w:cs="Arial"/>
          <w:color w:val="000000"/>
          <w:sz w:val="20"/>
          <w:szCs w:val="20"/>
        </w:rPr>
      </w:pPr>
      <w:r w:rsidRPr="000C1F7C">
        <w:rPr>
          <w:rFonts w:ascii="Arial" w:hAnsi="Arial" w:cs="Arial"/>
          <w:color w:val="000000"/>
          <w:sz w:val="20"/>
          <w:szCs w:val="20"/>
        </w:rPr>
        <w:t>Reporting workflow chỉ sử dụng finalized operational data.</w:t>
      </w:r>
    </w:p>
    <w:p w:rsidR="00110743" w:rsidRPr="00676103" w:rsidRDefault="000C1F7C" w:rsidP="00110743">
      <w:pPr>
        <w:numPr>
          <w:ilvl w:val="0"/>
          <w:numId w:val="451"/>
        </w:numPr>
        <w:rPr>
          <w:rFonts w:ascii="Arial" w:hAnsi="Arial" w:cs="Arial"/>
          <w:color w:val="000000"/>
          <w:sz w:val="20"/>
          <w:szCs w:val="20"/>
        </w:rPr>
      </w:pPr>
      <w:r w:rsidRPr="000C1F7C">
        <w:rPr>
          <w:rFonts w:ascii="Arial" w:hAnsi="Arial" w:cs="Arial"/>
          <w:color w:val="000000"/>
          <w:sz w:val="20"/>
          <w:szCs w:val="20"/>
        </w:rPr>
        <w:t>Integration workflow không trực tiếp thay đổi finalized operational state nếu chưa có integration rule tương ứng.</w:t>
      </w:r>
    </w:p>
    <w:p w:rsidR="00B82B3A" w:rsidRPr="00A75AC7" w:rsidRDefault="00000000" w:rsidP="008E68B6">
      <w:pPr>
        <w:pStyle w:val="Heading1"/>
        <w:rPr>
          <w:rFonts w:ascii="Arial" w:hAnsi="Arial" w:cs="Arial"/>
          <w:szCs w:val="32"/>
        </w:rPr>
      </w:pPr>
      <w:r w:rsidRPr="00A75AC7">
        <w:rPr>
          <w:rFonts w:ascii="Arial" w:hAnsi="Arial" w:cs="Arial"/>
          <w:szCs w:val="32"/>
        </w:rPr>
        <w:t>7. State and Lifecycle Requirements</w:t>
      </w:r>
    </w:p>
    <w:p w:rsidR="00834C7F" w:rsidRPr="00834C7F" w:rsidRDefault="00834C7F" w:rsidP="00834C7F">
      <w:pPr>
        <w:pStyle w:val="Heading2"/>
        <w:rPr>
          <w:rFonts w:ascii="Arial" w:hAnsi="Arial" w:cs="Arial"/>
          <w:sz w:val="20"/>
        </w:rPr>
      </w:pPr>
      <w:r w:rsidRPr="00834C7F">
        <w:rPr>
          <w:rFonts w:ascii="Arial" w:hAnsi="Arial" w:cs="Arial"/>
          <w:sz w:val="20"/>
        </w:rPr>
        <w:t>7.1 Lifecycle Principles</w:t>
      </w:r>
    </w:p>
    <w:p w:rsidR="0062306B" w:rsidRPr="0062306B" w:rsidRDefault="0062306B" w:rsidP="0062306B">
      <w:pPr>
        <w:numPr>
          <w:ilvl w:val="0"/>
          <w:numId w:val="453"/>
        </w:numPr>
        <w:rPr>
          <w:rFonts w:ascii="Arial" w:hAnsi="Arial" w:cs="Arial"/>
          <w:sz w:val="20"/>
          <w:szCs w:val="20"/>
        </w:rPr>
      </w:pPr>
      <w:r w:rsidRPr="0062306B">
        <w:rPr>
          <w:rFonts w:ascii="Arial" w:hAnsi="Arial" w:cs="Arial"/>
          <w:sz w:val="20"/>
          <w:szCs w:val="20"/>
        </w:rPr>
        <w:t>Workflow lifecycle phải sử dụng canonical workflow states thống nhất trên MSM.</w:t>
      </w:r>
    </w:p>
    <w:p w:rsidR="0062306B" w:rsidRPr="0062306B" w:rsidRDefault="0062306B" w:rsidP="0062306B">
      <w:pPr>
        <w:numPr>
          <w:ilvl w:val="0"/>
          <w:numId w:val="453"/>
        </w:numPr>
        <w:rPr>
          <w:rFonts w:ascii="Arial" w:hAnsi="Arial" w:cs="Arial"/>
          <w:sz w:val="20"/>
          <w:szCs w:val="20"/>
        </w:rPr>
      </w:pPr>
      <w:r w:rsidRPr="0062306B">
        <w:rPr>
          <w:rFonts w:ascii="Arial" w:hAnsi="Arial" w:cs="Arial"/>
          <w:sz w:val="20"/>
          <w:szCs w:val="20"/>
        </w:rPr>
        <w:t>Reporting workflow sử dụng finalized workflow state từ planning workflow và execution workflow.</w:t>
      </w:r>
    </w:p>
    <w:p w:rsidR="0062306B" w:rsidRPr="0062306B" w:rsidRDefault="0062306B" w:rsidP="0062306B">
      <w:pPr>
        <w:numPr>
          <w:ilvl w:val="0"/>
          <w:numId w:val="453"/>
        </w:numPr>
        <w:rPr>
          <w:rFonts w:ascii="Arial" w:hAnsi="Arial" w:cs="Arial"/>
          <w:sz w:val="20"/>
          <w:szCs w:val="20"/>
        </w:rPr>
      </w:pPr>
      <w:r w:rsidRPr="0062306B">
        <w:rPr>
          <w:rFonts w:ascii="Arial" w:hAnsi="Arial" w:cs="Arial"/>
          <w:sz w:val="20"/>
          <w:szCs w:val="20"/>
        </w:rPr>
        <w:t>Integration workflow sử dụng lifecycle độc lập với operational workflow.</w:t>
      </w:r>
    </w:p>
    <w:p w:rsidR="00B82B3A" w:rsidRPr="0062306B" w:rsidRDefault="0062306B" w:rsidP="0062306B">
      <w:pPr>
        <w:numPr>
          <w:ilvl w:val="0"/>
          <w:numId w:val="453"/>
        </w:numPr>
        <w:rPr>
          <w:rFonts w:ascii="Arial" w:hAnsi="Arial" w:cs="Arial"/>
          <w:sz w:val="20"/>
          <w:szCs w:val="20"/>
        </w:rPr>
      </w:pPr>
      <w:r w:rsidRPr="0062306B">
        <w:rPr>
          <w:rFonts w:ascii="Arial" w:hAnsi="Arial" w:cs="Arial"/>
          <w:sz w:val="20"/>
          <w:szCs w:val="20"/>
        </w:rPr>
        <w:t>Workflow state transition phải được ghi nhận phục vụ audit và traceability.</w:t>
      </w:r>
    </w:p>
    <w:p w:rsidR="00B82B3A" w:rsidRPr="00ED7C41" w:rsidRDefault="00000000" w:rsidP="008E68B6">
      <w:pPr>
        <w:pStyle w:val="Heading2"/>
        <w:rPr>
          <w:rFonts w:ascii="Arial" w:hAnsi="Arial" w:cs="Arial"/>
          <w:sz w:val="20"/>
          <w:lang w:val="vi-VN"/>
        </w:rPr>
      </w:pPr>
      <w:r w:rsidRPr="003A0449">
        <w:rPr>
          <w:rFonts w:ascii="Arial" w:hAnsi="Arial" w:cs="Arial"/>
          <w:sz w:val="20"/>
        </w:rPr>
        <w:t xml:space="preserve">7.2 </w:t>
      </w:r>
      <w:r w:rsidR="00ED7C41" w:rsidRPr="00ED7C41">
        <w:rPr>
          <w:rFonts w:ascii="Arial" w:hAnsi="Arial" w:cs="Arial"/>
          <w:sz w:val="20"/>
        </w:rPr>
        <w:t>Planning Workflow States</w:t>
      </w:r>
    </w:p>
    <w:tbl>
      <w:tblPr>
        <w:tblStyle w:val="TableGrid"/>
        <w:tblW w:w="0" w:type="auto"/>
        <w:jc w:val="center"/>
        <w:tblLook w:val="04A0" w:firstRow="1" w:lastRow="0" w:firstColumn="1" w:lastColumn="0" w:noHBand="0" w:noVBand="1"/>
      </w:tblPr>
      <w:tblGrid>
        <w:gridCol w:w="3877"/>
        <w:gridCol w:w="5004"/>
      </w:tblGrid>
      <w:tr w:rsidR="00E81A06" w:rsidRPr="00035962" w:rsidTr="00E81A06">
        <w:trPr>
          <w:jc w:val="center"/>
        </w:trPr>
        <w:tc>
          <w:tcPr>
            <w:tcW w:w="3877" w:type="dxa"/>
            <w:shd w:val="clear" w:color="auto" w:fill="D9EAF7"/>
            <w:tcMar>
              <w:top w:w="60" w:type="dxa"/>
              <w:left w:w="60" w:type="dxa"/>
              <w:bottom w:w="60" w:type="dxa"/>
              <w:right w:w="60" w:type="dxa"/>
            </w:tcMar>
          </w:tcPr>
          <w:p w:rsidR="00E81A06" w:rsidRPr="00035962" w:rsidRDefault="00ED7C41" w:rsidP="008E68B6">
            <w:pPr>
              <w:rPr>
                <w:rFonts w:ascii="Arial" w:hAnsi="Arial" w:cs="Arial"/>
                <w:b/>
                <w:sz w:val="20"/>
                <w:szCs w:val="20"/>
                <w:lang w:val="vi-VN"/>
              </w:rPr>
            </w:pPr>
            <w:r w:rsidRPr="00ED7C41">
              <w:rPr>
                <w:rFonts w:ascii="Arial" w:hAnsi="Arial" w:cs="Arial"/>
                <w:b/>
                <w:bCs/>
                <w:sz w:val="20"/>
                <w:szCs w:val="20"/>
              </w:rPr>
              <w:t>Stat</w:t>
            </w:r>
            <w:r w:rsidRPr="00035962">
              <w:rPr>
                <w:rFonts w:ascii="Arial" w:hAnsi="Arial" w:cs="Arial"/>
                <w:b/>
                <w:bCs/>
                <w:sz w:val="20"/>
                <w:szCs w:val="20"/>
              </w:rPr>
              <w:t>e</w:t>
            </w:r>
          </w:p>
        </w:tc>
        <w:tc>
          <w:tcPr>
            <w:tcW w:w="5004" w:type="dxa"/>
            <w:shd w:val="clear" w:color="auto" w:fill="D9EAF7"/>
            <w:tcMar>
              <w:top w:w="60" w:type="dxa"/>
              <w:left w:w="60" w:type="dxa"/>
              <w:bottom w:w="60" w:type="dxa"/>
              <w:right w:w="60" w:type="dxa"/>
            </w:tcMar>
          </w:tcPr>
          <w:p w:rsidR="00E81A06" w:rsidRPr="00035962" w:rsidRDefault="00ED7C41" w:rsidP="008E68B6">
            <w:pPr>
              <w:rPr>
                <w:rFonts w:ascii="Arial" w:hAnsi="Arial" w:cs="Arial"/>
                <w:b/>
                <w:sz w:val="20"/>
                <w:szCs w:val="20"/>
                <w:lang w:val="vi-VN"/>
              </w:rPr>
            </w:pPr>
            <w:r w:rsidRPr="00ED7C41">
              <w:rPr>
                <w:rFonts w:ascii="Arial" w:hAnsi="Arial" w:cs="Arial"/>
                <w:b/>
                <w:bCs/>
                <w:sz w:val="20"/>
                <w:szCs w:val="20"/>
              </w:rPr>
              <w:t>Description</w:t>
            </w:r>
          </w:p>
        </w:tc>
      </w:tr>
      <w:tr w:rsidR="00E81A06" w:rsidRPr="00035962" w:rsidTr="00E81A06">
        <w:trPr>
          <w:jc w:val="center"/>
        </w:trPr>
        <w:tc>
          <w:tcPr>
            <w:tcW w:w="3877" w:type="dxa"/>
            <w:tcMar>
              <w:top w:w="60" w:type="dxa"/>
              <w:left w:w="60" w:type="dxa"/>
              <w:bottom w:w="60" w:type="dxa"/>
              <w:right w:w="60" w:type="dxa"/>
            </w:tcMar>
          </w:tcPr>
          <w:p w:rsidR="00E81A06" w:rsidRPr="00035962" w:rsidRDefault="00553D05" w:rsidP="008E68B6">
            <w:pPr>
              <w:rPr>
                <w:rFonts w:ascii="Arial" w:hAnsi="Arial" w:cs="Arial"/>
                <w:sz w:val="20"/>
                <w:szCs w:val="20"/>
                <w:lang w:val="vi-VN"/>
              </w:rPr>
            </w:pPr>
            <w:r w:rsidRPr="00553D05">
              <w:rPr>
                <w:rFonts w:ascii="Arial" w:hAnsi="Arial" w:cs="Arial"/>
                <w:sz w:val="20"/>
                <w:szCs w:val="20"/>
              </w:rPr>
              <w:t>Draft</w:t>
            </w:r>
          </w:p>
        </w:tc>
        <w:tc>
          <w:tcPr>
            <w:tcW w:w="5004" w:type="dxa"/>
            <w:tcMar>
              <w:top w:w="60" w:type="dxa"/>
              <w:left w:w="60" w:type="dxa"/>
              <w:bottom w:w="60" w:type="dxa"/>
              <w:right w:w="60" w:type="dxa"/>
            </w:tcMar>
          </w:tcPr>
          <w:p w:rsidR="00E81A06" w:rsidRPr="00035962" w:rsidRDefault="00553D05" w:rsidP="008E68B6">
            <w:pPr>
              <w:rPr>
                <w:rFonts w:ascii="Arial" w:hAnsi="Arial" w:cs="Arial"/>
                <w:sz w:val="20"/>
                <w:szCs w:val="20"/>
                <w:lang w:val="vi-VN"/>
              </w:rPr>
            </w:pPr>
            <w:r w:rsidRPr="00553D05">
              <w:rPr>
                <w:rFonts w:ascii="Arial" w:hAnsi="Arial" w:cs="Arial"/>
                <w:sz w:val="20"/>
                <w:szCs w:val="20"/>
              </w:rPr>
              <w:t>Kế hoạch đang được tạo/chỉnh sửa</w:t>
            </w:r>
          </w:p>
        </w:tc>
      </w:tr>
      <w:tr w:rsidR="00E81A06" w:rsidRPr="00035962" w:rsidTr="00E81A06">
        <w:trPr>
          <w:jc w:val="center"/>
        </w:trPr>
        <w:tc>
          <w:tcPr>
            <w:tcW w:w="3877" w:type="dxa"/>
            <w:tcMar>
              <w:top w:w="60" w:type="dxa"/>
              <w:left w:w="60" w:type="dxa"/>
              <w:bottom w:w="60" w:type="dxa"/>
              <w:right w:w="60" w:type="dxa"/>
            </w:tcMar>
          </w:tcPr>
          <w:p w:rsidR="00E81A06" w:rsidRPr="00035962" w:rsidRDefault="00553D05" w:rsidP="008E68B6">
            <w:pPr>
              <w:rPr>
                <w:rFonts w:ascii="Arial" w:hAnsi="Arial" w:cs="Arial"/>
                <w:sz w:val="20"/>
                <w:szCs w:val="20"/>
                <w:lang w:val="vi-VN"/>
              </w:rPr>
            </w:pPr>
            <w:r w:rsidRPr="00553D05">
              <w:rPr>
                <w:rFonts w:ascii="Arial" w:hAnsi="Arial" w:cs="Arial"/>
                <w:sz w:val="20"/>
                <w:szCs w:val="20"/>
              </w:rPr>
              <w:t>Pending Approval</w:t>
            </w:r>
          </w:p>
        </w:tc>
        <w:tc>
          <w:tcPr>
            <w:tcW w:w="5004" w:type="dxa"/>
            <w:tcMar>
              <w:top w:w="60" w:type="dxa"/>
              <w:left w:w="60" w:type="dxa"/>
              <w:bottom w:w="60" w:type="dxa"/>
              <w:right w:w="60" w:type="dxa"/>
            </w:tcMar>
          </w:tcPr>
          <w:p w:rsidR="00E81A06" w:rsidRPr="00035962" w:rsidRDefault="00553D05" w:rsidP="008E68B6">
            <w:pPr>
              <w:rPr>
                <w:rFonts w:ascii="Arial" w:hAnsi="Arial" w:cs="Arial"/>
                <w:sz w:val="20"/>
                <w:szCs w:val="20"/>
                <w:lang w:val="vi-VN"/>
              </w:rPr>
            </w:pPr>
            <w:r w:rsidRPr="00553D05">
              <w:rPr>
                <w:rFonts w:ascii="Arial" w:hAnsi="Arial" w:cs="Arial"/>
                <w:sz w:val="20"/>
                <w:szCs w:val="20"/>
              </w:rPr>
              <w:t>Kế hoạch đang chờ phê duyệt</w:t>
            </w:r>
          </w:p>
        </w:tc>
      </w:tr>
      <w:tr w:rsidR="00E81A06" w:rsidRPr="00035962" w:rsidTr="00E81A06">
        <w:trPr>
          <w:jc w:val="center"/>
        </w:trPr>
        <w:tc>
          <w:tcPr>
            <w:tcW w:w="3877" w:type="dxa"/>
            <w:tcMar>
              <w:top w:w="60" w:type="dxa"/>
              <w:left w:w="60" w:type="dxa"/>
              <w:bottom w:w="60" w:type="dxa"/>
              <w:right w:w="60" w:type="dxa"/>
            </w:tcMar>
          </w:tcPr>
          <w:p w:rsidR="00E81A06" w:rsidRPr="00035962" w:rsidRDefault="00553D05" w:rsidP="008E68B6">
            <w:pPr>
              <w:rPr>
                <w:rFonts w:ascii="Arial" w:hAnsi="Arial" w:cs="Arial"/>
                <w:sz w:val="20"/>
                <w:szCs w:val="20"/>
                <w:lang w:val="vi-VN"/>
              </w:rPr>
            </w:pPr>
            <w:r w:rsidRPr="00553D05">
              <w:rPr>
                <w:rFonts w:ascii="Arial" w:hAnsi="Arial" w:cs="Arial"/>
                <w:sz w:val="20"/>
                <w:szCs w:val="20"/>
              </w:rPr>
              <w:t>Approved</w:t>
            </w:r>
          </w:p>
        </w:tc>
        <w:tc>
          <w:tcPr>
            <w:tcW w:w="5004" w:type="dxa"/>
            <w:tcMar>
              <w:top w:w="60" w:type="dxa"/>
              <w:left w:w="60" w:type="dxa"/>
              <w:bottom w:w="60" w:type="dxa"/>
              <w:right w:w="60" w:type="dxa"/>
            </w:tcMar>
          </w:tcPr>
          <w:p w:rsidR="00E81A06" w:rsidRPr="00035962" w:rsidRDefault="00553D05" w:rsidP="00553D05">
            <w:pPr>
              <w:pStyle w:val="p1"/>
              <w:rPr>
                <w:rFonts w:ascii="Arial" w:hAnsi="Arial" w:cs="Arial"/>
                <w:sz w:val="20"/>
                <w:szCs w:val="20"/>
                <w:lang w:val="vi-VN"/>
              </w:rPr>
            </w:pPr>
            <w:r w:rsidRPr="00035962">
              <w:rPr>
                <w:rFonts w:ascii="Arial" w:hAnsi="Arial" w:cs="Arial"/>
                <w:sz w:val="20"/>
                <w:szCs w:val="20"/>
              </w:rPr>
              <w:t>Kế hoạch đã được phê duyệt</w:t>
            </w:r>
          </w:p>
        </w:tc>
      </w:tr>
      <w:tr w:rsidR="00E81A06" w:rsidRPr="00035962" w:rsidTr="00E81A06">
        <w:trPr>
          <w:jc w:val="center"/>
        </w:trPr>
        <w:tc>
          <w:tcPr>
            <w:tcW w:w="3877" w:type="dxa"/>
            <w:tcMar>
              <w:top w:w="60" w:type="dxa"/>
              <w:left w:w="60" w:type="dxa"/>
              <w:bottom w:w="60" w:type="dxa"/>
              <w:right w:w="60" w:type="dxa"/>
            </w:tcMar>
          </w:tcPr>
          <w:p w:rsidR="00E81A06" w:rsidRPr="00035962" w:rsidRDefault="00553D05" w:rsidP="008E68B6">
            <w:pPr>
              <w:rPr>
                <w:rFonts w:ascii="Arial" w:hAnsi="Arial" w:cs="Arial"/>
                <w:sz w:val="20"/>
                <w:szCs w:val="20"/>
                <w:lang w:val="vi-VN"/>
              </w:rPr>
            </w:pPr>
            <w:r w:rsidRPr="00553D05">
              <w:rPr>
                <w:rFonts w:ascii="Arial" w:hAnsi="Arial" w:cs="Arial"/>
                <w:sz w:val="20"/>
                <w:szCs w:val="20"/>
              </w:rPr>
              <w:t>Rejected</w:t>
            </w:r>
          </w:p>
        </w:tc>
        <w:tc>
          <w:tcPr>
            <w:tcW w:w="5004" w:type="dxa"/>
            <w:tcMar>
              <w:top w:w="60" w:type="dxa"/>
              <w:left w:w="60" w:type="dxa"/>
              <w:bottom w:w="60" w:type="dxa"/>
              <w:right w:w="60" w:type="dxa"/>
            </w:tcMar>
          </w:tcPr>
          <w:p w:rsidR="00E81A06" w:rsidRPr="00035962" w:rsidRDefault="00553D05" w:rsidP="008E68B6">
            <w:pPr>
              <w:pStyle w:val="p1"/>
              <w:rPr>
                <w:rFonts w:ascii="Arial" w:hAnsi="Arial" w:cs="Arial"/>
                <w:sz w:val="20"/>
                <w:szCs w:val="20"/>
                <w:lang w:val="vi-VN"/>
              </w:rPr>
            </w:pPr>
            <w:r w:rsidRPr="00035962">
              <w:rPr>
                <w:rFonts w:ascii="Arial" w:hAnsi="Arial" w:cs="Arial"/>
                <w:sz w:val="20"/>
                <w:szCs w:val="20"/>
              </w:rPr>
              <w:t>Kế hoạch bị từ chối</w:t>
            </w:r>
          </w:p>
        </w:tc>
      </w:tr>
      <w:tr w:rsidR="00E81A06" w:rsidRPr="00035962" w:rsidTr="00E81A06">
        <w:trPr>
          <w:jc w:val="center"/>
        </w:trPr>
        <w:tc>
          <w:tcPr>
            <w:tcW w:w="3877" w:type="dxa"/>
            <w:tcMar>
              <w:top w:w="60" w:type="dxa"/>
              <w:left w:w="60" w:type="dxa"/>
              <w:bottom w:w="60" w:type="dxa"/>
              <w:right w:w="60" w:type="dxa"/>
            </w:tcMar>
          </w:tcPr>
          <w:p w:rsidR="00E81A06" w:rsidRPr="00035962" w:rsidRDefault="00553D05" w:rsidP="008E68B6">
            <w:pPr>
              <w:rPr>
                <w:rFonts w:ascii="Arial" w:hAnsi="Arial" w:cs="Arial"/>
                <w:sz w:val="20"/>
                <w:szCs w:val="20"/>
                <w:lang w:val="vi-VN"/>
              </w:rPr>
            </w:pPr>
            <w:r w:rsidRPr="00553D05">
              <w:rPr>
                <w:rFonts w:ascii="Arial" w:hAnsi="Arial" w:cs="Arial"/>
                <w:sz w:val="20"/>
                <w:szCs w:val="20"/>
              </w:rPr>
              <w:t>Completed</w:t>
            </w:r>
          </w:p>
        </w:tc>
        <w:tc>
          <w:tcPr>
            <w:tcW w:w="5004" w:type="dxa"/>
            <w:tcMar>
              <w:top w:w="60" w:type="dxa"/>
              <w:left w:w="60" w:type="dxa"/>
              <w:bottom w:w="60" w:type="dxa"/>
              <w:right w:w="60" w:type="dxa"/>
            </w:tcMar>
          </w:tcPr>
          <w:p w:rsidR="00E81A06" w:rsidRPr="00035962" w:rsidRDefault="00553D05" w:rsidP="00553D05">
            <w:pPr>
              <w:pStyle w:val="p1"/>
              <w:rPr>
                <w:rFonts w:ascii="Arial" w:hAnsi="Arial" w:cs="Arial"/>
                <w:sz w:val="20"/>
                <w:szCs w:val="20"/>
                <w:lang w:val="vi-VN"/>
              </w:rPr>
            </w:pPr>
            <w:r w:rsidRPr="00035962">
              <w:rPr>
                <w:rFonts w:ascii="Arial" w:hAnsi="Arial" w:cs="Arial"/>
                <w:sz w:val="20"/>
                <w:szCs w:val="20"/>
              </w:rPr>
              <w:t>Kế hoạch đã hoàn thành workflow</w:t>
            </w:r>
          </w:p>
        </w:tc>
      </w:tr>
    </w:tbl>
    <w:p w:rsidR="00AA09D3" w:rsidRPr="00751639" w:rsidRDefault="00AA09D3" w:rsidP="00AA09D3">
      <w:pPr>
        <w:rPr>
          <w:lang w:val="vi-VN"/>
        </w:rPr>
      </w:pPr>
    </w:p>
    <w:p w:rsidR="00AA09D3" w:rsidRPr="00751639" w:rsidRDefault="00AA09D3" w:rsidP="00AA09D3">
      <w:pPr>
        <w:rPr>
          <w:rFonts w:ascii="Arial" w:hAnsi="Arial" w:cs="Arial"/>
          <w:sz w:val="20"/>
          <w:szCs w:val="20"/>
          <w:lang w:val="vi-VN"/>
        </w:rPr>
      </w:pPr>
      <w:r w:rsidRPr="00751639">
        <w:rPr>
          <w:rFonts w:ascii="Arial" w:hAnsi="Arial" w:cs="Arial"/>
          <w:sz w:val="20"/>
          <w:szCs w:val="20"/>
          <w:lang w:val="vi-VN"/>
        </w:rPr>
        <w:t>- Pending Approval là canonical workflow state dùng cho nhóm trạng thái chờ phê duyệt trong execution workflow.</w:t>
      </w:r>
    </w:p>
    <w:p w:rsidR="00AA09D3" w:rsidRPr="00751639" w:rsidRDefault="00AA09D3" w:rsidP="00AA09D3">
      <w:pPr>
        <w:rPr>
          <w:rFonts w:ascii="Arial" w:hAnsi="Arial" w:cs="Arial"/>
          <w:sz w:val="20"/>
          <w:szCs w:val="20"/>
          <w:lang w:val="vi-VN"/>
        </w:rPr>
      </w:pPr>
      <w:r w:rsidRPr="00751639">
        <w:rPr>
          <w:rFonts w:ascii="Arial" w:hAnsi="Arial" w:cs="Arial"/>
          <w:sz w:val="20"/>
          <w:szCs w:val="20"/>
          <w:lang w:val="vi-VN"/>
        </w:rPr>
        <w:t>- Tùy workflow cụ thể, Pending Approval có thể bao gồm:</w:t>
      </w:r>
    </w:p>
    <w:p w:rsidR="00AA09D3" w:rsidRPr="000A6D4A" w:rsidRDefault="00AA09D3" w:rsidP="000A6D4A">
      <w:pPr>
        <w:pStyle w:val="ListParagraph"/>
        <w:numPr>
          <w:ilvl w:val="0"/>
          <w:numId w:val="494"/>
        </w:numPr>
        <w:rPr>
          <w:rFonts w:ascii="Arial" w:hAnsi="Arial" w:cs="Arial"/>
          <w:sz w:val="20"/>
          <w:szCs w:val="20"/>
          <w:lang w:val="vi-VN"/>
        </w:rPr>
      </w:pPr>
      <w:r w:rsidRPr="000A6D4A">
        <w:rPr>
          <w:rFonts w:ascii="Arial" w:hAnsi="Arial" w:cs="Arial"/>
          <w:sz w:val="20"/>
          <w:szCs w:val="20"/>
          <w:lang w:val="vi-VN"/>
        </w:rPr>
        <w:t>Pending Control Review,</w:t>
      </w:r>
    </w:p>
    <w:p w:rsidR="00AA09D3" w:rsidRPr="000A6D4A" w:rsidRDefault="00AA09D3" w:rsidP="000A6D4A">
      <w:pPr>
        <w:pStyle w:val="ListParagraph"/>
        <w:numPr>
          <w:ilvl w:val="0"/>
          <w:numId w:val="494"/>
        </w:numPr>
        <w:rPr>
          <w:rFonts w:ascii="Arial" w:hAnsi="Arial" w:cs="Arial"/>
          <w:sz w:val="20"/>
          <w:szCs w:val="20"/>
          <w:lang w:val="vi-VN"/>
        </w:rPr>
      </w:pPr>
      <w:r w:rsidRPr="000A6D4A">
        <w:rPr>
          <w:rFonts w:ascii="Arial" w:hAnsi="Arial" w:cs="Arial"/>
          <w:sz w:val="20"/>
          <w:szCs w:val="20"/>
          <w:lang w:val="vi-VN"/>
        </w:rPr>
        <w:t>Pending Director Approval,</w:t>
      </w:r>
    </w:p>
    <w:p w:rsidR="00AA09D3" w:rsidRPr="000A6D4A" w:rsidRDefault="00AA09D3" w:rsidP="000A6D4A">
      <w:pPr>
        <w:pStyle w:val="ListParagraph"/>
        <w:numPr>
          <w:ilvl w:val="0"/>
          <w:numId w:val="494"/>
        </w:numPr>
        <w:rPr>
          <w:rFonts w:ascii="Arial" w:hAnsi="Arial" w:cs="Arial"/>
          <w:sz w:val="20"/>
          <w:szCs w:val="20"/>
          <w:lang w:val="vi-VN"/>
        </w:rPr>
      </w:pPr>
      <w:r w:rsidRPr="000A6D4A">
        <w:rPr>
          <w:rFonts w:ascii="Arial" w:hAnsi="Arial" w:cs="Arial"/>
          <w:sz w:val="20"/>
          <w:szCs w:val="20"/>
          <w:lang w:val="vi-VN"/>
        </w:rPr>
        <w:t>hoặc các approval stage tương đương theo workflow hiện hành.</w:t>
      </w:r>
    </w:p>
    <w:p w:rsidR="00CB30EC" w:rsidRDefault="00CB30EC" w:rsidP="00CB30EC">
      <w:pPr>
        <w:pStyle w:val="Heading2"/>
        <w:rPr>
          <w:rFonts w:ascii="Arial" w:hAnsi="Arial" w:cs="Arial"/>
          <w:sz w:val="20"/>
          <w:lang w:val="vi-VN"/>
        </w:rPr>
      </w:pPr>
      <w:r w:rsidRPr="00CB30EC">
        <w:rPr>
          <w:rFonts w:ascii="Arial" w:hAnsi="Arial" w:cs="Arial"/>
          <w:sz w:val="20"/>
        </w:rPr>
        <w:t>7.3 Execution Workflow States</w:t>
      </w:r>
    </w:p>
    <w:tbl>
      <w:tblPr>
        <w:tblStyle w:val="TableGrid"/>
        <w:tblW w:w="0" w:type="auto"/>
        <w:jc w:val="center"/>
        <w:tblLook w:val="04A0" w:firstRow="1" w:lastRow="0" w:firstColumn="1" w:lastColumn="0" w:noHBand="0" w:noVBand="1"/>
      </w:tblPr>
      <w:tblGrid>
        <w:gridCol w:w="3877"/>
        <w:gridCol w:w="5004"/>
      </w:tblGrid>
      <w:tr w:rsidR="00751639" w:rsidRPr="00CB30EC" w:rsidTr="001B4669">
        <w:trPr>
          <w:jc w:val="center"/>
        </w:trPr>
        <w:tc>
          <w:tcPr>
            <w:tcW w:w="3877" w:type="dxa"/>
            <w:shd w:val="clear" w:color="auto" w:fill="D9EAF7"/>
            <w:tcMar>
              <w:top w:w="60" w:type="dxa"/>
              <w:left w:w="60" w:type="dxa"/>
              <w:bottom w:w="60" w:type="dxa"/>
              <w:right w:w="60" w:type="dxa"/>
            </w:tcMar>
          </w:tcPr>
          <w:p w:rsidR="00751639" w:rsidRPr="00CB30EC" w:rsidRDefault="00751639" w:rsidP="001B4669">
            <w:pPr>
              <w:rPr>
                <w:rFonts w:ascii="Arial" w:hAnsi="Arial" w:cs="Arial"/>
                <w:b/>
                <w:sz w:val="20"/>
                <w:szCs w:val="20"/>
                <w:lang w:val="vi-VN"/>
              </w:rPr>
            </w:pPr>
            <w:r w:rsidRPr="00ED7C41">
              <w:rPr>
                <w:rFonts w:ascii="Arial" w:hAnsi="Arial" w:cs="Arial"/>
                <w:b/>
                <w:bCs/>
                <w:sz w:val="20"/>
                <w:szCs w:val="20"/>
              </w:rPr>
              <w:t>Stat</w:t>
            </w:r>
            <w:r w:rsidRPr="00CB30EC">
              <w:rPr>
                <w:rFonts w:ascii="Arial" w:hAnsi="Arial" w:cs="Arial"/>
                <w:b/>
                <w:bCs/>
                <w:sz w:val="20"/>
                <w:szCs w:val="20"/>
              </w:rPr>
              <w:t>e</w:t>
            </w:r>
          </w:p>
        </w:tc>
        <w:tc>
          <w:tcPr>
            <w:tcW w:w="5004" w:type="dxa"/>
            <w:shd w:val="clear" w:color="auto" w:fill="D9EAF7"/>
            <w:tcMar>
              <w:top w:w="60" w:type="dxa"/>
              <w:left w:w="60" w:type="dxa"/>
              <w:bottom w:w="60" w:type="dxa"/>
              <w:right w:w="60" w:type="dxa"/>
            </w:tcMar>
          </w:tcPr>
          <w:p w:rsidR="00751639" w:rsidRPr="00CB30EC" w:rsidRDefault="00751639" w:rsidP="001B4669">
            <w:pPr>
              <w:rPr>
                <w:rFonts w:ascii="Arial" w:hAnsi="Arial" w:cs="Arial"/>
                <w:b/>
                <w:sz w:val="20"/>
                <w:szCs w:val="20"/>
                <w:lang w:val="vi-VN"/>
              </w:rPr>
            </w:pPr>
            <w:r w:rsidRPr="00ED7C41">
              <w:rPr>
                <w:rFonts w:ascii="Arial" w:hAnsi="Arial" w:cs="Arial"/>
                <w:b/>
                <w:bCs/>
                <w:sz w:val="20"/>
                <w:szCs w:val="20"/>
              </w:rPr>
              <w:t>Description</w:t>
            </w:r>
          </w:p>
        </w:tc>
      </w:tr>
      <w:tr w:rsidR="00751639" w:rsidRPr="00CB30EC" w:rsidTr="001B4669">
        <w:trPr>
          <w:jc w:val="center"/>
        </w:trPr>
        <w:tc>
          <w:tcPr>
            <w:tcW w:w="3877" w:type="dxa"/>
            <w:tcMar>
              <w:top w:w="60" w:type="dxa"/>
              <w:left w:w="60" w:type="dxa"/>
              <w:bottom w:w="60" w:type="dxa"/>
              <w:right w:w="60" w:type="dxa"/>
            </w:tcMar>
          </w:tcPr>
          <w:p w:rsidR="00751639" w:rsidRPr="00CB30EC" w:rsidRDefault="00751639" w:rsidP="001B4669">
            <w:pPr>
              <w:rPr>
                <w:rFonts w:ascii="Arial" w:hAnsi="Arial" w:cs="Arial"/>
                <w:sz w:val="20"/>
                <w:szCs w:val="20"/>
                <w:lang w:val="vi-VN"/>
              </w:rPr>
            </w:pPr>
            <w:r w:rsidRPr="00553D05">
              <w:rPr>
                <w:rFonts w:ascii="Arial" w:hAnsi="Arial" w:cs="Arial"/>
                <w:sz w:val="20"/>
                <w:szCs w:val="20"/>
              </w:rPr>
              <w:t>Draft</w:t>
            </w:r>
          </w:p>
        </w:tc>
        <w:tc>
          <w:tcPr>
            <w:tcW w:w="5004" w:type="dxa"/>
            <w:tcMar>
              <w:top w:w="60" w:type="dxa"/>
              <w:left w:w="60" w:type="dxa"/>
              <w:bottom w:w="60" w:type="dxa"/>
              <w:right w:w="60" w:type="dxa"/>
            </w:tcMar>
          </w:tcPr>
          <w:p w:rsidR="00751639" w:rsidRPr="00CB30EC" w:rsidRDefault="00751639" w:rsidP="001B4669">
            <w:pPr>
              <w:pStyle w:val="p1"/>
              <w:rPr>
                <w:rFonts w:ascii="Arial" w:hAnsi="Arial" w:cs="Arial"/>
                <w:sz w:val="20"/>
                <w:szCs w:val="20"/>
                <w:lang w:val="vi-VN"/>
              </w:rPr>
            </w:pPr>
            <w:r w:rsidRPr="00CB30EC">
              <w:rPr>
                <w:rFonts w:ascii="Arial" w:hAnsi="Arial" w:cs="Arial"/>
                <w:sz w:val="20"/>
                <w:szCs w:val="20"/>
              </w:rPr>
              <w:t>Biên bản/thực hiện CBM đang được nhập</w:t>
            </w:r>
          </w:p>
        </w:tc>
      </w:tr>
      <w:tr w:rsidR="00751639" w:rsidRPr="00CB30EC" w:rsidTr="001B4669">
        <w:trPr>
          <w:jc w:val="center"/>
        </w:trPr>
        <w:tc>
          <w:tcPr>
            <w:tcW w:w="3877" w:type="dxa"/>
            <w:tcMar>
              <w:top w:w="60" w:type="dxa"/>
              <w:left w:w="60" w:type="dxa"/>
              <w:bottom w:w="60" w:type="dxa"/>
              <w:right w:w="60" w:type="dxa"/>
            </w:tcMar>
          </w:tcPr>
          <w:p w:rsidR="00751639" w:rsidRPr="00CB30EC" w:rsidRDefault="00751639" w:rsidP="001B4669">
            <w:pPr>
              <w:rPr>
                <w:rFonts w:ascii="Arial" w:hAnsi="Arial" w:cs="Arial"/>
                <w:sz w:val="20"/>
                <w:szCs w:val="20"/>
                <w:lang w:val="vi-VN"/>
              </w:rPr>
            </w:pPr>
            <w:r w:rsidRPr="00CB30EC">
              <w:rPr>
                <w:rFonts w:ascii="Arial" w:hAnsi="Arial" w:cs="Arial"/>
                <w:sz w:val="20"/>
                <w:szCs w:val="20"/>
              </w:rPr>
              <w:t>In Progress</w:t>
            </w:r>
          </w:p>
        </w:tc>
        <w:tc>
          <w:tcPr>
            <w:tcW w:w="5004" w:type="dxa"/>
            <w:tcMar>
              <w:top w:w="60" w:type="dxa"/>
              <w:left w:w="60" w:type="dxa"/>
              <w:bottom w:w="60" w:type="dxa"/>
              <w:right w:w="60" w:type="dxa"/>
            </w:tcMar>
          </w:tcPr>
          <w:p w:rsidR="00751639" w:rsidRPr="00CB30EC" w:rsidRDefault="00751639" w:rsidP="001B4669">
            <w:pPr>
              <w:pStyle w:val="p1"/>
              <w:rPr>
                <w:rFonts w:ascii="Arial" w:hAnsi="Arial" w:cs="Arial"/>
                <w:sz w:val="20"/>
                <w:szCs w:val="20"/>
                <w:lang w:val="vi-VN"/>
              </w:rPr>
            </w:pPr>
            <w:r w:rsidRPr="00CB30EC">
              <w:rPr>
                <w:rFonts w:ascii="Arial" w:hAnsi="Arial" w:cs="Arial"/>
                <w:sz w:val="20"/>
                <w:szCs w:val="20"/>
              </w:rPr>
              <w:t>Workflow thực hiện đang diễn ra</w:t>
            </w:r>
          </w:p>
        </w:tc>
      </w:tr>
      <w:tr w:rsidR="00751639" w:rsidRPr="00CB30EC" w:rsidTr="001B4669">
        <w:trPr>
          <w:jc w:val="center"/>
        </w:trPr>
        <w:tc>
          <w:tcPr>
            <w:tcW w:w="3877" w:type="dxa"/>
            <w:tcMar>
              <w:top w:w="60" w:type="dxa"/>
              <w:left w:w="60" w:type="dxa"/>
              <w:bottom w:w="60" w:type="dxa"/>
              <w:right w:w="60" w:type="dxa"/>
            </w:tcMar>
          </w:tcPr>
          <w:p w:rsidR="00751639" w:rsidRPr="00CB30EC" w:rsidRDefault="00751639" w:rsidP="001B4669">
            <w:pPr>
              <w:rPr>
                <w:rFonts w:ascii="Arial" w:hAnsi="Arial" w:cs="Arial"/>
                <w:sz w:val="20"/>
                <w:szCs w:val="20"/>
                <w:lang w:val="vi-VN"/>
              </w:rPr>
            </w:pPr>
            <w:r w:rsidRPr="00CB30EC">
              <w:rPr>
                <w:rFonts w:ascii="Arial" w:hAnsi="Arial" w:cs="Arial"/>
                <w:sz w:val="20"/>
                <w:szCs w:val="20"/>
              </w:rPr>
              <w:t>Pending Approval</w:t>
            </w:r>
          </w:p>
        </w:tc>
        <w:tc>
          <w:tcPr>
            <w:tcW w:w="5004" w:type="dxa"/>
            <w:tcMar>
              <w:top w:w="60" w:type="dxa"/>
              <w:left w:w="60" w:type="dxa"/>
              <w:bottom w:w="60" w:type="dxa"/>
              <w:right w:w="60" w:type="dxa"/>
            </w:tcMar>
          </w:tcPr>
          <w:p w:rsidR="00751639" w:rsidRPr="00CB30EC" w:rsidRDefault="00751639" w:rsidP="001B4669">
            <w:pPr>
              <w:pStyle w:val="p1"/>
              <w:rPr>
                <w:rFonts w:ascii="Arial" w:hAnsi="Arial" w:cs="Arial"/>
                <w:sz w:val="20"/>
                <w:szCs w:val="20"/>
                <w:lang w:val="vi-VN"/>
              </w:rPr>
            </w:pPr>
            <w:r w:rsidRPr="00CB30EC">
              <w:rPr>
                <w:rFonts w:ascii="Arial" w:hAnsi="Arial" w:cs="Arial"/>
                <w:sz w:val="20"/>
                <w:szCs w:val="20"/>
              </w:rPr>
              <w:t>Đang chờ kiểm soát/phê duyệt</w:t>
            </w:r>
          </w:p>
        </w:tc>
      </w:tr>
      <w:tr w:rsidR="00751639" w:rsidRPr="00CB30EC" w:rsidTr="001B4669">
        <w:trPr>
          <w:jc w:val="center"/>
        </w:trPr>
        <w:tc>
          <w:tcPr>
            <w:tcW w:w="3877" w:type="dxa"/>
            <w:tcMar>
              <w:top w:w="60" w:type="dxa"/>
              <w:left w:w="60" w:type="dxa"/>
              <w:bottom w:w="60" w:type="dxa"/>
              <w:right w:w="60" w:type="dxa"/>
            </w:tcMar>
          </w:tcPr>
          <w:p w:rsidR="00751639" w:rsidRPr="00CB30EC" w:rsidRDefault="00751639" w:rsidP="001B4669">
            <w:pPr>
              <w:rPr>
                <w:rFonts w:ascii="Arial" w:hAnsi="Arial" w:cs="Arial"/>
                <w:sz w:val="20"/>
                <w:szCs w:val="20"/>
                <w:lang w:val="vi-VN"/>
              </w:rPr>
            </w:pPr>
            <w:r w:rsidRPr="00CB30EC">
              <w:rPr>
                <w:rFonts w:ascii="Arial" w:hAnsi="Arial" w:cs="Arial"/>
                <w:sz w:val="20"/>
                <w:szCs w:val="20"/>
              </w:rPr>
              <w:t>Approved</w:t>
            </w:r>
          </w:p>
        </w:tc>
        <w:tc>
          <w:tcPr>
            <w:tcW w:w="5004" w:type="dxa"/>
            <w:tcMar>
              <w:top w:w="60" w:type="dxa"/>
              <w:left w:w="60" w:type="dxa"/>
              <w:bottom w:w="60" w:type="dxa"/>
              <w:right w:w="60" w:type="dxa"/>
            </w:tcMar>
          </w:tcPr>
          <w:p w:rsidR="00751639" w:rsidRPr="00CB30EC" w:rsidRDefault="00751639" w:rsidP="001B4669">
            <w:pPr>
              <w:pStyle w:val="p1"/>
              <w:rPr>
                <w:rFonts w:ascii="Arial" w:hAnsi="Arial" w:cs="Arial"/>
                <w:sz w:val="20"/>
                <w:szCs w:val="20"/>
                <w:lang w:val="vi-VN"/>
              </w:rPr>
            </w:pPr>
            <w:r w:rsidRPr="00CB30EC">
              <w:rPr>
                <w:rFonts w:ascii="Arial" w:hAnsi="Arial" w:cs="Arial"/>
                <w:sz w:val="20"/>
                <w:szCs w:val="20"/>
              </w:rPr>
              <w:t>Đã được phê duyệt</w:t>
            </w:r>
          </w:p>
        </w:tc>
      </w:tr>
      <w:tr w:rsidR="00751639" w:rsidRPr="00CB30EC" w:rsidTr="001B4669">
        <w:trPr>
          <w:jc w:val="center"/>
        </w:trPr>
        <w:tc>
          <w:tcPr>
            <w:tcW w:w="3877" w:type="dxa"/>
            <w:tcMar>
              <w:top w:w="60" w:type="dxa"/>
              <w:left w:w="60" w:type="dxa"/>
              <w:bottom w:w="60" w:type="dxa"/>
              <w:right w:w="60" w:type="dxa"/>
            </w:tcMar>
          </w:tcPr>
          <w:p w:rsidR="00751639" w:rsidRPr="00CB30EC" w:rsidRDefault="00751639" w:rsidP="001B4669">
            <w:pPr>
              <w:rPr>
                <w:rFonts w:ascii="Arial" w:hAnsi="Arial" w:cs="Arial"/>
                <w:sz w:val="20"/>
                <w:szCs w:val="20"/>
                <w:lang w:val="vi-VN"/>
              </w:rPr>
            </w:pPr>
            <w:r w:rsidRPr="00CB30EC">
              <w:rPr>
                <w:rFonts w:ascii="Arial" w:hAnsi="Arial" w:cs="Arial"/>
                <w:sz w:val="20"/>
                <w:szCs w:val="20"/>
              </w:rPr>
              <w:t>Rejected</w:t>
            </w:r>
          </w:p>
        </w:tc>
        <w:tc>
          <w:tcPr>
            <w:tcW w:w="5004" w:type="dxa"/>
            <w:tcMar>
              <w:top w:w="60" w:type="dxa"/>
              <w:left w:w="60" w:type="dxa"/>
              <w:bottom w:w="60" w:type="dxa"/>
              <w:right w:w="60" w:type="dxa"/>
            </w:tcMar>
          </w:tcPr>
          <w:p w:rsidR="00751639" w:rsidRPr="00CB30EC" w:rsidRDefault="00751639" w:rsidP="001B4669">
            <w:pPr>
              <w:pStyle w:val="p1"/>
              <w:rPr>
                <w:rFonts w:ascii="Arial" w:hAnsi="Arial" w:cs="Arial"/>
                <w:sz w:val="20"/>
                <w:szCs w:val="20"/>
                <w:lang w:val="vi-VN"/>
              </w:rPr>
            </w:pPr>
            <w:r w:rsidRPr="00CB30EC">
              <w:rPr>
                <w:rFonts w:ascii="Arial" w:hAnsi="Arial" w:cs="Arial"/>
                <w:sz w:val="20"/>
                <w:szCs w:val="20"/>
              </w:rPr>
              <w:t>Kế hoạch đã hoàn thành workflow</w:t>
            </w:r>
          </w:p>
        </w:tc>
      </w:tr>
      <w:tr w:rsidR="00751639" w:rsidRPr="00CB30EC" w:rsidTr="001B4669">
        <w:trPr>
          <w:jc w:val="center"/>
        </w:trPr>
        <w:tc>
          <w:tcPr>
            <w:tcW w:w="3877" w:type="dxa"/>
            <w:tcMar>
              <w:top w:w="60" w:type="dxa"/>
              <w:left w:w="60" w:type="dxa"/>
              <w:bottom w:w="60" w:type="dxa"/>
              <w:right w:w="60" w:type="dxa"/>
            </w:tcMar>
          </w:tcPr>
          <w:p w:rsidR="00751639" w:rsidRPr="00CB30EC" w:rsidRDefault="00751639" w:rsidP="001B4669">
            <w:pPr>
              <w:rPr>
                <w:rFonts w:ascii="Arial" w:hAnsi="Arial" w:cs="Arial"/>
                <w:sz w:val="20"/>
                <w:szCs w:val="20"/>
                <w:lang w:val="vi-VN"/>
              </w:rPr>
            </w:pPr>
            <w:r w:rsidRPr="00CB30EC">
              <w:rPr>
                <w:rFonts w:ascii="Arial" w:hAnsi="Arial" w:cs="Arial"/>
                <w:sz w:val="20"/>
                <w:szCs w:val="20"/>
              </w:rPr>
              <w:t>Completed</w:t>
            </w:r>
          </w:p>
        </w:tc>
        <w:tc>
          <w:tcPr>
            <w:tcW w:w="5004" w:type="dxa"/>
            <w:tcMar>
              <w:top w:w="60" w:type="dxa"/>
              <w:left w:w="60" w:type="dxa"/>
              <w:bottom w:w="60" w:type="dxa"/>
              <w:right w:w="60" w:type="dxa"/>
            </w:tcMar>
          </w:tcPr>
          <w:p w:rsidR="00751639" w:rsidRPr="00CB30EC" w:rsidRDefault="00751639" w:rsidP="001B4669">
            <w:pPr>
              <w:pStyle w:val="p1"/>
              <w:rPr>
                <w:rFonts w:ascii="Arial" w:hAnsi="Arial" w:cs="Arial"/>
                <w:sz w:val="20"/>
                <w:szCs w:val="20"/>
                <w:lang w:val="vi-VN"/>
              </w:rPr>
            </w:pPr>
            <w:r w:rsidRPr="00CB30EC">
              <w:rPr>
                <w:rFonts w:ascii="Arial" w:hAnsi="Arial" w:cs="Arial"/>
                <w:sz w:val="20"/>
                <w:szCs w:val="20"/>
              </w:rPr>
              <w:t>Workflow đã hoàn thành</w:t>
            </w:r>
          </w:p>
        </w:tc>
      </w:tr>
    </w:tbl>
    <w:p w:rsidR="00751639" w:rsidRPr="00751639" w:rsidRDefault="00751639" w:rsidP="00751639">
      <w:pPr>
        <w:rPr>
          <w:lang w:val="vi-VN"/>
        </w:rPr>
      </w:pPr>
    </w:p>
    <w:p w:rsidR="00751639" w:rsidRPr="00751639" w:rsidRDefault="00751639" w:rsidP="00751639">
      <w:pPr>
        <w:rPr>
          <w:rFonts w:ascii="Arial" w:hAnsi="Arial" w:cs="Arial"/>
          <w:sz w:val="20"/>
          <w:szCs w:val="20"/>
          <w:lang w:val="vi-VN"/>
        </w:rPr>
      </w:pPr>
      <w:r w:rsidRPr="00751639">
        <w:rPr>
          <w:rFonts w:ascii="Arial" w:hAnsi="Arial" w:cs="Arial"/>
          <w:sz w:val="20"/>
          <w:szCs w:val="20"/>
          <w:lang w:val="vi-VN"/>
        </w:rPr>
        <w:t>- Pending Approval là canonical workflow state dùng cho nhóm trạng thái chờ phê duyệt trong execution workflow.</w:t>
      </w:r>
    </w:p>
    <w:p w:rsidR="00751639" w:rsidRPr="00751639" w:rsidRDefault="00751639" w:rsidP="00751639">
      <w:pPr>
        <w:rPr>
          <w:rFonts w:ascii="Arial" w:hAnsi="Arial" w:cs="Arial"/>
          <w:sz w:val="20"/>
          <w:szCs w:val="20"/>
          <w:lang w:val="vi-VN"/>
        </w:rPr>
      </w:pPr>
      <w:r w:rsidRPr="00751639">
        <w:rPr>
          <w:rFonts w:ascii="Arial" w:hAnsi="Arial" w:cs="Arial"/>
          <w:sz w:val="20"/>
          <w:szCs w:val="20"/>
          <w:lang w:val="vi-VN"/>
        </w:rPr>
        <w:t>- Tùy workflow cụ thể, Pending Approval có thể bao gồm:</w:t>
      </w:r>
    </w:p>
    <w:p w:rsidR="00751639" w:rsidRPr="00560FE9" w:rsidRDefault="00751639" w:rsidP="00560FE9">
      <w:pPr>
        <w:pStyle w:val="ListParagraph"/>
        <w:numPr>
          <w:ilvl w:val="0"/>
          <w:numId w:val="495"/>
        </w:numPr>
        <w:rPr>
          <w:rFonts w:ascii="Arial" w:hAnsi="Arial" w:cs="Arial"/>
          <w:sz w:val="20"/>
          <w:szCs w:val="20"/>
          <w:lang w:val="vi-VN"/>
        </w:rPr>
      </w:pPr>
      <w:r w:rsidRPr="00560FE9">
        <w:rPr>
          <w:rFonts w:ascii="Arial" w:hAnsi="Arial" w:cs="Arial"/>
          <w:sz w:val="20"/>
          <w:szCs w:val="20"/>
          <w:lang w:val="vi-VN"/>
        </w:rPr>
        <w:t>Pending Control Review,</w:t>
      </w:r>
    </w:p>
    <w:p w:rsidR="00751639" w:rsidRPr="00560FE9" w:rsidRDefault="00751639" w:rsidP="00560FE9">
      <w:pPr>
        <w:pStyle w:val="ListParagraph"/>
        <w:numPr>
          <w:ilvl w:val="0"/>
          <w:numId w:val="495"/>
        </w:numPr>
        <w:rPr>
          <w:rFonts w:ascii="Arial" w:hAnsi="Arial" w:cs="Arial"/>
          <w:sz w:val="20"/>
          <w:szCs w:val="20"/>
          <w:lang w:val="vi-VN"/>
        </w:rPr>
      </w:pPr>
      <w:r w:rsidRPr="00560FE9">
        <w:rPr>
          <w:rFonts w:ascii="Arial" w:hAnsi="Arial" w:cs="Arial"/>
          <w:sz w:val="20"/>
          <w:szCs w:val="20"/>
          <w:lang w:val="vi-VN"/>
        </w:rPr>
        <w:t>Pending Director Approval,</w:t>
      </w:r>
    </w:p>
    <w:p w:rsidR="00751639" w:rsidRPr="00560FE9" w:rsidRDefault="00751639" w:rsidP="00560FE9">
      <w:pPr>
        <w:pStyle w:val="ListParagraph"/>
        <w:numPr>
          <w:ilvl w:val="0"/>
          <w:numId w:val="495"/>
        </w:numPr>
        <w:rPr>
          <w:rFonts w:ascii="Arial" w:hAnsi="Arial" w:cs="Arial"/>
          <w:sz w:val="20"/>
          <w:szCs w:val="20"/>
          <w:lang w:val="vi-VN"/>
        </w:rPr>
      </w:pPr>
      <w:r w:rsidRPr="00560FE9">
        <w:rPr>
          <w:rFonts w:ascii="Arial" w:hAnsi="Arial" w:cs="Arial"/>
          <w:sz w:val="20"/>
          <w:szCs w:val="20"/>
          <w:lang w:val="vi-VN"/>
        </w:rPr>
        <w:t>hoặc các approval stage tương đương theo workflow hiện hành.</w:t>
      </w:r>
    </w:p>
    <w:p w:rsidR="00197ACA" w:rsidRPr="00197ACA" w:rsidRDefault="00197ACA" w:rsidP="00197ACA">
      <w:pPr>
        <w:pStyle w:val="Heading2"/>
        <w:rPr>
          <w:rFonts w:ascii="Arial" w:hAnsi="Arial" w:cs="Arial"/>
          <w:sz w:val="20"/>
        </w:rPr>
      </w:pPr>
      <w:r w:rsidRPr="00197ACA">
        <w:rPr>
          <w:rFonts w:ascii="Arial" w:hAnsi="Arial" w:cs="Arial"/>
          <w:sz w:val="20"/>
        </w:rPr>
        <w:lastRenderedPageBreak/>
        <w:t>7.4 Integration Workflow States</w:t>
      </w:r>
    </w:p>
    <w:tbl>
      <w:tblPr>
        <w:tblStyle w:val="TableGrid"/>
        <w:tblW w:w="0" w:type="auto"/>
        <w:jc w:val="center"/>
        <w:tblLook w:val="04A0" w:firstRow="1" w:lastRow="0" w:firstColumn="1" w:lastColumn="0" w:noHBand="0" w:noVBand="1"/>
      </w:tblPr>
      <w:tblGrid>
        <w:gridCol w:w="3877"/>
        <w:gridCol w:w="5004"/>
      </w:tblGrid>
      <w:tr w:rsidR="00197ACA" w:rsidRPr="00CB30EC" w:rsidTr="001B4669">
        <w:trPr>
          <w:jc w:val="center"/>
        </w:trPr>
        <w:tc>
          <w:tcPr>
            <w:tcW w:w="3877" w:type="dxa"/>
            <w:shd w:val="clear" w:color="auto" w:fill="D9EAF7"/>
            <w:tcMar>
              <w:top w:w="60" w:type="dxa"/>
              <w:left w:w="60" w:type="dxa"/>
              <w:bottom w:w="60" w:type="dxa"/>
              <w:right w:w="60" w:type="dxa"/>
            </w:tcMar>
          </w:tcPr>
          <w:p w:rsidR="00197ACA" w:rsidRPr="00CB30EC" w:rsidRDefault="00197ACA" w:rsidP="001B4669">
            <w:pPr>
              <w:rPr>
                <w:rFonts w:ascii="Arial" w:hAnsi="Arial" w:cs="Arial"/>
                <w:b/>
                <w:sz w:val="20"/>
                <w:szCs w:val="20"/>
                <w:lang w:val="vi-VN"/>
              </w:rPr>
            </w:pPr>
            <w:r w:rsidRPr="00ED7C41">
              <w:rPr>
                <w:rFonts w:ascii="Arial" w:hAnsi="Arial" w:cs="Arial"/>
                <w:b/>
                <w:bCs/>
                <w:sz w:val="20"/>
                <w:szCs w:val="20"/>
              </w:rPr>
              <w:t>Stat</w:t>
            </w:r>
            <w:r w:rsidRPr="00CB30EC">
              <w:rPr>
                <w:rFonts w:ascii="Arial" w:hAnsi="Arial" w:cs="Arial"/>
                <w:b/>
                <w:bCs/>
                <w:sz w:val="20"/>
                <w:szCs w:val="20"/>
              </w:rPr>
              <w:t>e</w:t>
            </w:r>
          </w:p>
        </w:tc>
        <w:tc>
          <w:tcPr>
            <w:tcW w:w="5004" w:type="dxa"/>
            <w:shd w:val="clear" w:color="auto" w:fill="D9EAF7"/>
            <w:tcMar>
              <w:top w:w="60" w:type="dxa"/>
              <w:left w:w="60" w:type="dxa"/>
              <w:bottom w:w="60" w:type="dxa"/>
              <w:right w:w="60" w:type="dxa"/>
            </w:tcMar>
          </w:tcPr>
          <w:p w:rsidR="00197ACA" w:rsidRPr="00CB30EC" w:rsidRDefault="00197ACA" w:rsidP="001B4669">
            <w:pPr>
              <w:rPr>
                <w:rFonts w:ascii="Arial" w:hAnsi="Arial" w:cs="Arial"/>
                <w:b/>
                <w:sz w:val="20"/>
                <w:szCs w:val="20"/>
                <w:lang w:val="vi-VN"/>
              </w:rPr>
            </w:pPr>
            <w:r w:rsidRPr="00ED7C41">
              <w:rPr>
                <w:rFonts w:ascii="Arial" w:hAnsi="Arial" w:cs="Arial"/>
                <w:b/>
                <w:bCs/>
                <w:sz w:val="20"/>
                <w:szCs w:val="20"/>
              </w:rPr>
              <w:t>Description</w:t>
            </w:r>
          </w:p>
        </w:tc>
      </w:tr>
      <w:tr w:rsidR="00197ACA" w:rsidRPr="00CB30EC" w:rsidTr="001B4669">
        <w:trPr>
          <w:jc w:val="center"/>
        </w:trPr>
        <w:tc>
          <w:tcPr>
            <w:tcW w:w="3877" w:type="dxa"/>
            <w:tcMar>
              <w:top w:w="60" w:type="dxa"/>
              <w:left w:w="60" w:type="dxa"/>
              <w:bottom w:w="60" w:type="dxa"/>
              <w:right w:w="60" w:type="dxa"/>
            </w:tcMar>
          </w:tcPr>
          <w:p w:rsidR="00197ACA" w:rsidRPr="007138CA" w:rsidRDefault="007138CA" w:rsidP="001B4669">
            <w:pPr>
              <w:rPr>
                <w:rFonts w:ascii="Arial" w:hAnsi="Arial" w:cs="Arial"/>
                <w:sz w:val="20"/>
                <w:szCs w:val="20"/>
                <w:lang w:val="vi-VN"/>
              </w:rPr>
            </w:pPr>
            <w:r w:rsidRPr="007138CA">
              <w:rPr>
                <w:rFonts w:ascii="Arial" w:hAnsi="Arial" w:cs="Arial"/>
                <w:sz w:val="20"/>
                <w:szCs w:val="20"/>
              </w:rPr>
              <w:t>Pending</w:t>
            </w:r>
          </w:p>
        </w:tc>
        <w:tc>
          <w:tcPr>
            <w:tcW w:w="5004" w:type="dxa"/>
            <w:tcMar>
              <w:top w:w="60" w:type="dxa"/>
              <w:left w:w="60" w:type="dxa"/>
              <w:bottom w:w="60" w:type="dxa"/>
              <w:right w:w="60" w:type="dxa"/>
            </w:tcMar>
          </w:tcPr>
          <w:p w:rsidR="00197ACA" w:rsidRPr="007138CA" w:rsidRDefault="007138CA" w:rsidP="001B4669">
            <w:pPr>
              <w:pStyle w:val="p1"/>
              <w:rPr>
                <w:rFonts w:ascii="Arial" w:hAnsi="Arial" w:cs="Arial"/>
                <w:sz w:val="20"/>
                <w:szCs w:val="20"/>
                <w:lang w:val="vi-VN"/>
              </w:rPr>
            </w:pPr>
            <w:r w:rsidRPr="007138CA">
              <w:rPr>
                <w:rFonts w:ascii="Arial" w:hAnsi="Arial" w:cs="Arial"/>
                <w:sz w:val="20"/>
                <w:szCs w:val="20"/>
              </w:rPr>
              <w:t>Chờ xử lý integration</w:t>
            </w:r>
          </w:p>
        </w:tc>
      </w:tr>
      <w:tr w:rsidR="00197ACA" w:rsidRPr="00CB30EC" w:rsidTr="001B4669">
        <w:trPr>
          <w:jc w:val="center"/>
        </w:trPr>
        <w:tc>
          <w:tcPr>
            <w:tcW w:w="3877" w:type="dxa"/>
            <w:tcMar>
              <w:top w:w="60" w:type="dxa"/>
              <w:left w:w="60" w:type="dxa"/>
              <w:bottom w:w="60" w:type="dxa"/>
              <w:right w:w="60" w:type="dxa"/>
            </w:tcMar>
          </w:tcPr>
          <w:p w:rsidR="00197ACA" w:rsidRPr="007138CA" w:rsidRDefault="007138CA" w:rsidP="001B4669">
            <w:pPr>
              <w:rPr>
                <w:rFonts w:ascii="Arial" w:hAnsi="Arial" w:cs="Arial"/>
                <w:sz w:val="20"/>
                <w:szCs w:val="20"/>
                <w:lang w:val="vi-VN"/>
              </w:rPr>
            </w:pPr>
            <w:r w:rsidRPr="007138CA">
              <w:rPr>
                <w:rFonts w:ascii="Arial" w:hAnsi="Arial" w:cs="Arial"/>
                <w:sz w:val="20"/>
                <w:szCs w:val="20"/>
              </w:rPr>
              <w:t>Processing</w:t>
            </w:r>
          </w:p>
        </w:tc>
        <w:tc>
          <w:tcPr>
            <w:tcW w:w="5004" w:type="dxa"/>
            <w:tcMar>
              <w:top w:w="60" w:type="dxa"/>
              <w:left w:w="60" w:type="dxa"/>
              <w:bottom w:w="60" w:type="dxa"/>
              <w:right w:w="60" w:type="dxa"/>
            </w:tcMar>
          </w:tcPr>
          <w:p w:rsidR="00197ACA" w:rsidRPr="007138CA" w:rsidRDefault="007138CA" w:rsidP="001B4669">
            <w:pPr>
              <w:pStyle w:val="p1"/>
              <w:rPr>
                <w:rFonts w:ascii="Arial" w:hAnsi="Arial" w:cs="Arial"/>
                <w:sz w:val="20"/>
                <w:szCs w:val="20"/>
                <w:lang w:val="vi-VN"/>
              </w:rPr>
            </w:pPr>
            <w:r w:rsidRPr="007138CA">
              <w:rPr>
                <w:rFonts w:ascii="Arial" w:hAnsi="Arial" w:cs="Arial"/>
                <w:sz w:val="20"/>
                <w:szCs w:val="20"/>
              </w:rPr>
              <w:t>Đang xử lý integration</w:t>
            </w:r>
          </w:p>
        </w:tc>
      </w:tr>
      <w:tr w:rsidR="00197ACA" w:rsidRPr="00CB30EC" w:rsidTr="001B4669">
        <w:trPr>
          <w:jc w:val="center"/>
        </w:trPr>
        <w:tc>
          <w:tcPr>
            <w:tcW w:w="3877" w:type="dxa"/>
            <w:tcMar>
              <w:top w:w="60" w:type="dxa"/>
              <w:left w:w="60" w:type="dxa"/>
              <w:bottom w:w="60" w:type="dxa"/>
              <w:right w:w="60" w:type="dxa"/>
            </w:tcMar>
          </w:tcPr>
          <w:p w:rsidR="00197ACA" w:rsidRPr="007138CA" w:rsidRDefault="007138CA" w:rsidP="001B4669">
            <w:pPr>
              <w:rPr>
                <w:rFonts w:ascii="Arial" w:hAnsi="Arial" w:cs="Arial"/>
                <w:sz w:val="20"/>
                <w:szCs w:val="20"/>
                <w:lang w:val="vi-VN"/>
              </w:rPr>
            </w:pPr>
            <w:r w:rsidRPr="007138CA">
              <w:rPr>
                <w:rFonts w:ascii="Arial" w:hAnsi="Arial" w:cs="Arial"/>
                <w:sz w:val="20"/>
                <w:szCs w:val="20"/>
              </w:rPr>
              <w:t>Success</w:t>
            </w:r>
          </w:p>
        </w:tc>
        <w:tc>
          <w:tcPr>
            <w:tcW w:w="5004" w:type="dxa"/>
            <w:tcMar>
              <w:top w:w="60" w:type="dxa"/>
              <w:left w:w="60" w:type="dxa"/>
              <w:bottom w:w="60" w:type="dxa"/>
              <w:right w:w="60" w:type="dxa"/>
            </w:tcMar>
          </w:tcPr>
          <w:p w:rsidR="00197ACA" w:rsidRPr="007138CA" w:rsidRDefault="007138CA" w:rsidP="001B4669">
            <w:pPr>
              <w:pStyle w:val="p1"/>
              <w:rPr>
                <w:rFonts w:ascii="Arial" w:hAnsi="Arial" w:cs="Arial"/>
                <w:sz w:val="20"/>
                <w:szCs w:val="20"/>
                <w:lang w:val="vi-VN"/>
              </w:rPr>
            </w:pPr>
            <w:r w:rsidRPr="007138CA">
              <w:rPr>
                <w:rFonts w:ascii="Arial" w:hAnsi="Arial" w:cs="Arial"/>
                <w:sz w:val="20"/>
                <w:szCs w:val="20"/>
              </w:rPr>
              <w:t>Integration thành công</w:t>
            </w:r>
          </w:p>
        </w:tc>
      </w:tr>
      <w:tr w:rsidR="00197ACA" w:rsidRPr="00CB30EC" w:rsidTr="001B4669">
        <w:trPr>
          <w:jc w:val="center"/>
        </w:trPr>
        <w:tc>
          <w:tcPr>
            <w:tcW w:w="3877" w:type="dxa"/>
            <w:tcMar>
              <w:top w:w="60" w:type="dxa"/>
              <w:left w:w="60" w:type="dxa"/>
              <w:bottom w:w="60" w:type="dxa"/>
              <w:right w:w="60" w:type="dxa"/>
            </w:tcMar>
          </w:tcPr>
          <w:p w:rsidR="00197ACA" w:rsidRPr="007138CA" w:rsidRDefault="007138CA" w:rsidP="001B4669">
            <w:pPr>
              <w:rPr>
                <w:rFonts w:ascii="Arial" w:hAnsi="Arial" w:cs="Arial"/>
                <w:sz w:val="20"/>
                <w:szCs w:val="20"/>
                <w:lang w:val="vi-VN"/>
              </w:rPr>
            </w:pPr>
            <w:r w:rsidRPr="007138CA">
              <w:rPr>
                <w:rFonts w:ascii="Arial" w:hAnsi="Arial" w:cs="Arial"/>
                <w:sz w:val="20"/>
                <w:szCs w:val="20"/>
              </w:rPr>
              <w:t>Failed</w:t>
            </w:r>
          </w:p>
        </w:tc>
        <w:tc>
          <w:tcPr>
            <w:tcW w:w="5004" w:type="dxa"/>
            <w:tcMar>
              <w:top w:w="60" w:type="dxa"/>
              <w:left w:w="60" w:type="dxa"/>
              <w:bottom w:w="60" w:type="dxa"/>
              <w:right w:w="60" w:type="dxa"/>
            </w:tcMar>
          </w:tcPr>
          <w:p w:rsidR="00197ACA" w:rsidRPr="007138CA" w:rsidRDefault="007138CA" w:rsidP="001B4669">
            <w:pPr>
              <w:pStyle w:val="p1"/>
              <w:rPr>
                <w:rFonts w:ascii="Arial" w:hAnsi="Arial" w:cs="Arial"/>
                <w:sz w:val="20"/>
                <w:szCs w:val="20"/>
                <w:lang w:val="vi-VN"/>
              </w:rPr>
            </w:pPr>
            <w:r w:rsidRPr="007138CA">
              <w:rPr>
                <w:rFonts w:ascii="Arial" w:hAnsi="Arial" w:cs="Arial"/>
                <w:sz w:val="20"/>
                <w:szCs w:val="20"/>
              </w:rPr>
              <w:t>Integration thất bại</w:t>
            </w:r>
          </w:p>
        </w:tc>
      </w:tr>
    </w:tbl>
    <w:p w:rsidR="00BA2E91" w:rsidRPr="00BA2E91" w:rsidRDefault="00BA2E91" w:rsidP="00BA2E91">
      <w:pPr>
        <w:rPr>
          <w:rFonts w:ascii="Arial" w:eastAsiaTheme="majorEastAsia" w:hAnsi="Arial" w:cs="Arial"/>
          <w:b/>
          <w:bCs/>
          <w:color w:val="1B4695"/>
          <w:sz w:val="20"/>
          <w:szCs w:val="26"/>
        </w:rPr>
      </w:pPr>
      <w:r w:rsidRPr="00BA2E91">
        <w:rPr>
          <w:rFonts w:ascii="Arial" w:eastAsiaTheme="majorEastAsia" w:hAnsi="Arial" w:cs="Arial"/>
          <w:b/>
          <w:bCs/>
          <w:color w:val="1B4695"/>
          <w:sz w:val="20"/>
          <w:szCs w:val="26"/>
        </w:rPr>
        <w:t>7.5 Reporting Lifecycle Principles</w:t>
      </w:r>
    </w:p>
    <w:p w:rsidR="00DF1528" w:rsidRPr="00DF1528" w:rsidRDefault="00DF1528" w:rsidP="00DF1528">
      <w:pPr>
        <w:numPr>
          <w:ilvl w:val="0"/>
          <w:numId w:val="455"/>
        </w:numPr>
        <w:rPr>
          <w:rFonts w:ascii="Arial" w:hAnsi="Arial" w:cs="Arial"/>
          <w:sz w:val="20"/>
          <w:szCs w:val="20"/>
        </w:rPr>
      </w:pPr>
      <w:r w:rsidRPr="00DF1528">
        <w:rPr>
          <w:rFonts w:ascii="Arial" w:hAnsi="Arial" w:cs="Arial"/>
          <w:sz w:val="20"/>
          <w:szCs w:val="20"/>
        </w:rPr>
        <w:t>Reporting workflow sử dụng finalized workflow state và finalized operational data trên MSM.</w:t>
      </w:r>
    </w:p>
    <w:p w:rsidR="00DF1528" w:rsidRPr="00DF1528" w:rsidRDefault="00DF1528" w:rsidP="00DF1528">
      <w:pPr>
        <w:numPr>
          <w:ilvl w:val="0"/>
          <w:numId w:val="455"/>
        </w:numPr>
        <w:rPr>
          <w:rFonts w:ascii="Arial" w:hAnsi="Arial" w:cs="Arial"/>
          <w:sz w:val="20"/>
          <w:szCs w:val="20"/>
        </w:rPr>
      </w:pPr>
      <w:r w:rsidRPr="00DF1528">
        <w:rPr>
          <w:rFonts w:ascii="Arial" w:hAnsi="Arial" w:cs="Arial"/>
          <w:sz w:val="20"/>
          <w:szCs w:val="20"/>
        </w:rPr>
        <w:t>Reporting workflow không trực tiếp thay đổi execution data hoặc operational data.</w:t>
      </w:r>
    </w:p>
    <w:p w:rsidR="00DF1528" w:rsidRPr="00DF1528" w:rsidRDefault="00DF1528" w:rsidP="00DF1528">
      <w:pPr>
        <w:numPr>
          <w:ilvl w:val="0"/>
          <w:numId w:val="455"/>
        </w:numPr>
        <w:rPr>
          <w:rFonts w:ascii="Arial" w:hAnsi="Arial" w:cs="Arial"/>
          <w:sz w:val="20"/>
          <w:szCs w:val="20"/>
        </w:rPr>
      </w:pPr>
      <w:r w:rsidRPr="00DF1528">
        <w:rPr>
          <w:rFonts w:ascii="Arial" w:hAnsi="Arial" w:cs="Arial"/>
          <w:sz w:val="20"/>
          <w:szCs w:val="20"/>
        </w:rPr>
        <w:t>Reporting workflow không trực tiếp thực hiện integration runtime với PMIS.</w:t>
      </w:r>
    </w:p>
    <w:p w:rsidR="00B82B3A" w:rsidRDefault="00000000" w:rsidP="008E68B6">
      <w:pPr>
        <w:pStyle w:val="Heading1"/>
        <w:rPr>
          <w:rFonts w:ascii="Arial" w:hAnsi="Arial" w:cs="Arial"/>
          <w:szCs w:val="32"/>
          <w:lang w:val="vi-VN"/>
        </w:rPr>
      </w:pPr>
      <w:r w:rsidRPr="00EE09C2">
        <w:rPr>
          <w:rFonts w:ascii="Arial" w:hAnsi="Arial" w:cs="Arial"/>
          <w:szCs w:val="32"/>
        </w:rPr>
        <w:t xml:space="preserve">8. </w:t>
      </w:r>
      <w:r w:rsidR="00442250">
        <w:rPr>
          <w:rFonts w:ascii="Arial" w:hAnsi="Arial" w:cs="Arial"/>
          <w:szCs w:val="32"/>
        </w:rPr>
        <w:t>UI</w:t>
      </w:r>
      <w:r w:rsidRPr="00EE09C2">
        <w:rPr>
          <w:rFonts w:ascii="Arial" w:hAnsi="Arial" w:cs="Arial"/>
          <w:szCs w:val="32"/>
        </w:rPr>
        <w:t xml:space="preserve"> Requirements</w:t>
      </w:r>
    </w:p>
    <w:p w:rsidR="00B02078" w:rsidRPr="00B02078" w:rsidRDefault="00B02078" w:rsidP="00B02078">
      <w:pPr>
        <w:rPr>
          <w:rFonts w:ascii="Arial" w:eastAsiaTheme="majorEastAsia" w:hAnsi="Arial" w:cs="Arial"/>
          <w:b/>
          <w:bCs/>
          <w:color w:val="1B4695"/>
          <w:sz w:val="20"/>
          <w:szCs w:val="26"/>
        </w:rPr>
      </w:pPr>
      <w:r w:rsidRPr="00B02078">
        <w:rPr>
          <w:rFonts w:ascii="Arial" w:eastAsiaTheme="majorEastAsia" w:hAnsi="Arial" w:cs="Arial"/>
          <w:b/>
          <w:bCs/>
          <w:color w:val="1B4695"/>
          <w:sz w:val="20"/>
          <w:szCs w:val="26"/>
        </w:rPr>
        <w:t xml:space="preserve">8.1 </w:t>
      </w:r>
      <w:r w:rsidR="00442250">
        <w:rPr>
          <w:rFonts w:ascii="Arial" w:eastAsiaTheme="majorEastAsia" w:hAnsi="Arial" w:cs="Arial"/>
          <w:b/>
          <w:bCs/>
          <w:color w:val="1B4695"/>
          <w:sz w:val="20"/>
          <w:szCs w:val="26"/>
        </w:rPr>
        <w:t>UI</w:t>
      </w:r>
      <w:r w:rsidR="00442250">
        <w:rPr>
          <w:rFonts w:ascii="Arial" w:eastAsiaTheme="majorEastAsia" w:hAnsi="Arial" w:cs="Arial"/>
          <w:b/>
          <w:bCs/>
          <w:color w:val="1B4695"/>
          <w:sz w:val="20"/>
          <w:szCs w:val="26"/>
          <w:lang w:val="vi-VN"/>
        </w:rPr>
        <w:t xml:space="preserve"> </w:t>
      </w:r>
      <w:r w:rsidRPr="00B02078">
        <w:rPr>
          <w:rFonts w:ascii="Arial" w:eastAsiaTheme="majorEastAsia" w:hAnsi="Arial" w:cs="Arial"/>
          <w:b/>
          <w:bCs/>
          <w:color w:val="1B4695"/>
          <w:sz w:val="20"/>
          <w:szCs w:val="26"/>
        </w:rPr>
        <w:t>Principles</w:t>
      </w:r>
    </w:p>
    <w:p w:rsidR="00B02078" w:rsidRPr="00B02078" w:rsidRDefault="00B02078" w:rsidP="00B02078">
      <w:pPr>
        <w:numPr>
          <w:ilvl w:val="0"/>
          <w:numId w:val="457"/>
        </w:numPr>
        <w:rPr>
          <w:rFonts w:ascii="Arial" w:hAnsi="Arial" w:cs="Arial"/>
          <w:sz w:val="20"/>
          <w:szCs w:val="20"/>
        </w:rPr>
      </w:pPr>
      <w:r w:rsidRPr="00B02078">
        <w:rPr>
          <w:rFonts w:ascii="Arial" w:hAnsi="Arial" w:cs="Arial"/>
          <w:sz w:val="20"/>
          <w:szCs w:val="20"/>
        </w:rPr>
        <w:t>Giao diện phải phản ánh đúng workflow và permission hiện hành.</w:t>
      </w:r>
    </w:p>
    <w:p w:rsidR="00B02078" w:rsidRPr="00B02078" w:rsidRDefault="00B02078" w:rsidP="00B02078">
      <w:pPr>
        <w:numPr>
          <w:ilvl w:val="0"/>
          <w:numId w:val="457"/>
        </w:numPr>
        <w:rPr>
          <w:rFonts w:ascii="Arial" w:hAnsi="Arial" w:cs="Arial"/>
          <w:sz w:val="20"/>
          <w:szCs w:val="20"/>
        </w:rPr>
      </w:pPr>
      <w:r w:rsidRPr="00B02078">
        <w:rPr>
          <w:rFonts w:ascii="Arial" w:hAnsi="Arial" w:cs="Arial"/>
          <w:sz w:val="20"/>
          <w:szCs w:val="20"/>
        </w:rPr>
        <w:t>Workflow state hiển thị thống nhất theo canonical workflow state.</w:t>
      </w:r>
    </w:p>
    <w:p w:rsidR="00B02078" w:rsidRPr="00B02078" w:rsidRDefault="00B02078" w:rsidP="00B02078">
      <w:pPr>
        <w:numPr>
          <w:ilvl w:val="0"/>
          <w:numId w:val="457"/>
        </w:numPr>
        <w:rPr>
          <w:rFonts w:ascii="Arial" w:hAnsi="Arial" w:cs="Arial"/>
          <w:sz w:val="20"/>
          <w:szCs w:val="20"/>
        </w:rPr>
      </w:pPr>
      <w:r w:rsidRPr="00B02078">
        <w:rPr>
          <w:rFonts w:ascii="Arial" w:hAnsi="Arial" w:cs="Arial"/>
          <w:sz w:val="20"/>
          <w:szCs w:val="20"/>
        </w:rPr>
        <w:t>Reporting UI sử dụng finalized operational data trên MSM.</w:t>
      </w:r>
    </w:p>
    <w:p w:rsidR="008F7765" w:rsidRPr="008F7765" w:rsidRDefault="00B02078" w:rsidP="008F7765">
      <w:pPr>
        <w:numPr>
          <w:ilvl w:val="0"/>
          <w:numId w:val="457"/>
        </w:numPr>
        <w:rPr>
          <w:rFonts w:ascii="Arial" w:hAnsi="Arial" w:cs="Arial"/>
          <w:sz w:val="20"/>
          <w:szCs w:val="20"/>
        </w:rPr>
      </w:pPr>
      <w:r w:rsidRPr="00B02078">
        <w:rPr>
          <w:rFonts w:ascii="Arial" w:hAnsi="Arial" w:cs="Arial"/>
          <w:sz w:val="20"/>
          <w:szCs w:val="20"/>
        </w:rPr>
        <w:t>Integration UI chỉ phục vụ theo dõi integration workflow và integration log.</w:t>
      </w:r>
    </w:p>
    <w:p w:rsidR="008F7765" w:rsidRDefault="008F7765" w:rsidP="008F7765">
      <w:pPr>
        <w:rPr>
          <w:rFonts w:ascii="Arial" w:eastAsiaTheme="majorEastAsia" w:hAnsi="Arial" w:cs="Arial"/>
          <w:b/>
          <w:bCs/>
          <w:color w:val="1B4695"/>
          <w:sz w:val="20"/>
          <w:szCs w:val="26"/>
          <w:lang w:val="vi-VN"/>
        </w:rPr>
      </w:pPr>
      <w:r w:rsidRPr="008F7765">
        <w:rPr>
          <w:rFonts w:ascii="Arial" w:eastAsiaTheme="majorEastAsia" w:hAnsi="Arial" w:cs="Arial"/>
          <w:b/>
          <w:bCs/>
          <w:color w:val="1B4695"/>
          <w:sz w:val="20"/>
          <w:szCs w:val="26"/>
        </w:rPr>
        <w:t>8.</w:t>
      </w:r>
      <w:r>
        <w:rPr>
          <w:rFonts w:ascii="Arial" w:eastAsiaTheme="majorEastAsia" w:hAnsi="Arial" w:cs="Arial"/>
          <w:b/>
          <w:bCs/>
          <w:color w:val="1B4695"/>
          <w:sz w:val="20"/>
          <w:szCs w:val="26"/>
          <w:lang w:val="vi-VN"/>
        </w:rPr>
        <w:t>2</w:t>
      </w:r>
      <w:r w:rsidRPr="008F7765">
        <w:rPr>
          <w:rFonts w:ascii="Arial" w:eastAsiaTheme="majorEastAsia" w:hAnsi="Arial" w:cs="Arial"/>
          <w:b/>
          <w:bCs/>
          <w:color w:val="1B4695"/>
          <w:sz w:val="20"/>
          <w:szCs w:val="26"/>
        </w:rPr>
        <w:t xml:space="preserve"> </w:t>
      </w:r>
      <w:r>
        <w:rPr>
          <w:rFonts w:ascii="Arial" w:eastAsiaTheme="majorEastAsia" w:hAnsi="Arial" w:cs="Arial"/>
          <w:b/>
          <w:bCs/>
          <w:color w:val="1B4695"/>
          <w:sz w:val="20"/>
          <w:szCs w:val="26"/>
        </w:rPr>
        <w:t>Configuration</w:t>
      </w:r>
      <w:r>
        <w:rPr>
          <w:rFonts w:ascii="Arial" w:eastAsiaTheme="majorEastAsia" w:hAnsi="Arial" w:cs="Arial"/>
          <w:b/>
          <w:bCs/>
          <w:color w:val="1B4695"/>
          <w:sz w:val="20"/>
          <w:szCs w:val="26"/>
          <w:lang w:val="vi-VN"/>
        </w:rPr>
        <w:t xml:space="preserve"> </w:t>
      </w:r>
      <w:r w:rsidRPr="008F7765">
        <w:rPr>
          <w:rFonts w:ascii="Arial" w:eastAsiaTheme="majorEastAsia" w:hAnsi="Arial" w:cs="Arial"/>
          <w:b/>
          <w:bCs/>
          <w:color w:val="1B4695"/>
          <w:sz w:val="20"/>
          <w:szCs w:val="26"/>
        </w:rPr>
        <w:t>UI</w:t>
      </w:r>
    </w:p>
    <w:p w:rsidR="008F7765" w:rsidRPr="008F7765" w:rsidRDefault="008F7765" w:rsidP="008F7765">
      <w:pPr>
        <w:numPr>
          <w:ilvl w:val="0"/>
          <w:numId w:val="459"/>
        </w:numPr>
        <w:rPr>
          <w:rFonts w:ascii="Arial" w:hAnsi="Arial" w:cs="Arial"/>
          <w:sz w:val="20"/>
          <w:szCs w:val="20"/>
        </w:rPr>
      </w:pPr>
      <w:r w:rsidRPr="008F7765">
        <w:rPr>
          <w:rFonts w:ascii="Arial" w:hAnsi="Arial" w:cs="Arial"/>
          <w:sz w:val="20"/>
          <w:szCs w:val="20"/>
        </w:rPr>
        <w:t>Giao diện cấu hình phục vụ:</w:t>
      </w:r>
    </w:p>
    <w:p w:rsidR="008F7765" w:rsidRPr="008F7765" w:rsidRDefault="008F7765" w:rsidP="008F7765">
      <w:pPr>
        <w:numPr>
          <w:ilvl w:val="1"/>
          <w:numId w:val="459"/>
        </w:numPr>
        <w:rPr>
          <w:rFonts w:ascii="Arial" w:hAnsi="Arial" w:cs="Arial"/>
          <w:sz w:val="20"/>
          <w:szCs w:val="20"/>
        </w:rPr>
      </w:pPr>
      <w:r w:rsidRPr="008F7765">
        <w:rPr>
          <w:rFonts w:ascii="Arial" w:hAnsi="Arial" w:cs="Arial"/>
          <w:sz w:val="20"/>
          <w:szCs w:val="20"/>
        </w:rPr>
        <w:t>quản lý configuration,</w:t>
      </w:r>
    </w:p>
    <w:p w:rsidR="008F7765" w:rsidRPr="008F7765" w:rsidRDefault="008F7765" w:rsidP="008F7765">
      <w:pPr>
        <w:numPr>
          <w:ilvl w:val="1"/>
          <w:numId w:val="459"/>
        </w:numPr>
        <w:rPr>
          <w:rFonts w:ascii="Arial" w:hAnsi="Arial" w:cs="Arial"/>
          <w:sz w:val="20"/>
          <w:szCs w:val="20"/>
        </w:rPr>
      </w:pPr>
      <w:r w:rsidRPr="008F7765">
        <w:rPr>
          <w:rFonts w:ascii="Arial" w:hAnsi="Arial" w:cs="Arial"/>
          <w:sz w:val="20"/>
          <w:szCs w:val="20"/>
        </w:rPr>
        <w:t>template,</w:t>
      </w:r>
    </w:p>
    <w:p w:rsidR="008F7765" w:rsidRPr="008F7765" w:rsidRDefault="008F7765" w:rsidP="008F7765">
      <w:pPr>
        <w:numPr>
          <w:ilvl w:val="1"/>
          <w:numId w:val="459"/>
        </w:numPr>
        <w:rPr>
          <w:rFonts w:ascii="Arial" w:hAnsi="Arial" w:cs="Arial"/>
          <w:sz w:val="20"/>
          <w:szCs w:val="20"/>
        </w:rPr>
      </w:pPr>
      <w:r w:rsidRPr="008F7765">
        <w:rPr>
          <w:rFonts w:ascii="Arial" w:hAnsi="Arial" w:cs="Arial"/>
          <w:sz w:val="20"/>
          <w:szCs w:val="20"/>
        </w:rPr>
        <w:t>frequency rule,</w:t>
      </w:r>
    </w:p>
    <w:p w:rsidR="008F7765" w:rsidRPr="008F7765" w:rsidRDefault="008F7765" w:rsidP="008F7765">
      <w:pPr>
        <w:numPr>
          <w:ilvl w:val="1"/>
          <w:numId w:val="459"/>
        </w:numPr>
        <w:rPr>
          <w:rFonts w:ascii="Arial" w:hAnsi="Arial" w:cs="Arial"/>
          <w:sz w:val="20"/>
          <w:szCs w:val="20"/>
        </w:rPr>
      </w:pPr>
      <w:r w:rsidRPr="008F7765">
        <w:rPr>
          <w:rFonts w:ascii="Arial" w:hAnsi="Arial" w:cs="Arial"/>
          <w:sz w:val="20"/>
          <w:szCs w:val="20"/>
        </w:rPr>
        <w:t>applicability condition,</w:t>
      </w:r>
    </w:p>
    <w:p w:rsidR="008F7765" w:rsidRPr="008F7765" w:rsidRDefault="008F7765" w:rsidP="008F7765">
      <w:pPr>
        <w:numPr>
          <w:ilvl w:val="1"/>
          <w:numId w:val="459"/>
        </w:numPr>
        <w:rPr>
          <w:rFonts w:ascii="Arial" w:hAnsi="Arial" w:cs="Arial"/>
          <w:sz w:val="20"/>
          <w:szCs w:val="20"/>
        </w:rPr>
      </w:pPr>
      <w:r w:rsidRPr="008F7765">
        <w:rPr>
          <w:rFonts w:ascii="Arial" w:hAnsi="Arial" w:cs="Arial"/>
          <w:sz w:val="20"/>
          <w:szCs w:val="20"/>
        </w:rPr>
        <w:t>evaluation rule.</w:t>
      </w:r>
    </w:p>
    <w:p w:rsidR="008F7765" w:rsidRPr="008F7765" w:rsidRDefault="008F7765" w:rsidP="008F7765">
      <w:pPr>
        <w:numPr>
          <w:ilvl w:val="0"/>
          <w:numId w:val="459"/>
        </w:numPr>
        <w:rPr>
          <w:rFonts w:ascii="Arial" w:hAnsi="Arial" w:cs="Arial"/>
          <w:sz w:val="20"/>
          <w:szCs w:val="20"/>
        </w:rPr>
      </w:pPr>
      <w:r w:rsidRPr="008F7765">
        <w:rPr>
          <w:rFonts w:ascii="Arial" w:hAnsi="Arial" w:cs="Arial"/>
          <w:sz w:val="20"/>
          <w:szCs w:val="20"/>
        </w:rPr>
        <w:t>Configuration UI không trực tiếp thực hiện execution workflow runtime.</w:t>
      </w:r>
    </w:p>
    <w:p w:rsidR="008F7765" w:rsidRDefault="004A368F" w:rsidP="00B02078">
      <w:pPr>
        <w:rPr>
          <w:rFonts w:ascii="Arial" w:eastAsiaTheme="majorEastAsia" w:hAnsi="Arial" w:cs="Arial"/>
          <w:b/>
          <w:bCs/>
          <w:color w:val="1B4695"/>
          <w:sz w:val="20"/>
          <w:szCs w:val="26"/>
          <w:lang w:val="vi-VN"/>
        </w:rPr>
      </w:pPr>
      <w:r w:rsidRPr="008F7765">
        <w:rPr>
          <w:rFonts w:ascii="Arial" w:eastAsiaTheme="majorEastAsia" w:hAnsi="Arial" w:cs="Arial"/>
          <w:b/>
          <w:bCs/>
          <w:color w:val="1B4695"/>
          <w:sz w:val="20"/>
          <w:szCs w:val="26"/>
        </w:rPr>
        <w:t>8.</w:t>
      </w:r>
      <w:r>
        <w:rPr>
          <w:rFonts w:ascii="Arial" w:eastAsiaTheme="majorEastAsia" w:hAnsi="Arial" w:cs="Arial"/>
          <w:b/>
          <w:bCs/>
          <w:color w:val="1B4695"/>
          <w:sz w:val="20"/>
          <w:szCs w:val="26"/>
          <w:lang w:val="vi-VN"/>
        </w:rPr>
        <w:t>3 Excution UI</w:t>
      </w:r>
    </w:p>
    <w:p w:rsidR="004A368F" w:rsidRPr="004A368F" w:rsidRDefault="004A368F" w:rsidP="004A368F">
      <w:pPr>
        <w:numPr>
          <w:ilvl w:val="0"/>
          <w:numId w:val="461"/>
        </w:numPr>
        <w:rPr>
          <w:rFonts w:ascii="Arial" w:hAnsi="Arial" w:cs="Arial"/>
          <w:sz w:val="20"/>
          <w:szCs w:val="20"/>
        </w:rPr>
      </w:pPr>
      <w:r w:rsidRPr="004A368F">
        <w:rPr>
          <w:rFonts w:ascii="Arial" w:hAnsi="Arial" w:cs="Arial"/>
          <w:sz w:val="20"/>
          <w:szCs w:val="20"/>
        </w:rPr>
        <w:t>Giao diện thực hiện CBM phục vụ:</w:t>
      </w:r>
    </w:p>
    <w:p w:rsidR="004A368F" w:rsidRPr="004A368F" w:rsidRDefault="004A368F" w:rsidP="004A368F">
      <w:pPr>
        <w:numPr>
          <w:ilvl w:val="1"/>
          <w:numId w:val="461"/>
        </w:numPr>
        <w:rPr>
          <w:rFonts w:ascii="Arial" w:hAnsi="Arial" w:cs="Arial"/>
          <w:sz w:val="20"/>
          <w:szCs w:val="20"/>
        </w:rPr>
      </w:pPr>
      <w:r w:rsidRPr="004A368F">
        <w:rPr>
          <w:rFonts w:ascii="Arial" w:hAnsi="Arial" w:cs="Arial"/>
          <w:sz w:val="20"/>
          <w:szCs w:val="20"/>
        </w:rPr>
        <w:t>nhập dữ liệu execution,</w:t>
      </w:r>
    </w:p>
    <w:p w:rsidR="004A368F" w:rsidRPr="004A368F" w:rsidRDefault="004A368F" w:rsidP="004A368F">
      <w:pPr>
        <w:numPr>
          <w:ilvl w:val="1"/>
          <w:numId w:val="461"/>
        </w:numPr>
        <w:rPr>
          <w:rFonts w:ascii="Arial" w:hAnsi="Arial" w:cs="Arial"/>
          <w:sz w:val="20"/>
          <w:szCs w:val="20"/>
        </w:rPr>
      </w:pPr>
      <w:r w:rsidRPr="004A368F">
        <w:rPr>
          <w:rFonts w:ascii="Arial" w:hAnsi="Arial" w:cs="Arial"/>
          <w:sz w:val="20"/>
          <w:szCs w:val="20"/>
        </w:rPr>
        <w:t>đánh giá,</w:t>
      </w:r>
    </w:p>
    <w:p w:rsidR="004A368F" w:rsidRPr="004A368F" w:rsidRDefault="004A368F" w:rsidP="004A368F">
      <w:pPr>
        <w:numPr>
          <w:ilvl w:val="1"/>
          <w:numId w:val="461"/>
        </w:numPr>
        <w:rPr>
          <w:rFonts w:ascii="Arial" w:hAnsi="Arial" w:cs="Arial"/>
          <w:sz w:val="20"/>
          <w:szCs w:val="20"/>
        </w:rPr>
      </w:pPr>
      <w:r w:rsidRPr="004A368F">
        <w:rPr>
          <w:rFonts w:ascii="Arial" w:hAnsi="Arial" w:cs="Arial"/>
          <w:sz w:val="20"/>
          <w:szCs w:val="20"/>
        </w:rPr>
        <w:t>approval workflow,</w:t>
      </w:r>
    </w:p>
    <w:p w:rsidR="004A368F" w:rsidRPr="004A368F" w:rsidRDefault="004A368F" w:rsidP="004A368F">
      <w:pPr>
        <w:numPr>
          <w:ilvl w:val="1"/>
          <w:numId w:val="461"/>
        </w:numPr>
        <w:rPr>
          <w:rFonts w:ascii="Arial" w:hAnsi="Arial" w:cs="Arial"/>
          <w:sz w:val="20"/>
          <w:szCs w:val="20"/>
        </w:rPr>
      </w:pPr>
      <w:r w:rsidRPr="004A368F">
        <w:rPr>
          <w:rFonts w:ascii="Arial" w:hAnsi="Arial" w:cs="Arial"/>
          <w:sz w:val="20"/>
          <w:szCs w:val="20"/>
        </w:rPr>
        <w:t>recommendation workflow.</w:t>
      </w:r>
    </w:p>
    <w:p w:rsidR="004A368F" w:rsidRPr="004A368F" w:rsidRDefault="004A368F" w:rsidP="004A368F">
      <w:pPr>
        <w:numPr>
          <w:ilvl w:val="0"/>
          <w:numId w:val="461"/>
        </w:numPr>
        <w:rPr>
          <w:rFonts w:ascii="Arial" w:hAnsi="Arial" w:cs="Arial"/>
          <w:sz w:val="20"/>
          <w:szCs w:val="20"/>
        </w:rPr>
      </w:pPr>
      <w:r w:rsidRPr="004A368F">
        <w:rPr>
          <w:rFonts w:ascii="Arial" w:hAnsi="Arial" w:cs="Arial"/>
          <w:sz w:val="20"/>
          <w:szCs w:val="20"/>
        </w:rPr>
        <w:t>Execution UI phản ánh workflow state hiện hành trên MSM.</w:t>
      </w:r>
    </w:p>
    <w:p w:rsidR="00E0057C" w:rsidRPr="00E0057C" w:rsidRDefault="00E0057C" w:rsidP="00E0057C">
      <w:pPr>
        <w:rPr>
          <w:rFonts w:ascii="Arial" w:eastAsiaTheme="majorEastAsia" w:hAnsi="Arial" w:cs="Arial"/>
          <w:b/>
          <w:bCs/>
          <w:color w:val="1B4695"/>
          <w:sz w:val="20"/>
          <w:szCs w:val="26"/>
          <w:lang w:val="vi-VN"/>
        </w:rPr>
      </w:pPr>
      <w:r w:rsidRPr="00E0057C">
        <w:rPr>
          <w:rFonts w:ascii="Arial" w:eastAsiaTheme="majorEastAsia" w:hAnsi="Arial" w:cs="Arial"/>
          <w:b/>
          <w:bCs/>
          <w:color w:val="1B4695"/>
          <w:sz w:val="20"/>
          <w:szCs w:val="26"/>
        </w:rPr>
        <w:t>8.</w:t>
      </w:r>
      <w:r>
        <w:rPr>
          <w:rFonts w:ascii="Arial" w:eastAsiaTheme="majorEastAsia" w:hAnsi="Arial" w:cs="Arial"/>
          <w:b/>
          <w:bCs/>
          <w:color w:val="1B4695"/>
          <w:sz w:val="20"/>
          <w:szCs w:val="26"/>
          <w:lang w:val="vi-VN"/>
        </w:rPr>
        <w:t>4</w:t>
      </w:r>
      <w:r w:rsidRPr="00E0057C">
        <w:rPr>
          <w:rFonts w:ascii="Arial" w:eastAsiaTheme="majorEastAsia" w:hAnsi="Arial" w:cs="Arial"/>
          <w:b/>
          <w:bCs/>
          <w:color w:val="1B4695"/>
          <w:sz w:val="20"/>
          <w:szCs w:val="26"/>
          <w:lang w:val="vi-VN"/>
        </w:rPr>
        <w:t xml:space="preserve"> </w:t>
      </w:r>
      <w:r>
        <w:rPr>
          <w:rFonts w:ascii="Arial" w:eastAsiaTheme="majorEastAsia" w:hAnsi="Arial" w:cs="Arial"/>
          <w:b/>
          <w:bCs/>
          <w:color w:val="1B4695"/>
          <w:sz w:val="20"/>
          <w:szCs w:val="26"/>
          <w:lang w:val="vi-VN"/>
        </w:rPr>
        <w:t xml:space="preserve">Device Operational </w:t>
      </w:r>
      <w:r w:rsidRPr="00E0057C">
        <w:rPr>
          <w:rFonts w:ascii="Arial" w:eastAsiaTheme="majorEastAsia" w:hAnsi="Arial" w:cs="Arial"/>
          <w:b/>
          <w:bCs/>
          <w:color w:val="1B4695"/>
          <w:sz w:val="20"/>
          <w:szCs w:val="26"/>
          <w:lang w:val="vi-VN"/>
        </w:rPr>
        <w:t>UI</w:t>
      </w:r>
    </w:p>
    <w:p w:rsidR="00E0057C" w:rsidRPr="00E0057C" w:rsidRDefault="00E0057C" w:rsidP="00E0057C">
      <w:pPr>
        <w:numPr>
          <w:ilvl w:val="0"/>
          <w:numId w:val="463"/>
        </w:numPr>
        <w:rPr>
          <w:rFonts w:ascii="Arial" w:hAnsi="Arial" w:cs="Arial"/>
          <w:sz w:val="20"/>
          <w:szCs w:val="20"/>
        </w:rPr>
      </w:pPr>
      <w:r w:rsidRPr="00E0057C">
        <w:rPr>
          <w:rFonts w:ascii="Arial" w:hAnsi="Arial" w:cs="Arial"/>
          <w:sz w:val="20"/>
          <w:szCs w:val="20"/>
        </w:rPr>
        <w:t>Giao diện thiết bị phục vụ:</w:t>
      </w:r>
    </w:p>
    <w:p w:rsidR="00E0057C" w:rsidRPr="00E0057C" w:rsidRDefault="00E0057C" w:rsidP="00E0057C">
      <w:pPr>
        <w:numPr>
          <w:ilvl w:val="1"/>
          <w:numId w:val="463"/>
        </w:numPr>
        <w:rPr>
          <w:rFonts w:ascii="Arial" w:hAnsi="Arial" w:cs="Arial"/>
          <w:sz w:val="20"/>
          <w:szCs w:val="20"/>
        </w:rPr>
      </w:pPr>
      <w:r w:rsidRPr="00E0057C">
        <w:rPr>
          <w:rFonts w:ascii="Arial" w:hAnsi="Arial" w:cs="Arial"/>
          <w:sz w:val="20"/>
          <w:szCs w:val="20"/>
        </w:rPr>
        <w:t>theo dõi device health indicator,</w:t>
      </w:r>
    </w:p>
    <w:p w:rsidR="00E0057C" w:rsidRPr="00E0057C" w:rsidRDefault="00E0057C" w:rsidP="00E0057C">
      <w:pPr>
        <w:numPr>
          <w:ilvl w:val="1"/>
          <w:numId w:val="463"/>
        </w:numPr>
        <w:rPr>
          <w:rFonts w:ascii="Arial" w:hAnsi="Arial" w:cs="Arial"/>
          <w:sz w:val="20"/>
          <w:szCs w:val="20"/>
        </w:rPr>
      </w:pPr>
      <w:r w:rsidRPr="00E0057C">
        <w:rPr>
          <w:rFonts w:ascii="Arial" w:hAnsi="Arial" w:cs="Arial"/>
          <w:sz w:val="20"/>
          <w:szCs w:val="20"/>
        </w:rPr>
        <w:t>recommendation,</w:t>
      </w:r>
    </w:p>
    <w:p w:rsidR="00E0057C" w:rsidRPr="00E0057C" w:rsidRDefault="00E0057C" w:rsidP="00E0057C">
      <w:pPr>
        <w:numPr>
          <w:ilvl w:val="1"/>
          <w:numId w:val="463"/>
        </w:numPr>
        <w:rPr>
          <w:rFonts w:ascii="Arial" w:hAnsi="Arial" w:cs="Arial"/>
          <w:sz w:val="20"/>
          <w:szCs w:val="20"/>
        </w:rPr>
      </w:pPr>
      <w:r w:rsidRPr="00E0057C">
        <w:rPr>
          <w:rFonts w:ascii="Arial" w:hAnsi="Arial" w:cs="Arial"/>
          <w:sz w:val="20"/>
          <w:szCs w:val="20"/>
        </w:rPr>
        <w:t>overdue/tới hạn,</w:t>
      </w:r>
    </w:p>
    <w:p w:rsidR="00E0057C" w:rsidRPr="00E0057C" w:rsidRDefault="00E0057C" w:rsidP="00E0057C">
      <w:pPr>
        <w:numPr>
          <w:ilvl w:val="1"/>
          <w:numId w:val="463"/>
        </w:numPr>
        <w:rPr>
          <w:rFonts w:ascii="Arial" w:hAnsi="Arial" w:cs="Arial"/>
          <w:sz w:val="20"/>
          <w:szCs w:val="20"/>
        </w:rPr>
      </w:pPr>
      <w:r w:rsidRPr="00E0057C">
        <w:rPr>
          <w:rFonts w:ascii="Arial" w:hAnsi="Arial" w:cs="Arial"/>
          <w:sz w:val="20"/>
          <w:szCs w:val="20"/>
        </w:rPr>
        <w:t>lịch sử CBM,</w:t>
      </w:r>
    </w:p>
    <w:p w:rsidR="004A368F" w:rsidRPr="00332B85" w:rsidRDefault="00E0057C" w:rsidP="00B02078">
      <w:pPr>
        <w:numPr>
          <w:ilvl w:val="1"/>
          <w:numId w:val="463"/>
        </w:numPr>
        <w:rPr>
          <w:rFonts w:ascii="Arial" w:hAnsi="Arial" w:cs="Arial"/>
          <w:sz w:val="20"/>
          <w:szCs w:val="20"/>
        </w:rPr>
      </w:pPr>
      <w:r w:rsidRPr="00E0057C">
        <w:rPr>
          <w:rFonts w:ascii="Arial" w:hAnsi="Arial" w:cs="Arial"/>
          <w:sz w:val="20"/>
          <w:szCs w:val="20"/>
        </w:rPr>
        <w:t>trend dữ liệu vận hành.</w:t>
      </w:r>
    </w:p>
    <w:p w:rsidR="00332B85" w:rsidRPr="00E0057C" w:rsidRDefault="00332B85" w:rsidP="00332B85">
      <w:pPr>
        <w:rPr>
          <w:rFonts w:ascii="Arial" w:eastAsiaTheme="majorEastAsia" w:hAnsi="Arial" w:cs="Arial"/>
          <w:b/>
          <w:bCs/>
          <w:color w:val="1B4695"/>
          <w:sz w:val="20"/>
          <w:szCs w:val="26"/>
          <w:lang w:val="vi-VN"/>
        </w:rPr>
      </w:pPr>
      <w:r w:rsidRPr="00E0057C">
        <w:rPr>
          <w:rFonts w:ascii="Arial" w:eastAsiaTheme="majorEastAsia" w:hAnsi="Arial" w:cs="Arial"/>
          <w:b/>
          <w:bCs/>
          <w:color w:val="1B4695"/>
          <w:sz w:val="20"/>
          <w:szCs w:val="26"/>
        </w:rPr>
        <w:t>8.</w:t>
      </w:r>
      <w:r>
        <w:rPr>
          <w:rFonts w:ascii="Arial" w:eastAsiaTheme="majorEastAsia" w:hAnsi="Arial" w:cs="Arial"/>
          <w:b/>
          <w:bCs/>
          <w:color w:val="1B4695"/>
          <w:sz w:val="20"/>
          <w:szCs w:val="26"/>
          <w:lang w:val="vi-VN"/>
        </w:rPr>
        <w:t>5</w:t>
      </w:r>
      <w:r w:rsidRPr="00E0057C">
        <w:rPr>
          <w:rFonts w:ascii="Arial" w:eastAsiaTheme="majorEastAsia" w:hAnsi="Arial" w:cs="Arial"/>
          <w:b/>
          <w:bCs/>
          <w:color w:val="1B4695"/>
          <w:sz w:val="20"/>
          <w:szCs w:val="26"/>
          <w:lang w:val="vi-VN"/>
        </w:rPr>
        <w:t xml:space="preserve"> </w:t>
      </w:r>
      <w:r>
        <w:rPr>
          <w:rFonts w:ascii="Arial" w:eastAsiaTheme="majorEastAsia" w:hAnsi="Arial" w:cs="Arial"/>
          <w:b/>
          <w:bCs/>
          <w:color w:val="1B4695"/>
          <w:sz w:val="20"/>
          <w:szCs w:val="26"/>
          <w:lang w:val="vi-VN"/>
        </w:rPr>
        <w:t xml:space="preserve">Reporting </w:t>
      </w:r>
      <w:r w:rsidRPr="00E0057C">
        <w:rPr>
          <w:rFonts w:ascii="Arial" w:eastAsiaTheme="majorEastAsia" w:hAnsi="Arial" w:cs="Arial"/>
          <w:b/>
          <w:bCs/>
          <w:color w:val="1B4695"/>
          <w:sz w:val="20"/>
          <w:szCs w:val="26"/>
          <w:lang w:val="vi-VN"/>
        </w:rPr>
        <w:t>UI</w:t>
      </w:r>
    </w:p>
    <w:p w:rsidR="002D2C83" w:rsidRPr="002D2C83" w:rsidRDefault="002D2C83" w:rsidP="002D2C83">
      <w:pPr>
        <w:numPr>
          <w:ilvl w:val="0"/>
          <w:numId w:val="465"/>
        </w:numPr>
        <w:rPr>
          <w:rFonts w:ascii="Arial" w:hAnsi="Arial" w:cs="Arial"/>
          <w:sz w:val="20"/>
          <w:szCs w:val="20"/>
        </w:rPr>
      </w:pPr>
      <w:r w:rsidRPr="002D2C83">
        <w:rPr>
          <w:rFonts w:ascii="Arial" w:hAnsi="Arial" w:cs="Arial"/>
          <w:sz w:val="20"/>
          <w:szCs w:val="20"/>
        </w:rPr>
        <w:t>Giao diện báo cáo hỗ trợ:</w:t>
      </w:r>
    </w:p>
    <w:p w:rsidR="002D2C83" w:rsidRPr="002D2C83" w:rsidRDefault="002D2C83" w:rsidP="002D2C83">
      <w:pPr>
        <w:numPr>
          <w:ilvl w:val="1"/>
          <w:numId w:val="465"/>
        </w:numPr>
        <w:rPr>
          <w:rFonts w:ascii="Arial" w:hAnsi="Arial" w:cs="Arial"/>
          <w:sz w:val="20"/>
          <w:szCs w:val="20"/>
        </w:rPr>
      </w:pPr>
      <w:r w:rsidRPr="002D2C83">
        <w:rPr>
          <w:rFonts w:ascii="Arial" w:hAnsi="Arial" w:cs="Arial"/>
          <w:sz w:val="20"/>
          <w:szCs w:val="20"/>
        </w:rPr>
        <w:t>filtering,</w:t>
      </w:r>
    </w:p>
    <w:p w:rsidR="002D2C83" w:rsidRPr="002D2C83" w:rsidRDefault="002D2C83" w:rsidP="002D2C83">
      <w:pPr>
        <w:numPr>
          <w:ilvl w:val="1"/>
          <w:numId w:val="465"/>
        </w:numPr>
        <w:rPr>
          <w:rFonts w:ascii="Arial" w:hAnsi="Arial" w:cs="Arial"/>
          <w:sz w:val="20"/>
          <w:szCs w:val="20"/>
        </w:rPr>
      </w:pPr>
      <w:r w:rsidRPr="002D2C83">
        <w:rPr>
          <w:rFonts w:ascii="Arial" w:hAnsi="Arial" w:cs="Arial"/>
          <w:sz w:val="20"/>
          <w:szCs w:val="20"/>
        </w:rPr>
        <w:t>aggregation,</w:t>
      </w:r>
    </w:p>
    <w:p w:rsidR="002D2C83" w:rsidRPr="002D2C83" w:rsidRDefault="002D2C83" w:rsidP="002D2C83">
      <w:pPr>
        <w:numPr>
          <w:ilvl w:val="1"/>
          <w:numId w:val="465"/>
        </w:numPr>
        <w:rPr>
          <w:rFonts w:ascii="Arial" w:hAnsi="Arial" w:cs="Arial"/>
          <w:sz w:val="20"/>
          <w:szCs w:val="20"/>
        </w:rPr>
      </w:pPr>
      <w:r w:rsidRPr="002D2C83">
        <w:rPr>
          <w:rFonts w:ascii="Arial" w:hAnsi="Arial" w:cs="Arial"/>
          <w:sz w:val="20"/>
          <w:szCs w:val="20"/>
        </w:rPr>
        <w:t>drilldown,</w:t>
      </w:r>
    </w:p>
    <w:p w:rsidR="002D2C83" w:rsidRPr="002D2C83" w:rsidRDefault="002D2C83" w:rsidP="002D2C83">
      <w:pPr>
        <w:numPr>
          <w:ilvl w:val="1"/>
          <w:numId w:val="465"/>
        </w:numPr>
        <w:rPr>
          <w:rFonts w:ascii="Arial" w:hAnsi="Arial" w:cs="Arial"/>
          <w:sz w:val="20"/>
          <w:szCs w:val="20"/>
        </w:rPr>
      </w:pPr>
      <w:r w:rsidRPr="002D2C83">
        <w:rPr>
          <w:rFonts w:ascii="Arial" w:hAnsi="Arial" w:cs="Arial"/>
          <w:sz w:val="20"/>
          <w:szCs w:val="20"/>
        </w:rPr>
        <w:t>KPI visualization.</w:t>
      </w:r>
    </w:p>
    <w:p w:rsidR="002D2C83" w:rsidRPr="002D2C83" w:rsidRDefault="002D2C83" w:rsidP="002D2C83">
      <w:pPr>
        <w:numPr>
          <w:ilvl w:val="0"/>
          <w:numId w:val="465"/>
        </w:numPr>
        <w:rPr>
          <w:rFonts w:ascii="Arial" w:hAnsi="Arial" w:cs="Arial"/>
          <w:sz w:val="20"/>
          <w:szCs w:val="20"/>
        </w:rPr>
      </w:pPr>
      <w:r w:rsidRPr="002D2C83">
        <w:rPr>
          <w:rFonts w:ascii="Arial" w:hAnsi="Arial" w:cs="Arial"/>
          <w:sz w:val="20"/>
          <w:szCs w:val="20"/>
        </w:rPr>
        <w:t>Drilldown hierarchy được xác định theo organizational structure hiện hành.</w:t>
      </w:r>
    </w:p>
    <w:p w:rsidR="001C7CC3" w:rsidRPr="001C7CC3" w:rsidRDefault="001C7CC3" w:rsidP="001C7CC3">
      <w:pPr>
        <w:rPr>
          <w:rFonts w:ascii="Arial" w:eastAsiaTheme="majorEastAsia" w:hAnsi="Arial" w:cs="Arial"/>
          <w:b/>
          <w:bCs/>
          <w:color w:val="1B4695"/>
          <w:sz w:val="20"/>
          <w:szCs w:val="26"/>
          <w:lang w:val="vi-VN"/>
        </w:rPr>
      </w:pPr>
      <w:r w:rsidRPr="001C7CC3">
        <w:rPr>
          <w:rFonts w:ascii="Arial" w:eastAsiaTheme="majorEastAsia" w:hAnsi="Arial" w:cs="Arial"/>
          <w:b/>
          <w:bCs/>
          <w:color w:val="1B4695"/>
          <w:sz w:val="20"/>
          <w:szCs w:val="26"/>
        </w:rPr>
        <w:t>8.</w:t>
      </w:r>
      <w:r>
        <w:rPr>
          <w:rFonts w:ascii="Arial" w:eastAsiaTheme="majorEastAsia" w:hAnsi="Arial" w:cs="Arial"/>
          <w:b/>
          <w:bCs/>
          <w:color w:val="1B4695"/>
          <w:sz w:val="20"/>
          <w:szCs w:val="26"/>
          <w:lang w:val="vi-VN"/>
        </w:rPr>
        <w:t>6</w:t>
      </w:r>
      <w:r w:rsidRPr="001C7CC3">
        <w:rPr>
          <w:rFonts w:ascii="Arial" w:eastAsiaTheme="majorEastAsia" w:hAnsi="Arial" w:cs="Arial"/>
          <w:b/>
          <w:bCs/>
          <w:color w:val="1B4695"/>
          <w:sz w:val="20"/>
          <w:szCs w:val="26"/>
          <w:lang w:val="vi-VN"/>
        </w:rPr>
        <w:t xml:space="preserve"> </w:t>
      </w:r>
      <w:r>
        <w:rPr>
          <w:rFonts w:ascii="Arial" w:eastAsiaTheme="majorEastAsia" w:hAnsi="Arial" w:cs="Arial"/>
          <w:b/>
          <w:bCs/>
          <w:color w:val="1B4695"/>
          <w:sz w:val="20"/>
          <w:szCs w:val="26"/>
          <w:lang w:val="vi-VN"/>
        </w:rPr>
        <w:t xml:space="preserve">Intergation </w:t>
      </w:r>
      <w:r w:rsidRPr="001C7CC3">
        <w:rPr>
          <w:rFonts w:ascii="Arial" w:eastAsiaTheme="majorEastAsia" w:hAnsi="Arial" w:cs="Arial"/>
          <w:b/>
          <w:bCs/>
          <w:color w:val="1B4695"/>
          <w:sz w:val="20"/>
          <w:szCs w:val="26"/>
          <w:lang w:val="vi-VN"/>
        </w:rPr>
        <w:t>UI</w:t>
      </w:r>
    </w:p>
    <w:p w:rsidR="00740C7F" w:rsidRPr="00740C7F" w:rsidRDefault="00740C7F" w:rsidP="00740C7F">
      <w:pPr>
        <w:numPr>
          <w:ilvl w:val="0"/>
          <w:numId w:val="467"/>
        </w:numPr>
        <w:rPr>
          <w:rFonts w:ascii="Arial" w:hAnsi="Arial" w:cs="Arial"/>
          <w:sz w:val="20"/>
          <w:szCs w:val="20"/>
        </w:rPr>
      </w:pPr>
      <w:r w:rsidRPr="00740C7F">
        <w:rPr>
          <w:rFonts w:ascii="Arial" w:hAnsi="Arial" w:cs="Arial"/>
          <w:sz w:val="20"/>
          <w:szCs w:val="20"/>
        </w:rPr>
        <w:t>Giao diện integration phục vụ:</w:t>
      </w:r>
    </w:p>
    <w:p w:rsidR="00740C7F" w:rsidRPr="00740C7F" w:rsidRDefault="00740C7F" w:rsidP="00740C7F">
      <w:pPr>
        <w:numPr>
          <w:ilvl w:val="1"/>
          <w:numId w:val="467"/>
        </w:numPr>
        <w:rPr>
          <w:rFonts w:ascii="Arial" w:hAnsi="Arial" w:cs="Arial"/>
          <w:sz w:val="20"/>
          <w:szCs w:val="20"/>
        </w:rPr>
      </w:pPr>
      <w:r w:rsidRPr="00740C7F">
        <w:rPr>
          <w:rFonts w:ascii="Arial" w:hAnsi="Arial" w:cs="Arial"/>
          <w:sz w:val="20"/>
          <w:szCs w:val="20"/>
        </w:rPr>
        <w:t>theo dõi trạng thái integration,</w:t>
      </w:r>
    </w:p>
    <w:p w:rsidR="00740C7F" w:rsidRPr="00740C7F" w:rsidRDefault="00740C7F" w:rsidP="00740C7F">
      <w:pPr>
        <w:numPr>
          <w:ilvl w:val="1"/>
          <w:numId w:val="467"/>
        </w:numPr>
        <w:rPr>
          <w:rFonts w:ascii="Arial" w:hAnsi="Arial" w:cs="Arial"/>
          <w:sz w:val="20"/>
          <w:szCs w:val="20"/>
        </w:rPr>
      </w:pPr>
      <w:r w:rsidRPr="00740C7F">
        <w:rPr>
          <w:rFonts w:ascii="Arial" w:hAnsi="Arial" w:cs="Arial"/>
          <w:sz w:val="20"/>
          <w:szCs w:val="20"/>
        </w:rPr>
        <w:t>integration log,</w:t>
      </w:r>
    </w:p>
    <w:p w:rsidR="00B82B3A" w:rsidRPr="00AE0518" w:rsidRDefault="00740C7F" w:rsidP="008E68B6">
      <w:pPr>
        <w:numPr>
          <w:ilvl w:val="1"/>
          <w:numId w:val="467"/>
        </w:numPr>
        <w:rPr>
          <w:rFonts w:ascii="Arial" w:hAnsi="Arial" w:cs="Arial"/>
          <w:sz w:val="20"/>
          <w:szCs w:val="20"/>
        </w:rPr>
      </w:pPr>
      <w:r w:rsidRPr="00740C7F">
        <w:rPr>
          <w:rFonts w:ascii="Arial" w:hAnsi="Arial" w:cs="Arial"/>
          <w:sz w:val="20"/>
          <w:szCs w:val="20"/>
        </w:rPr>
        <w:t>retry/reconciliation workflow nếu có</w:t>
      </w:r>
      <w:r w:rsidR="00AE0518">
        <w:rPr>
          <w:rFonts w:ascii="Arial" w:hAnsi="Arial" w:cs="Arial"/>
          <w:sz w:val="20"/>
          <w:szCs w:val="20"/>
          <w:lang w:val="vi-VN"/>
        </w:rPr>
        <w:t>.</w:t>
      </w:r>
    </w:p>
    <w:p w:rsidR="00B82B3A" w:rsidRPr="00842F02" w:rsidRDefault="00000000" w:rsidP="008E68B6">
      <w:pPr>
        <w:pStyle w:val="Heading1"/>
        <w:rPr>
          <w:rFonts w:ascii="Arial" w:hAnsi="Arial" w:cs="Arial"/>
          <w:szCs w:val="32"/>
        </w:rPr>
      </w:pPr>
      <w:r w:rsidRPr="00842F02">
        <w:rPr>
          <w:rFonts w:ascii="Arial" w:hAnsi="Arial" w:cs="Arial"/>
          <w:szCs w:val="32"/>
        </w:rPr>
        <w:lastRenderedPageBreak/>
        <w:t>9. Integration Requirements</w:t>
      </w:r>
    </w:p>
    <w:p w:rsidR="009B420E" w:rsidRPr="009B420E" w:rsidRDefault="009B420E" w:rsidP="009B420E">
      <w:pPr>
        <w:rPr>
          <w:rFonts w:ascii="Arial" w:hAnsi="Arial" w:cs="Arial"/>
          <w:b/>
          <w:bCs/>
          <w:color w:val="365F91" w:themeColor="accent1" w:themeShade="BF"/>
          <w:sz w:val="20"/>
          <w:szCs w:val="20"/>
        </w:rPr>
      </w:pPr>
      <w:r w:rsidRPr="009B420E">
        <w:rPr>
          <w:rFonts w:ascii="Arial" w:hAnsi="Arial" w:cs="Arial"/>
          <w:b/>
          <w:bCs/>
          <w:color w:val="365F91" w:themeColor="accent1" w:themeShade="BF"/>
          <w:sz w:val="20"/>
          <w:szCs w:val="20"/>
        </w:rPr>
        <w:t>9.1 Integration Principles</w:t>
      </w:r>
    </w:p>
    <w:p w:rsidR="009B420E" w:rsidRPr="009B420E" w:rsidRDefault="009B420E" w:rsidP="00534885">
      <w:pPr>
        <w:numPr>
          <w:ilvl w:val="0"/>
          <w:numId w:val="475"/>
        </w:numPr>
        <w:rPr>
          <w:rFonts w:ascii="Arial" w:hAnsi="Arial" w:cs="Arial"/>
          <w:sz w:val="20"/>
          <w:szCs w:val="20"/>
        </w:rPr>
      </w:pPr>
      <w:r w:rsidRPr="009B420E">
        <w:rPr>
          <w:rFonts w:ascii="Arial" w:hAnsi="Arial" w:cs="Arial"/>
          <w:sz w:val="20"/>
          <w:szCs w:val="20"/>
        </w:rPr>
        <w:t>PMIS là hệ thống upstream đối với dữ liệu integration được đồng bộ vào MSM.</w:t>
      </w:r>
    </w:p>
    <w:p w:rsidR="009B420E" w:rsidRPr="009B420E" w:rsidRDefault="009B420E" w:rsidP="00534885">
      <w:pPr>
        <w:numPr>
          <w:ilvl w:val="0"/>
          <w:numId w:val="475"/>
        </w:numPr>
        <w:rPr>
          <w:rFonts w:ascii="Arial" w:hAnsi="Arial" w:cs="Arial"/>
          <w:sz w:val="20"/>
          <w:szCs w:val="20"/>
        </w:rPr>
      </w:pPr>
      <w:r w:rsidRPr="009B420E">
        <w:rPr>
          <w:rFonts w:ascii="Arial" w:hAnsi="Arial" w:cs="Arial"/>
          <w:sz w:val="20"/>
          <w:szCs w:val="20"/>
        </w:rPr>
        <w:t>MSM là hệ thống quản lý workflow vận hành CBM.</w:t>
      </w:r>
    </w:p>
    <w:p w:rsidR="009B420E" w:rsidRPr="009B420E" w:rsidRDefault="009B420E" w:rsidP="00534885">
      <w:pPr>
        <w:numPr>
          <w:ilvl w:val="0"/>
          <w:numId w:val="475"/>
        </w:numPr>
        <w:rPr>
          <w:rFonts w:ascii="Arial" w:hAnsi="Arial" w:cs="Arial"/>
          <w:sz w:val="20"/>
          <w:szCs w:val="20"/>
        </w:rPr>
      </w:pPr>
      <w:r w:rsidRPr="009B420E">
        <w:rPr>
          <w:rFonts w:ascii="Arial" w:hAnsi="Arial" w:cs="Arial"/>
          <w:sz w:val="20"/>
          <w:szCs w:val="20"/>
        </w:rPr>
        <w:t>Integration workflow không trực tiếp thực hiện operational workflow trên MSM.</w:t>
      </w:r>
    </w:p>
    <w:p w:rsidR="009B420E" w:rsidRPr="009B420E" w:rsidRDefault="009B420E" w:rsidP="00534885">
      <w:pPr>
        <w:numPr>
          <w:ilvl w:val="0"/>
          <w:numId w:val="475"/>
        </w:numPr>
        <w:rPr>
          <w:rFonts w:ascii="Arial" w:hAnsi="Arial" w:cs="Arial"/>
          <w:sz w:val="20"/>
          <w:szCs w:val="20"/>
        </w:rPr>
      </w:pPr>
      <w:r w:rsidRPr="009B420E">
        <w:rPr>
          <w:rFonts w:ascii="Arial" w:hAnsi="Arial" w:cs="Arial"/>
          <w:sz w:val="20"/>
          <w:szCs w:val="20"/>
        </w:rPr>
        <w:t>Dữ liệu integration chỉ được sử dụng sau khi xử lý integration thành công trên MSM.</w:t>
      </w:r>
    </w:p>
    <w:p w:rsidR="009B420E" w:rsidRPr="009B420E" w:rsidRDefault="009B420E" w:rsidP="009B420E">
      <w:pPr>
        <w:rPr>
          <w:rFonts w:ascii="Arial" w:hAnsi="Arial" w:cs="Arial"/>
          <w:b/>
          <w:bCs/>
          <w:color w:val="365F91" w:themeColor="accent1" w:themeShade="BF"/>
          <w:sz w:val="20"/>
          <w:szCs w:val="20"/>
        </w:rPr>
      </w:pPr>
      <w:r w:rsidRPr="009B420E">
        <w:rPr>
          <w:rFonts w:ascii="Arial" w:hAnsi="Arial" w:cs="Arial"/>
          <w:b/>
          <w:bCs/>
          <w:color w:val="365F91" w:themeColor="accent1" w:themeShade="BF"/>
          <w:sz w:val="20"/>
          <w:szCs w:val="20"/>
        </w:rPr>
        <w:t>9.2 PMIS Ownership Boundary</w:t>
      </w:r>
    </w:p>
    <w:p w:rsidR="009B420E" w:rsidRPr="009B420E" w:rsidRDefault="009B420E" w:rsidP="009B420E">
      <w:pPr>
        <w:rPr>
          <w:rFonts w:ascii="Arial" w:hAnsi="Arial" w:cs="Arial"/>
          <w:sz w:val="20"/>
          <w:szCs w:val="20"/>
        </w:rPr>
      </w:pPr>
      <w:r w:rsidRPr="009B420E">
        <w:rPr>
          <w:rFonts w:ascii="Arial" w:hAnsi="Arial" w:cs="Arial"/>
          <w:sz w:val="20"/>
          <w:szCs w:val="20"/>
        </w:rPr>
        <w:t>PMIS quản lý:</w:t>
      </w:r>
    </w:p>
    <w:p w:rsidR="009B420E" w:rsidRPr="009B420E" w:rsidRDefault="009B420E" w:rsidP="00534885">
      <w:pPr>
        <w:numPr>
          <w:ilvl w:val="0"/>
          <w:numId w:val="475"/>
        </w:numPr>
        <w:rPr>
          <w:rFonts w:ascii="Arial" w:hAnsi="Arial" w:cs="Arial"/>
          <w:sz w:val="20"/>
          <w:szCs w:val="20"/>
        </w:rPr>
      </w:pPr>
      <w:r w:rsidRPr="009B420E">
        <w:rPr>
          <w:rFonts w:ascii="Arial" w:hAnsi="Arial" w:cs="Arial"/>
          <w:sz w:val="20"/>
          <w:szCs w:val="20"/>
        </w:rPr>
        <w:t>master data thiết bị,</w:t>
      </w:r>
    </w:p>
    <w:p w:rsidR="009B420E" w:rsidRPr="009B420E" w:rsidRDefault="009B420E" w:rsidP="00534885">
      <w:pPr>
        <w:numPr>
          <w:ilvl w:val="0"/>
          <w:numId w:val="475"/>
        </w:numPr>
        <w:rPr>
          <w:rFonts w:ascii="Arial" w:hAnsi="Arial" w:cs="Arial"/>
          <w:sz w:val="20"/>
          <w:szCs w:val="20"/>
        </w:rPr>
      </w:pPr>
      <w:r w:rsidRPr="009B420E">
        <w:rPr>
          <w:rFonts w:ascii="Arial" w:hAnsi="Arial" w:cs="Arial"/>
          <w:sz w:val="20"/>
          <w:szCs w:val="20"/>
        </w:rPr>
        <w:t>dữ liệu integration được đồng bộ vào MSM,</w:t>
      </w:r>
    </w:p>
    <w:p w:rsidR="009B420E" w:rsidRPr="009B420E" w:rsidRDefault="009B420E" w:rsidP="00534885">
      <w:pPr>
        <w:numPr>
          <w:ilvl w:val="0"/>
          <w:numId w:val="475"/>
        </w:numPr>
        <w:rPr>
          <w:rFonts w:ascii="Arial" w:hAnsi="Arial" w:cs="Arial"/>
          <w:sz w:val="20"/>
          <w:szCs w:val="20"/>
        </w:rPr>
      </w:pPr>
      <w:r w:rsidRPr="009B420E">
        <w:rPr>
          <w:rFonts w:ascii="Arial" w:hAnsi="Arial" w:cs="Arial"/>
          <w:sz w:val="20"/>
          <w:szCs w:val="20"/>
        </w:rPr>
        <w:t>và các dữ liệu upstream liên quan.</w:t>
      </w:r>
    </w:p>
    <w:p w:rsidR="009B420E" w:rsidRPr="009B420E" w:rsidRDefault="009B420E" w:rsidP="009B420E">
      <w:pPr>
        <w:rPr>
          <w:rFonts w:ascii="Arial" w:hAnsi="Arial" w:cs="Arial"/>
          <w:sz w:val="20"/>
          <w:szCs w:val="20"/>
        </w:rPr>
      </w:pPr>
      <w:r w:rsidRPr="009B420E">
        <w:rPr>
          <w:rFonts w:ascii="Arial" w:hAnsi="Arial" w:cs="Arial"/>
          <w:sz w:val="20"/>
          <w:szCs w:val="20"/>
        </w:rPr>
        <w:t>PMIS không quản lý:</w:t>
      </w:r>
    </w:p>
    <w:p w:rsidR="009B420E" w:rsidRPr="009B420E" w:rsidRDefault="009B420E" w:rsidP="00534885">
      <w:pPr>
        <w:numPr>
          <w:ilvl w:val="0"/>
          <w:numId w:val="475"/>
        </w:numPr>
        <w:rPr>
          <w:rFonts w:ascii="Arial" w:hAnsi="Arial" w:cs="Arial"/>
          <w:sz w:val="20"/>
          <w:szCs w:val="20"/>
        </w:rPr>
      </w:pPr>
      <w:r w:rsidRPr="009B420E">
        <w:rPr>
          <w:rFonts w:ascii="Arial" w:hAnsi="Arial" w:cs="Arial"/>
          <w:sz w:val="20"/>
          <w:szCs w:val="20"/>
        </w:rPr>
        <w:t>execution workflow,</w:t>
      </w:r>
    </w:p>
    <w:p w:rsidR="009B420E" w:rsidRPr="009B420E" w:rsidRDefault="009B420E" w:rsidP="00534885">
      <w:pPr>
        <w:numPr>
          <w:ilvl w:val="0"/>
          <w:numId w:val="475"/>
        </w:numPr>
        <w:rPr>
          <w:rFonts w:ascii="Arial" w:hAnsi="Arial" w:cs="Arial"/>
          <w:sz w:val="20"/>
          <w:szCs w:val="20"/>
        </w:rPr>
      </w:pPr>
      <w:r w:rsidRPr="009B420E">
        <w:rPr>
          <w:rFonts w:ascii="Arial" w:hAnsi="Arial" w:cs="Arial"/>
          <w:sz w:val="20"/>
          <w:szCs w:val="20"/>
        </w:rPr>
        <w:t>evaluation workflow,</w:t>
      </w:r>
    </w:p>
    <w:p w:rsidR="009B420E" w:rsidRPr="009B420E" w:rsidRDefault="009B420E" w:rsidP="00534885">
      <w:pPr>
        <w:numPr>
          <w:ilvl w:val="0"/>
          <w:numId w:val="475"/>
        </w:numPr>
        <w:rPr>
          <w:rFonts w:ascii="Arial" w:hAnsi="Arial" w:cs="Arial"/>
          <w:sz w:val="20"/>
          <w:szCs w:val="20"/>
        </w:rPr>
      </w:pPr>
      <w:r w:rsidRPr="009B420E">
        <w:rPr>
          <w:rFonts w:ascii="Arial" w:hAnsi="Arial" w:cs="Arial"/>
          <w:sz w:val="20"/>
          <w:szCs w:val="20"/>
        </w:rPr>
        <w:t>reporting workflow,</w:t>
      </w:r>
    </w:p>
    <w:p w:rsidR="009B420E" w:rsidRPr="009B420E" w:rsidRDefault="009B420E" w:rsidP="00534885">
      <w:pPr>
        <w:numPr>
          <w:ilvl w:val="0"/>
          <w:numId w:val="475"/>
        </w:numPr>
        <w:rPr>
          <w:rFonts w:ascii="Arial" w:hAnsi="Arial" w:cs="Arial"/>
          <w:sz w:val="20"/>
          <w:szCs w:val="20"/>
        </w:rPr>
      </w:pPr>
      <w:r w:rsidRPr="009B420E">
        <w:rPr>
          <w:rFonts w:ascii="Arial" w:hAnsi="Arial" w:cs="Arial"/>
          <w:sz w:val="20"/>
          <w:szCs w:val="20"/>
        </w:rPr>
        <w:t>operational workflow runtime trên MSM.</w:t>
      </w:r>
    </w:p>
    <w:p w:rsidR="009B420E" w:rsidRPr="009B420E" w:rsidRDefault="009B420E" w:rsidP="009B420E">
      <w:pPr>
        <w:rPr>
          <w:rFonts w:ascii="Arial" w:hAnsi="Arial" w:cs="Arial"/>
          <w:b/>
          <w:bCs/>
          <w:color w:val="365F91" w:themeColor="accent1" w:themeShade="BF"/>
          <w:sz w:val="20"/>
          <w:szCs w:val="20"/>
        </w:rPr>
      </w:pPr>
      <w:r w:rsidRPr="009B420E">
        <w:rPr>
          <w:rFonts w:ascii="Arial" w:hAnsi="Arial" w:cs="Arial"/>
          <w:b/>
          <w:bCs/>
          <w:color w:val="365F91" w:themeColor="accent1" w:themeShade="BF"/>
          <w:sz w:val="20"/>
          <w:szCs w:val="20"/>
        </w:rPr>
        <w:t>9.3 MSM Ownership Boundary</w:t>
      </w:r>
    </w:p>
    <w:p w:rsidR="009B420E" w:rsidRPr="009B420E" w:rsidRDefault="009B420E" w:rsidP="009B420E">
      <w:pPr>
        <w:rPr>
          <w:rFonts w:ascii="Arial" w:hAnsi="Arial" w:cs="Arial"/>
          <w:sz w:val="20"/>
          <w:szCs w:val="20"/>
        </w:rPr>
      </w:pPr>
      <w:r w:rsidRPr="009B420E">
        <w:rPr>
          <w:rFonts w:ascii="Arial" w:hAnsi="Arial" w:cs="Arial"/>
          <w:sz w:val="20"/>
          <w:szCs w:val="20"/>
        </w:rPr>
        <w:t>MSM quản lý:</w:t>
      </w:r>
    </w:p>
    <w:p w:rsidR="009B420E" w:rsidRPr="009B420E" w:rsidRDefault="009B420E" w:rsidP="00534885">
      <w:pPr>
        <w:numPr>
          <w:ilvl w:val="0"/>
          <w:numId w:val="475"/>
        </w:numPr>
        <w:rPr>
          <w:rFonts w:ascii="Arial" w:hAnsi="Arial" w:cs="Arial"/>
          <w:sz w:val="20"/>
          <w:szCs w:val="20"/>
        </w:rPr>
      </w:pPr>
      <w:r w:rsidRPr="009B420E">
        <w:rPr>
          <w:rFonts w:ascii="Arial" w:hAnsi="Arial" w:cs="Arial"/>
          <w:sz w:val="20"/>
          <w:szCs w:val="20"/>
        </w:rPr>
        <w:t>planning workflow,</w:t>
      </w:r>
    </w:p>
    <w:p w:rsidR="009B420E" w:rsidRPr="009B420E" w:rsidRDefault="009B420E" w:rsidP="00534885">
      <w:pPr>
        <w:numPr>
          <w:ilvl w:val="0"/>
          <w:numId w:val="475"/>
        </w:numPr>
        <w:rPr>
          <w:rFonts w:ascii="Arial" w:hAnsi="Arial" w:cs="Arial"/>
          <w:sz w:val="20"/>
          <w:szCs w:val="20"/>
        </w:rPr>
      </w:pPr>
      <w:r w:rsidRPr="009B420E">
        <w:rPr>
          <w:rFonts w:ascii="Arial" w:hAnsi="Arial" w:cs="Arial"/>
          <w:sz w:val="20"/>
          <w:szCs w:val="20"/>
        </w:rPr>
        <w:t>execution workflow,</w:t>
      </w:r>
    </w:p>
    <w:p w:rsidR="009B420E" w:rsidRPr="009B420E" w:rsidRDefault="009B420E" w:rsidP="00534885">
      <w:pPr>
        <w:numPr>
          <w:ilvl w:val="0"/>
          <w:numId w:val="475"/>
        </w:numPr>
        <w:rPr>
          <w:rFonts w:ascii="Arial" w:hAnsi="Arial" w:cs="Arial"/>
          <w:sz w:val="20"/>
          <w:szCs w:val="20"/>
        </w:rPr>
      </w:pPr>
      <w:r w:rsidRPr="009B420E">
        <w:rPr>
          <w:rFonts w:ascii="Arial" w:hAnsi="Arial" w:cs="Arial"/>
          <w:sz w:val="20"/>
          <w:szCs w:val="20"/>
        </w:rPr>
        <w:t>evaluation workflow,</w:t>
      </w:r>
    </w:p>
    <w:p w:rsidR="009B420E" w:rsidRPr="009B420E" w:rsidRDefault="009B420E" w:rsidP="00534885">
      <w:pPr>
        <w:numPr>
          <w:ilvl w:val="0"/>
          <w:numId w:val="475"/>
        </w:numPr>
        <w:rPr>
          <w:rFonts w:ascii="Arial" w:hAnsi="Arial" w:cs="Arial"/>
          <w:sz w:val="20"/>
          <w:szCs w:val="20"/>
        </w:rPr>
      </w:pPr>
      <w:r w:rsidRPr="009B420E">
        <w:rPr>
          <w:rFonts w:ascii="Arial" w:hAnsi="Arial" w:cs="Arial"/>
          <w:sz w:val="20"/>
          <w:szCs w:val="20"/>
        </w:rPr>
        <w:t>device operational state,</w:t>
      </w:r>
    </w:p>
    <w:p w:rsidR="009B420E" w:rsidRPr="009B420E" w:rsidRDefault="009B420E" w:rsidP="00534885">
      <w:pPr>
        <w:numPr>
          <w:ilvl w:val="0"/>
          <w:numId w:val="475"/>
        </w:numPr>
        <w:rPr>
          <w:rFonts w:ascii="Arial" w:hAnsi="Arial" w:cs="Arial"/>
          <w:sz w:val="20"/>
          <w:szCs w:val="20"/>
        </w:rPr>
      </w:pPr>
      <w:r w:rsidRPr="009B420E">
        <w:rPr>
          <w:rFonts w:ascii="Arial" w:hAnsi="Arial" w:cs="Arial"/>
          <w:sz w:val="20"/>
          <w:szCs w:val="20"/>
        </w:rPr>
        <w:t>recommendation,</w:t>
      </w:r>
    </w:p>
    <w:p w:rsidR="009B420E" w:rsidRPr="009B420E" w:rsidRDefault="009B420E" w:rsidP="00534885">
      <w:pPr>
        <w:numPr>
          <w:ilvl w:val="0"/>
          <w:numId w:val="475"/>
        </w:numPr>
        <w:rPr>
          <w:rFonts w:ascii="Arial" w:hAnsi="Arial" w:cs="Arial"/>
          <w:sz w:val="20"/>
          <w:szCs w:val="20"/>
        </w:rPr>
      </w:pPr>
      <w:r w:rsidRPr="009B420E">
        <w:rPr>
          <w:rFonts w:ascii="Arial" w:hAnsi="Arial" w:cs="Arial"/>
          <w:sz w:val="20"/>
          <w:szCs w:val="20"/>
        </w:rPr>
        <w:t>reporting workflow.</w:t>
      </w:r>
    </w:p>
    <w:p w:rsidR="009B420E" w:rsidRPr="009B420E" w:rsidRDefault="009B420E" w:rsidP="009B420E">
      <w:pPr>
        <w:rPr>
          <w:rFonts w:ascii="Arial" w:hAnsi="Arial" w:cs="Arial"/>
          <w:b/>
          <w:bCs/>
          <w:color w:val="365F91" w:themeColor="accent1" w:themeShade="BF"/>
          <w:sz w:val="20"/>
          <w:szCs w:val="20"/>
        </w:rPr>
      </w:pPr>
      <w:r w:rsidRPr="009B420E">
        <w:rPr>
          <w:rFonts w:ascii="Arial" w:hAnsi="Arial" w:cs="Arial"/>
          <w:b/>
          <w:bCs/>
          <w:color w:val="365F91" w:themeColor="accent1" w:themeShade="BF"/>
          <w:sz w:val="20"/>
          <w:szCs w:val="20"/>
        </w:rPr>
        <w:t>9.4 Synchronization Workflow</w:t>
      </w:r>
    </w:p>
    <w:p w:rsidR="009B420E" w:rsidRPr="009B420E" w:rsidRDefault="009B420E" w:rsidP="00534885">
      <w:pPr>
        <w:numPr>
          <w:ilvl w:val="0"/>
          <w:numId w:val="475"/>
        </w:numPr>
        <w:rPr>
          <w:rFonts w:ascii="Arial" w:hAnsi="Arial" w:cs="Arial"/>
          <w:sz w:val="20"/>
          <w:szCs w:val="20"/>
        </w:rPr>
      </w:pPr>
      <w:r w:rsidRPr="009B420E">
        <w:rPr>
          <w:rFonts w:ascii="Arial" w:hAnsi="Arial" w:cs="Arial"/>
          <w:sz w:val="20"/>
          <w:szCs w:val="20"/>
        </w:rPr>
        <w:t>Integration workflow hỗ trợ đồng bộ dữ liệu giữa MSM và PMIS theo integration workflow hiện hành.</w:t>
      </w:r>
    </w:p>
    <w:p w:rsidR="009B420E" w:rsidRPr="009B420E" w:rsidRDefault="009B420E" w:rsidP="00534885">
      <w:pPr>
        <w:numPr>
          <w:ilvl w:val="0"/>
          <w:numId w:val="475"/>
        </w:numPr>
        <w:rPr>
          <w:rFonts w:ascii="Arial" w:hAnsi="Arial" w:cs="Arial"/>
          <w:sz w:val="20"/>
          <w:szCs w:val="20"/>
        </w:rPr>
      </w:pPr>
      <w:r w:rsidRPr="009B420E">
        <w:rPr>
          <w:rFonts w:ascii="Arial" w:hAnsi="Arial" w:cs="Arial"/>
          <w:sz w:val="20"/>
          <w:szCs w:val="20"/>
        </w:rPr>
        <w:t>Hệ thống phải ghi nhận:</w:t>
      </w:r>
    </w:p>
    <w:p w:rsidR="009B420E" w:rsidRPr="009B420E" w:rsidRDefault="009B420E" w:rsidP="00534885">
      <w:pPr>
        <w:numPr>
          <w:ilvl w:val="1"/>
          <w:numId w:val="475"/>
        </w:numPr>
        <w:rPr>
          <w:rFonts w:ascii="Arial" w:hAnsi="Arial" w:cs="Arial"/>
          <w:sz w:val="20"/>
          <w:szCs w:val="20"/>
        </w:rPr>
      </w:pPr>
      <w:r w:rsidRPr="009B420E">
        <w:rPr>
          <w:rFonts w:ascii="Arial" w:hAnsi="Arial" w:cs="Arial"/>
          <w:sz w:val="20"/>
          <w:szCs w:val="20"/>
        </w:rPr>
        <w:t>trạng thái integration,</w:t>
      </w:r>
    </w:p>
    <w:p w:rsidR="009B420E" w:rsidRPr="009B420E" w:rsidRDefault="009B420E" w:rsidP="00534885">
      <w:pPr>
        <w:numPr>
          <w:ilvl w:val="1"/>
          <w:numId w:val="475"/>
        </w:numPr>
        <w:rPr>
          <w:rFonts w:ascii="Arial" w:hAnsi="Arial" w:cs="Arial"/>
          <w:sz w:val="20"/>
          <w:szCs w:val="20"/>
        </w:rPr>
      </w:pPr>
      <w:r w:rsidRPr="009B420E">
        <w:rPr>
          <w:rFonts w:ascii="Arial" w:hAnsi="Arial" w:cs="Arial"/>
          <w:sz w:val="20"/>
          <w:szCs w:val="20"/>
        </w:rPr>
        <w:t>integration log,</w:t>
      </w:r>
    </w:p>
    <w:p w:rsidR="009B420E" w:rsidRPr="009B420E" w:rsidRDefault="009B420E" w:rsidP="00534885">
      <w:pPr>
        <w:numPr>
          <w:ilvl w:val="1"/>
          <w:numId w:val="475"/>
        </w:numPr>
        <w:rPr>
          <w:rFonts w:ascii="Arial" w:hAnsi="Arial" w:cs="Arial"/>
          <w:sz w:val="20"/>
          <w:szCs w:val="20"/>
        </w:rPr>
      </w:pPr>
      <w:r w:rsidRPr="009B420E">
        <w:rPr>
          <w:rFonts w:ascii="Arial" w:hAnsi="Arial" w:cs="Arial"/>
          <w:sz w:val="20"/>
          <w:szCs w:val="20"/>
        </w:rPr>
        <w:t>integration transaction tương ứng.</w:t>
      </w:r>
    </w:p>
    <w:p w:rsidR="009B420E" w:rsidRPr="009B420E" w:rsidRDefault="009B420E" w:rsidP="00534885">
      <w:pPr>
        <w:numPr>
          <w:ilvl w:val="0"/>
          <w:numId w:val="475"/>
        </w:numPr>
        <w:rPr>
          <w:rFonts w:ascii="Arial" w:hAnsi="Arial" w:cs="Arial"/>
          <w:sz w:val="20"/>
          <w:szCs w:val="20"/>
        </w:rPr>
      </w:pPr>
      <w:r w:rsidRPr="009B420E">
        <w:rPr>
          <w:rFonts w:ascii="Arial" w:hAnsi="Arial" w:cs="Arial"/>
          <w:sz w:val="20"/>
          <w:szCs w:val="20"/>
        </w:rPr>
        <w:t>Dữ liệu integration phải được validate trước khi sử dụng trên MSM.</w:t>
      </w:r>
    </w:p>
    <w:p w:rsidR="009B420E" w:rsidRPr="009B420E" w:rsidRDefault="009B420E" w:rsidP="009B420E">
      <w:pPr>
        <w:rPr>
          <w:rFonts w:ascii="Arial" w:hAnsi="Arial" w:cs="Arial"/>
          <w:b/>
          <w:bCs/>
          <w:color w:val="365F91" w:themeColor="accent1" w:themeShade="BF"/>
          <w:sz w:val="20"/>
          <w:szCs w:val="20"/>
        </w:rPr>
      </w:pPr>
      <w:r w:rsidRPr="009B420E">
        <w:rPr>
          <w:rFonts w:ascii="Arial" w:hAnsi="Arial" w:cs="Arial"/>
          <w:b/>
          <w:bCs/>
          <w:color w:val="365F91" w:themeColor="accent1" w:themeShade="BF"/>
          <w:sz w:val="20"/>
          <w:szCs w:val="20"/>
        </w:rPr>
        <w:t>9.5 Retry &amp; Reconciliation Principles</w:t>
      </w:r>
    </w:p>
    <w:p w:rsidR="009B420E" w:rsidRPr="009B420E" w:rsidRDefault="009B420E" w:rsidP="00534885">
      <w:pPr>
        <w:numPr>
          <w:ilvl w:val="0"/>
          <w:numId w:val="475"/>
        </w:numPr>
        <w:rPr>
          <w:rFonts w:ascii="Arial" w:hAnsi="Arial" w:cs="Arial"/>
          <w:sz w:val="20"/>
          <w:szCs w:val="20"/>
        </w:rPr>
      </w:pPr>
      <w:r w:rsidRPr="009B420E">
        <w:rPr>
          <w:rFonts w:ascii="Arial" w:hAnsi="Arial" w:cs="Arial"/>
          <w:sz w:val="20"/>
          <w:szCs w:val="20"/>
        </w:rPr>
        <w:t>Retry workflow và reconciliation workflow được thực hiện theo integration policy hiện hành.</w:t>
      </w:r>
    </w:p>
    <w:p w:rsidR="009B420E" w:rsidRPr="009B420E" w:rsidRDefault="009B420E" w:rsidP="00534885">
      <w:pPr>
        <w:numPr>
          <w:ilvl w:val="0"/>
          <w:numId w:val="475"/>
        </w:numPr>
        <w:rPr>
          <w:rFonts w:ascii="Arial" w:hAnsi="Arial" w:cs="Arial"/>
          <w:sz w:val="20"/>
          <w:szCs w:val="20"/>
        </w:rPr>
      </w:pPr>
      <w:r w:rsidRPr="009B420E">
        <w:rPr>
          <w:rFonts w:ascii="Arial" w:hAnsi="Arial" w:cs="Arial"/>
          <w:sz w:val="20"/>
          <w:szCs w:val="20"/>
        </w:rPr>
        <w:t>Integration workflow không tự động ghi đè finalized operational state nếu chưa có integration rule tương ứng.</w:t>
      </w:r>
    </w:p>
    <w:p w:rsidR="009B420E" w:rsidRPr="009B420E" w:rsidRDefault="009B420E" w:rsidP="009B420E">
      <w:pPr>
        <w:rPr>
          <w:rFonts w:ascii="Arial" w:hAnsi="Arial" w:cs="Arial"/>
          <w:b/>
          <w:bCs/>
          <w:color w:val="365F91" w:themeColor="accent1" w:themeShade="BF"/>
          <w:sz w:val="20"/>
          <w:szCs w:val="20"/>
        </w:rPr>
      </w:pPr>
      <w:r w:rsidRPr="009B420E">
        <w:rPr>
          <w:rFonts w:ascii="Arial" w:hAnsi="Arial" w:cs="Arial"/>
          <w:b/>
          <w:bCs/>
          <w:color w:val="365F91" w:themeColor="accent1" w:themeShade="BF"/>
          <w:sz w:val="20"/>
          <w:szCs w:val="20"/>
        </w:rPr>
        <w:t>9.6 Integration Logging</w:t>
      </w:r>
    </w:p>
    <w:p w:rsidR="009B420E" w:rsidRPr="009B420E" w:rsidRDefault="009B420E" w:rsidP="00534885">
      <w:pPr>
        <w:numPr>
          <w:ilvl w:val="0"/>
          <w:numId w:val="475"/>
        </w:numPr>
        <w:rPr>
          <w:rFonts w:ascii="Arial" w:hAnsi="Arial" w:cs="Arial"/>
          <w:sz w:val="20"/>
          <w:szCs w:val="20"/>
        </w:rPr>
      </w:pPr>
      <w:r w:rsidRPr="009B420E">
        <w:rPr>
          <w:rFonts w:ascii="Arial" w:hAnsi="Arial" w:cs="Arial"/>
          <w:sz w:val="20"/>
          <w:szCs w:val="20"/>
        </w:rPr>
        <w:t>Hệ thống phải ghi nhận integration log phục vụ:</w:t>
      </w:r>
    </w:p>
    <w:p w:rsidR="009B420E" w:rsidRPr="009B420E" w:rsidRDefault="009B420E" w:rsidP="00534885">
      <w:pPr>
        <w:numPr>
          <w:ilvl w:val="1"/>
          <w:numId w:val="475"/>
        </w:numPr>
        <w:rPr>
          <w:rFonts w:ascii="Arial" w:hAnsi="Arial" w:cs="Arial"/>
          <w:sz w:val="20"/>
          <w:szCs w:val="20"/>
        </w:rPr>
      </w:pPr>
      <w:r w:rsidRPr="009B420E">
        <w:rPr>
          <w:rFonts w:ascii="Arial" w:hAnsi="Arial" w:cs="Arial"/>
          <w:sz w:val="20"/>
          <w:szCs w:val="20"/>
        </w:rPr>
        <w:t>audit,</w:t>
      </w:r>
    </w:p>
    <w:p w:rsidR="009B420E" w:rsidRPr="009B420E" w:rsidRDefault="009B420E" w:rsidP="00534885">
      <w:pPr>
        <w:numPr>
          <w:ilvl w:val="1"/>
          <w:numId w:val="475"/>
        </w:numPr>
        <w:rPr>
          <w:rFonts w:ascii="Arial" w:hAnsi="Arial" w:cs="Arial"/>
          <w:sz w:val="20"/>
          <w:szCs w:val="20"/>
        </w:rPr>
      </w:pPr>
      <w:r w:rsidRPr="009B420E">
        <w:rPr>
          <w:rFonts w:ascii="Arial" w:hAnsi="Arial" w:cs="Arial"/>
          <w:sz w:val="20"/>
          <w:szCs w:val="20"/>
        </w:rPr>
        <w:t>traceability,</w:t>
      </w:r>
    </w:p>
    <w:p w:rsidR="009B420E" w:rsidRPr="009B420E" w:rsidRDefault="009B420E" w:rsidP="00534885">
      <w:pPr>
        <w:numPr>
          <w:ilvl w:val="1"/>
          <w:numId w:val="475"/>
        </w:numPr>
        <w:rPr>
          <w:rFonts w:ascii="Arial" w:hAnsi="Arial" w:cs="Arial"/>
          <w:sz w:val="20"/>
          <w:szCs w:val="20"/>
        </w:rPr>
      </w:pPr>
      <w:r w:rsidRPr="009B420E">
        <w:rPr>
          <w:rFonts w:ascii="Arial" w:hAnsi="Arial" w:cs="Arial"/>
          <w:sz w:val="20"/>
          <w:szCs w:val="20"/>
        </w:rPr>
        <w:t>monitoring integration workflow.</w:t>
      </w:r>
    </w:p>
    <w:p w:rsidR="00B82B3A" w:rsidRPr="00E358EB" w:rsidRDefault="00000000" w:rsidP="008E68B6">
      <w:pPr>
        <w:pStyle w:val="Heading1"/>
        <w:rPr>
          <w:rFonts w:ascii="Arial" w:hAnsi="Arial" w:cs="Arial"/>
          <w:szCs w:val="32"/>
        </w:rPr>
      </w:pPr>
      <w:r w:rsidRPr="00E358EB">
        <w:rPr>
          <w:rFonts w:ascii="Arial" w:hAnsi="Arial" w:cs="Arial"/>
          <w:szCs w:val="32"/>
        </w:rPr>
        <w:t>10. Reporting Requirements</w:t>
      </w:r>
    </w:p>
    <w:p w:rsidR="00B578B1" w:rsidRPr="00B578B1" w:rsidRDefault="00B578B1" w:rsidP="00B578B1">
      <w:pPr>
        <w:rPr>
          <w:rFonts w:ascii="Arial" w:hAnsi="Arial" w:cs="Arial"/>
          <w:b/>
          <w:bCs/>
          <w:color w:val="365F91" w:themeColor="accent1" w:themeShade="BF"/>
          <w:sz w:val="20"/>
          <w:szCs w:val="20"/>
        </w:rPr>
      </w:pPr>
      <w:r w:rsidRPr="00B578B1">
        <w:rPr>
          <w:rFonts w:ascii="Arial" w:hAnsi="Arial" w:cs="Arial"/>
          <w:b/>
          <w:bCs/>
          <w:color w:val="365F91" w:themeColor="accent1" w:themeShade="BF"/>
          <w:sz w:val="20"/>
          <w:szCs w:val="20"/>
        </w:rPr>
        <w:t>10.1 Reporting Principles</w:t>
      </w:r>
    </w:p>
    <w:p w:rsidR="00B578B1" w:rsidRPr="00B578B1" w:rsidRDefault="00B578B1" w:rsidP="00B578B1">
      <w:pPr>
        <w:numPr>
          <w:ilvl w:val="0"/>
          <w:numId w:val="481"/>
        </w:numPr>
        <w:rPr>
          <w:rFonts w:ascii="Arial" w:hAnsi="Arial" w:cs="Arial"/>
          <w:sz w:val="20"/>
          <w:szCs w:val="20"/>
        </w:rPr>
      </w:pPr>
      <w:r w:rsidRPr="00B578B1">
        <w:rPr>
          <w:rFonts w:ascii="Arial" w:hAnsi="Arial" w:cs="Arial"/>
          <w:sz w:val="20"/>
          <w:szCs w:val="20"/>
        </w:rPr>
        <w:t>Reporting workflow sử dụng finalized workflow state và finalized operational data trên MSM.</w:t>
      </w:r>
    </w:p>
    <w:p w:rsidR="00B578B1" w:rsidRPr="00B578B1" w:rsidRDefault="00B578B1" w:rsidP="00B578B1">
      <w:pPr>
        <w:numPr>
          <w:ilvl w:val="0"/>
          <w:numId w:val="481"/>
        </w:numPr>
        <w:rPr>
          <w:rFonts w:ascii="Arial" w:hAnsi="Arial" w:cs="Arial"/>
          <w:sz w:val="20"/>
          <w:szCs w:val="20"/>
        </w:rPr>
      </w:pPr>
      <w:r w:rsidRPr="00B578B1">
        <w:rPr>
          <w:rFonts w:ascii="Arial" w:hAnsi="Arial" w:cs="Arial"/>
          <w:sz w:val="20"/>
          <w:szCs w:val="20"/>
        </w:rPr>
        <w:t>Reporting workflow không trực tiếp thực hiện integration runtime với PMIS.</w:t>
      </w:r>
    </w:p>
    <w:p w:rsidR="00B578B1" w:rsidRPr="00CE0C80" w:rsidRDefault="00B578B1" w:rsidP="00B578B1">
      <w:pPr>
        <w:numPr>
          <w:ilvl w:val="0"/>
          <w:numId w:val="481"/>
        </w:numPr>
        <w:rPr>
          <w:rFonts w:ascii="Arial" w:hAnsi="Arial" w:cs="Arial"/>
          <w:sz w:val="20"/>
          <w:szCs w:val="20"/>
        </w:rPr>
      </w:pPr>
      <w:r w:rsidRPr="00B578B1">
        <w:rPr>
          <w:rFonts w:ascii="Arial" w:hAnsi="Arial" w:cs="Arial"/>
          <w:sz w:val="20"/>
          <w:szCs w:val="20"/>
        </w:rPr>
        <w:t>Reporting workflow không trực tiếp thay đổi execution data hoặc device operational data.</w:t>
      </w:r>
    </w:p>
    <w:p w:rsidR="00CE0C80" w:rsidRPr="00B578B1" w:rsidRDefault="00CE0C80" w:rsidP="00B578B1">
      <w:pPr>
        <w:numPr>
          <w:ilvl w:val="0"/>
          <w:numId w:val="481"/>
        </w:numPr>
        <w:rPr>
          <w:rFonts w:ascii="Arial" w:hAnsi="Arial" w:cs="Arial"/>
          <w:sz w:val="20"/>
          <w:szCs w:val="20"/>
        </w:rPr>
      </w:pPr>
      <w:r w:rsidRPr="00CE0C80">
        <w:rPr>
          <w:rFonts w:ascii="Arial" w:hAnsi="Arial" w:cs="Arial"/>
          <w:sz w:val="20"/>
          <w:szCs w:val="20"/>
        </w:rPr>
        <w:t>Finalized operational data là dữ liệu execution workflow ở trạng thái Completed theo workflow hiện hành.</w:t>
      </w:r>
    </w:p>
    <w:p w:rsidR="00B578B1" w:rsidRPr="00B578B1" w:rsidRDefault="00B578B1" w:rsidP="00B578B1">
      <w:pPr>
        <w:rPr>
          <w:rFonts w:ascii="Arial" w:hAnsi="Arial" w:cs="Arial"/>
          <w:b/>
          <w:bCs/>
          <w:color w:val="365F91" w:themeColor="accent1" w:themeShade="BF"/>
          <w:sz w:val="20"/>
          <w:szCs w:val="20"/>
        </w:rPr>
      </w:pPr>
      <w:r w:rsidRPr="00B578B1">
        <w:rPr>
          <w:rFonts w:ascii="Arial" w:hAnsi="Arial" w:cs="Arial"/>
          <w:b/>
          <w:bCs/>
          <w:color w:val="365F91" w:themeColor="accent1" w:themeShade="BF"/>
          <w:sz w:val="20"/>
          <w:szCs w:val="20"/>
        </w:rPr>
        <w:t>10.2 Reporting Hierarchy</w:t>
      </w:r>
    </w:p>
    <w:p w:rsidR="00B578B1" w:rsidRPr="00B578B1" w:rsidRDefault="00B578B1" w:rsidP="00B578B1">
      <w:pPr>
        <w:rPr>
          <w:rFonts w:ascii="Arial" w:hAnsi="Arial" w:cs="Arial"/>
          <w:sz w:val="20"/>
          <w:szCs w:val="20"/>
        </w:rPr>
      </w:pPr>
      <w:r w:rsidRPr="00B578B1">
        <w:rPr>
          <w:rFonts w:ascii="Arial" w:hAnsi="Arial" w:cs="Arial"/>
          <w:sz w:val="20"/>
          <w:szCs w:val="20"/>
        </w:rPr>
        <w:t>Drilldown hierarchy được xác định theo organizational structure hiện hành:</w:t>
      </w:r>
    </w:p>
    <w:p w:rsidR="00B578B1" w:rsidRPr="00B578B1" w:rsidRDefault="00B578B1" w:rsidP="00B578B1">
      <w:pPr>
        <w:numPr>
          <w:ilvl w:val="0"/>
          <w:numId w:val="481"/>
        </w:numPr>
        <w:rPr>
          <w:rFonts w:ascii="Arial" w:hAnsi="Arial" w:cs="Arial"/>
          <w:sz w:val="20"/>
          <w:szCs w:val="20"/>
        </w:rPr>
      </w:pPr>
      <w:r w:rsidRPr="00B578B1">
        <w:rPr>
          <w:rFonts w:ascii="Arial" w:hAnsi="Arial" w:cs="Arial"/>
          <w:sz w:val="20"/>
          <w:szCs w:val="20"/>
        </w:rPr>
        <w:t>Công ty</w:t>
      </w:r>
    </w:p>
    <w:p w:rsidR="00B578B1" w:rsidRPr="00B578B1" w:rsidRDefault="00B578B1" w:rsidP="00B578B1">
      <w:pPr>
        <w:numPr>
          <w:ilvl w:val="0"/>
          <w:numId w:val="481"/>
        </w:numPr>
        <w:rPr>
          <w:rFonts w:ascii="Arial" w:hAnsi="Arial" w:cs="Arial"/>
          <w:sz w:val="20"/>
          <w:szCs w:val="20"/>
        </w:rPr>
      </w:pPr>
      <w:r w:rsidRPr="00B578B1">
        <w:rPr>
          <w:rFonts w:ascii="Arial" w:hAnsi="Arial" w:cs="Arial"/>
          <w:sz w:val="20"/>
          <w:szCs w:val="20"/>
        </w:rPr>
        <w:t>Xí nghiệp</w:t>
      </w:r>
    </w:p>
    <w:p w:rsidR="00B578B1" w:rsidRPr="00B578B1" w:rsidRDefault="00B578B1" w:rsidP="00B578B1">
      <w:pPr>
        <w:numPr>
          <w:ilvl w:val="0"/>
          <w:numId w:val="481"/>
        </w:numPr>
        <w:rPr>
          <w:rFonts w:ascii="Arial" w:hAnsi="Arial" w:cs="Arial"/>
          <w:sz w:val="20"/>
          <w:szCs w:val="20"/>
        </w:rPr>
      </w:pPr>
      <w:r w:rsidRPr="00B578B1">
        <w:rPr>
          <w:rFonts w:ascii="Arial" w:hAnsi="Arial" w:cs="Arial"/>
          <w:sz w:val="20"/>
          <w:szCs w:val="20"/>
        </w:rPr>
        <w:t>Thiết bị</w:t>
      </w:r>
    </w:p>
    <w:p w:rsidR="00B578B1" w:rsidRPr="00B578B1" w:rsidRDefault="00B578B1" w:rsidP="00B578B1">
      <w:pPr>
        <w:numPr>
          <w:ilvl w:val="0"/>
          <w:numId w:val="481"/>
        </w:numPr>
        <w:rPr>
          <w:rFonts w:ascii="Arial" w:hAnsi="Arial" w:cs="Arial"/>
          <w:sz w:val="20"/>
          <w:szCs w:val="20"/>
        </w:rPr>
      </w:pPr>
      <w:r w:rsidRPr="00B578B1">
        <w:rPr>
          <w:rFonts w:ascii="Arial" w:hAnsi="Arial" w:cs="Arial"/>
          <w:sz w:val="20"/>
          <w:szCs w:val="20"/>
        </w:rPr>
        <w:t>Execution workflow liên quan</w:t>
      </w:r>
    </w:p>
    <w:p w:rsidR="00B578B1" w:rsidRPr="00B578B1" w:rsidRDefault="00B578B1" w:rsidP="00B578B1">
      <w:pPr>
        <w:rPr>
          <w:rFonts w:ascii="Arial" w:hAnsi="Arial" w:cs="Arial"/>
          <w:b/>
          <w:bCs/>
          <w:color w:val="365F91" w:themeColor="accent1" w:themeShade="BF"/>
          <w:sz w:val="20"/>
          <w:szCs w:val="20"/>
        </w:rPr>
      </w:pPr>
      <w:r w:rsidRPr="00B578B1">
        <w:rPr>
          <w:rFonts w:ascii="Arial" w:hAnsi="Arial" w:cs="Arial"/>
          <w:b/>
          <w:bCs/>
          <w:color w:val="365F91" w:themeColor="accent1" w:themeShade="BF"/>
          <w:sz w:val="20"/>
          <w:szCs w:val="20"/>
        </w:rPr>
        <w:t>10.3 Reporting Data Scope</w:t>
      </w:r>
    </w:p>
    <w:p w:rsidR="00B578B1" w:rsidRPr="00B578B1" w:rsidRDefault="00B578B1" w:rsidP="00B578B1">
      <w:pPr>
        <w:rPr>
          <w:rFonts w:ascii="Arial" w:hAnsi="Arial" w:cs="Arial"/>
          <w:sz w:val="20"/>
          <w:szCs w:val="20"/>
        </w:rPr>
      </w:pPr>
      <w:r w:rsidRPr="00B578B1">
        <w:rPr>
          <w:rFonts w:ascii="Arial" w:hAnsi="Arial" w:cs="Arial"/>
          <w:sz w:val="20"/>
          <w:szCs w:val="20"/>
        </w:rPr>
        <w:t>Reporting workflow có thể sử dụng:</w:t>
      </w:r>
    </w:p>
    <w:p w:rsidR="00B578B1" w:rsidRPr="00B578B1" w:rsidRDefault="00B578B1" w:rsidP="00B578B1">
      <w:pPr>
        <w:numPr>
          <w:ilvl w:val="0"/>
          <w:numId w:val="481"/>
        </w:numPr>
        <w:rPr>
          <w:rFonts w:ascii="Arial" w:hAnsi="Arial" w:cs="Arial"/>
          <w:sz w:val="20"/>
          <w:szCs w:val="20"/>
        </w:rPr>
      </w:pPr>
      <w:r w:rsidRPr="00B578B1">
        <w:rPr>
          <w:rFonts w:ascii="Arial" w:hAnsi="Arial" w:cs="Arial"/>
          <w:sz w:val="20"/>
          <w:szCs w:val="20"/>
        </w:rPr>
        <w:t>planning data,</w:t>
      </w:r>
    </w:p>
    <w:p w:rsidR="00B578B1" w:rsidRPr="00B578B1" w:rsidRDefault="00B578B1" w:rsidP="00B578B1">
      <w:pPr>
        <w:numPr>
          <w:ilvl w:val="0"/>
          <w:numId w:val="481"/>
        </w:numPr>
        <w:rPr>
          <w:rFonts w:ascii="Arial" w:hAnsi="Arial" w:cs="Arial"/>
          <w:sz w:val="20"/>
          <w:szCs w:val="20"/>
        </w:rPr>
      </w:pPr>
      <w:r w:rsidRPr="00B578B1">
        <w:rPr>
          <w:rFonts w:ascii="Arial" w:hAnsi="Arial" w:cs="Arial"/>
          <w:sz w:val="20"/>
          <w:szCs w:val="20"/>
        </w:rPr>
        <w:t>execution data,</w:t>
      </w:r>
    </w:p>
    <w:p w:rsidR="00B578B1" w:rsidRPr="00B578B1" w:rsidRDefault="00B578B1" w:rsidP="00B578B1">
      <w:pPr>
        <w:numPr>
          <w:ilvl w:val="0"/>
          <w:numId w:val="481"/>
        </w:numPr>
        <w:rPr>
          <w:rFonts w:ascii="Arial" w:hAnsi="Arial" w:cs="Arial"/>
          <w:sz w:val="20"/>
          <w:szCs w:val="20"/>
        </w:rPr>
      </w:pPr>
      <w:r w:rsidRPr="00B578B1">
        <w:rPr>
          <w:rFonts w:ascii="Arial" w:hAnsi="Arial" w:cs="Arial"/>
          <w:sz w:val="20"/>
          <w:szCs w:val="20"/>
        </w:rPr>
        <w:lastRenderedPageBreak/>
        <w:t>evaluation result,</w:t>
      </w:r>
    </w:p>
    <w:p w:rsidR="00B578B1" w:rsidRPr="00B578B1" w:rsidRDefault="00B578B1" w:rsidP="00B578B1">
      <w:pPr>
        <w:numPr>
          <w:ilvl w:val="0"/>
          <w:numId w:val="481"/>
        </w:numPr>
        <w:rPr>
          <w:rFonts w:ascii="Arial" w:hAnsi="Arial" w:cs="Arial"/>
          <w:sz w:val="20"/>
          <w:szCs w:val="20"/>
        </w:rPr>
      </w:pPr>
      <w:r w:rsidRPr="00B578B1">
        <w:rPr>
          <w:rFonts w:ascii="Arial" w:hAnsi="Arial" w:cs="Arial"/>
          <w:sz w:val="20"/>
          <w:szCs w:val="20"/>
        </w:rPr>
        <w:t>device health indicator,</w:t>
      </w:r>
    </w:p>
    <w:p w:rsidR="00B578B1" w:rsidRPr="00B578B1" w:rsidRDefault="00B578B1" w:rsidP="00B578B1">
      <w:pPr>
        <w:numPr>
          <w:ilvl w:val="0"/>
          <w:numId w:val="481"/>
        </w:numPr>
        <w:rPr>
          <w:rFonts w:ascii="Arial" w:hAnsi="Arial" w:cs="Arial"/>
          <w:sz w:val="20"/>
          <w:szCs w:val="20"/>
        </w:rPr>
      </w:pPr>
      <w:r w:rsidRPr="00B578B1">
        <w:rPr>
          <w:rFonts w:ascii="Arial" w:hAnsi="Arial" w:cs="Arial"/>
          <w:sz w:val="20"/>
          <w:szCs w:val="20"/>
        </w:rPr>
        <w:t>recommendation,</w:t>
      </w:r>
    </w:p>
    <w:p w:rsidR="00B578B1" w:rsidRPr="00B578B1" w:rsidRDefault="00B578B1" w:rsidP="00B578B1">
      <w:pPr>
        <w:numPr>
          <w:ilvl w:val="0"/>
          <w:numId w:val="481"/>
        </w:numPr>
        <w:rPr>
          <w:rFonts w:ascii="Arial" w:hAnsi="Arial" w:cs="Arial"/>
          <w:sz w:val="20"/>
          <w:szCs w:val="20"/>
        </w:rPr>
      </w:pPr>
      <w:r w:rsidRPr="00B578B1">
        <w:rPr>
          <w:rFonts w:ascii="Arial" w:hAnsi="Arial" w:cs="Arial"/>
          <w:sz w:val="20"/>
          <w:szCs w:val="20"/>
        </w:rPr>
        <w:t>overdue/tới hạn state,</w:t>
      </w:r>
    </w:p>
    <w:p w:rsidR="00B578B1" w:rsidRPr="00B578B1" w:rsidRDefault="00B578B1" w:rsidP="00B578B1">
      <w:pPr>
        <w:numPr>
          <w:ilvl w:val="0"/>
          <w:numId w:val="481"/>
        </w:numPr>
        <w:rPr>
          <w:rFonts w:ascii="Arial" w:hAnsi="Arial" w:cs="Arial"/>
          <w:sz w:val="20"/>
          <w:szCs w:val="20"/>
        </w:rPr>
      </w:pPr>
      <w:r w:rsidRPr="00B578B1">
        <w:rPr>
          <w:rFonts w:ascii="Arial" w:hAnsi="Arial" w:cs="Arial"/>
          <w:sz w:val="20"/>
          <w:szCs w:val="20"/>
        </w:rPr>
        <w:t>historical operational data.</w:t>
      </w:r>
    </w:p>
    <w:p w:rsidR="00B578B1" w:rsidRPr="00B578B1" w:rsidRDefault="00B578B1" w:rsidP="00B578B1">
      <w:pPr>
        <w:rPr>
          <w:rFonts w:ascii="Arial" w:hAnsi="Arial" w:cs="Arial"/>
          <w:b/>
          <w:bCs/>
          <w:color w:val="365F91" w:themeColor="accent1" w:themeShade="BF"/>
          <w:sz w:val="20"/>
          <w:szCs w:val="20"/>
        </w:rPr>
      </w:pPr>
      <w:r w:rsidRPr="00B578B1">
        <w:rPr>
          <w:rFonts w:ascii="Arial" w:hAnsi="Arial" w:cs="Arial"/>
          <w:b/>
          <w:bCs/>
          <w:color w:val="365F91" w:themeColor="accent1" w:themeShade="BF"/>
          <w:sz w:val="20"/>
          <w:szCs w:val="20"/>
        </w:rPr>
        <w:t>10.4 KPI Principles</w:t>
      </w:r>
    </w:p>
    <w:p w:rsidR="00B578B1" w:rsidRPr="00B578B1" w:rsidRDefault="00B578B1" w:rsidP="00B578B1">
      <w:pPr>
        <w:numPr>
          <w:ilvl w:val="0"/>
          <w:numId w:val="481"/>
        </w:numPr>
        <w:rPr>
          <w:rFonts w:ascii="Arial" w:hAnsi="Arial" w:cs="Arial"/>
          <w:sz w:val="20"/>
          <w:szCs w:val="20"/>
        </w:rPr>
      </w:pPr>
      <w:r w:rsidRPr="00B578B1">
        <w:rPr>
          <w:rFonts w:ascii="Arial" w:hAnsi="Arial" w:cs="Arial"/>
          <w:sz w:val="20"/>
          <w:szCs w:val="20"/>
        </w:rPr>
        <w:t>KPI được xác định từ finalized operational data trên MSM.</w:t>
      </w:r>
    </w:p>
    <w:p w:rsidR="00B578B1" w:rsidRPr="00B578B1" w:rsidRDefault="00B578B1" w:rsidP="00B578B1">
      <w:pPr>
        <w:numPr>
          <w:ilvl w:val="0"/>
          <w:numId w:val="481"/>
        </w:numPr>
        <w:rPr>
          <w:rFonts w:ascii="Arial" w:hAnsi="Arial" w:cs="Arial"/>
          <w:sz w:val="20"/>
          <w:szCs w:val="20"/>
        </w:rPr>
      </w:pPr>
      <w:r w:rsidRPr="00B578B1">
        <w:rPr>
          <w:rFonts w:ascii="Arial" w:hAnsi="Arial" w:cs="Arial"/>
          <w:sz w:val="20"/>
          <w:szCs w:val="20"/>
        </w:rPr>
        <w:t>KPI phải hiển thị thống nhất theo workflow hiện hành.</w:t>
      </w:r>
    </w:p>
    <w:p w:rsidR="00B578B1" w:rsidRPr="00B578B1" w:rsidRDefault="00B578B1" w:rsidP="00B578B1">
      <w:pPr>
        <w:numPr>
          <w:ilvl w:val="0"/>
          <w:numId w:val="481"/>
        </w:numPr>
        <w:rPr>
          <w:rFonts w:ascii="Arial" w:hAnsi="Arial" w:cs="Arial"/>
          <w:sz w:val="20"/>
          <w:szCs w:val="20"/>
        </w:rPr>
      </w:pPr>
      <w:r w:rsidRPr="00B578B1">
        <w:rPr>
          <w:rFonts w:ascii="Arial" w:hAnsi="Arial" w:cs="Arial"/>
          <w:sz w:val="20"/>
          <w:szCs w:val="20"/>
        </w:rPr>
        <w:t>Trạng thái “Đã thực hiện” được xác định từ execution workflow ở trạng thái Completed.</w:t>
      </w:r>
    </w:p>
    <w:p w:rsidR="00B578B1" w:rsidRPr="00B578B1" w:rsidRDefault="00B578B1" w:rsidP="00B578B1">
      <w:pPr>
        <w:numPr>
          <w:ilvl w:val="0"/>
          <w:numId w:val="481"/>
        </w:numPr>
        <w:rPr>
          <w:rFonts w:ascii="Arial" w:hAnsi="Arial" w:cs="Arial"/>
          <w:sz w:val="20"/>
          <w:szCs w:val="20"/>
        </w:rPr>
      </w:pPr>
      <w:r w:rsidRPr="00B578B1">
        <w:rPr>
          <w:rFonts w:ascii="Arial" w:hAnsi="Arial" w:cs="Arial"/>
          <w:sz w:val="20"/>
          <w:szCs w:val="20"/>
        </w:rPr>
        <w:t>Trạng thái “Chưa thực hiện” được xác định khi:</w:t>
      </w:r>
    </w:p>
    <w:p w:rsidR="00B578B1" w:rsidRPr="00B578B1" w:rsidRDefault="00B578B1" w:rsidP="00B578B1">
      <w:pPr>
        <w:numPr>
          <w:ilvl w:val="1"/>
          <w:numId w:val="481"/>
        </w:numPr>
        <w:rPr>
          <w:rFonts w:ascii="Arial" w:hAnsi="Arial" w:cs="Arial"/>
          <w:sz w:val="20"/>
          <w:szCs w:val="20"/>
        </w:rPr>
      </w:pPr>
      <w:r w:rsidRPr="00B578B1">
        <w:rPr>
          <w:rFonts w:ascii="Arial" w:hAnsi="Arial" w:cs="Arial"/>
          <w:sz w:val="20"/>
          <w:szCs w:val="20"/>
        </w:rPr>
        <w:t>kế hoạch CBM đã tồn tại,</w:t>
      </w:r>
    </w:p>
    <w:p w:rsidR="00B578B1" w:rsidRPr="00B578B1" w:rsidRDefault="00B578B1" w:rsidP="00B578B1">
      <w:pPr>
        <w:numPr>
          <w:ilvl w:val="1"/>
          <w:numId w:val="481"/>
        </w:numPr>
        <w:rPr>
          <w:rFonts w:ascii="Arial" w:hAnsi="Arial" w:cs="Arial"/>
          <w:sz w:val="20"/>
          <w:szCs w:val="20"/>
        </w:rPr>
      </w:pPr>
      <w:r w:rsidRPr="00B578B1">
        <w:rPr>
          <w:rFonts w:ascii="Arial" w:hAnsi="Arial" w:cs="Arial"/>
          <w:sz w:val="20"/>
          <w:szCs w:val="20"/>
        </w:rPr>
        <w:t>nhưng chưa có execution workflow Completed tương ứng.</w:t>
      </w:r>
    </w:p>
    <w:p w:rsidR="00B578B1" w:rsidRPr="00B578B1" w:rsidRDefault="00B578B1" w:rsidP="00B578B1">
      <w:pPr>
        <w:rPr>
          <w:rFonts w:ascii="Arial" w:hAnsi="Arial" w:cs="Arial"/>
          <w:b/>
          <w:bCs/>
          <w:color w:val="365F91" w:themeColor="accent1" w:themeShade="BF"/>
          <w:sz w:val="20"/>
          <w:szCs w:val="20"/>
        </w:rPr>
      </w:pPr>
      <w:r w:rsidRPr="00B578B1">
        <w:rPr>
          <w:rFonts w:ascii="Arial" w:hAnsi="Arial" w:cs="Arial"/>
          <w:b/>
          <w:bCs/>
          <w:color w:val="365F91" w:themeColor="accent1" w:themeShade="BF"/>
          <w:sz w:val="20"/>
          <w:szCs w:val="20"/>
        </w:rPr>
        <w:t>10.5 Reporting Filters</w:t>
      </w:r>
    </w:p>
    <w:p w:rsidR="00B578B1" w:rsidRPr="00B578B1" w:rsidRDefault="00B578B1" w:rsidP="00B578B1">
      <w:pPr>
        <w:rPr>
          <w:rFonts w:ascii="Arial" w:hAnsi="Arial" w:cs="Arial"/>
          <w:sz w:val="20"/>
          <w:szCs w:val="20"/>
        </w:rPr>
      </w:pPr>
      <w:r w:rsidRPr="00B578B1">
        <w:rPr>
          <w:rFonts w:ascii="Arial" w:hAnsi="Arial" w:cs="Arial"/>
          <w:sz w:val="20"/>
          <w:szCs w:val="20"/>
        </w:rPr>
        <w:t>Reporting workflow hỗ trợ:</w:t>
      </w:r>
    </w:p>
    <w:p w:rsidR="00B578B1" w:rsidRPr="00B578B1" w:rsidRDefault="00B578B1" w:rsidP="00B578B1">
      <w:pPr>
        <w:numPr>
          <w:ilvl w:val="0"/>
          <w:numId w:val="481"/>
        </w:numPr>
        <w:rPr>
          <w:rFonts w:ascii="Arial" w:hAnsi="Arial" w:cs="Arial"/>
          <w:sz w:val="20"/>
          <w:szCs w:val="20"/>
        </w:rPr>
      </w:pPr>
      <w:r w:rsidRPr="00B578B1">
        <w:rPr>
          <w:rFonts w:ascii="Arial" w:hAnsi="Arial" w:cs="Arial"/>
          <w:sz w:val="20"/>
          <w:szCs w:val="20"/>
        </w:rPr>
        <w:t>khoảng thời gian,</w:t>
      </w:r>
    </w:p>
    <w:p w:rsidR="00B578B1" w:rsidRPr="00B578B1" w:rsidRDefault="00B578B1" w:rsidP="00B578B1">
      <w:pPr>
        <w:numPr>
          <w:ilvl w:val="0"/>
          <w:numId w:val="481"/>
        </w:numPr>
        <w:rPr>
          <w:rFonts w:ascii="Arial" w:hAnsi="Arial" w:cs="Arial"/>
          <w:sz w:val="20"/>
          <w:szCs w:val="20"/>
        </w:rPr>
      </w:pPr>
      <w:r w:rsidRPr="00B578B1">
        <w:rPr>
          <w:rFonts w:ascii="Arial" w:hAnsi="Arial" w:cs="Arial"/>
          <w:sz w:val="20"/>
          <w:szCs w:val="20"/>
        </w:rPr>
        <w:t>đơn vị,</w:t>
      </w:r>
    </w:p>
    <w:p w:rsidR="00B578B1" w:rsidRPr="00B578B1" w:rsidRDefault="00B578B1" w:rsidP="00B578B1">
      <w:pPr>
        <w:numPr>
          <w:ilvl w:val="0"/>
          <w:numId w:val="481"/>
        </w:numPr>
        <w:rPr>
          <w:rFonts w:ascii="Arial" w:hAnsi="Arial" w:cs="Arial"/>
          <w:sz w:val="20"/>
          <w:szCs w:val="20"/>
        </w:rPr>
      </w:pPr>
      <w:r w:rsidRPr="00B578B1">
        <w:rPr>
          <w:rFonts w:ascii="Arial" w:hAnsi="Arial" w:cs="Arial"/>
          <w:sz w:val="20"/>
          <w:szCs w:val="20"/>
        </w:rPr>
        <w:t>loại thiết bị,</w:t>
      </w:r>
    </w:p>
    <w:p w:rsidR="00B578B1" w:rsidRPr="00B578B1" w:rsidRDefault="00B578B1" w:rsidP="00B578B1">
      <w:pPr>
        <w:numPr>
          <w:ilvl w:val="0"/>
          <w:numId w:val="481"/>
        </w:numPr>
        <w:rPr>
          <w:rFonts w:ascii="Arial" w:hAnsi="Arial" w:cs="Arial"/>
          <w:sz w:val="20"/>
          <w:szCs w:val="20"/>
        </w:rPr>
      </w:pPr>
      <w:r w:rsidRPr="00B578B1">
        <w:rPr>
          <w:rFonts w:ascii="Arial" w:hAnsi="Arial" w:cs="Arial"/>
          <w:sz w:val="20"/>
          <w:szCs w:val="20"/>
        </w:rPr>
        <w:t>trạng thái workflow,</w:t>
      </w:r>
    </w:p>
    <w:p w:rsidR="00B578B1" w:rsidRPr="00B578B1" w:rsidRDefault="00B578B1" w:rsidP="00B578B1">
      <w:pPr>
        <w:numPr>
          <w:ilvl w:val="0"/>
          <w:numId w:val="481"/>
        </w:numPr>
        <w:rPr>
          <w:rFonts w:ascii="Arial" w:hAnsi="Arial" w:cs="Arial"/>
          <w:sz w:val="20"/>
          <w:szCs w:val="20"/>
        </w:rPr>
      </w:pPr>
      <w:r w:rsidRPr="00B578B1">
        <w:rPr>
          <w:rFonts w:ascii="Arial" w:hAnsi="Arial" w:cs="Arial"/>
          <w:sz w:val="20"/>
          <w:szCs w:val="20"/>
        </w:rPr>
        <w:t>thiết bị,</w:t>
      </w:r>
    </w:p>
    <w:p w:rsidR="00B578B1" w:rsidRPr="00B578B1" w:rsidRDefault="00B578B1" w:rsidP="00B578B1">
      <w:pPr>
        <w:numPr>
          <w:ilvl w:val="0"/>
          <w:numId w:val="481"/>
        </w:numPr>
        <w:rPr>
          <w:rFonts w:ascii="Arial" w:hAnsi="Arial" w:cs="Arial"/>
          <w:sz w:val="20"/>
          <w:szCs w:val="20"/>
        </w:rPr>
      </w:pPr>
      <w:r w:rsidRPr="00B578B1">
        <w:rPr>
          <w:rFonts w:ascii="Arial" w:hAnsi="Arial" w:cs="Arial"/>
          <w:sz w:val="20"/>
          <w:szCs w:val="20"/>
        </w:rPr>
        <w:t>và các điều kiện lọc liên quan theo workflow hiện hành.</w:t>
      </w:r>
    </w:p>
    <w:p w:rsidR="00B82B3A" w:rsidRPr="00963EDC" w:rsidRDefault="00000000" w:rsidP="008E68B6">
      <w:pPr>
        <w:pStyle w:val="Heading1"/>
        <w:rPr>
          <w:rFonts w:ascii="Arial" w:hAnsi="Arial" w:cs="Arial"/>
          <w:szCs w:val="32"/>
        </w:rPr>
      </w:pPr>
      <w:r w:rsidRPr="00963EDC">
        <w:rPr>
          <w:rFonts w:ascii="Arial" w:hAnsi="Arial" w:cs="Arial"/>
          <w:szCs w:val="32"/>
        </w:rPr>
        <w:t>11. Non-Functional Requirements</w:t>
      </w:r>
    </w:p>
    <w:p w:rsidR="00C15C71" w:rsidRPr="00C15C71" w:rsidRDefault="00C15C71" w:rsidP="00C15C71">
      <w:pPr>
        <w:rPr>
          <w:rFonts w:ascii="Arial" w:hAnsi="Arial" w:cs="Arial"/>
          <w:b/>
          <w:bCs/>
          <w:color w:val="365F91" w:themeColor="accent1" w:themeShade="BF"/>
          <w:sz w:val="20"/>
          <w:szCs w:val="20"/>
        </w:rPr>
      </w:pPr>
      <w:r w:rsidRPr="00C15C71">
        <w:rPr>
          <w:rFonts w:ascii="Arial" w:hAnsi="Arial" w:cs="Arial"/>
          <w:b/>
          <w:bCs/>
          <w:color w:val="365F91" w:themeColor="accent1" w:themeShade="BF"/>
          <w:sz w:val="20"/>
          <w:szCs w:val="20"/>
        </w:rPr>
        <w:t>11.1 Auditability</w:t>
      </w:r>
    </w:p>
    <w:p w:rsidR="00C15C71" w:rsidRPr="00C15C71" w:rsidRDefault="00C15C71" w:rsidP="00C15C71">
      <w:pPr>
        <w:numPr>
          <w:ilvl w:val="0"/>
          <w:numId w:val="486"/>
        </w:numPr>
        <w:rPr>
          <w:rFonts w:ascii="Arial" w:hAnsi="Arial" w:cs="Arial"/>
          <w:sz w:val="20"/>
          <w:szCs w:val="20"/>
        </w:rPr>
      </w:pPr>
      <w:r w:rsidRPr="00C15C71">
        <w:rPr>
          <w:rFonts w:ascii="Arial" w:hAnsi="Arial" w:cs="Arial"/>
          <w:sz w:val="20"/>
          <w:szCs w:val="20"/>
        </w:rPr>
        <w:t>Workflow thay đổi trạng thái nghiệp vụ phải hỗ trợ audit trail.</w:t>
      </w:r>
    </w:p>
    <w:p w:rsidR="00C15C71" w:rsidRPr="00C15C71" w:rsidRDefault="00C15C71" w:rsidP="00C15C71">
      <w:pPr>
        <w:numPr>
          <w:ilvl w:val="0"/>
          <w:numId w:val="486"/>
        </w:numPr>
        <w:rPr>
          <w:rFonts w:ascii="Arial" w:hAnsi="Arial" w:cs="Arial"/>
          <w:sz w:val="20"/>
          <w:szCs w:val="20"/>
        </w:rPr>
      </w:pPr>
      <w:r w:rsidRPr="00C15C71">
        <w:rPr>
          <w:rFonts w:ascii="Arial" w:hAnsi="Arial" w:cs="Arial"/>
          <w:sz w:val="20"/>
          <w:szCs w:val="20"/>
        </w:rPr>
        <w:t>Integration workflow phải hỗ trợ integration logging.</w:t>
      </w:r>
    </w:p>
    <w:p w:rsidR="00C15C71" w:rsidRPr="00C15C71" w:rsidRDefault="00C15C71" w:rsidP="00C15C71">
      <w:pPr>
        <w:numPr>
          <w:ilvl w:val="0"/>
          <w:numId w:val="486"/>
        </w:numPr>
        <w:rPr>
          <w:rFonts w:ascii="Arial" w:hAnsi="Arial" w:cs="Arial"/>
          <w:sz w:val="20"/>
          <w:szCs w:val="20"/>
        </w:rPr>
      </w:pPr>
      <w:r w:rsidRPr="00C15C71">
        <w:rPr>
          <w:rFonts w:ascii="Arial" w:hAnsi="Arial" w:cs="Arial"/>
          <w:sz w:val="20"/>
          <w:szCs w:val="20"/>
        </w:rPr>
        <w:t>Reporting workflow phải hỗ trợ traceability tới finalized operational data tương ứng.</w:t>
      </w:r>
    </w:p>
    <w:p w:rsidR="00C15C71" w:rsidRPr="00C15C71" w:rsidRDefault="00C15C71" w:rsidP="00C15C71">
      <w:pPr>
        <w:rPr>
          <w:rFonts w:ascii="Arial" w:hAnsi="Arial" w:cs="Arial"/>
          <w:b/>
          <w:bCs/>
          <w:color w:val="365F91" w:themeColor="accent1" w:themeShade="BF"/>
          <w:sz w:val="20"/>
          <w:szCs w:val="20"/>
        </w:rPr>
      </w:pPr>
      <w:r w:rsidRPr="00C15C71">
        <w:rPr>
          <w:rFonts w:ascii="Arial" w:hAnsi="Arial" w:cs="Arial"/>
          <w:b/>
          <w:bCs/>
          <w:color w:val="365F91" w:themeColor="accent1" w:themeShade="BF"/>
          <w:sz w:val="20"/>
          <w:szCs w:val="20"/>
        </w:rPr>
        <w:t>11.2 Security</w:t>
      </w:r>
    </w:p>
    <w:p w:rsidR="00C15C71" w:rsidRPr="00C15C71" w:rsidRDefault="00C15C71" w:rsidP="00C15C71">
      <w:pPr>
        <w:numPr>
          <w:ilvl w:val="0"/>
          <w:numId w:val="486"/>
        </w:numPr>
        <w:rPr>
          <w:rFonts w:ascii="Arial" w:hAnsi="Arial" w:cs="Arial"/>
          <w:sz w:val="20"/>
          <w:szCs w:val="20"/>
        </w:rPr>
      </w:pPr>
      <w:r w:rsidRPr="00C15C71">
        <w:rPr>
          <w:rFonts w:ascii="Arial" w:hAnsi="Arial" w:cs="Arial"/>
          <w:sz w:val="20"/>
          <w:szCs w:val="20"/>
        </w:rPr>
        <w:t>Dữ liệu phải được phân quyền theo organizational scope hiện hành.</w:t>
      </w:r>
    </w:p>
    <w:p w:rsidR="00C15C71" w:rsidRPr="00C15C71" w:rsidRDefault="00C15C71" w:rsidP="00C15C71">
      <w:pPr>
        <w:numPr>
          <w:ilvl w:val="0"/>
          <w:numId w:val="486"/>
        </w:numPr>
        <w:rPr>
          <w:rFonts w:ascii="Arial" w:hAnsi="Arial" w:cs="Arial"/>
          <w:sz w:val="20"/>
          <w:szCs w:val="20"/>
        </w:rPr>
      </w:pPr>
      <w:r w:rsidRPr="00C15C71">
        <w:rPr>
          <w:rFonts w:ascii="Arial" w:hAnsi="Arial" w:cs="Arial"/>
          <w:sz w:val="20"/>
          <w:szCs w:val="20"/>
        </w:rPr>
        <w:t>Người dùng chỉ được truy cập dữ liệu thuộc phạm vi quyền hạn tương ứng.</w:t>
      </w:r>
    </w:p>
    <w:p w:rsidR="00C15C71" w:rsidRPr="00C15C71" w:rsidRDefault="00C15C71" w:rsidP="00C15C71">
      <w:pPr>
        <w:rPr>
          <w:rFonts w:ascii="Arial" w:hAnsi="Arial" w:cs="Arial"/>
          <w:b/>
          <w:bCs/>
          <w:color w:val="365F91" w:themeColor="accent1" w:themeShade="BF"/>
          <w:sz w:val="20"/>
          <w:szCs w:val="20"/>
        </w:rPr>
      </w:pPr>
      <w:r w:rsidRPr="00C15C71">
        <w:rPr>
          <w:rFonts w:ascii="Arial" w:hAnsi="Arial" w:cs="Arial"/>
          <w:b/>
          <w:bCs/>
          <w:color w:val="365F91" w:themeColor="accent1" w:themeShade="BF"/>
          <w:sz w:val="20"/>
          <w:szCs w:val="20"/>
        </w:rPr>
        <w:t>11.3 Performance</w:t>
      </w:r>
    </w:p>
    <w:p w:rsidR="00C15C71" w:rsidRPr="00C15C71" w:rsidRDefault="00C15C71" w:rsidP="00C15C71">
      <w:pPr>
        <w:numPr>
          <w:ilvl w:val="0"/>
          <w:numId w:val="486"/>
        </w:numPr>
        <w:rPr>
          <w:rFonts w:ascii="Arial" w:hAnsi="Arial" w:cs="Arial"/>
          <w:sz w:val="20"/>
          <w:szCs w:val="20"/>
        </w:rPr>
      </w:pPr>
      <w:r w:rsidRPr="00C15C71">
        <w:rPr>
          <w:rFonts w:ascii="Arial" w:hAnsi="Arial" w:cs="Arial"/>
          <w:sz w:val="20"/>
          <w:szCs w:val="20"/>
        </w:rPr>
        <w:t>Hệ thống phải hỗ trợ reporting và drilldown trên dữ liệu operational workflow hiện hành.</w:t>
      </w:r>
    </w:p>
    <w:p w:rsidR="00C15C71" w:rsidRPr="00C15C71" w:rsidRDefault="00C15C71" w:rsidP="00C15C71">
      <w:pPr>
        <w:numPr>
          <w:ilvl w:val="0"/>
          <w:numId w:val="486"/>
        </w:numPr>
        <w:rPr>
          <w:rFonts w:ascii="Arial" w:hAnsi="Arial" w:cs="Arial"/>
          <w:sz w:val="20"/>
          <w:szCs w:val="20"/>
        </w:rPr>
      </w:pPr>
      <w:r w:rsidRPr="00C15C71">
        <w:rPr>
          <w:rFonts w:ascii="Arial" w:hAnsi="Arial" w:cs="Arial"/>
          <w:sz w:val="20"/>
          <w:szCs w:val="20"/>
        </w:rPr>
        <w:t>Hệ thống phải hỗ trợ integration workflow theo quy mô dữ liệu vận hành thực tế.</w:t>
      </w:r>
    </w:p>
    <w:p w:rsidR="00C15C71" w:rsidRPr="00C15C71" w:rsidRDefault="00C15C71" w:rsidP="00C15C71">
      <w:pPr>
        <w:rPr>
          <w:rFonts w:ascii="Arial" w:hAnsi="Arial" w:cs="Arial"/>
          <w:b/>
          <w:bCs/>
          <w:color w:val="365F91" w:themeColor="accent1" w:themeShade="BF"/>
          <w:sz w:val="20"/>
          <w:szCs w:val="20"/>
        </w:rPr>
      </w:pPr>
      <w:r w:rsidRPr="00C15C71">
        <w:rPr>
          <w:rFonts w:ascii="Arial" w:hAnsi="Arial" w:cs="Arial"/>
          <w:b/>
          <w:bCs/>
          <w:color w:val="365F91" w:themeColor="accent1" w:themeShade="BF"/>
          <w:sz w:val="20"/>
          <w:szCs w:val="20"/>
        </w:rPr>
        <w:t>11.4 Availability</w:t>
      </w:r>
    </w:p>
    <w:p w:rsidR="00C15C71" w:rsidRPr="00C15C71" w:rsidRDefault="00C15C71" w:rsidP="00C15C71">
      <w:pPr>
        <w:numPr>
          <w:ilvl w:val="0"/>
          <w:numId w:val="486"/>
        </w:numPr>
        <w:rPr>
          <w:rFonts w:ascii="Arial" w:hAnsi="Arial" w:cs="Arial"/>
          <w:sz w:val="20"/>
          <w:szCs w:val="20"/>
        </w:rPr>
      </w:pPr>
      <w:r w:rsidRPr="00C15C71">
        <w:rPr>
          <w:rFonts w:ascii="Arial" w:hAnsi="Arial" w:cs="Arial"/>
          <w:sz w:val="20"/>
          <w:szCs w:val="20"/>
        </w:rPr>
        <w:t>Workflow execution và reporting phải hoạt động ổn định trong thời gian vận hành hệ thống.</w:t>
      </w:r>
    </w:p>
    <w:p w:rsidR="00C15C71" w:rsidRPr="00C15C71" w:rsidRDefault="00C15C71" w:rsidP="00C15C71">
      <w:pPr>
        <w:numPr>
          <w:ilvl w:val="0"/>
          <w:numId w:val="486"/>
        </w:numPr>
        <w:rPr>
          <w:rFonts w:ascii="Arial" w:hAnsi="Arial" w:cs="Arial"/>
          <w:sz w:val="20"/>
          <w:szCs w:val="20"/>
        </w:rPr>
      </w:pPr>
      <w:r w:rsidRPr="00C15C71">
        <w:rPr>
          <w:rFonts w:ascii="Arial" w:hAnsi="Arial" w:cs="Arial"/>
          <w:sz w:val="20"/>
          <w:szCs w:val="20"/>
        </w:rPr>
        <w:t>Integration workflow phải hỗ trợ monitoring trạng thái xử lý integration.</w:t>
      </w:r>
    </w:p>
    <w:p w:rsidR="00B82B3A" w:rsidRPr="00521EED" w:rsidRDefault="00000000" w:rsidP="008E68B6">
      <w:pPr>
        <w:pStyle w:val="Heading1"/>
        <w:rPr>
          <w:rFonts w:ascii="Arial" w:hAnsi="Arial" w:cs="Arial"/>
          <w:szCs w:val="32"/>
        </w:rPr>
      </w:pPr>
      <w:r w:rsidRPr="00521EED">
        <w:rPr>
          <w:rFonts w:ascii="Arial" w:hAnsi="Arial" w:cs="Arial"/>
          <w:szCs w:val="32"/>
        </w:rPr>
        <w:t>12. Business Rules</w:t>
      </w:r>
    </w:p>
    <w:p w:rsidR="00071573" w:rsidRPr="00071573" w:rsidRDefault="00071573" w:rsidP="00071573">
      <w:pPr>
        <w:rPr>
          <w:rFonts w:ascii="Arial" w:hAnsi="Arial" w:cs="Arial"/>
          <w:b/>
          <w:bCs/>
          <w:color w:val="365F91" w:themeColor="accent1" w:themeShade="BF"/>
          <w:sz w:val="20"/>
          <w:szCs w:val="20"/>
        </w:rPr>
      </w:pPr>
      <w:r w:rsidRPr="00071573">
        <w:rPr>
          <w:rFonts w:ascii="Arial" w:hAnsi="Arial" w:cs="Arial"/>
          <w:b/>
          <w:bCs/>
          <w:color w:val="365F91" w:themeColor="accent1" w:themeShade="BF"/>
          <w:sz w:val="20"/>
          <w:szCs w:val="20"/>
        </w:rPr>
        <w:t>12.1 Workflow Rules</w:t>
      </w:r>
    </w:p>
    <w:p w:rsidR="00071573" w:rsidRPr="00071573" w:rsidRDefault="00071573" w:rsidP="00071573">
      <w:pPr>
        <w:numPr>
          <w:ilvl w:val="0"/>
          <w:numId w:val="493"/>
        </w:numPr>
        <w:rPr>
          <w:rFonts w:ascii="Arial" w:hAnsi="Arial" w:cs="Arial"/>
          <w:sz w:val="20"/>
          <w:szCs w:val="20"/>
        </w:rPr>
      </w:pPr>
      <w:r w:rsidRPr="00071573">
        <w:rPr>
          <w:rFonts w:ascii="Arial" w:hAnsi="Arial" w:cs="Arial"/>
          <w:sz w:val="20"/>
          <w:szCs w:val="20"/>
        </w:rPr>
        <w:t>Workflow lifecycle sử dụng canonical workflow states thống nhất trên MSM.</w:t>
      </w:r>
    </w:p>
    <w:p w:rsidR="00071573" w:rsidRPr="00F225FF" w:rsidRDefault="00071573" w:rsidP="00071573">
      <w:pPr>
        <w:numPr>
          <w:ilvl w:val="0"/>
          <w:numId w:val="493"/>
        </w:numPr>
        <w:rPr>
          <w:rFonts w:ascii="Arial" w:hAnsi="Arial" w:cs="Arial"/>
          <w:sz w:val="20"/>
          <w:szCs w:val="20"/>
        </w:rPr>
      </w:pPr>
      <w:r w:rsidRPr="00071573">
        <w:rPr>
          <w:rFonts w:ascii="Arial" w:hAnsi="Arial" w:cs="Arial"/>
          <w:sz w:val="20"/>
          <w:szCs w:val="20"/>
        </w:rPr>
        <w:t>Workflow state transition phải được ghi nhận phục vụ audit và traceability.</w:t>
      </w:r>
    </w:p>
    <w:p w:rsidR="00F225FF" w:rsidRPr="00071573" w:rsidRDefault="00F225FF" w:rsidP="00071573">
      <w:pPr>
        <w:numPr>
          <w:ilvl w:val="0"/>
          <w:numId w:val="493"/>
        </w:numPr>
        <w:rPr>
          <w:rFonts w:ascii="Arial" w:hAnsi="Arial" w:cs="Arial"/>
          <w:sz w:val="20"/>
          <w:szCs w:val="20"/>
        </w:rPr>
      </w:pPr>
      <w:r w:rsidRPr="00F225FF">
        <w:rPr>
          <w:rFonts w:ascii="Arial" w:hAnsi="Arial" w:cs="Arial"/>
          <w:sz w:val="20"/>
          <w:szCs w:val="20"/>
        </w:rPr>
        <w:t>Reporting workflow sử dụng dữ liệu DeviceHealthIndicator theo trạng thái đã được xác định tại thời điểm finalized execution workflow.</w:t>
      </w:r>
    </w:p>
    <w:p w:rsidR="00071573" w:rsidRPr="00071573" w:rsidRDefault="00071573" w:rsidP="00071573">
      <w:pPr>
        <w:rPr>
          <w:rFonts w:ascii="Arial" w:hAnsi="Arial" w:cs="Arial"/>
          <w:b/>
          <w:bCs/>
          <w:color w:val="365F91" w:themeColor="accent1" w:themeShade="BF"/>
          <w:sz w:val="20"/>
          <w:szCs w:val="20"/>
        </w:rPr>
      </w:pPr>
      <w:r w:rsidRPr="00071573">
        <w:rPr>
          <w:rFonts w:ascii="Arial" w:hAnsi="Arial" w:cs="Arial"/>
          <w:b/>
          <w:bCs/>
          <w:color w:val="365F91" w:themeColor="accent1" w:themeShade="BF"/>
          <w:sz w:val="20"/>
          <w:szCs w:val="20"/>
        </w:rPr>
        <w:t>12.2 Ownership Rules</w:t>
      </w:r>
    </w:p>
    <w:p w:rsidR="00071573" w:rsidRPr="00071573" w:rsidRDefault="00071573" w:rsidP="00071573">
      <w:pPr>
        <w:numPr>
          <w:ilvl w:val="0"/>
          <w:numId w:val="493"/>
        </w:numPr>
        <w:rPr>
          <w:rFonts w:ascii="Arial" w:hAnsi="Arial" w:cs="Arial"/>
          <w:sz w:val="20"/>
          <w:szCs w:val="20"/>
        </w:rPr>
      </w:pPr>
      <w:r w:rsidRPr="00071573">
        <w:rPr>
          <w:rFonts w:ascii="Arial" w:hAnsi="Arial" w:cs="Arial"/>
          <w:sz w:val="20"/>
          <w:szCs w:val="20"/>
        </w:rPr>
        <w:t>PMIS là hệ thống upstream đối với master data thiết bị và dữ liệu integration liên quan.</w:t>
      </w:r>
    </w:p>
    <w:p w:rsidR="00071573" w:rsidRPr="00071573" w:rsidRDefault="00071573" w:rsidP="00071573">
      <w:pPr>
        <w:numPr>
          <w:ilvl w:val="0"/>
          <w:numId w:val="493"/>
        </w:numPr>
        <w:rPr>
          <w:rFonts w:ascii="Arial" w:hAnsi="Arial" w:cs="Arial"/>
          <w:sz w:val="20"/>
          <w:szCs w:val="20"/>
        </w:rPr>
      </w:pPr>
      <w:r w:rsidRPr="00071573">
        <w:rPr>
          <w:rFonts w:ascii="Arial" w:hAnsi="Arial" w:cs="Arial"/>
          <w:sz w:val="20"/>
          <w:szCs w:val="20"/>
        </w:rPr>
        <w:t>MSM là hệ thống quản lý workflow vận hành CBM.</w:t>
      </w:r>
    </w:p>
    <w:p w:rsidR="00071573" w:rsidRPr="00071573" w:rsidRDefault="00071573" w:rsidP="00071573">
      <w:pPr>
        <w:rPr>
          <w:rFonts w:ascii="Arial" w:hAnsi="Arial" w:cs="Arial"/>
          <w:b/>
          <w:bCs/>
          <w:color w:val="365F91" w:themeColor="accent1" w:themeShade="BF"/>
          <w:sz w:val="20"/>
          <w:szCs w:val="20"/>
        </w:rPr>
      </w:pPr>
      <w:r w:rsidRPr="00071573">
        <w:rPr>
          <w:rFonts w:ascii="Arial" w:hAnsi="Arial" w:cs="Arial"/>
          <w:b/>
          <w:bCs/>
          <w:color w:val="365F91" w:themeColor="accent1" w:themeShade="BF"/>
          <w:sz w:val="20"/>
          <w:szCs w:val="20"/>
        </w:rPr>
        <w:t>12.3 Configuration Rules</w:t>
      </w:r>
    </w:p>
    <w:p w:rsidR="00071573" w:rsidRPr="00071573" w:rsidRDefault="00071573" w:rsidP="00071573">
      <w:pPr>
        <w:numPr>
          <w:ilvl w:val="0"/>
          <w:numId w:val="493"/>
        </w:numPr>
        <w:rPr>
          <w:rFonts w:ascii="Arial" w:hAnsi="Arial" w:cs="Arial"/>
          <w:sz w:val="20"/>
          <w:szCs w:val="20"/>
        </w:rPr>
      </w:pPr>
      <w:r w:rsidRPr="00071573">
        <w:rPr>
          <w:rFonts w:ascii="Arial" w:hAnsi="Arial" w:cs="Arial"/>
          <w:sz w:val="20"/>
          <w:szCs w:val="20"/>
        </w:rPr>
        <w:t>Configuration workflow chỉ phục vụ:</w:t>
      </w:r>
    </w:p>
    <w:p w:rsidR="00071573" w:rsidRPr="00071573" w:rsidRDefault="00071573" w:rsidP="00071573">
      <w:pPr>
        <w:numPr>
          <w:ilvl w:val="1"/>
          <w:numId w:val="493"/>
        </w:numPr>
        <w:rPr>
          <w:rFonts w:ascii="Arial" w:hAnsi="Arial" w:cs="Arial"/>
          <w:sz w:val="20"/>
          <w:szCs w:val="20"/>
        </w:rPr>
      </w:pPr>
      <w:r w:rsidRPr="00071573">
        <w:rPr>
          <w:rFonts w:ascii="Arial" w:hAnsi="Arial" w:cs="Arial"/>
          <w:sz w:val="20"/>
          <w:szCs w:val="20"/>
        </w:rPr>
        <w:t>định nghĩa configuration,</w:t>
      </w:r>
    </w:p>
    <w:p w:rsidR="00071573" w:rsidRPr="00071573" w:rsidRDefault="00071573" w:rsidP="00071573">
      <w:pPr>
        <w:numPr>
          <w:ilvl w:val="1"/>
          <w:numId w:val="493"/>
        </w:numPr>
        <w:rPr>
          <w:rFonts w:ascii="Arial" w:hAnsi="Arial" w:cs="Arial"/>
          <w:sz w:val="20"/>
          <w:szCs w:val="20"/>
        </w:rPr>
      </w:pPr>
      <w:r w:rsidRPr="00071573">
        <w:rPr>
          <w:rFonts w:ascii="Arial" w:hAnsi="Arial" w:cs="Arial"/>
          <w:sz w:val="20"/>
          <w:szCs w:val="20"/>
        </w:rPr>
        <w:t>template,</w:t>
      </w:r>
    </w:p>
    <w:p w:rsidR="00071573" w:rsidRPr="00071573" w:rsidRDefault="00071573" w:rsidP="00071573">
      <w:pPr>
        <w:numPr>
          <w:ilvl w:val="1"/>
          <w:numId w:val="493"/>
        </w:numPr>
        <w:rPr>
          <w:rFonts w:ascii="Arial" w:hAnsi="Arial" w:cs="Arial"/>
          <w:sz w:val="20"/>
          <w:szCs w:val="20"/>
        </w:rPr>
      </w:pPr>
      <w:r w:rsidRPr="00071573">
        <w:rPr>
          <w:rFonts w:ascii="Arial" w:hAnsi="Arial" w:cs="Arial"/>
          <w:sz w:val="20"/>
          <w:szCs w:val="20"/>
        </w:rPr>
        <w:t>evaluation rule,</w:t>
      </w:r>
    </w:p>
    <w:p w:rsidR="00071573" w:rsidRPr="00071573" w:rsidRDefault="00071573" w:rsidP="00071573">
      <w:pPr>
        <w:numPr>
          <w:ilvl w:val="1"/>
          <w:numId w:val="493"/>
        </w:numPr>
        <w:rPr>
          <w:rFonts w:ascii="Arial" w:hAnsi="Arial" w:cs="Arial"/>
          <w:sz w:val="20"/>
          <w:szCs w:val="20"/>
        </w:rPr>
      </w:pPr>
      <w:r w:rsidRPr="00071573">
        <w:rPr>
          <w:rFonts w:ascii="Arial" w:hAnsi="Arial" w:cs="Arial"/>
          <w:sz w:val="20"/>
          <w:szCs w:val="20"/>
        </w:rPr>
        <w:t>applicability condition.</w:t>
      </w:r>
    </w:p>
    <w:p w:rsidR="00071573" w:rsidRPr="00071573" w:rsidRDefault="00071573" w:rsidP="00071573">
      <w:pPr>
        <w:numPr>
          <w:ilvl w:val="0"/>
          <w:numId w:val="493"/>
        </w:numPr>
        <w:rPr>
          <w:rFonts w:ascii="Arial" w:hAnsi="Arial" w:cs="Arial"/>
          <w:sz w:val="20"/>
          <w:szCs w:val="20"/>
        </w:rPr>
      </w:pPr>
      <w:r w:rsidRPr="00071573">
        <w:rPr>
          <w:rFonts w:ascii="Arial" w:hAnsi="Arial" w:cs="Arial"/>
          <w:sz w:val="20"/>
          <w:szCs w:val="20"/>
        </w:rPr>
        <w:t>Configuration workflow không trực tiếp thực hiện operational workflow runtime.</w:t>
      </w:r>
    </w:p>
    <w:p w:rsidR="00071573" w:rsidRPr="00071573" w:rsidRDefault="00071573" w:rsidP="00071573">
      <w:pPr>
        <w:rPr>
          <w:rFonts w:ascii="Arial" w:hAnsi="Arial" w:cs="Arial"/>
          <w:b/>
          <w:bCs/>
          <w:color w:val="365F91" w:themeColor="accent1" w:themeShade="BF"/>
          <w:sz w:val="20"/>
          <w:szCs w:val="20"/>
        </w:rPr>
      </w:pPr>
      <w:r w:rsidRPr="00071573">
        <w:rPr>
          <w:rFonts w:ascii="Arial" w:hAnsi="Arial" w:cs="Arial"/>
          <w:b/>
          <w:bCs/>
          <w:color w:val="365F91" w:themeColor="accent1" w:themeShade="BF"/>
          <w:sz w:val="20"/>
          <w:szCs w:val="20"/>
        </w:rPr>
        <w:t>12.4 Reporting Rules</w:t>
      </w:r>
    </w:p>
    <w:p w:rsidR="00071573" w:rsidRPr="00071573" w:rsidRDefault="00071573" w:rsidP="00071573">
      <w:pPr>
        <w:numPr>
          <w:ilvl w:val="0"/>
          <w:numId w:val="493"/>
        </w:numPr>
        <w:rPr>
          <w:rFonts w:ascii="Arial" w:hAnsi="Arial" w:cs="Arial"/>
          <w:sz w:val="20"/>
          <w:szCs w:val="20"/>
        </w:rPr>
      </w:pPr>
      <w:r w:rsidRPr="00071573">
        <w:rPr>
          <w:rFonts w:ascii="Arial" w:hAnsi="Arial" w:cs="Arial"/>
          <w:sz w:val="20"/>
          <w:szCs w:val="20"/>
        </w:rPr>
        <w:t>Reporting workflow sử dụng finalized workflow state và finalized operational data trên MSM.</w:t>
      </w:r>
    </w:p>
    <w:p w:rsidR="00071573" w:rsidRPr="00071573" w:rsidRDefault="00071573" w:rsidP="00071573">
      <w:pPr>
        <w:numPr>
          <w:ilvl w:val="0"/>
          <w:numId w:val="493"/>
        </w:numPr>
        <w:rPr>
          <w:rFonts w:ascii="Arial" w:hAnsi="Arial" w:cs="Arial"/>
          <w:sz w:val="20"/>
          <w:szCs w:val="20"/>
        </w:rPr>
      </w:pPr>
      <w:r w:rsidRPr="00071573">
        <w:rPr>
          <w:rFonts w:ascii="Arial" w:hAnsi="Arial" w:cs="Arial"/>
          <w:sz w:val="20"/>
          <w:szCs w:val="20"/>
        </w:rPr>
        <w:t>Reporting workflow không trực tiếp thay đổi execution data hoặc device operational data.</w:t>
      </w:r>
    </w:p>
    <w:p w:rsidR="00071573" w:rsidRPr="00071573" w:rsidRDefault="00071573" w:rsidP="00071573">
      <w:pPr>
        <w:rPr>
          <w:rFonts w:ascii="Arial" w:hAnsi="Arial" w:cs="Arial"/>
          <w:b/>
          <w:bCs/>
          <w:color w:val="365F91" w:themeColor="accent1" w:themeShade="BF"/>
          <w:sz w:val="20"/>
          <w:szCs w:val="20"/>
        </w:rPr>
      </w:pPr>
      <w:r w:rsidRPr="00071573">
        <w:rPr>
          <w:rFonts w:ascii="Arial" w:hAnsi="Arial" w:cs="Arial"/>
          <w:b/>
          <w:bCs/>
          <w:color w:val="365F91" w:themeColor="accent1" w:themeShade="BF"/>
          <w:sz w:val="20"/>
          <w:szCs w:val="20"/>
        </w:rPr>
        <w:t>12.5 Integration Rules</w:t>
      </w:r>
    </w:p>
    <w:p w:rsidR="00071573" w:rsidRPr="00071573" w:rsidRDefault="00071573" w:rsidP="00071573">
      <w:pPr>
        <w:numPr>
          <w:ilvl w:val="0"/>
          <w:numId w:val="493"/>
        </w:numPr>
        <w:rPr>
          <w:rFonts w:ascii="Arial" w:hAnsi="Arial" w:cs="Arial"/>
          <w:sz w:val="20"/>
          <w:szCs w:val="20"/>
        </w:rPr>
      </w:pPr>
      <w:r w:rsidRPr="00071573">
        <w:rPr>
          <w:rFonts w:ascii="Arial" w:hAnsi="Arial" w:cs="Arial"/>
          <w:sz w:val="20"/>
          <w:szCs w:val="20"/>
        </w:rPr>
        <w:lastRenderedPageBreak/>
        <w:t>Integration workflow không trực tiếp thực hiện operational workflow trên MSM.</w:t>
      </w:r>
    </w:p>
    <w:p w:rsidR="00071573" w:rsidRPr="00071573" w:rsidRDefault="00071573" w:rsidP="00071573">
      <w:pPr>
        <w:numPr>
          <w:ilvl w:val="0"/>
          <w:numId w:val="493"/>
        </w:numPr>
        <w:rPr>
          <w:rFonts w:ascii="Arial" w:hAnsi="Arial" w:cs="Arial"/>
          <w:sz w:val="20"/>
          <w:szCs w:val="20"/>
        </w:rPr>
      </w:pPr>
      <w:r w:rsidRPr="00071573">
        <w:rPr>
          <w:rFonts w:ascii="Arial" w:hAnsi="Arial" w:cs="Arial"/>
          <w:sz w:val="20"/>
          <w:szCs w:val="20"/>
        </w:rPr>
        <w:t>Dữ liệu integration chỉ được sử dụng sau khi xử lý integration thành công.</w:t>
      </w:r>
    </w:p>
    <w:p w:rsidR="00071573" w:rsidRPr="00071573" w:rsidRDefault="00071573" w:rsidP="00071573">
      <w:pPr>
        <w:rPr>
          <w:rFonts w:ascii="Arial" w:hAnsi="Arial" w:cs="Arial"/>
          <w:b/>
          <w:bCs/>
          <w:color w:val="365F91" w:themeColor="accent1" w:themeShade="BF"/>
          <w:sz w:val="20"/>
          <w:szCs w:val="20"/>
        </w:rPr>
      </w:pPr>
      <w:r w:rsidRPr="00071573">
        <w:rPr>
          <w:rFonts w:ascii="Arial" w:hAnsi="Arial" w:cs="Arial"/>
          <w:b/>
          <w:bCs/>
          <w:color w:val="365F91" w:themeColor="accent1" w:themeShade="BF"/>
          <w:sz w:val="20"/>
          <w:szCs w:val="20"/>
        </w:rPr>
        <w:t>12.6 Authorization Rules</w:t>
      </w:r>
    </w:p>
    <w:p w:rsidR="00071573" w:rsidRPr="00071573" w:rsidRDefault="00071573" w:rsidP="00071573">
      <w:pPr>
        <w:numPr>
          <w:ilvl w:val="0"/>
          <w:numId w:val="493"/>
        </w:numPr>
        <w:rPr>
          <w:rFonts w:ascii="Arial" w:hAnsi="Arial" w:cs="Arial"/>
          <w:sz w:val="20"/>
          <w:szCs w:val="20"/>
        </w:rPr>
      </w:pPr>
      <w:r w:rsidRPr="00071573">
        <w:rPr>
          <w:rFonts w:ascii="Arial" w:hAnsi="Arial" w:cs="Arial"/>
          <w:sz w:val="20"/>
          <w:szCs w:val="20"/>
        </w:rPr>
        <w:t>Người dùng chỉ được truy cập dữ liệu thuộc organizational scope tương ứng.</w:t>
      </w:r>
    </w:p>
    <w:p w:rsidR="00B82B3A" w:rsidRPr="006B0FB2" w:rsidRDefault="00071573" w:rsidP="008E68B6">
      <w:pPr>
        <w:numPr>
          <w:ilvl w:val="0"/>
          <w:numId w:val="493"/>
        </w:numPr>
        <w:rPr>
          <w:rFonts w:ascii="Arial" w:hAnsi="Arial" w:cs="Arial"/>
          <w:sz w:val="20"/>
          <w:szCs w:val="20"/>
        </w:rPr>
      </w:pPr>
      <w:r w:rsidRPr="00071573">
        <w:rPr>
          <w:rFonts w:ascii="Arial" w:hAnsi="Arial" w:cs="Arial"/>
          <w:sz w:val="20"/>
          <w:szCs w:val="20"/>
        </w:rPr>
        <w:t>Reporting workflow phải tuân thủ authorization scope hiện hành.</w:t>
      </w:r>
    </w:p>
    <w:p w:rsidR="00B82B3A" w:rsidRPr="00B618E3" w:rsidRDefault="00000000" w:rsidP="008E68B6">
      <w:pPr>
        <w:pStyle w:val="Heading1"/>
        <w:rPr>
          <w:rFonts w:ascii="Arial" w:hAnsi="Arial" w:cs="Arial"/>
          <w:szCs w:val="32"/>
        </w:rPr>
      </w:pPr>
      <w:r w:rsidRPr="00B618E3">
        <w:rPr>
          <w:rFonts w:ascii="Arial" w:hAnsi="Arial" w:cs="Arial"/>
          <w:szCs w:val="32"/>
        </w:rPr>
        <w:t>1</w:t>
      </w:r>
      <w:r w:rsidR="00B618E3" w:rsidRPr="00B618E3">
        <w:rPr>
          <w:rFonts w:ascii="Arial" w:hAnsi="Arial" w:cs="Arial"/>
          <w:szCs w:val="32"/>
          <w:lang w:val="vi-VN"/>
        </w:rPr>
        <w:t>3</w:t>
      </w:r>
      <w:r w:rsidRPr="00B618E3">
        <w:rPr>
          <w:rFonts w:ascii="Arial" w:hAnsi="Arial" w:cs="Arial"/>
          <w:szCs w:val="32"/>
        </w:rPr>
        <w:t>. Traceability Matrix</w:t>
      </w:r>
    </w:p>
    <w:tbl>
      <w:tblPr>
        <w:tblStyle w:val="TableGrid"/>
        <w:tblW w:w="0" w:type="auto"/>
        <w:jc w:val="center"/>
        <w:tblLook w:val="04A0" w:firstRow="1" w:lastRow="0" w:firstColumn="1" w:lastColumn="0" w:noHBand="0" w:noVBand="1"/>
      </w:tblPr>
      <w:tblGrid>
        <w:gridCol w:w="1677"/>
        <w:gridCol w:w="3544"/>
        <w:gridCol w:w="2814"/>
        <w:gridCol w:w="2117"/>
      </w:tblGrid>
      <w:tr w:rsidR="00CD2CE4" w:rsidRPr="00D412F3" w:rsidTr="00D91246">
        <w:trPr>
          <w:jc w:val="center"/>
        </w:trPr>
        <w:tc>
          <w:tcPr>
            <w:tcW w:w="1677" w:type="dxa"/>
            <w:shd w:val="clear" w:color="auto" w:fill="D9EAF7"/>
            <w:tcMar>
              <w:top w:w="60" w:type="dxa"/>
              <w:left w:w="60" w:type="dxa"/>
              <w:bottom w:w="60" w:type="dxa"/>
              <w:right w:w="60" w:type="dxa"/>
            </w:tcMar>
          </w:tcPr>
          <w:p w:rsidR="00CD2CE4" w:rsidRPr="00D412F3" w:rsidRDefault="00CD2CE4" w:rsidP="008E68B6">
            <w:pPr>
              <w:rPr>
                <w:rFonts w:ascii="Arial" w:hAnsi="Arial" w:cs="Arial"/>
                <w:b/>
                <w:bCs/>
                <w:sz w:val="20"/>
                <w:szCs w:val="20"/>
                <w:lang w:val="vi-VN"/>
              </w:rPr>
            </w:pPr>
            <w:r w:rsidRPr="00CD2CE4">
              <w:rPr>
                <w:rFonts w:ascii="Arial" w:hAnsi="Arial" w:cs="Arial"/>
                <w:b/>
                <w:bCs/>
                <w:sz w:val="20"/>
                <w:szCs w:val="20"/>
              </w:rPr>
              <w:t>FR</w:t>
            </w:r>
          </w:p>
        </w:tc>
        <w:tc>
          <w:tcPr>
            <w:tcW w:w="3544" w:type="dxa"/>
            <w:shd w:val="clear" w:color="auto" w:fill="D9EAF7"/>
            <w:tcMar>
              <w:top w:w="60" w:type="dxa"/>
              <w:left w:w="60" w:type="dxa"/>
              <w:bottom w:w="60" w:type="dxa"/>
              <w:right w:w="60" w:type="dxa"/>
            </w:tcMar>
          </w:tcPr>
          <w:p w:rsidR="00CD2CE4" w:rsidRPr="00D412F3" w:rsidRDefault="00CD2CE4" w:rsidP="008E68B6">
            <w:pPr>
              <w:rPr>
                <w:rFonts w:ascii="Arial" w:hAnsi="Arial" w:cs="Arial"/>
                <w:b/>
                <w:bCs/>
                <w:sz w:val="20"/>
                <w:szCs w:val="20"/>
                <w:lang w:val="vi-VN"/>
              </w:rPr>
            </w:pPr>
            <w:r w:rsidRPr="00CD2CE4">
              <w:rPr>
                <w:rFonts w:ascii="Arial" w:hAnsi="Arial" w:cs="Arial"/>
                <w:b/>
                <w:bCs/>
                <w:sz w:val="20"/>
                <w:szCs w:val="20"/>
              </w:rPr>
              <w:t>Related Data Objects</w:t>
            </w:r>
          </w:p>
        </w:tc>
        <w:tc>
          <w:tcPr>
            <w:tcW w:w="2814" w:type="dxa"/>
            <w:shd w:val="clear" w:color="auto" w:fill="D9EAF7"/>
          </w:tcPr>
          <w:p w:rsidR="00CD2CE4" w:rsidRPr="00D412F3" w:rsidRDefault="00CD2CE4" w:rsidP="008E68B6">
            <w:pPr>
              <w:rPr>
                <w:rFonts w:ascii="Arial" w:hAnsi="Arial" w:cs="Arial"/>
                <w:b/>
                <w:bCs/>
                <w:sz w:val="20"/>
                <w:szCs w:val="20"/>
                <w:lang w:val="vi-VN"/>
              </w:rPr>
            </w:pPr>
            <w:r w:rsidRPr="00CD2CE4">
              <w:rPr>
                <w:rFonts w:ascii="Arial" w:hAnsi="Arial" w:cs="Arial"/>
                <w:b/>
                <w:bCs/>
                <w:sz w:val="20"/>
                <w:szCs w:val="20"/>
              </w:rPr>
              <w:t>Related Interfaces</w:t>
            </w:r>
          </w:p>
        </w:tc>
        <w:tc>
          <w:tcPr>
            <w:tcW w:w="2117" w:type="dxa"/>
            <w:shd w:val="clear" w:color="auto" w:fill="D9EAF7"/>
            <w:tcMar>
              <w:top w:w="60" w:type="dxa"/>
              <w:left w:w="60" w:type="dxa"/>
              <w:bottom w:w="60" w:type="dxa"/>
              <w:right w:w="60" w:type="dxa"/>
            </w:tcMar>
          </w:tcPr>
          <w:p w:rsidR="00CD2CE4" w:rsidRPr="00D412F3" w:rsidRDefault="00CD2CE4" w:rsidP="008E68B6">
            <w:pPr>
              <w:rPr>
                <w:rFonts w:ascii="Arial" w:hAnsi="Arial" w:cs="Arial"/>
                <w:b/>
                <w:bCs/>
                <w:sz w:val="20"/>
                <w:szCs w:val="20"/>
                <w:lang w:val="vi-VN"/>
              </w:rPr>
            </w:pPr>
            <w:r w:rsidRPr="00CD2CE4">
              <w:rPr>
                <w:rFonts w:ascii="Arial" w:hAnsi="Arial" w:cs="Arial"/>
                <w:b/>
                <w:bCs/>
                <w:sz w:val="20"/>
                <w:szCs w:val="20"/>
              </w:rPr>
              <w:t>Related Workflow</w:t>
            </w:r>
          </w:p>
        </w:tc>
      </w:tr>
      <w:tr w:rsidR="00CD2CE4" w:rsidRPr="00D412F3" w:rsidTr="00D91246">
        <w:trPr>
          <w:jc w:val="center"/>
        </w:trPr>
        <w:tc>
          <w:tcPr>
            <w:tcW w:w="1677" w:type="dxa"/>
            <w:tcMar>
              <w:top w:w="60" w:type="dxa"/>
              <w:left w:w="60" w:type="dxa"/>
              <w:bottom w:w="60" w:type="dxa"/>
              <w:right w:w="60" w:type="dxa"/>
            </w:tcMar>
          </w:tcPr>
          <w:p w:rsidR="00CD2CE4" w:rsidRPr="00D412F3" w:rsidRDefault="00D412F3" w:rsidP="008E68B6">
            <w:pPr>
              <w:rPr>
                <w:rFonts w:ascii="Arial" w:hAnsi="Arial" w:cs="Arial"/>
                <w:sz w:val="20"/>
                <w:szCs w:val="20"/>
                <w:lang w:val="vi-VN"/>
              </w:rPr>
            </w:pPr>
            <w:r w:rsidRPr="00D412F3">
              <w:rPr>
                <w:rFonts w:ascii="Arial" w:hAnsi="Arial" w:cs="Arial"/>
                <w:sz w:val="20"/>
                <w:szCs w:val="20"/>
              </w:rPr>
              <w:t>FR-PLAN-001</w:t>
            </w:r>
          </w:p>
        </w:tc>
        <w:tc>
          <w:tcPr>
            <w:tcW w:w="3544" w:type="dxa"/>
            <w:tcMar>
              <w:top w:w="60" w:type="dxa"/>
              <w:left w:w="60" w:type="dxa"/>
              <w:bottom w:w="60" w:type="dxa"/>
              <w:right w:w="60" w:type="dxa"/>
            </w:tcMar>
          </w:tcPr>
          <w:p w:rsidR="00CD2CE4" w:rsidRPr="00D412F3" w:rsidRDefault="00D412F3" w:rsidP="008E68B6">
            <w:pPr>
              <w:rPr>
                <w:rFonts w:ascii="Arial" w:hAnsi="Arial" w:cs="Arial"/>
                <w:sz w:val="20"/>
                <w:szCs w:val="20"/>
                <w:lang w:val="vi-VN"/>
              </w:rPr>
            </w:pPr>
            <w:r w:rsidRPr="00D412F3">
              <w:rPr>
                <w:rFonts w:ascii="Arial" w:hAnsi="Arial" w:cs="Arial"/>
                <w:sz w:val="20"/>
                <w:szCs w:val="20"/>
              </w:rPr>
              <w:t>CBMPlan, IntegrationLog</w:t>
            </w:r>
          </w:p>
        </w:tc>
        <w:tc>
          <w:tcPr>
            <w:tcW w:w="2814" w:type="dxa"/>
          </w:tcPr>
          <w:p w:rsidR="00CD2CE4" w:rsidRPr="00D412F3" w:rsidRDefault="00D412F3" w:rsidP="008E68B6">
            <w:pPr>
              <w:rPr>
                <w:rFonts w:ascii="Arial" w:hAnsi="Arial" w:cs="Arial"/>
                <w:sz w:val="20"/>
                <w:szCs w:val="20"/>
                <w:lang w:val="vi-VN"/>
              </w:rPr>
            </w:pPr>
            <w:r w:rsidRPr="00D412F3">
              <w:rPr>
                <w:rFonts w:ascii="Arial" w:hAnsi="Arial" w:cs="Arial"/>
                <w:sz w:val="20"/>
                <w:szCs w:val="20"/>
              </w:rPr>
              <w:t>Planning UI</w:t>
            </w:r>
          </w:p>
        </w:tc>
        <w:tc>
          <w:tcPr>
            <w:tcW w:w="2117" w:type="dxa"/>
            <w:tcMar>
              <w:top w:w="60" w:type="dxa"/>
              <w:left w:w="60" w:type="dxa"/>
              <w:bottom w:w="60" w:type="dxa"/>
              <w:right w:w="60" w:type="dxa"/>
            </w:tcMar>
          </w:tcPr>
          <w:p w:rsidR="00CD2CE4" w:rsidRPr="00D412F3" w:rsidRDefault="00D412F3" w:rsidP="008E68B6">
            <w:pPr>
              <w:rPr>
                <w:rFonts w:ascii="Arial" w:hAnsi="Arial" w:cs="Arial"/>
                <w:sz w:val="20"/>
                <w:szCs w:val="20"/>
                <w:lang w:val="vi-VN"/>
              </w:rPr>
            </w:pPr>
            <w:r w:rsidRPr="00D412F3">
              <w:rPr>
                <w:rFonts w:ascii="Arial" w:hAnsi="Arial" w:cs="Arial"/>
                <w:sz w:val="20"/>
                <w:szCs w:val="20"/>
              </w:rPr>
              <w:t>Planning Workflow</w:t>
            </w:r>
          </w:p>
        </w:tc>
      </w:tr>
      <w:tr w:rsidR="00CD2CE4" w:rsidRPr="00D412F3" w:rsidTr="00D91246">
        <w:trPr>
          <w:jc w:val="center"/>
        </w:trPr>
        <w:tc>
          <w:tcPr>
            <w:tcW w:w="1677" w:type="dxa"/>
            <w:tcMar>
              <w:top w:w="60" w:type="dxa"/>
              <w:left w:w="60" w:type="dxa"/>
              <w:bottom w:w="60" w:type="dxa"/>
              <w:right w:w="60" w:type="dxa"/>
            </w:tcMar>
          </w:tcPr>
          <w:p w:rsidR="00CD2CE4" w:rsidRPr="00D412F3" w:rsidRDefault="00D412F3" w:rsidP="008E68B6">
            <w:pPr>
              <w:rPr>
                <w:rFonts w:ascii="Arial" w:hAnsi="Arial" w:cs="Arial"/>
                <w:sz w:val="20"/>
                <w:szCs w:val="20"/>
                <w:lang w:val="vi-VN"/>
              </w:rPr>
            </w:pPr>
            <w:r w:rsidRPr="00D412F3">
              <w:rPr>
                <w:rFonts w:ascii="Arial" w:hAnsi="Arial" w:cs="Arial"/>
                <w:sz w:val="20"/>
                <w:szCs w:val="20"/>
              </w:rPr>
              <w:t>FR-PLAN-002</w:t>
            </w:r>
          </w:p>
        </w:tc>
        <w:tc>
          <w:tcPr>
            <w:tcW w:w="3544" w:type="dxa"/>
            <w:tcMar>
              <w:top w:w="60" w:type="dxa"/>
              <w:left w:w="60" w:type="dxa"/>
              <w:bottom w:w="60" w:type="dxa"/>
              <w:right w:w="60" w:type="dxa"/>
            </w:tcMar>
          </w:tcPr>
          <w:p w:rsidR="00CD2CE4" w:rsidRPr="00D412F3" w:rsidRDefault="00D412F3" w:rsidP="008E68B6">
            <w:pPr>
              <w:pStyle w:val="p1"/>
              <w:rPr>
                <w:rFonts w:ascii="Arial" w:hAnsi="Arial" w:cs="Arial"/>
                <w:sz w:val="20"/>
                <w:szCs w:val="20"/>
                <w:lang w:val="vi-VN"/>
              </w:rPr>
            </w:pPr>
            <w:r w:rsidRPr="00D412F3">
              <w:rPr>
                <w:rFonts w:ascii="Arial" w:hAnsi="Arial" w:cs="Arial"/>
                <w:sz w:val="20"/>
                <w:szCs w:val="20"/>
              </w:rPr>
              <w:t>CBMPlan</w:t>
            </w:r>
          </w:p>
        </w:tc>
        <w:tc>
          <w:tcPr>
            <w:tcW w:w="2814" w:type="dxa"/>
          </w:tcPr>
          <w:p w:rsidR="00CD2CE4" w:rsidRPr="00D412F3" w:rsidRDefault="00D412F3" w:rsidP="00D412F3">
            <w:pPr>
              <w:pStyle w:val="p1"/>
              <w:rPr>
                <w:rFonts w:ascii="Arial" w:hAnsi="Arial" w:cs="Arial"/>
                <w:sz w:val="20"/>
                <w:szCs w:val="20"/>
                <w:lang w:val="vi-VN"/>
              </w:rPr>
            </w:pPr>
            <w:r w:rsidRPr="00D412F3">
              <w:rPr>
                <w:rFonts w:ascii="Arial" w:hAnsi="Arial" w:cs="Arial"/>
                <w:sz w:val="20"/>
                <w:szCs w:val="20"/>
              </w:rPr>
              <w:t>Planning UI</w:t>
            </w:r>
          </w:p>
        </w:tc>
        <w:tc>
          <w:tcPr>
            <w:tcW w:w="2117" w:type="dxa"/>
            <w:tcMar>
              <w:top w:w="60" w:type="dxa"/>
              <w:left w:w="60" w:type="dxa"/>
              <w:bottom w:w="60" w:type="dxa"/>
              <w:right w:w="60" w:type="dxa"/>
            </w:tcMar>
          </w:tcPr>
          <w:p w:rsidR="00CD2CE4" w:rsidRPr="00D412F3" w:rsidRDefault="00D412F3" w:rsidP="008E68B6">
            <w:pPr>
              <w:rPr>
                <w:rFonts w:ascii="Arial" w:hAnsi="Arial" w:cs="Arial"/>
                <w:sz w:val="20"/>
                <w:szCs w:val="20"/>
                <w:lang w:val="vi-VN"/>
              </w:rPr>
            </w:pPr>
            <w:r w:rsidRPr="00D412F3">
              <w:rPr>
                <w:rFonts w:ascii="Arial" w:hAnsi="Arial" w:cs="Arial"/>
                <w:sz w:val="20"/>
                <w:szCs w:val="20"/>
              </w:rPr>
              <w:t>Planning Workflow</w:t>
            </w:r>
          </w:p>
        </w:tc>
      </w:tr>
      <w:tr w:rsidR="00CD2CE4" w:rsidRPr="00D412F3" w:rsidTr="00D91246">
        <w:trPr>
          <w:jc w:val="center"/>
        </w:trPr>
        <w:tc>
          <w:tcPr>
            <w:tcW w:w="1677" w:type="dxa"/>
            <w:tcMar>
              <w:top w:w="60" w:type="dxa"/>
              <w:left w:w="60" w:type="dxa"/>
              <w:bottom w:w="60" w:type="dxa"/>
              <w:right w:w="60" w:type="dxa"/>
            </w:tcMar>
          </w:tcPr>
          <w:p w:rsidR="00CD2CE4" w:rsidRPr="00D412F3" w:rsidRDefault="00D412F3" w:rsidP="008E68B6">
            <w:pPr>
              <w:rPr>
                <w:rFonts w:ascii="Arial" w:hAnsi="Arial" w:cs="Arial"/>
                <w:sz w:val="20"/>
                <w:szCs w:val="20"/>
                <w:lang w:val="vi-VN"/>
              </w:rPr>
            </w:pPr>
            <w:r w:rsidRPr="00D412F3">
              <w:rPr>
                <w:rFonts w:ascii="Arial" w:hAnsi="Arial" w:cs="Arial"/>
                <w:sz w:val="20"/>
                <w:szCs w:val="20"/>
              </w:rPr>
              <w:t>FR-PLAN-003</w:t>
            </w:r>
          </w:p>
        </w:tc>
        <w:tc>
          <w:tcPr>
            <w:tcW w:w="3544" w:type="dxa"/>
            <w:tcMar>
              <w:top w:w="60" w:type="dxa"/>
              <w:left w:w="60" w:type="dxa"/>
              <w:bottom w:w="60" w:type="dxa"/>
              <w:right w:w="60" w:type="dxa"/>
            </w:tcMar>
          </w:tcPr>
          <w:p w:rsidR="00CD2CE4" w:rsidRPr="00D412F3" w:rsidRDefault="00D412F3" w:rsidP="00D412F3">
            <w:pPr>
              <w:pStyle w:val="p1"/>
              <w:rPr>
                <w:rFonts w:ascii="Arial" w:hAnsi="Arial" w:cs="Arial"/>
                <w:sz w:val="20"/>
                <w:szCs w:val="20"/>
                <w:lang w:val="vi-VN"/>
              </w:rPr>
            </w:pPr>
            <w:r w:rsidRPr="00D412F3">
              <w:rPr>
                <w:rFonts w:ascii="Arial" w:hAnsi="Arial" w:cs="Arial"/>
                <w:sz w:val="20"/>
                <w:szCs w:val="20"/>
              </w:rPr>
              <w:t>CBMPlan</w:t>
            </w:r>
          </w:p>
        </w:tc>
        <w:tc>
          <w:tcPr>
            <w:tcW w:w="2814" w:type="dxa"/>
          </w:tcPr>
          <w:p w:rsidR="00CD2CE4" w:rsidRPr="00D412F3" w:rsidRDefault="00D412F3" w:rsidP="008E68B6">
            <w:pPr>
              <w:pStyle w:val="p1"/>
              <w:rPr>
                <w:rFonts w:ascii="Arial" w:hAnsi="Arial" w:cs="Arial"/>
                <w:sz w:val="20"/>
                <w:szCs w:val="20"/>
                <w:lang w:val="vi-VN"/>
              </w:rPr>
            </w:pPr>
            <w:r w:rsidRPr="00D412F3">
              <w:rPr>
                <w:rFonts w:ascii="Arial" w:hAnsi="Arial" w:cs="Arial"/>
                <w:sz w:val="20"/>
                <w:szCs w:val="20"/>
              </w:rPr>
              <w:t>Planning UI</w:t>
            </w:r>
          </w:p>
        </w:tc>
        <w:tc>
          <w:tcPr>
            <w:tcW w:w="2117" w:type="dxa"/>
            <w:tcMar>
              <w:top w:w="60" w:type="dxa"/>
              <w:left w:w="60" w:type="dxa"/>
              <w:bottom w:w="60" w:type="dxa"/>
              <w:right w:w="60" w:type="dxa"/>
            </w:tcMar>
          </w:tcPr>
          <w:p w:rsidR="00CD2CE4" w:rsidRPr="00D412F3" w:rsidRDefault="00D412F3" w:rsidP="008E68B6">
            <w:pPr>
              <w:rPr>
                <w:rFonts w:ascii="Arial" w:hAnsi="Arial" w:cs="Arial"/>
                <w:sz w:val="20"/>
                <w:szCs w:val="20"/>
                <w:lang w:val="vi-VN"/>
              </w:rPr>
            </w:pPr>
            <w:r w:rsidRPr="00D412F3">
              <w:rPr>
                <w:rFonts w:ascii="Arial" w:hAnsi="Arial" w:cs="Arial"/>
                <w:sz w:val="20"/>
                <w:szCs w:val="20"/>
              </w:rPr>
              <w:t>Approval Workflow</w:t>
            </w:r>
          </w:p>
        </w:tc>
      </w:tr>
      <w:tr w:rsidR="00CD2CE4" w:rsidRPr="00D412F3" w:rsidTr="00D91246">
        <w:trPr>
          <w:jc w:val="center"/>
        </w:trPr>
        <w:tc>
          <w:tcPr>
            <w:tcW w:w="1677" w:type="dxa"/>
            <w:tcMar>
              <w:top w:w="60" w:type="dxa"/>
              <w:left w:w="60" w:type="dxa"/>
              <w:bottom w:w="60" w:type="dxa"/>
              <w:right w:w="60" w:type="dxa"/>
            </w:tcMar>
          </w:tcPr>
          <w:p w:rsidR="00CD2CE4" w:rsidRPr="00D412F3" w:rsidRDefault="00D412F3" w:rsidP="008E68B6">
            <w:pPr>
              <w:rPr>
                <w:rFonts w:ascii="Arial" w:hAnsi="Arial" w:cs="Arial"/>
                <w:sz w:val="20"/>
                <w:szCs w:val="20"/>
                <w:lang w:val="vi-VN"/>
              </w:rPr>
            </w:pPr>
            <w:r w:rsidRPr="00D412F3">
              <w:rPr>
                <w:rFonts w:ascii="Arial" w:hAnsi="Arial" w:cs="Arial"/>
                <w:sz w:val="20"/>
                <w:szCs w:val="20"/>
              </w:rPr>
              <w:t>FR-PLAN-004</w:t>
            </w:r>
          </w:p>
        </w:tc>
        <w:tc>
          <w:tcPr>
            <w:tcW w:w="3544" w:type="dxa"/>
            <w:tcMar>
              <w:top w:w="60" w:type="dxa"/>
              <w:left w:w="60" w:type="dxa"/>
              <w:bottom w:w="60" w:type="dxa"/>
              <w:right w:w="60" w:type="dxa"/>
            </w:tcMar>
          </w:tcPr>
          <w:p w:rsidR="00CD2CE4" w:rsidRPr="00D412F3" w:rsidRDefault="00D412F3" w:rsidP="008E68B6">
            <w:pPr>
              <w:rPr>
                <w:rFonts w:ascii="Arial" w:hAnsi="Arial" w:cs="Arial"/>
                <w:sz w:val="20"/>
                <w:szCs w:val="20"/>
                <w:lang w:val="vi-VN"/>
              </w:rPr>
            </w:pPr>
            <w:r w:rsidRPr="00D412F3">
              <w:rPr>
                <w:rFonts w:ascii="Arial" w:hAnsi="Arial" w:cs="Arial"/>
                <w:sz w:val="20"/>
                <w:szCs w:val="20"/>
              </w:rPr>
              <w:t>CBMPlan</w:t>
            </w:r>
          </w:p>
        </w:tc>
        <w:tc>
          <w:tcPr>
            <w:tcW w:w="2814" w:type="dxa"/>
          </w:tcPr>
          <w:p w:rsidR="00CD2CE4" w:rsidRPr="00D412F3" w:rsidRDefault="00D412F3" w:rsidP="008E68B6">
            <w:pPr>
              <w:rPr>
                <w:rFonts w:ascii="Arial" w:hAnsi="Arial" w:cs="Arial"/>
                <w:sz w:val="20"/>
                <w:szCs w:val="20"/>
                <w:lang w:val="vi-VN"/>
              </w:rPr>
            </w:pPr>
            <w:r w:rsidRPr="00D412F3">
              <w:rPr>
                <w:rFonts w:ascii="Arial" w:hAnsi="Arial" w:cs="Arial"/>
                <w:sz w:val="20"/>
                <w:szCs w:val="20"/>
              </w:rPr>
              <w:t>Planning UI</w:t>
            </w:r>
          </w:p>
        </w:tc>
        <w:tc>
          <w:tcPr>
            <w:tcW w:w="2117" w:type="dxa"/>
            <w:tcMar>
              <w:top w:w="60" w:type="dxa"/>
              <w:left w:w="60" w:type="dxa"/>
              <w:bottom w:w="60" w:type="dxa"/>
              <w:right w:w="60" w:type="dxa"/>
            </w:tcMar>
          </w:tcPr>
          <w:p w:rsidR="00CD2CE4" w:rsidRPr="00D412F3" w:rsidRDefault="00D412F3" w:rsidP="00D412F3">
            <w:pPr>
              <w:pStyle w:val="p1"/>
              <w:rPr>
                <w:rFonts w:ascii="Arial" w:hAnsi="Arial" w:cs="Arial"/>
                <w:sz w:val="20"/>
                <w:szCs w:val="20"/>
                <w:lang w:val="vi-VN"/>
              </w:rPr>
            </w:pPr>
            <w:r w:rsidRPr="00D412F3">
              <w:rPr>
                <w:rFonts w:ascii="Arial" w:hAnsi="Arial" w:cs="Arial"/>
                <w:sz w:val="20"/>
                <w:szCs w:val="20"/>
              </w:rPr>
              <w:t>Approval Workflow</w:t>
            </w:r>
          </w:p>
        </w:tc>
      </w:tr>
      <w:tr w:rsidR="00CD2CE4" w:rsidRPr="00D412F3" w:rsidTr="00D91246">
        <w:trPr>
          <w:jc w:val="center"/>
        </w:trPr>
        <w:tc>
          <w:tcPr>
            <w:tcW w:w="1677" w:type="dxa"/>
            <w:tcMar>
              <w:top w:w="60" w:type="dxa"/>
              <w:left w:w="60" w:type="dxa"/>
              <w:bottom w:w="60" w:type="dxa"/>
              <w:right w:w="60" w:type="dxa"/>
            </w:tcMar>
          </w:tcPr>
          <w:p w:rsidR="00CD2CE4" w:rsidRPr="00D412F3" w:rsidRDefault="00D412F3" w:rsidP="008E68B6">
            <w:pPr>
              <w:rPr>
                <w:rFonts w:ascii="Arial" w:hAnsi="Arial" w:cs="Arial"/>
                <w:sz w:val="20"/>
                <w:szCs w:val="20"/>
                <w:lang w:val="vi-VN"/>
              </w:rPr>
            </w:pPr>
            <w:r w:rsidRPr="00D412F3">
              <w:rPr>
                <w:rFonts w:ascii="Arial" w:hAnsi="Arial" w:cs="Arial"/>
                <w:sz w:val="20"/>
                <w:szCs w:val="20"/>
              </w:rPr>
              <w:t>FR-PLAN-005</w:t>
            </w:r>
          </w:p>
        </w:tc>
        <w:tc>
          <w:tcPr>
            <w:tcW w:w="3544" w:type="dxa"/>
            <w:tcMar>
              <w:top w:w="60" w:type="dxa"/>
              <w:left w:w="60" w:type="dxa"/>
              <w:bottom w:w="60" w:type="dxa"/>
              <w:right w:w="60" w:type="dxa"/>
            </w:tcMar>
          </w:tcPr>
          <w:p w:rsidR="00CD2CE4" w:rsidRPr="00D412F3" w:rsidRDefault="00D412F3" w:rsidP="008E68B6">
            <w:pPr>
              <w:rPr>
                <w:rFonts w:ascii="Arial" w:hAnsi="Arial" w:cs="Arial"/>
                <w:sz w:val="20"/>
                <w:szCs w:val="20"/>
                <w:lang w:val="vi-VN"/>
              </w:rPr>
            </w:pPr>
            <w:r w:rsidRPr="00D412F3">
              <w:rPr>
                <w:rFonts w:ascii="Arial" w:hAnsi="Arial" w:cs="Arial"/>
                <w:sz w:val="20"/>
                <w:szCs w:val="20"/>
              </w:rPr>
              <w:t>CBMPlan</w:t>
            </w:r>
          </w:p>
        </w:tc>
        <w:tc>
          <w:tcPr>
            <w:tcW w:w="2814" w:type="dxa"/>
          </w:tcPr>
          <w:p w:rsidR="00CD2CE4" w:rsidRPr="00D412F3" w:rsidRDefault="00D412F3" w:rsidP="008E68B6">
            <w:pPr>
              <w:rPr>
                <w:rFonts w:ascii="Arial" w:hAnsi="Arial" w:cs="Arial"/>
                <w:sz w:val="20"/>
                <w:szCs w:val="20"/>
                <w:lang w:val="vi-VN"/>
              </w:rPr>
            </w:pPr>
            <w:r w:rsidRPr="00D412F3">
              <w:rPr>
                <w:rFonts w:ascii="Arial" w:hAnsi="Arial" w:cs="Arial"/>
                <w:sz w:val="20"/>
                <w:szCs w:val="20"/>
              </w:rPr>
              <w:t>Planning UI</w:t>
            </w:r>
          </w:p>
        </w:tc>
        <w:tc>
          <w:tcPr>
            <w:tcW w:w="2117" w:type="dxa"/>
            <w:tcMar>
              <w:top w:w="60" w:type="dxa"/>
              <w:left w:w="60" w:type="dxa"/>
              <w:bottom w:w="60" w:type="dxa"/>
              <w:right w:w="60" w:type="dxa"/>
            </w:tcMar>
          </w:tcPr>
          <w:p w:rsidR="00CD2CE4" w:rsidRPr="00D412F3" w:rsidRDefault="00D412F3" w:rsidP="00D412F3">
            <w:pPr>
              <w:pStyle w:val="p1"/>
              <w:rPr>
                <w:rFonts w:ascii="Arial" w:hAnsi="Arial" w:cs="Arial"/>
                <w:sz w:val="20"/>
                <w:szCs w:val="20"/>
                <w:lang w:val="vi-VN"/>
              </w:rPr>
            </w:pPr>
            <w:r w:rsidRPr="00D412F3">
              <w:rPr>
                <w:rFonts w:ascii="Arial" w:hAnsi="Arial" w:cs="Arial"/>
                <w:sz w:val="20"/>
                <w:szCs w:val="20"/>
              </w:rPr>
              <w:t>Planning Workflow</w:t>
            </w:r>
          </w:p>
        </w:tc>
      </w:tr>
      <w:tr w:rsidR="00CD2CE4" w:rsidRPr="00D412F3" w:rsidTr="00D91246">
        <w:trPr>
          <w:jc w:val="center"/>
        </w:trPr>
        <w:tc>
          <w:tcPr>
            <w:tcW w:w="1677" w:type="dxa"/>
            <w:tcMar>
              <w:top w:w="60" w:type="dxa"/>
              <w:left w:w="60" w:type="dxa"/>
              <w:bottom w:w="60" w:type="dxa"/>
              <w:right w:w="60" w:type="dxa"/>
            </w:tcMar>
          </w:tcPr>
          <w:p w:rsidR="00CD2CE4" w:rsidRPr="00D412F3" w:rsidRDefault="00D412F3" w:rsidP="00D412F3">
            <w:pPr>
              <w:pStyle w:val="p1"/>
              <w:rPr>
                <w:rFonts w:ascii="Arial" w:hAnsi="Arial" w:cs="Arial"/>
                <w:sz w:val="20"/>
                <w:szCs w:val="20"/>
                <w:lang w:val="vi-VN"/>
              </w:rPr>
            </w:pPr>
            <w:r w:rsidRPr="00D412F3">
              <w:rPr>
                <w:rFonts w:ascii="Arial" w:hAnsi="Arial" w:cs="Arial"/>
                <w:sz w:val="20"/>
                <w:szCs w:val="20"/>
              </w:rPr>
              <w:t>FR-EXEC-00</w:t>
            </w:r>
            <w:r>
              <w:rPr>
                <w:rFonts w:ascii="Arial" w:hAnsi="Arial" w:cs="Arial"/>
                <w:sz w:val="20"/>
                <w:szCs w:val="20"/>
                <w:lang w:val="vi-VN"/>
              </w:rPr>
              <w:t>1</w:t>
            </w:r>
          </w:p>
        </w:tc>
        <w:tc>
          <w:tcPr>
            <w:tcW w:w="3544" w:type="dxa"/>
            <w:tcMar>
              <w:top w:w="60" w:type="dxa"/>
              <w:left w:w="60" w:type="dxa"/>
              <w:bottom w:w="60" w:type="dxa"/>
              <w:right w:w="60" w:type="dxa"/>
            </w:tcMar>
          </w:tcPr>
          <w:p w:rsidR="00CD2CE4" w:rsidRPr="00D412F3" w:rsidRDefault="00D412F3" w:rsidP="008E68B6">
            <w:pPr>
              <w:rPr>
                <w:rFonts w:ascii="Arial" w:hAnsi="Arial" w:cs="Arial"/>
                <w:sz w:val="20"/>
                <w:szCs w:val="20"/>
                <w:lang w:val="vi-VN"/>
              </w:rPr>
            </w:pPr>
            <w:r w:rsidRPr="00D412F3">
              <w:rPr>
                <w:rFonts w:ascii="Arial" w:hAnsi="Arial" w:cs="Arial"/>
                <w:sz w:val="20"/>
                <w:szCs w:val="20"/>
              </w:rPr>
              <w:t>CBMExecution</w:t>
            </w:r>
          </w:p>
        </w:tc>
        <w:tc>
          <w:tcPr>
            <w:tcW w:w="2814" w:type="dxa"/>
          </w:tcPr>
          <w:p w:rsidR="00CD2CE4" w:rsidRPr="00D412F3" w:rsidRDefault="00D412F3" w:rsidP="008E68B6">
            <w:pPr>
              <w:rPr>
                <w:rFonts w:ascii="Arial" w:hAnsi="Arial" w:cs="Arial"/>
                <w:sz w:val="20"/>
                <w:szCs w:val="20"/>
                <w:lang w:val="vi-VN"/>
              </w:rPr>
            </w:pPr>
            <w:r w:rsidRPr="00D412F3">
              <w:rPr>
                <w:rFonts w:ascii="Arial" w:hAnsi="Arial" w:cs="Arial"/>
                <w:sz w:val="20"/>
                <w:szCs w:val="20"/>
              </w:rPr>
              <w:t>Execution UI</w:t>
            </w:r>
          </w:p>
        </w:tc>
        <w:tc>
          <w:tcPr>
            <w:tcW w:w="2117" w:type="dxa"/>
            <w:tcMar>
              <w:top w:w="60" w:type="dxa"/>
              <w:left w:w="60" w:type="dxa"/>
              <w:bottom w:w="60" w:type="dxa"/>
              <w:right w:w="60" w:type="dxa"/>
            </w:tcMar>
          </w:tcPr>
          <w:p w:rsidR="00CD2CE4" w:rsidRPr="00D412F3" w:rsidRDefault="00D412F3" w:rsidP="00D412F3">
            <w:pPr>
              <w:pStyle w:val="p1"/>
              <w:rPr>
                <w:rFonts w:ascii="Arial" w:hAnsi="Arial" w:cs="Arial"/>
                <w:sz w:val="20"/>
                <w:szCs w:val="20"/>
                <w:lang w:val="vi-VN"/>
              </w:rPr>
            </w:pPr>
            <w:r w:rsidRPr="00D412F3">
              <w:rPr>
                <w:rFonts w:ascii="Arial" w:hAnsi="Arial" w:cs="Arial"/>
                <w:sz w:val="20"/>
                <w:szCs w:val="20"/>
              </w:rPr>
              <w:t>Execution Workflo</w:t>
            </w:r>
            <w:r>
              <w:rPr>
                <w:rFonts w:ascii="Arial" w:hAnsi="Arial" w:cs="Arial"/>
                <w:sz w:val="20"/>
                <w:szCs w:val="20"/>
              </w:rPr>
              <w:t>w</w:t>
            </w:r>
          </w:p>
        </w:tc>
      </w:tr>
      <w:tr w:rsidR="00CD2CE4" w:rsidRPr="00D412F3" w:rsidTr="00D91246">
        <w:trPr>
          <w:jc w:val="center"/>
        </w:trPr>
        <w:tc>
          <w:tcPr>
            <w:tcW w:w="1677" w:type="dxa"/>
            <w:tcMar>
              <w:top w:w="60" w:type="dxa"/>
              <w:left w:w="60" w:type="dxa"/>
              <w:bottom w:w="60" w:type="dxa"/>
              <w:right w:w="60" w:type="dxa"/>
            </w:tcMar>
          </w:tcPr>
          <w:p w:rsidR="00CD2CE4" w:rsidRPr="00D412F3" w:rsidRDefault="00D412F3" w:rsidP="00D412F3">
            <w:pPr>
              <w:pStyle w:val="p1"/>
              <w:rPr>
                <w:rFonts w:ascii="Arial" w:hAnsi="Arial" w:cs="Arial"/>
                <w:sz w:val="20"/>
                <w:szCs w:val="20"/>
                <w:lang w:val="vi-VN"/>
              </w:rPr>
            </w:pPr>
            <w:r w:rsidRPr="00D412F3">
              <w:rPr>
                <w:rFonts w:ascii="Arial" w:hAnsi="Arial" w:cs="Arial"/>
                <w:sz w:val="20"/>
                <w:szCs w:val="20"/>
              </w:rPr>
              <w:t>FR-EXEC-002</w:t>
            </w:r>
          </w:p>
        </w:tc>
        <w:tc>
          <w:tcPr>
            <w:tcW w:w="3544" w:type="dxa"/>
            <w:tcMar>
              <w:top w:w="60" w:type="dxa"/>
              <w:left w:w="60" w:type="dxa"/>
              <w:bottom w:w="60" w:type="dxa"/>
              <w:right w:w="60" w:type="dxa"/>
            </w:tcMar>
          </w:tcPr>
          <w:p w:rsidR="00CD2CE4" w:rsidRPr="00D412F3" w:rsidRDefault="00D412F3" w:rsidP="008E68B6">
            <w:pPr>
              <w:rPr>
                <w:rFonts w:ascii="Arial" w:hAnsi="Arial" w:cs="Arial"/>
                <w:sz w:val="20"/>
                <w:szCs w:val="20"/>
                <w:lang w:val="vi-VN"/>
              </w:rPr>
            </w:pPr>
            <w:r w:rsidRPr="00D412F3">
              <w:rPr>
                <w:rFonts w:ascii="Arial" w:hAnsi="Arial" w:cs="Arial"/>
                <w:sz w:val="20"/>
                <w:szCs w:val="20"/>
              </w:rPr>
              <w:t>CBMExecution, CBMTemplate</w:t>
            </w:r>
          </w:p>
        </w:tc>
        <w:tc>
          <w:tcPr>
            <w:tcW w:w="2814" w:type="dxa"/>
          </w:tcPr>
          <w:p w:rsidR="00CD2CE4" w:rsidRPr="00D412F3" w:rsidRDefault="00D412F3" w:rsidP="008E68B6">
            <w:pPr>
              <w:rPr>
                <w:rFonts w:ascii="Arial" w:hAnsi="Arial" w:cs="Arial"/>
                <w:sz w:val="20"/>
                <w:szCs w:val="20"/>
                <w:lang w:val="vi-VN"/>
              </w:rPr>
            </w:pPr>
            <w:r w:rsidRPr="00D412F3">
              <w:rPr>
                <w:rFonts w:ascii="Arial" w:hAnsi="Arial" w:cs="Arial"/>
                <w:sz w:val="20"/>
                <w:szCs w:val="20"/>
              </w:rPr>
              <w:t>Execution UI</w:t>
            </w:r>
          </w:p>
        </w:tc>
        <w:tc>
          <w:tcPr>
            <w:tcW w:w="2117" w:type="dxa"/>
            <w:tcMar>
              <w:top w:w="60" w:type="dxa"/>
              <w:left w:w="60" w:type="dxa"/>
              <w:bottom w:w="60" w:type="dxa"/>
              <w:right w:w="60" w:type="dxa"/>
            </w:tcMar>
          </w:tcPr>
          <w:p w:rsidR="00CD2CE4" w:rsidRPr="00D412F3" w:rsidRDefault="00D412F3" w:rsidP="00D412F3">
            <w:pPr>
              <w:pStyle w:val="p1"/>
              <w:rPr>
                <w:rFonts w:ascii="Arial" w:hAnsi="Arial" w:cs="Arial"/>
                <w:sz w:val="20"/>
                <w:szCs w:val="20"/>
                <w:lang w:val="vi-VN"/>
              </w:rPr>
            </w:pPr>
            <w:r w:rsidRPr="00D412F3">
              <w:rPr>
                <w:rFonts w:ascii="Arial" w:hAnsi="Arial" w:cs="Arial"/>
                <w:sz w:val="20"/>
                <w:szCs w:val="20"/>
              </w:rPr>
              <w:t>Execution Workflow</w:t>
            </w:r>
          </w:p>
        </w:tc>
      </w:tr>
      <w:tr w:rsidR="00CD2CE4" w:rsidRPr="00D412F3" w:rsidTr="00D91246">
        <w:trPr>
          <w:jc w:val="center"/>
        </w:trPr>
        <w:tc>
          <w:tcPr>
            <w:tcW w:w="1677" w:type="dxa"/>
            <w:tcMar>
              <w:top w:w="60" w:type="dxa"/>
              <w:left w:w="60" w:type="dxa"/>
              <w:bottom w:w="60" w:type="dxa"/>
              <w:right w:w="60" w:type="dxa"/>
            </w:tcMar>
          </w:tcPr>
          <w:p w:rsidR="00CD2CE4" w:rsidRPr="00D412F3" w:rsidRDefault="00D412F3" w:rsidP="008E68B6">
            <w:pPr>
              <w:pStyle w:val="p1"/>
              <w:rPr>
                <w:rFonts w:ascii="Arial" w:hAnsi="Arial" w:cs="Arial"/>
                <w:sz w:val="20"/>
                <w:szCs w:val="20"/>
                <w:lang w:val="vi-VN"/>
              </w:rPr>
            </w:pPr>
            <w:r w:rsidRPr="00D412F3">
              <w:rPr>
                <w:rFonts w:ascii="Arial" w:hAnsi="Arial" w:cs="Arial"/>
                <w:sz w:val="20"/>
                <w:szCs w:val="20"/>
              </w:rPr>
              <w:t>FR-EXEC-003</w:t>
            </w:r>
          </w:p>
        </w:tc>
        <w:tc>
          <w:tcPr>
            <w:tcW w:w="3544" w:type="dxa"/>
            <w:tcMar>
              <w:top w:w="60" w:type="dxa"/>
              <w:left w:w="60" w:type="dxa"/>
              <w:bottom w:w="60" w:type="dxa"/>
              <w:right w:w="60" w:type="dxa"/>
            </w:tcMar>
          </w:tcPr>
          <w:p w:rsidR="00CD2CE4" w:rsidRPr="00D412F3" w:rsidRDefault="00D412F3" w:rsidP="00D412F3">
            <w:pPr>
              <w:pStyle w:val="p1"/>
              <w:rPr>
                <w:rFonts w:ascii="Arial" w:hAnsi="Arial" w:cs="Arial"/>
                <w:sz w:val="20"/>
                <w:szCs w:val="20"/>
                <w:lang w:val="vi-VN"/>
              </w:rPr>
            </w:pPr>
            <w:r w:rsidRPr="00D412F3">
              <w:rPr>
                <w:rFonts w:ascii="Arial" w:hAnsi="Arial" w:cs="Arial"/>
                <w:sz w:val="20"/>
                <w:szCs w:val="20"/>
              </w:rPr>
              <w:t>CBMEvaluation</w:t>
            </w:r>
          </w:p>
        </w:tc>
        <w:tc>
          <w:tcPr>
            <w:tcW w:w="2814" w:type="dxa"/>
          </w:tcPr>
          <w:p w:rsidR="00CD2CE4" w:rsidRPr="00D412F3" w:rsidRDefault="00D412F3" w:rsidP="008E68B6">
            <w:pPr>
              <w:rPr>
                <w:rFonts w:ascii="Arial" w:hAnsi="Arial" w:cs="Arial"/>
                <w:sz w:val="20"/>
                <w:szCs w:val="20"/>
                <w:lang w:val="vi-VN"/>
              </w:rPr>
            </w:pPr>
            <w:r w:rsidRPr="00D412F3">
              <w:rPr>
                <w:rFonts w:ascii="Arial" w:hAnsi="Arial" w:cs="Arial"/>
                <w:sz w:val="20"/>
                <w:szCs w:val="20"/>
              </w:rPr>
              <w:t>Execution UI</w:t>
            </w:r>
          </w:p>
        </w:tc>
        <w:tc>
          <w:tcPr>
            <w:tcW w:w="2117" w:type="dxa"/>
            <w:tcMar>
              <w:top w:w="60" w:type="dxa"/>
              <w:left w:w="60" w:type="dxa"/>
              <w:bottom w:w="60" w:type="dxa"/>
              <w:right w:w="60" w:type="dxa"/>
            </w:tcMar>
          </w:tcPr>
          <w:p w:rsidR="00CD2CE4" w:rsidRPr="00D412F3" w:rsidRDefault="00D412F3" w:rsidP="008E68B6">
            <w:pPr>
              <w:rPr>
                <w:rFonts w:ascii="Arial" w:hAnsi="Arial" w:cs="Arial"/>
                <w:sz w:val="20"/>
                <w:szCs w:val="20"/>
                <w:lang w:val="vi-VN"/>
              </w:rPr>
            </w:pPr>
            <w:r w:rsidRPr="00D412F3">
              <w:rPr>
                <w:rFonts w:ascii="Arial" w:hAnsi="Arial" w:cs="Arial"/>
                <w:sz w:val="20"/>
                <w:szCs w:val="20"/>
              </w:rPr>
              <w:t>Evaluation Workflow</w:t>
            </w:r>
          </w:p>
        </w:tc>
      </w:tr>
      <w:tr w:rsidR="00D412F3" w:rsidRPr="00D412F3" w:rsidTr="00D91246">
        <w:trPr>
          <w:jc w:val="center"/>
        </w:trPr>
        <w:tc>
          <w:tcPr>
            <w:tcW w:w="1677"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FR-EXEC-004</w:t>
            </w:r>
          </w:p>
        </w:tc>
        <w:tc>
          <w:tcPr>
            <w:tcW w:w="3544"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CBMExecution</w:t>
            </w:r>
          </w:p>
        </w:tc>
        <w:tc>
          <w:tcPr>
            <w:tcW w:w="2814" w:type="dxa"/>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Approval UI</w:t>
            </w:r>
          </w:p>
        </w:tc>
        <w:tc>
          <w:tcPr>
            <w:tcW w:w="2117"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Approval Workflow</w:t>
            </w:r>
          </w:p>
        </w:tc>
      </w:tr>
      <w:tr w:rsidR="00D412F3" w:rsidRPr="00D412F3" w:rsidTr="00D91246">
        <w:trPr>
          <w:jc w:val="center"/>
        </w:trPr>
        <w:tc>
          <w:tcPr>
            <w:tcW w:w="1677"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FR-EXEC-005</w:t>
            </w:r>
          </w:p>
        </w:tc>
        <w:tc>
          <w:tcPr>
            <w:tcW w:w="3544"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CBMExecution</w:t>
            </w:r>
          </w:p>
        </w:tc>
        <w:tc>
          <w:tcPr>
            <w:tcW w:w="2814" w:type="dxa"/>
          </w:tcPr>
          <w:p w:rsidR="00D412F3" w:rsidRPr="00D412F3" w:rsidRDefault="00D412F3" w:rsidP="00D412F3">
            <w:pPr>
              <w:rPr>
                <w:rFonts w:ascii="Arial" w:hAnsi="Arial" w:cs="Arial"/>
                <w:sz w:val="20"/>
                <w:szCs w:val="20"/>
                <w:lang w:val="vi-VN"/>
              </w:rPr>
            </w:pPr>
            <w:r w:rsidRPr="00D412F3">
              <w:rPr>
                <w:rFonts w:ascii="Arial" w:hAnsi="Arial" w:cs="Arial"/>
                <w:sz w:val="20"/>
                <w:szCs w:val="20"/>
              </w:rPr>
              <w:t>Approval UI</w:t>
            </w:r>
          </w:p>
        </w:tc>
        <w:tc>
          <w:tcPr>
            <w:tcW w:w="2117" w:type="dxa"/>
            <w:tcMar>
              <w:top w:w="60" w:type="dxa"/>
              <w:left w:w="60" w:type="dxa"/>
              <w:bottom w:w="60" w:type="dxa"/>
              <w:right w:w="60" w:type="dxa"/>
            </w:tcMar>
          </w:tcPr>
          <w:p w:rsidR="00D412F3" w:rsidRPr="00D412F3" w:rsidRDefault="00D412F3" w:rsidP="00D412F3">
            <w:pPr>
              <w:rPr>
                <w:rFonts w:ascii="Arial" w:hAnsi="Arial" w:cs="Arial"/>
                <w:sz w:val="20"/>
                <w:szCs w:val="20"/>
                <w:lang w:val="vi-VN"/>
              </w:rPr>
            </w:pPr>
            <w:r w:rsidRPr="00D412F3">
              <w:rPr>
                <w:rFonts w:ascii="Arial" w:hAnsi="Arial" w:cs="Arial"/>
                <w:sz w:val="20"/>
                <w:szCs w:val="20"/>
              </w:rPr>
              <w:t>Approval Workflow</w:t>
            </w:r>
          </w:p>
        </w:tc>
      </w:tr>
      <w:tr w:rsidR="00D412F3" w:rsidRPr="00D412F3" w:rsidTr="00D91246">
        <w:trPr>
          <w:jc w:val="center"/>
        </w:trPr>
        <w:tc>
          <w:tcPr>
            <w:tcW w:w="1677"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FR-DEVICE-001</w:t>
            </w:r>
          </w:p>
        </w:tc>
        <w:tc>
          <w:tcPr>
            <w:tcW w:w="3544"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Equipment</w:t>
            </w:r>
          </w:p>
        </w:tc>
        <w:tc>
          <w:tcPr>
            <w:tcW w:w="2814" w:type="dxa"/>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Device UI</w:t>
            </w:r>
          </w:p>
        </w:tc>
        <w:tc>
          <w:tcPr>
            <w:tcW w:w="2117"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Device Workflow</w:t>
            </w:r>
          </w:p>
        </w:tc>
      </w:tr>
      <w:tr w:rsidR="00D412F3" w:rsidRPr="00D412F3" w:rsidTr="00D91246">
        <w:trPr>
          <w:jc w:val="center"/>
        </w:trPr>
        <w:tc>
          <w:tcPr>
            <w:tcW w:w="1677"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FR-DEVICE-003</w:t>
            </w:r>
          </w:p>
        </w:tc>
        <w:tc>
          <w:tcPr>
            <w:tcW w:w="3544"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Equipment, CBMExecution</w:t>
            </w:r>
          </w:p>
        </w:tc>
        <w:tc>
          <w:tcPr>
            <w:tcW w:w="2814" w:type="dxa"/>
          </w:tcPr>
          <w:p w:rsidR="00D412F3" w:rsidRPr="00D412F3" w:rsidRDefault="00D412F3" w:rsidP="00D412F3">
            <w:pPr>
              <w:rPr>
                <w:rFonts w:ascii="Arial" w:hAnsi="Arial" w:cs="Arial"/>
                <w:sz w:val="20"/>
                <w:szCs w:val="20"/>
                <w:lang w:val="vi-VN"/>
              </w:rPr>
            </w:pPr>
            <w:r w:rsidRPr="00D412F3">
              <w:rPr>
                <w:rFonts w:ascii="Arial" w:hAnsi="Arial" w:cs="Arial"/>
                <w:sz w:val="20"/>
                <w:szCs w:val="20"/>
              </w:rPr>
              <w:t>Device Dashboard</w:t>
            </w:r>
          </w:p>
        </w:tc>
        <w:tc>
          <w:tcPr>
            <w:tcW w:w="2117"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Device Workflow</w:t>
            </w:r>
          </w:p>
        </w:tc>
      </w:tr>
      <w:tr w:rsidR="00D412F3" w:rsidRPr="00D412F3" w:rsidTr="00D91246">
        <w:trPr>
          <w:jc w:val="center"/>
        </w:trPr>
        <w:tc>
          <w:tcPr>
            <w:tcW w:w="1677"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FR-DEVICE-004</w:t>
            </w:r>
          </w:p>
        </w:tc>
        <w:tc>
          <w:tcPr>
            <w:tcW w:w="3544"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DeviceHealthIndicator</w:t>
            </w:r>
          </w:p>
        </w:tc>
        <w:tc>
          <w:tcPr>
            <w:tcW w:w="2814" w:type="dxa"/>
          </w:tcPr>
          <w:p w:rsidR="00D412F3" w:rsidRPr="00D412F3" w:rsidRDefault="00D412F3" w:rsidP="00D412F3">
            <w:pPr>
              <w:rPr>
                <w:rFonts w:ascii="Arial" w:hAnsi="Arial" w:cs="Arial"/>
                <w:sz w:val="20"/>
                <w:szCs w:val="20"/>
                <w:lang w:val="vi-VN"/>
              </w:rPr>
            </w:pPr>
            <w:r w:rsidRPr="00D412F3">
              <w:rPr>
                <w:rFonts w:ascii="Arial" w:hAnsi="Arial" w:cs="Arial"/>
                <w:sz w:val="20"/>
                <w:szCs w:val="20"/>
              </w:rPr>
              <w:t>Device Dashboard</w:t>
            </w:r>
          </w:p>
        </w:tc>
        <w:tc>
          <w:tcPr>
            <w:tcW w:w="2117"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Evaluation Workflow</w:t>
            </w:r>
          </w:p>
        </w:tc>
      </w:tr>
      <w:tr w:rsidR="00D412F3" w:rsidRPr="00D412F3" w:rsidTr="00D91246">
        <w:trPr>
          <w:jc w:val="center"/>
        </w:trPr>
        <w:tc>
          <w:tcPr>
            <w:tcW w:w="1677"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FR-DEVICE-005</w:t>
            </w:r>
          </w:p>
        </w:tc>
        <w:tc>
          <w:tcPr>
            <w:tcW w:w="3544"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CBMPlan, CBMExecution</w:t>
            </w:r>
          </w:p>
        </w:tc>
        <w:tc>
          <w:tcPr>
            <w:tcW w:w="2814" w:type="dxa"/>
          </w:tcPr>
          <w:p w:rsidR="00D412F3" w:rsidRPr="00D412F3" w:rsidRDefault="00D412F3" w:rsidP="00D412F3">
            <w:pPr>
              <w:rPr>
                <w:rFonts w:ascii="Arial" w:hAnsi="Arial" w:cs="Arial"/>
                <w:sz w:val="20"/>
                <w:szCs w:val="20"/>
                <w:lang w:val="vi-VN"/>
              </w:rPr>
            </w:pPr>
            <w:r w:rsidRPr="00D412F3">
              <w:rPr>
                <w:rFonts w:ascii="Arial" w:hAnsi="Arial" w:cs="Arial"/>
                <w:sz w:val="20"/>
                <w:szCs w:val="20"/>
              </w:rPr>
              <w:t>Device Dashboard</w:t>
            </w:r>
          </w:p>
        </w:tc>
        <w:tc>
          <w:tcPr>
            <w:tcW w:w="2117" w:type="dxa"/>
            <w:tcMar>
              <w:top w:w="60" w:type="dxa"/>
              <w:left w:w="60" w:type="dxa"/>
              <w:bottom w:w="60" w:type="dxa"/>
              <w:right w:w="60" w:type="dxa"/>
            </w:tcMar>
          </w:tcPr>
          <w:p w:rsidR="00D412F3" w:rsidRPr="00D412F3" w:rsidRDefault="00D412F3" w:rsidP="00D412F3">
            <w:pPr>
              <w:rPr>
                <w:rFonts w:ascii="Arial" w:hAnsi="Arial" w:cs="Arial"/>
                <w:sz w:val="20"/>
                <w:szCs w:val="20"/>
                <w:lang w:val="vi-VN"/>
              </w:rPr>
            </w:pPr>
            <w:r w:rsidRPr="00D412F3">
              <w:rPr>
                <w:rFonts w:ascii="Arial" w:hAnsi="Arial" w:cs="Arial"/>
                <w:sz w:val="20"/>
                <w:szCs w:val="20"/>
              </w:rPr>
              <w:t>Scheduling Workflow</w:t>
            </w:r>
          </w:p>
        </w:tc>
      </w:tr>
      <w:tr w:rsidR="00D412F3" w:rsidRPr="00D412F3" w:rsidTr="00D91246">
        <w:trPr>
          <w:jc w:val="center"/>
        </w:trPr>
        <w:tc>
          <w:tcPr>
            <w:tcW w:w="1677"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FR-DEVICE-006</w:t>
            </w:r>
          </w:p>
        </w:tc>
        <w:tc>
          <w:tcPr>
            <w:tcW w:w="3544"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DeviceRecommendation</w:t>
            </w:r>
          </w:p>
        </w:tc>
        <w:tc>
          <w:tcPr>
            <w:tcW w:w="2814" w:type="dxa"/>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Recommendation Dashboard</w:t>
            </w:r>
          </w:p>
        </w:tc>
        <w:tc>
          <w:tcPr>
            <w:tcW w:w="2117" w:type="dxa"/>
            <w:tcMar>
              <w:top w:w="60" w:type="dxa"/>
              <w:left w:w="60" w:type="dxa"/>
              <w:bottom w:w="60" w:type="dxa"/>
              <w:right w:w="60" w:type="dxa"/>
            </w:tcMar>
          </w:tcPr>
          <w:p w:rsidR="00D412F3" w:rsidRPr="00D412F3" w:rsidRDefault="00D412F3" w:rsidP="00D412F3">
            <w:pPr>
              <w:rPr>
                <w:rFonts w:ascii="Arial" w:hAnsi="Arial" w:cs="Arial"/>
                <w:sz w:val="20"/>
                <w:szCs w:val="20"/>
                <w:lang w:val="vi-VN"/>
              </w:rPr>
            </w:pPr>
            <w:r w:rsidRPr="00D412F3">
              <w:rPr>
                <w:rFonts w:ascii="Arial" w:hAnsi="Arial" w:cs="Arial"/>
                <w:sz w:val="20"/>
                <w:szCs w:val="20"/>
              </w:rPr>
              <w:t>Recommendation Workflow</w:t>
            </w:r>
          </w:p>
        </w:tc>
      </w:tr>
      <w:tr w:rsidR="00D412F3" w:rsidRPr="00D412F3" w:rsidTr="00D91246">
        <w:trPr>
          <w:jc w:val="center"/>
        </w:trPr>
        <w:tc>
          <w:tcPr>
            <w:tcW w:w="1677"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FR-DEVICE-007</w:t>
            </w:r>
          </w:p>
        </w:tc>
        <w:tc>
          <w:tcPr>
            <w:tcW w:w="3544"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DeviceHealthIndicator, DeviceRecommendation</w:t>
            </w:r>
          </w:p>
        </w:tc>
        <w:tc>
          <w:tcPr>
            <w:tcW w:w="2814" w:type="dxa"/>
          </w:tcPr>
          <w:p w:rsidR="00D412F3" w:rsidRPr="00D412F3" w:rsidRDefault="00D412F3" w:rsidP="00D412F3">
            <w:pPr>
              <w:rPr>
                <w:rFonts w:ascii="Arial" w:hAnsi="Arial" w:cs="Arial"/>
                <w:sz w:val="20"/>
                <w:szCs w:val="20"/>
                <w:lang w:val="vi-VN"/>
              </w:rPr>
            </w:pPr>
            <w:r w:rsidRPr="00D412F3">
              <w:rPr>
                <w:rFonts w:ascii="Arial" w:hAnsi="Arial" w:cs="Arial"/>
                <w:sz w:val="20"/>
                <w:szCs w:val="20"/>
              </w:rPr>
              <w:t>Trend Dashboard</w:t>
            </w:r>
          </w:p>
        </w:tc>
        <w:tc>
          <w:tcPr>
            <w:tcW w:w="2117" w:type="dxa"/>
            <w:tcMar>
              <w:top w:w="60" w:type="dxa"/>
              <w:left w:w="60" w:type="dxa"/>
              <w:bottom w:w="60" w:type="dxa"/>
              <w:right w:w="60" w:type="dxa"/>
            </w:tcMar>
          </w:tcPr>
          <w:p w:rsidR="00D412F3" w:rsidRPr="00D412F3" w:rsidRDefault="00D412F3" w:rsidP="00D412F3">
            <w:pPr>
              <w:rPr>
                <w:rFonts w:ascii="Arial" w:hAnsi="Arial" w:cs="Arial"/>
                <w:sz w:val="20"/>
                <w:szCs w:val="20"/>
                <w:lang w:val="vi-VN"/>
              </w:rPr>
            </w:pPr>
            <w:r w:rsidRPr="00D412F3">
              <w:rPr>
                <w:rFonts w:ascii="Arial" w:hAnsi="Arial" w:cs="Arial"/>
                <w:sz w:val="20"/>
                <w:szCs w:val="20"/>
              </w:rPr>
              <w:t>Historical Workflow</w:t>
            </w:r>
          </w:p>
        </w:tc>
      </w:tr>
      <w:tr w:rsidR="00D412F3" w:rsidRPr="00D412F3" w:rsidTr="00D91246">
        <w:trPr>
          <w:jc w:val="center"/>
        </w:trPr>
        <w:tc>
          <w:tcPr>
            <w:tcW w:w="1677"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FR-CONFIG-001</w:t>
            </w:r>
          </w:p>
        </w:tc>
        <w:tc>
          <w:tcPr>
            <w:tcW w:w="3544"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CBMConfiguration</w:t>
            </w:r>
          </w:p>
        </w:tc>
        <w:tc>
          <w:tcPr>
            <w:tcW w:w="2814" w:type="dxa"/>
          </w:tcPr>
          <w:p w:rsidR="00D412F3" w:rsidRPr="00D412F3" w:rsidRDefault="00D412F3" w:rsidP="00D412F3">
            <w:pPr>
              <w:rPr>
                <w:rFonts w:ascii="Arial" w:hAnsi="Arial" w:cs="Arial"/>
                <w:sz w:val="20"/>
                <w:szCs w:val="20"/>
                <w:lang w:val="vi-VN"/>
              </w:rPr>
            </w:pPr>
            <w:r w:rsidRPr="00D412F3">
              <w:rPr>
                <w:rFonts w:ascii="Arial" w:hAnsi="Arial" w:cs="Arial"/>
                <w:sz w:val="20"/>
                <w:szCs w:val="20"/>
              </w:rPr>
              <w:t>Configuration UI</w:t>
            </w:r>
          </w:p>
        </w:tc>
        <w:tc>
          <w:tcPr>
            <w:tcW w:w="2117" w:type="dxa"/>
            <w:tcMar>
              <w:top w:w="60" w:type="dxa"/>
              <w:left w:w="60" w:type="dxa"/>
              <w:bottom w:w="60" w:type="dxa"/>
              <w:right w:w="60" w:type="dxa"/>
            </w:tcMar>
          </w:tcPr>
          <w:p w:rsidR="00D412F3" w:rsidRPr="00D412F3" w:rsidRDefault="00D412F3" w:rsidP="00D412F3">
            <w:pPr>
              <w:rPr>
                <w:rFonts w:ascii="Arial" w:hAnsi="Arial" w:cs="Arial"/>
                <w:sz w:val="20"/>
                <w:szCs w:val="20"/>
                <w:lang w:val="vi-VN"/>
              </w:rPr>
            </w:pPr>
            <w:r w:rsidRPr="00D412F3">
              <w:rPr>
                <w:rFonts w:ascii="Arial" w:hAnsi="Arial" w:cs="Arial"/>
                <w:sz w:val="20"/>
                <w:szCs w:val="20"/>
              </w:rPr>
              <w:t>Configuration Workflow</w:t>
            </w:r>
          </w:p>
        </w:tc>
      </w:tr>
      <w:tr w:rsidR="00D412F3" w:rsidRPr="00D412F3" w:rsidTr="00D91246">
        <w:trPr>
          <w:jc w:val="center"/>
        </w:trPr>
        <w:tc>
          <w:tcPr>
            <w:tcW w:w="1677"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FR-CONFIG-002</w:t>
            </w:r>
          </w:p>
        </w:tc>
        <w:tc>
          <w:tcPr>
            <w:tcW w:w="3544"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CBMTemplate</w:t>
            </w:r>
          </w:p>
        </w:tc>
        <w:tc>
          <w:tcPr>
            <w:tcW w:w="2814" w:type="dxa"/>
          </w:tcPr>
          <w:p w:rsidR="00D412F3" w:rsidRPr="00D412F3" w:rsidRDefault="00D412F3" w:rsidP="00D412F3">
            <w:pPr>
              <w:rPr>
                <w:rFonts w:ascii="Arial" w:hAnsi="Arial" w:cs="Arial"/>
                <w:sz w:val="20"/>
                <w:szCs w:val="20"/>
                <w:lang w:val="vi-VN"/>
              </w:rPr>
            </w:pPr>
            <w:r w:rsidRPr="00D412F3">
              <w:rPr>
                <w:rFonts w:ascii="Arial" w:hAnsi="Arial" w:cs="Arial"/>
                <w:sz w:val="20"/>
                <w:szCs w:val="20"/>
              </w:rPr>
              <w:t>Configuration UI</w:t>
            </w:r>
          </w:p>
        </w:tc>
        <w:tc>
          <w:tcPr>
            <w:tcW w:w="2117" w:type="dxa"/>
            <w:tcMar>
              <w:top w:w="60" w:type="dxa"/>
              <w:left w:w="60" w:type="dxa"/>
              <w:bottom w:w="60" w:type="dxa"/>
              <w:right w:w="60" w:type="dxa"/>
            </w:tcMar>
          </w:tcPr>
          <w:p w:rsidR="00D412F3" w:rsidRPr="00D412F3" w:rsidRDefault="00D412F3" w:rsidP="00D412F3">
            <w:pPr>
              <w:rPr>
                <w:rFonts w:ascii="Arial" w:hAnsi="Arial" w:cs="Arial"/>
                <w:sz w:val="20"/>
                <w:szCs w:val="20"/>
                <w:lang w:val="vi-VN"/>
              </w:rPr>
            </w:pPr>
            <w:r w:rsidRPr="00D412F3">
              <w:rPr>
                <w:rFonts w:ascii="Arial" w:hAnsi="Arial" w:cs="Arial"/>
                <w:sz w:val="20"/>
                <w:szCs w:val="20"/>
              </w:rPr>
              <w:t>Configuration Workflow</w:t>
            </w:r>
          </w:p>
        </w:tc>
      </w:tr>
      <w:tr w:rsidR="00D412F3" w:rsidRPr="00D412F3" w:rsidTr="00D91246">
        <w:trPr>
          <w:jc w:val="center"/>
        </w:trPr>
        <w:tc>
          <w:tcPr>
            <w:tcW w:w="1677"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FR-CONFIG-003</w:t>
            </w:r>
          </w:p>
        </w:tc>
        <w:tc>
          <w:tcPr>
            <w:tcW w:w="3544"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CBMFrequencyRule</w:t>
            </w:r>
          </w:p>
        </w:tc>
        <w:tc>
          <w:tcPr>
            <w:tcW w:w="2814" w:type="dxa"/>
          </w:tcPr>
          <w:p w:rsidR="00D412F3" w:rsidRPr="00D412F3" w:rsidRDefault="00D412F3" w:rsidP="00D412F3">
            <w:pPr>
              <w:rPr>
                <w:rFonts w:ascii="Arial" w:hAnsi="Arial" w:cs="Arial"/>
                <w:sz w:val="20"/>
                <w:szCs w:val="20"/>
                <w:lang w:val="vi-VN"/>
              </w:rPr>
            </w:pPr>
            <w:r w:rsidRPr="00D412F3">
              <w:rPr>
                <w:rFonts w:ascii="Arial" w:hAnsi="Arial" w:cs="Arial"/>
                <w:sz w:val="20"/>
                <w:szCs w:val="20"/>
              </w:rPr>
              <w:t>Configuration UI</w:t>
            </w:r>
          </w:p>
        </w:tc>
        <w:tc>
          <w:tcPr>
            <w:tcW w:w="2117" w:type="dxa"/>
            <w:tcMar>
              <w:top w:w="60" w:type="dxa"/>
              <w:left w:w="60" w:type="dxa"/>
              <w:bottom w:w="60" w:type="dxa"/>
              <w:right w:w="60" w:type="dxa"/>
            </w:tcMar>
          </w:tcPr>
          <w:p w:rsidR="00D412F3" w:rsidRPr="00D412F3" w:rsidRDefault="00D412F3" w:rsidP="00D412F3">
            <w:pPr>
              <w:rPr>
                <w:rFonts w:ascii="Arial" w:hAnsi="Arial" w:cs="Arial"/>
                <w:sz w:val="20"/>
                <w:szCs w:val="20"/>
                <w:lang w:val="vi-VN"/>
              </w:rPr>
            </w:pPr>
            <w:r w:rsidRPr="00D412F3">
              <w:rPr>
                <w:rFonts w:ascii="Arial" w:hAnsi="Arial" w:cs="Arial"/>
                <w:sz w:val="20"/>
                <w:szCs w:val="20"/>
              </w:rPr>
              <w:t>Configuration Workflow</w:t>
            </w:r>
          </w:p>
        </w:tc>
      </w:tr>
      <w:tr w:rsidR="00D412F3" w:rsidRPr="00D412F3" w:rsidTr="00D91246">
        <w:trPr>
          <w:jc w:val="center"/>
        </w:trPr>
        <w:tc>
          <w:tcPr>
            <w:tcW w:w="1677"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FR-CONFIG-004</w:t>
            </w:r>
          </w:p>
        </w:tc>
        <w:tc>
          <w:tcPr>
            <w:tcW w:w="3544"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CBMEvaluatio</w:t>
            </w:r>
            <w:r>
              <w:rPr>
                <w:rFonts w:ascii="Arial" w:hAnsi="Arial" w:cs="Arial"/>
                <w:sz w:val="20"/>
                <w:szCs w:val="20"/>
              </w:rPr>
              <w:t>n</w:t>
            </w:r>
          </w:p>
        </w:tc>
        <w:tc>
          <w:tcPr>
            <w:tcW w:w="2814" w:type="dxa"/>
          </w:tcPr>
          <w:p w:rsidR="00D412F3" w:rsidRPr="00D412F3" w:rsidRDefault="00D412F3" w:rsidP="00D412F3">
            <w:pPr>
              <w:rPr>
                <w:rFonts w:ascii="Arial" w:hAnsi="Arial" w:cs="Arial"/>
                <w:sz w:val="20"/>
                <w:szCs w:val="20"/>
                <w:lang w:val="vi-VN"/>
              </w:rPr>
            </w:pPr>
            <w:r w:rsidRPr="00D412F3">
              <w:rPr>
                <w:rFonts w:ascii="Arial" w:hAnsi="Arial" w:cs="Arial"/>
                <w:sz w:val="20"/>
                <w:szCs w:val="20"/>
              </w:rPr>
              <w:t>Configuration UI</w:t>
            </w:r>
          </w:p>
        </w:tc>
        <w:tc>
          <w:tcPr>
            <w:tcW w:w="2117"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Configuration Workflow</w:t>
            </w:r>
          </w:p>
        </w:tc>
      </w:tr>
      <w:tr w:rsidR="00D412F3" w:rsidRPr="00D412F3" w:rsidTr="00D91246">
        <w:trPr>
          <w:jc w:val="center"/>
        </w:trPr>
        <w:tc>
          <w:tcPr>
            <w:tcW w:w="1677"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FR-CONFIG-005</w:t>
            </w:r>
          </w:p>
        </w:tc>
        <w:tc>
          <w:tcPr>
            <w:tcW w:w="3544"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CBMConfiguration</w:t>
            </w:r>
          </w:p>
        </w:tc>
        <w:tc>
          <w:tcPr>
            <w:tcW w:w="2814" w:type="dxa"/>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Configuration UI</w:t>
            </w:r>
          </w:p>
        </w:tc>
        <w:tc>
          <w:tcPr>
            <w:tcW w:w="2117" w:type="dxa"/>
            <w:tcMar>
              <w:top w:w="60" w:type="dxa"/>
              <w:left w:w="60" w:type="dxa"/>
              <w:bottom w:w="60" w:type="dxa"/>
              <w:right w:w="60" w:type="dxa"/>
            </w:tcMar>
          </w:tcPr>
          <w:p w:rsidR="00D412F3" w:rsidRPr="00D412F3" w:rsidRDefault="00D412F3" w:rsidP="00D412F3">
            <w:pPr>
              <w:rPr>
                <w:rFonts w:ascii="Arial" w:hAnsi="Arial" w:cs="Arial"/>
                <w:sz w:val="20"/>
                <w:szCs w:val="20"/>
                <w:lang w:val="vi-VN"/>
              </w:rPr>
            </w:pPr>
            <w:r w:rsidRPr="00D412F3">
              <w:rPr>
                <w:rFonts w:ascii="Arial" w:hAnsi="Arial" w:cs="Arial"/>
                <w:sz w:val="20"/>
                <w:szCs w:val="20"/>
              </w:rPr>
              <w:t>Configuration Workflow</w:t>
            </w:r>
          </w:p>
        </w:tc>
      </w:tr>
      <w:tr w:rsidR="00D412F3" w:rsidRPr="00D412F3" w:rsidTr="00D91246">
        <w:trPr>
          <w:jc w:val="center"/>
        </w:trPr>
        <w:tc>
          <w:tcPr>
            <w:tcW w:w="1677"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FR-CONFIG-006</w:t>
            </w:r>
          </w:p>
        </w:tc>
        <w:tc>
          <w:tcPr>
            <w:tcW w:w="3544"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CBMConfiguration</w:t>
            </w:r>
          </w:p>
        </w:tc>
        <w:tc>
          <w:tcPr>
            <w:tcW w:w="2814" w:type="dxa"/>
          </w:tcPr>
          <w:p w:rsidR="00D412F3" w:rsidRPr="00D412F3" w:rsidRDefault="00D412F3" w:rsidP="00D412F3">
            <w:pPr>
              <w:rPr>
                <w:rFonts w:ascii="Arial" w:hAnsi="Arial" w:cs="Arial"/>
                <w:sz w:val="20"/>
                <w:szCs w:val="20"/>
                <w:lang w:val="vi-VN"/>
              </w:rPr>
            </w:pPr>
            <w:r w:rsidRPr="00D412F3">
              <w:rPr>
                <w:rFonts w:ascii="Arial" w:hAnsi="Arial" w:cs="Arial"/>
                <w:sz w:val="20"/>
                <w:szCs w:val="20"/>
              </w:rPr>
              <w:t>Configuration UI</w:t>
            </w:r>
          </w:p>
        </w:tc>
        <w:tc>
          <w:tcPr>
            <w:tcW w:w="2117" w:type="dxa"/>
            <w:tcMar>
              <w:top w:w="60" w:type="dxa"/>
              <w:left w:w="60" w:type="dxa"/>
              <w:bottom w:w="60" w:type="dxa"/>
              <w:right w:w="60" w:type="dxa"/>
            </w:tcMar>
          </w:tcPr>
          <w:p w:rsidR="00D412F3" w:rsidRPr="00D412F3" w:rsidRDefault="00D412F3" w:rsidP="00D412F3">
            <w:pPr>
              <w:rPr>
                <w:rFonts w:ascii="Arial" w:hAnsi="Arial" w:cs="Arial"/>
                <w:sz w:val="20"/>
                <w:szCs w:val="20"/>
                <w:lang w:val="vi-VN"/>
              </w:rPr>
            </w:pPr>
            <w:r w:rsidRPr="00D412F3">
              <w:rPr>
                <w:rFonts w:ascii="Arial" w:hAnsi="Arial" w:cs="Arial"/>
                <w:sz w:val="20"/>
                <w:szCs w:val="20"/>
              </w:rPr>
              <w:t>Configuration Workflow</w:t>
            </w:r>
          </w:p>
        </w:tc>
      </w:tr>
      <w:tr w:rsidR="00D412F3" w:rsidRPr="00D412F3" w:rsidTr="00D91246">
        <w:trPr>
          <w:jc w:val="center"/>
        </w:trPr>
        <w:tc>
          <w:tcPr>
            <w:tcW w:w="1677"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FR-REPORT-001</w:t>
            </w:r>
          </w:p>
        </w:tc>
        <w:tc>
          <w:tcPr>
            <w:tcW w:w="3544"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CBMExecution, DeviceHealthIndicator</w:t>
            </w:r>
          </w:p>
        </w:tc>
        <w:tc>
          <w:tcPr>
            <w:tcW w:w="2814" w:type="dxa"/>
          </w:tcPr>
          <w:p w:rsidR="00D412F3" w:rsidRPr="00D412F3" w:rsidRDefault="00D412F3" w:rsidP="00D412F3">
            <w:pPr>
              <w:rPr>
                <w:rFonts w:ascii="Arial" w:hAnsi="Arial" w:cs="Arial"/>
                <w:sz w:val="20"/>
                <w:szCs w:val="20"/>
                <w:lang w:val="vi-VN"/>
              </w:rPr>
            </w:pPr>
            <w:r w:rsidRPr="00D412F3">
              <w:rPr>
                <w:rFonts w:ascii="Arial" w:hAnsi="Arial" w:cs="Arial"/>
                <w:sz w:val="20"/>
                <w:szCs w:val="20"/>
              </w:rPr>
              <w:t>Company Reporting Dashboard</w:t>
            </w:r>
          </w:p>
        </w:tc>
        <w:tc>
          <w:tcPr>
            <w:tcW w:w="2117" w:type="dxa"/>
            <w:tcMar>
              <w:top w:w="60" w:type="dxa"/>
              <w:left w:w="60" w:type="dxa"/>
              <w:bottom w:w="60" w:type="dxa"/>
              <w:right w:w="60" w:type="dxa"/>
            </w:tcMar>
          </w:tcPr>
          <w:p w:rsidR="00D412F3" w:rsidRPr="00D412F3" w:rsidRDefault="00D412F3" w:rsidP="00D412F3">
            <w:pPr>
              <w:rPr>
                <w:rFonts w:ascii="Arial" w:hAnsi="Arial" w:cs="Arial"/>
                <w:sz w:val="20"/>
                <w:szCs w:val="20"/>
                <w:lang w:val="vi-VN"/>
              </w:rPr>
            </w:pPr>
            <w:r w:rsidRPr="00D412F3">
              <w:rPr>
                <w:rFonts w:ascii="Arial" w:hAnsi="Arial" w:cs="Arial"/>
                <w:sz w:val="20"/>
                <w:szCs w:val="20"/>
              </w:rPr>
              <w:t>Reporting Workflow</w:t>
            </w:r>
          </w:p>
        </w:tc>
      </w:tr>
      <w:tr w:rsidR="00D412F3" w:rsidRPr="00D412F3" w:rsidTr="00D91246">
        <w:trPr>
          <w:jc w:val="center"/>
        </w:trPr>
        <w:tc>
          <w:tcPr>
            <w:tcW w:w="1677"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FR-REPORT-002</w:t>
            </w:r>
          </w:p>
        </w:tc>
        <w:tc>
          <w:tcPr>
            <w:tcW w:w="3544"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CBMExecution, DeviceRecommendation</w:t>
            </w:r>
          </w:p>
        </w:tc>
        <w:tc>
          <w:tcPr>
            <w:tcW w:w="2814" w:type="dxa"/>
          </w:tcPr>
          <w:p w:rsidR="00D412F3" w:rsidRPr="00D412F3" w:rsidRDefault="00D412F3" w:rsidP="00D412F3">
            <w:pPr>
              <w:rPr>
                <w:rFonts w:ascii="Arial" w:hAnsi="Arial" w:cs="Arial"/>
                <w:sz w:val="20"/>
                <w:szCs w:val="20"/>
                <w:lang w:val="vi-VN"/>
              </w:rPr>
            </w:pPr>
            <w:r w:rsidRPr="00D412F3">
              <w:rPr>
                <w:rFonts w:ascii="Arial" w:hAnsi="Arial" w:cs="Arial"/>
                <w:sz w:val="20"/>
                <w:szCs w:val="20"/>
              </w:rPr>
              <w:t>Enterprise Reporting Dashboard</w:t>
            </w:r>
          </w:p>
        </w:tc>
        <w:tc>
          <w:tcPr>
            <w:tcW w:w="2117" w:type="dxa"/>
            <w:tcMar>
              <w:top w:w="60" w:type="dxa"/>
              <w:left w:w="60" w:type="dxa"/>
              <w:bottom w:w="60" w:type="dxa"/>
              <w:right w:w="60" w:type="dxa"/>
            </w:tcMar>
          </w:tcPr>
          <w:p w:rsidR="00D412F3" w:rsidRPr="00D412F3" w:rsidRDefault="00D412F3" w:rsidP="00D412F3">
            <w:pPr>
              <w:rPr>
                <w:rFonts w:ascii="Arial" w:hAnsi="Arial" w:cs="Arial"/>
                <w:sz w:val="20"/>
                <w:szCs w:val="20"/>
                <w:lang w:val="vi-VN"/>
              </w:rPr>
            </w:pPr>
            <w:r w:rsidRPr="00D412F3">
              <w:rPr>
                <w:rFonts w:ascii="Arial" w:hAnsi="Arial" w:cs="Arial"/>
                <w:sz w:val="20"/>
                <w:szCs w:val="20"/>
              </w:rPr>
              <w:t>Reporting Workflow</w:t>
            </w:r>
          </w:p>
        </w:tc>
      </w:tr>
      <w:tr w:rsidR="00D412F3" w:rsidRPr="00D412F3" w:rsidTr="00D91246">
        <w:trPr>
          <w:jc w:val="center"/>
        </w:trPr>
        <w:tc>
          <w:tcPr>
            <w:tcW w:w="1677"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FR-INT-001</w:t>
            </w:r>
          </w:p>
        </w:tc>
        <w:tc>
          <w:tcPr>
            <w:tcW w:w="3544" w:type="dxa"/>
            <w:tcMar>
              <w:top w:w="60" w:type="dxa"/>
              <w:left w:w="60" w:type="dxa"/>
              <w:bottom w:w="60" w:type="dxa"/>
              <w:right w:w="60" w:type="dxa"/>
            </w:tcMar>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IntegrationLog, IntegrationTransaction</w:t>
            </w:r>
          </w:p>
        </w:tc>
        <w:tc>
          <w:tcPr>
            <w:tcW w:w="2814" w:type="dxa"/>
          </w:tcPr>
          <w:p w:rsidR="00D412F3" w:rsidRPr="00D412F3" w:rsidRDefault="00D412F3" w:rsidP="00D412F3">
            <w:pPr>
              <w:pStyle w:val="p1"/>
              <w:rPr>
                <w:rFonts w:ascii="Arial" w:hAnsi="Arial" w:cs="Arial"/>
                <w:sz w:val="20"/>
                <w:szCs w:val="20"/>
                <w:lang w:val="vi-VN"/>
              </w:rPr>
            </w:pPr>
            <w:r w:rsidRPr="00D412F3">
              <w:rPr>
                <w:rFonts w:ascii="Arial" w:hAnsi="Arial" w:cs="Arial"/>
                <w:sz w:val="20"/>
                <w:szCs w:val="20"/>
              </w:rPr>
              <w:t>Integration Monitoring UI</w:t>
            </w:r>
          </w:p>
        </w:tc>
        <w:tc>
          <w:tcPr>
            <w:tcW w:w="2117" w:type="dxa"/>
            <w:tcMar>
              <w:top w:w="60" w:type="dxa"/>
              <w:left w:w="60" w:type="dxa"/>
              <w:bottom w:w="60" w:type="dxa"/>
              <w:right w:w="60" w:type="dxa"/>
            </w:tcMar>
          </w:tcPr>
          <w:p w:rsidR="00D412F3" w:rsidRPr="00D412F3" w:rsidRDefault="00D412F3" w:rsidP="00D412F3">
            <w:pPr>
              <w:rPr>
                <w:rFonts w:ascii="Arial" w:hAnsi="Arial" w:cs="Arial"/>
                <w:sz w:val="20"/>
                <w:szCs w:val="20"/>
                <w:lang w:val="vi-VN"/>
              </w:rPr>
            </w:pPr>
            <w:r w:rsidRPr="00D412F3">
              <w:rPr>
                <w:rFonts w:ascii="Arial" w:hAnsi="Arial" w:cs="Arial"/>
                <w:sz w:val="20"/>
                <w:szCs w:val="20"/>
              </w:rPr>
              <w:t>Integration Workflow</w:t>
            </w:r>
          </w:p>
        </w:tc>
      </w:tr>
    </w:tbl>
    <w:p w:rsidR="00B90F68" w:rsidRPr="00925FD0" w:rsidRDefault="00B90F68" w:rsidP="008E68B6">
      <w:pPr>
        <w:rPr>
          <w:rFonts w:ascii="Arial" w:hAnsi="Arial" w:cs="Arial"/>
          <w:lang w:val="vi-VN"/>
        </w:rPr>
      </w:pPr>
    </w:p>
    <w:sectPr w:rsidR="00B90F68" w:rsidRPr="00925FD0" w:rsidSect="00034616">
      <w:footerReference w:type="even" r:id="rId8"/>
      <w:footerReference w:type="default" r:id="rId9"/>
      <w:pgSz w:w="12240" w:h="15840"/>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D60F8" w:rsidRDefault="009D60F8" w:rsidP="009C0EC8">
      <w:r>
        <w:separator/>
      </w:r>
    </w:p>
  </w:endnote>
  <w:endnote w:type="continuationSeparator" w:id="0">
    <w:p w:rsidR="009D60F8" w:rsidRDefault="009D60F8" w:rsidP="009C0E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23370716"/>
      <w:docPartObj>
        <w:docPartGallery w:val="Page Numbers (Bottom of Page)"/>
        <w:docPartUnique/>
      </w:docPartObj>
    </w:sdtPr>
    <w:sdtContent>
      <w:p w:rsidR="000674BB" w:rsidRDefault="000674BB" w:rsidP="002D2CC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0674BB" w:rsidRDefault="000674BB" w:rsidP="000674B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95425939"/>
      <w:docPartObj>
        <w:docPartGallery w:val="Page Numbers (Bottom of Page)"/>
        <w:docPartUnique/>
      </w:docPartObj>
    </w:sdtPr>
    <w:sdtContent>
      <w:p w:rsidR="000674BB" w:rsidRDefault="000674BB" w:rsidP="002D2CC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0674BB" w:rsidRDefault="000674BB" w:rsidP="000674B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D60F8" w:rsidRDefault="009D60F8" w:rsidP="009C0EC8">
      <w:r>
        <w:separator/>
      </w:r>
    </w:p>
  </w:footnote>
  <w:footnote w:type="continuationSeparator" w:id="0">
    <w:p w:rsidR="009D60F8" w:rsidRDefault="009D60F8" w:rsidP="009C0E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9858"/>
        </w:tabs>
        <w:ind w:left="9858" w:hanging="360"/>
      </w:pPr>
      <w:rPr>
        <w:rFonts w:ascii="Symbol" w:hAnsi="Symbol" w:hint="default"/>
      </w:rPr>
    </w:lvl>
  </w:abstractNum>
  <w:abstractNum w:abstractNumId="9" w15:restartNumberingAfterBreak="0">
    <w:nsid w:val="000D0F54"/>
    <w:multiLevelType w:val="multilevel"/>
    <w:tmpl w:val="6A720B86"/>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903705"/>
    <w:multiLevelType w:val="multilevel"/>
    <w:tmpl w:val="D368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C0032A"/>
    <w:multiLevelType w:val="multilevel"/>
    <w:tmpl w:val="42F4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ED2860"/>
    <w:multiLevelType w:val="multilevel"/>
    <w:tmpl w:val="4D0E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4A34F2"/>
    <w:multiLevelType w:val="multilevel"/>
    <w:tmpl w:val="B980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4B2D1D"/>
    <w:multiLevelType w:val="multilevel"/>
    <w:tmpl w:val="BA06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9668EA"/>
    <w:multiLevelType w:val="multilevel"/>
    <w:tmpl w:val="4A86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9F3C1C"/>
    <w:multiLevelType w:val="multilevel"/>
    <w:tmpl w:val="6FA2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BF1AC0"/>
    <w:multiLevelType w:val="hybridMultilevel"/>
    <w:tmpl w:val="C21AE4EA"/>
    <w:lvl w:ilvl="0" w:tplc="C14E8934">
      <w:start w:val="4"/>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2FB03EB"/>
    <w:multiLevelType w:val="multilevel"/>
    <w:tmpl w:val="0D6E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713A6E"/>
    <w:multiLevelType w:val="multilevel"/>
    <w:tmpl w:val="8A06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9F1343"/>
    <w:multiLevelType w:val="multilevel"/>
    <w:tmpl w:val="32A4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B02601"/>
    <w:multiLevelType w:val="multilevel"/>
    <w:tmpl w:val="6DC4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BB4E8F"/>
    <w:multiLevelType w:val="hybridMultilevel"/>
    <w:tmpl w:val="2DB4AADC"/>
    <w:lvl w:ilvl="0" w:tplc="C14E8934">
      <w:start w:val="4"/>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3C72270"/>
    <w:multiLevelType w:val="hybridMultilevel"/>
    <w:tmpl w:val="943A13BE"/>
    <w:lvl w:ilvl="0" w:tplc="C14E8934">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3CE21C3"/>
    <w:multiLevelType w:val="multilevel"/>
    <w:tmpl w:val="D03C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7B0CCA"/>
    <w:multiLevelType w:val="hybridMultilevel"/>
    <w:tmpl w:val="C660FAAE"/>
    <w:lvl w:ilvl="0" w:tplc="C14E8934">
      <w:start w:val="4"/>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47B2542"/>
    <w:multiLevelType w:val="multilevel"/>
    <w:tmpl w:val="286A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8F0168"/>
    <w:multiLevelType w:val="multilevel"/>
    <w:tmpl w:val="1CE2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B07528"/>
    <w:multiLevelType w:val="multilevel"/>
    <w:tmpl w:val="7E3A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0074ED"/>
    <w:multiLevelType w:val="multilevel"/>
    <w:tmpl w:val="D73CC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E8487D"/>
    <w:multiLevelType w:val="multilevel"/>
    <w:tmpl w:val="3BA4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5B7397"/>
    <w:multiLevelType w:val="multilevel"/>
    <w:tmpl w:val="4F88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AB10D8"/>
    <w:multiLevelType w:val="multilevel"/>
    <w:tmpl w:val="BD1A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0173BE"/>
    <w:multiLevelType w:val="multilevel"/>
    <w:tmpl w:val="1A3E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4806D7"/>
    <w:multiLevelType w:val="multilevel"/>
    <w:tmpl w:val="30CC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6A24AB"/>
    <w:multiLevelType w:val="multilevel"/>
    <w:tmpl w:val="DD34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993B43"/>
    <w:multiLevelType w:val="hybridMultilevel"/>
    <w:tmpl w:val="52808ACC"/>
    <w:lvl w:ilvl="0" w:tplc="C14E8934">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79D545F"/>
    <w:multiLevelType w:val="multilevel"/>
    <w:tmpl w:val="10E8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A203B6"/>
    <w:multiLevelType w:val="multilevel"/>
    <w:tmpl w:val="1650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E979C4"/>
    <w:multiLevelType w:val="multilevel"/>
    <w:tmpl w:val="734A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27229E"/>
    <w:multiLevelType w:val="multilevel"/>
    <w:tmpl w:val="8D98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3709F6"/>
    <w:multiLevelType w:val="multilevel"/>
    <w:tmpl w:val="B252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714205"/>
    <w:multiLevelType w:val="multilevel"/>
    <w:tmpl w:val="07C8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A62446"/>
    <w:multiLevelType w:val="multilevel"/>
    <w:tmpl w:val="ABF0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B0413A"/>
    <w:multiLevelType w:val="multilevel"/>
    <w:tmpl w:val="FB16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F33C4A"/>
    <w:multiLevelType w:val="multilevel"/>
    <w:tmpl w:val="5100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FD423C"/>
    <w:multiLevelType w:val="multilevel"/>
    <w:tmpl w:val="5F90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B0E46CD"/>
    <w:multiLevelType w:val="multilevel"/>
    <w:tmpl w:val="BAE6A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2F3864"/>
    <w:multiLevelType w:val="multilevel"/>
    <w:tmpl w:val="49AA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3404B0"/>
    <w:multiLevelType w:val="multilevel"/>
    <w:tmpl w:val="0B60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4F7435"/>
    <w:multiLevelType w:val="multilevel"/>
    <w:tmpl w:val="E754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851AE0"/>
    <w:multiLevelType w:val="multilevel"/>
    <w:tmpl w:val="7CEC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BCB21E8"/>
    <w:multiLevelType w:val="multilevel"/>
    <w:tmpl w:val="F6DE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D5294A"/>
    <w:multiLevelType w:val="multilevel"/>
    <w:tmpl w:val="764C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BD81193"/>
    <w:multiLevelType w:val="hybridMultilevel"/>
    <w:tmpl w:val="F4BA24F0"/>
    <w:lvl w:ilvl="0" w:tplc="C14E8934">
      <w:start w:val="4"/>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C525D26"/>
    <w:multiLevelType w:val="multilevel"/>
    <w:tmpl w:val="6B1EF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C8B69E1"/>
    <w:multiLevelType w:val="multilevel"/>
    <w:tmpl w:val="5D34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727FDF"/>
    <w:multiLevelType w:val="multilevel"/>
    <w:tmpl w:val="CA7C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8849D9"/>
    <w:multiLevelType w:val="hybridMultilevel"/>
    <w:tmpl w:val="B72472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DDA28B0"/>
    <w:multiLevelType w:val="multilevel"/>
    <w:tmpl w:val="3F84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3119EE"/>
    <w:multiLevelType w:val="multilevel"/>
    <w:tmpl w:val="DB42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7549F3"/>
    <w:multiLevelType w:val="multilevel"/>
    <w:tmpl w:val="41F2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E76033C"/>
    <w:multiLevelType w:val="multilevel"/>
    <w:tmpl w:val="AB7A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ED07CF8"/>
    <w:multiLevelType w:val="multilevel"/>
    <w:tmpl w:val="02C2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ED41CE0"/>
    <w:multiLevelType w:val="multilevel"/>
    <w:tmpl w:val="0282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270C58"/>
    <w:multiLevelType w:val="multilevel"/>
    <w:tmpl w:val="7DD4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322BF1"/>
    <w:multiLevelType w:val="multilevel"/>
    <w:tmpl w:val="14A0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F4278B5"/>
    <w:multiLevelType w:val="multilevel"/>
    <w:tmpl w:val="0410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F8A42FB"/>
    <w:multiLevelType w:val="multilevel"/>
    <w:tmpl w:val="A762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4413A0"/>
    <w:multiLevelType w:val="multilevel"/>
    <w:tmpl w:val="2360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99462A"/>
    <w:multiLevelType w:val="hybridMultilevel"/>
    <w:tmpl w:val="1B80760E"/>
    <w:lvl w:ilvl="0" w:tplc="C14E8934">
      <w:start w:val="4"/>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1CA217A"/>
    <w:multiLevelType w:val="hybridMultilevel"/>
    <w:tmpl w:val="FB48A926"/>
    <w:lvl w:ilvl="0" w:tplc="C14E8934">
      <w:start w:val="4"/>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1CF5552"/>
    <w:multiLevelType w:val="multilevel"/>
    <w:tmpl w:val="D556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1D41E16"/>
    <w:multiLevelType w:val="multilevel"/>
    <w:tmpl w:val="B162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1F6466C"/>
    <w:multiLevelType w:val="multilevel"/>
    <w:tmpl w:val="CB2E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4D48AC"/>
    <w:multiLevelType w:val="multilevel"/>
    <w:tmpl w:val="8870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6909E6"/>
    <w:multiLevelType w:val="multilevel"/>
    <w:tmpl w:val="B95A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2A15B4A"/>
    <w:multiLevelType w:val="multilevel"/>
    <w:tmpl w:val="D986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CC58BA"/>
    <w:multiLevelType w:val="multilevel"/>
    <w:tmpl w:val="4E82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2EC2A84"/>
    <w:multiLevelType w:val="multilevel"/>
    <w:tmpl w:val="883E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2F50644"/>
    <w:multiLevelType w:val="multilevel"/>
    <w:tmpl w:val="0590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2F9052B"/>
    <w:multiLevelType w:val="multilevel"/>
    <w:tmpl w:val="06A2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7C2058"/>
    <w:multiLevelType w:val="multilevel"/>
    <w:tmpl w:val="10FE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366D3C"/>
    <w:multiLevelType w:val="multilevel"/>
    <w:tmpl w:val="B48A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DF50CE"/>
    <w:multiLevelType w:val="multilevel"/>
    <w:tmpl w:val="7C6C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5E2308E"/>
    <w:multiLevelType w:val="multilevel"/>
    <w:tmpl w:val="0DDE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212BA1"/>
    <w:multiLevelType w:val="multilevel"/>
    <w:tmpl w:val="DBCE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62F3FC6"/>
    <w:multiLevelType w:val="multilevel"/>
    <w:tmpl w:val="B106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6794222"/>
    <w:multiLevelType w:val="multilevel"/>
    <w:tmpl w:val="8844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A32364"/>
    <w:multiLevelType w:val="hybridMultilevel"/>
    <w:tmpl w:val="C4209BD8"/>
    <w:lvl w:ilvl="0" w:tplc="C14E8934">
      <w:start w:val="4"/>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6DA5A74"/>
    <w:multiLevelType w:val="multilevel"/>
    <w:tmpl w:val="DB9C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6ED29F1"/>
    <w:multiLevelType w:val="multilevel"/>
    <w:tmpl w:val="99A49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6F97304"/>
    <w:multiLevelType w:val="multilevel"/>
    <w:tmpl w:val="5576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7996AFD"/>
    <w:multiLevelType w:val="multilevel"/>
    <w:tmpl w:val="541A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7C05C97"/>
    <w:multiLevelType w:val="multilevel"/>
    <w:tmpl w:val="D3FE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7EE3288"/>
    <w:multiLevelType w:val="multilevel"/>
    <w:tmpl w:val="B3DA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81A4E12"/>
    <w:multiLevelType w:val="multilevel"/>
    <w:tmpl w:val="058AC2AC"/>
    <w:lvl w:ilvl="0">
      <w:start w:val="4"/>
      <w:numFmt w:val="bullet"/>
      <w:lvlText w:val="-"/>
      <w:lvlJc w:val="left"/>
      <w:pPr>
        <w:ind w:left="720" w:hanging="360"/>
      </w:pPr>
      <w:rPr>
        <w:rFonts w:ascii="Arial" w:eastAsia="Times New Roman"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85C2734"/>
    <w:multiLevelType w:val="multilevel"/>
    <w:tmpl w:val="7AAE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6F0537"/>
    <w:multiLevelType w:val="hybridMultilevel"/>
    <w:tmpl w:val="5BD46C16"/>
    <w:lvl w:ilvl="0" w:tplc="C14E8934">
      <w:start w:val="4"/>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89839E5"/>
    <w:multiLevelType w:val="multilevel"/>
    <w:tmpl w:val="AFDE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9075FE6"/>
    <w:multiLevelType w:val="multilevel"/>
    <w:tmpl w:val="8734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0F0670"/>
    <w:multiLevelType w:val="multilevel"/>
    <w:tmpl w:val="5D32A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9697988"/>
    <w:multiLevelType w:val="multilevel"/>
    <w:tmpl w:val="5748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99648D2"/>
    <w:multiLevelType w:val="multilevel"/>
    <w:tmpl w:val="E786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9F21D6E"/>
    <w:multiLevelType w:val="hybridMultilevel"/>
    <w:tmpl w:val="7FA208CA"/>
    <w:lvl w:ilvl="0" w:tplc="C14E8934">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A2E1C7B"/>
    <w:multiLevelType w:val="multilevel"/>
    <w:tmpl w:val="8B16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A612FF4"/>
    <w:multiLevelType w:val="multilevel"/>
    <w:tmpl w:val="9BE2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ABA7569"/>
    <w:multiLevelType w:val="multilevel"/>
    <w:tmpl w:val="0E12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ABD70E6"/>
    <w:multiLevelType w:val="multilevel"/>
    <w:tmpl w:val="E48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BCE62A0"/>
    <w:multiLevelType w:val="multilevel"/>
    <w:tmpl w:val="B420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BDC72EB"/>
    <w:multiLevelType w:val="multilevel"/>
    <w:tmpl w:val="97B695D2"/>
    <w:lvl w:ilvl="0">
      <w:start w:val="4"/>
      <w:numFmt w:val="bullet"/>
      <w:lvlText w:val="-"/>
      <w:lvlJc w:val="left"/>
      <w:pPr>
        <w:ind w:left="720" w:hanging="360"/>
      </w:pPr>
      <w:rPr>
        <w:rFonts w:ascii="Arial" w:eastAsia="Times New Roman"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BE432E1"/>
    <w:multiLevelType w:val="multilevel"/>
    <w:tmpl w:val="4C70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6507BB"/>
    <w:multiLevelType w:val="multilevel"/>
    <w:tmpl w:val="8E02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FE6E1D"/>
    <w:multiLevelType w:val="multilevel"/>
    <w:tmpl w:val="3862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D475ECC"/>
    <w:multiLevelType w:val="multilevel"/>
    <w:tmpl w:val="EDEC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DA87125"/>
    <w:multiLevelType w:val="multilevel"/>
    <w:tmpl w:val="BF5E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251FC1"/>
    <w:multiLevelType w:val="multilevel"/>
    <w:tmpl w:val="B47C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E752E35"/>
    <w:multiLevelType w:val="multilevel"/>
    <w:tmpl w:val="B650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E8161F9"/>
    <w:multiLevelType w:val="multilevel"/>
    <w:tmpl w:val="A940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ECF137F"/>
    <w:multiLevelType w:val="multilevel"/>
    <w:tmpl w:val="4A60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F861EB2"/>
    <w:multiLevelType w:val="multilevel"/>
    <w:tmpl w:val="7D92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064DB1"/>
    <w:multiLevelType w:val="multilevel"/>
    <w:tmpl w:val="A872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4C2B10"/>
    <w:multiLevelType w:val="hybridMultilevel"/>
    <w:tmpl w:val="82E64312"/>
    <w:lvl w:ilvl="0" w:tplc="C14E8934">
      <w:start w:val="4"/>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05B02C1"/>
    <w:multiLevelType w:val="multilevel"/>
    <w:tmpl w:val="B2CC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0A5120B"/>
    <w:multiLevelType w:val="multilevel"/>
    <w:tmpl w:val="C9F0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1740B05"/>
    <w:multiLevelType w:val="multilevel"/>
    <w:tmpl w:val="E42C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1AA368F"/>
    <w:multiLevelType w:val="multilevel"/>
    <w:tmpl w:val="8016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1B433DE"/>
    <w:multiLevelType w:val="multilevel"/>
    <w:tmpl w:val="F802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1E63D18"/>
    <w:multiLevelType w:val="multilevel"/>
    <w:tmpl w:val="FEB0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2071AB1"/>
    <w:multiLevelType w:val="multilevel"/>
    <w:tmpl w:val="6A52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0B4037"/>
    <w:multiLevelType w:val="multilevel"/>
    <w:tmpl w:val="9A20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461F77"/>
    <w:multiLevelType w:val="multilevel"/>
    <w:tmpl w:val="AEB6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BD6B06"/>
    <w:multiLevelType w:val="multilevel"/>
    <w:tmpl w:val="066C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30D6707"/>
    <w:multiLevelType w:val="multilevel"/>
    <w:tmpl w:val="7D32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3245ABB"/>
    <w:multiLevelType w:val="multilevel"/>
    <w:tmpl w:val="064A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3A52382"/>
    <w:multiLevelType w:val="multilevel"/>
    <w:tmpl w:val="C384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4075D5A"/>
    <w:multiLevelType w:val="hybridMultilevel"/>
    <w:tmpl w:val="1F98626A"/>
    <w:lvl w:ilvl="0" w:tplc="C14E8934">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433655B"/>
    <w:multiLevelType w:val="multilevel"/>
    <w:tmpl w:val="3008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4592F27"/>
    <w:multiLevelType w:val="multilevel"/>
    <w:tmpl w:val="3452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4870B14"/>
    <w:multiLevelType w:val="multilevel"/>
    <w:tmpl w:val="55B0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4AD4541"/>
    <w:multiLevelType w:val="multilevel"/>
    <w:tmpl w:val="3540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4DD5D5D"/>
    <w:multiLevelType w:val="multilevel"/>
    <w:tmpl w:val="1BC2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4EF1053"/>
    <w:multiLevelType w:val="multilevel"/>
    <w:tmpl w:val="C54C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4FB578F"/>
    <w:multiLevelType w:val="multilevel"/>
    <w:tmpl w:val="BAB4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5143184"/>
    <w:multiLevelType w:val="multilevel"/>
    <w:tmpl w:val="98A8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5196A5A"/>
    <w:multiLevelType w:val="multilevel"/>
    <w:tmpl w:val="75B4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5266C07"/>
    <w:multiLevelType w:val="multilevel"/>
    <w:tmpl w:val="350E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52E04FD"/>
    <w:multiLevelType w:val="hybridMultilevel"/>
    <w:tmpl w:val="3B8E1CD6"/>
    <w:lvl w:ilvl="0" w:tplc="C14E8934">
      <w:start w:val="4"/>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8" w15:restartNumberingAfterBreak="0">
    <w:nsid w:val="25CB1DBF"/>
    <w:multiLevelType w:val="multilevel"/>
    <w:tmpl w:val="E1F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6473E01"/>
    <w:multiLevelType w:val="multilevel"/>
    <w:tmpl w:val="BCDC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6A40CEB"/>
    <w:multiLevelType w:val="multilevel"/>
    <w:tmpl w:val="7374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76639CF"/>
    <w:multiLevelType w:val="multilevel"/>
    <w:tmpl w:val="1312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7D55AA7"/>
    <w:multiLevelType w:val="multilevel"/>
    <w:tmpl w:val="FE28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80A4319"/>
    <w:multiLevelType w:val="multilevel"/>
    <w:tmpl w:val="B9A2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8603855"/>
    <w:multiLevelType w:val="multilevel"/>
    <w:tmpl w:val="A1D4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8DA5BDD"/>
    <w:multiLevelType w:val="multilevel"/>
    <w:tmpl w:val="D230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8FA370D"/>
    <w:multiLevelType w:val="multilevel"/>
    <w:tmpl w:val="44B4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93D374E"/>
    <w:multiLevelType w:val="hybridMultilevel"/>
    <w:tmpl w:val="B7585360"/>
    <w:lvl w:ilvl="0" w:tplc="C14E8934">
      <w:start w:val="4"/>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8" w15:restartNumberingAfterBreak="0">
    <w:nsid w:val="29653C9A"/>
    <w:multiLevelType w:val="multilevel"/>
    <w:tmpl w:val="5B30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9B12808"/>
    <w:multiLevelType w:val="multilevel"/>
    <w:tmpl w:val="D23A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A1E086D"/>
    <w:multiLevelType w:val="multilevel"/>
    <w:tmpl w:val="C6E4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A314F06"/>
    <w:multiLevelType w:val="hybridMultilevel"/>
    <w:tmpl w:val="1278C740"/>
    <w:lvl w:ilvl="0" w:tplc="C14E8934">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A566651"/>
    <w:multiLevelType w:val="hybridMultilevel"/>
    <w:tmpl w:val="01BCC2A4"/>
    <w:lvl w:ilvl="0" w:tplc="C14E8934">
      <w:start w:val="4"/>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2AD856E3"/>
    <w:multiLevelType w:val="multilevel"/>
    <w:tmpl w:val="F658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B021462"/>
    <w:multiLevelType w:val="multilevel"/>
    <w:tmpl w:val="2E96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B576E1C"/>
    <w:multiLevelType w:val="multilevel"/>
    <w:tmpl w:val="DD70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B854C3B"/>
    <w:multiLevelType w:val="multilevel"/>
    <w:tmpl w:val="8E30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BAE7C8A"/>
    <w:multiLevelType w:val="hybridMultilevel"/>
    <w:tmpl w:val="39B2DE20"/>
    <w:lvl w:ilvl="0" w:tplc="C14E8934">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BB7577B"/>
    <w:multiLevelType w:val="multilevel"/>
    <w:tmpl w:val="AF2A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C4C11D4"/>
    <w:multiLevelType w:val="multilevel"/>
    <w:tmpl w:val="28C4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C545DAD"/>
    <w:multiLevelType w:val="hybridMultilevel"/>
    <w:tmpl w:val="E3609878"/>
    <w:lvl w:ilvl="0" w:tplc="C14E8934">
      <w:start w:val="4"/>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C626AB1"/>
    <w:multiLevelType w:val="multilevel"/>
    <w:tmpl w:val="B22C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CB83A7E"/>
    <w:multiLevelType w:val="multilevel"/>
    <w:tmpl w:val="78B8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CC94604"/>
    <w:multiLevelType w:val="multilevel"/>
    <w:tmpl w:val="6F44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CE925A9"/>
    <w:multiLevelType w:val="multilevel"/>
    <w:tmpl w:val="F610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CFF75BF"/>
    <w:multiLevelType w:val="hybridMultilevel"/>
    <w:tmpl w:val="F5F8F4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2DF96566"/>
    <w:multiLevelType w:val="multilevel"/>
    <w:tmpl w:val="688A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E2B6A6F"/>
    <w:multiLevelType w:val="multilevel"/>
    <w:tmpl w:val="C57E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E5C4A2E"/>
    <w:multiLevelType w:val="multilevel"/>
    <w:tmpl w:val="137AB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E6816D1"/>
    <w:multiLevelType w:val="multilevel"/>
    <w:tmpl w:val="E63E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E757E79"/>
    <w:multiLevelType w:val="multilevel"/>
    <w:tmpl w:val="6D14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E92427F"/>
    <w:multiLevelType w:val="multilevel"/>
    <w:tmpl w:val="73C0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F1E494E"/>
    <w:multiLevelType w:val="multilevel"/>
    <w:tmpl w:val="F9D2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F5936BF"/>
    <w:multiLevelType w:val="multilevel"/>
    <w:tmpl w:val="E150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F91148F"/>
    <w:multiLevelType w:val="multilevel"/>
    <w:tmpl w:val="B262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FB2025F"/>
    <w:multiLevelType w:val="multilevel"/>
    <w:tmpl w:val="4660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FE05E5E"/>
    <w:multiLevelType w:val="multilevel"/>
    <w:tmpl w:val="FA18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FFB5B40"/>
    <w:multiLevelType w:val="multilevel"/>
    <w:tmpl w:val="E5D0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0375D50"/>
    <w:multiLevelType w:val="multilevel"/>
    <w:tmpl w:val="250C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0416EE2"/>
    <w:multiLevelType w:val="multilevel"/>
    <w:tmpl w:val="27AA06EC"/>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0" w15:restartNumberingAfterBreak="0">
    <w:nsid w:val="305A1FD5"/>
    <w:multiLevelType w:val="multilevel"/>
    <w:tmpl w:val="D20A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06C5628"/>
    <w:multiLevelType w:val="multilevel"/>
    <w:tmpl w:val="2AC4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0FC6E16"/>
    <w:multiLevelType w:val="multilevel"/>
    <w:tmpl w:val="1710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13503C0"/>
    <w:multiLevelType w:val="multilevel"/>
    <w:tmpl w:val="F508D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14E44D7"/>
    <w:multiLevelType w:val="multilevel"/>
    <w:tmpl w:val="501A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150119D"/>
    <w:multiLevelType w:val="multilevel"/>
    <w:tmpl w:val="CB3E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1570FF2"/>
    <w:multiLevelType w:val="multilevel"/>
    <w:tmpl w:val="D4BC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1750517"/>
    <w:multiLevelType w:val="multilevel"/>
    <w:tmpl w:val="E4C4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18C7292"/>
    <w:multiLevelType w:val="multilevel"/>
    <w:tmpl w:val="50FC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1B94C1A"/>
    <w:multiLevelType w:val="multilevel"/>
    <w:tmpl w:val="697E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1F706BC"/>
    <w:multiLevelType w:val="multilevel"/>
    <w:tmpl w:val="189A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236719D"/>
    <w:multiLevelType w:val="multilevel"/>
    <w:tmpl w:val="AF6C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2441AEF"/>
    <w:multiLevelType w:val="multilevel"/>
    <w:tmpl w:val="CDD4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2470A53"/>
    <w:multiLevelType w:val="multilevel"/>
    <w:tmpl w:val="7F12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24E18FB"/>
    <w:multiLevelType w:val="multilevel"/>
    <w:tmpl w:val="F862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26A4BC3"/>
    <w:multiLevelType w:val="multilevel"/>
    <w:tmpl w:val="6B06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31A29A1"/>
    <w:multiLevelType w:val="multilevel"/>
    <w:tmpl w:val="7D4C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33C528A"/>
    <w:multiLevelType w:val="multilevel"/>
    <w:tmpl w:val="9F8A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35336FB"/>
    <w:multiLevelType w:val="multilevel"/>
    <w:tmpl w:val="DD7E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38649E4"/>
    <w:multiLevelType w:val="multilevel"/>
    <w:tmpl w:val="D7A8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3F0433B"/>
    <w:multiLevelType w:val="multilevel"/>
    <w:tmpl w:val="CEC2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41F46C4"/>
    <w:multiLevelType w:val="multilevel"/>
    <w:tmpl w:val="2196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4491522"/>
    <w:multiLevelType w:val="multilevel"/>
    <w:tmpl w:val="BF56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4584B7A"/>
    <w:multiLevelType w:val="multilevel"/>
    <w:tmpl w:val="83CC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4623F07"/>
    <w:multiLevelType w:val="multilevel"/>
    <w:tmpl w:val="56A4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4F152D3"/>
    <w:multiLevelType w:val="multilevel"/>
    <w:tmpl w:val="42A0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5A2496F"/>
    <w:multiLevelType w:val="multilevel"/>
    <w:tmpl w:val="E41C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6261758"/>
    <w:multiLevelType w:val="multilevel"/>
    <w:tmpl w:val="9E1E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645404A"/>
    <w:multiLevelType w:val="multilevel"/>
    <w:tmpl w:val="286E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6547B3E"/>
    <w:multiLevelType w:val="multilevel"/>
    <w:tmpl w:val="7768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65B1211"/>
    <w:multiLevelType w:val="multilevel"/>
    <w:tmpl w:val="7CA8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6D5443B"/>
    <w:multiLevelType w:val="multilevel"/>
    <w:tmpl w:val="8D60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7127E71"/>
    <w:multiLevelType w:val="multilevel"/>
    <w:tmpl w:val="F74A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79B7F62"/>
    <w:multiLevelType w:val="multilevel"/>
    <w:tmpl w:val="6DB0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8B70D81"/>
    <w:multiLevelType w:val="multilevel"/>
    <w:tmpl w:val="A3B4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8F14488"/>
    <w:multiLevelType w:val="multilevel"/>
    <w:tmpl w:val="AABC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919278F"/>
    <w:multiLevelType w:val="multilevel"/>
    <w:tmpl w:val="83AC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93017A0"/>
    <w:multiLevelType w:val="multilevel"/>
    <w:tmpl w:val="308E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9F77A7D"/>
    <w:multiLevelType w:val="multilevel"/>
    <w:tmpl w:val="C2E69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9FF183E"/>
    <w:multiLevelType w:val="multilevel"/>
    <w:tmpl w:val="66A2D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A947A66"/>
    <w:multiLevelType w:val="multilevel"/>
    <w:tmpl w:val="0016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AAA3DEC"/>
    <w:multiLevelType w:val="multilevel"/>
    <w:tmpl w:val="AF3A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B085D8B"/>
    <w:multiLevelType w:val="multilevel"/>
    <w:tmpl w:val="AB6C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B283C53"/>
    <w:multiLevelType w:val="multilevel"/>
    <w:tmpl w:val="B5B8F364"/>
    <w:lvl w:ilvl="0">
      <w:start w:val="4"/>
      <w:numFmt w:val="bullet"/>
      <w:lvlText w:val="-"/>
      <w:lvlJc w:val="left"/>
      <w:pPr>
        <w:ind w:left="720" w:hanging="360"/>
      </w:pPr>
      <w:rPr>
        <w:rFonts w:ascii="Arial" w:eastAsia="Times New Roman"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B741465"/>
    <w:multiLevelType w:val="multilevel"/>
    <w:tmpl w:val="3F20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BAE51CD"/>
    <w:multiLevelType w:val="multilevel"/>
    <w:tmpl w:val="B352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C054BE1"/>
    <w:multiLevelType w:val="multilevel"/>
    <w:tmpl w:val="6F14E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C2649B1"/>
    <w:multiLevelType w:val="hybridMultilevel"/>
    <w:tmpl w:val="8D824184"/>
    <w:lvl w:ilvl="0" w:tplc="C14E8934">
      <w:start w:val="4"/>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3C430730"/>
    <w:multiLevelType w:val="multilevel"/>
    <w:tmpl w:val="BD94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CB22B19"/>
    <w:multiLevelType w:val="multilevel"/>
    <w:tmpl w:val="0E66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D1C0D55"/>
    <w:multiLevelType w:val="multilevel"/>
    <w:tmpl w:val="3BEE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D6625B4"/>
    <w:multiLevelType w:val="multilevel"/>
    <w:tmpl w:val="2626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D8C60BC"/>
    <w:multiLevelType w:val="multilevel"/>
    <w:tmpl w:val="D4881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DD67BB2"/>
    <w:multiLevelType w:val="multilevel"/>
    <w:tmpl w:val="7DA6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DE12FB2"/>
    <w:multiLevelType w:val="multilevel"/>
    <w:tmpl w:val="0D5A8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DE65152"/>
    <w:multiLevelType w:val="multilevel"/>
    <w:tmpl w:val="E6B6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DE66E16"/>
    <w:multiLevelType w:val="multilevel"/>
    <w:tmpl w:val="2DCA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DE821E8"/>
    <w:multiLevelType w:val="multilevel"/>
    <w:tmpl w:val="DEF8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DED7A10"/>
    <w:multiLevelType w:val="multilevel"/>
    <w:tmpl w:val="0522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DFF1554"/>
    <w:multiLevelType w:val="multilevel"/>
    <w:tmpl w:val="E414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F074109"/>
    <w:multiLevelType w:val="multilevel"/>
    <w:tmpl w:val="4FA24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F2A6366"/>
    <w:multiLevelType w:val="multilevel"/>
    <w:tmpl w:val="2902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F513951"/>
    <w:multiLevelType w:val="multilevel"/>
    <w:tmpl w:val="1632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F57265C"/>
    <w:multiLevelType w:val="multilevel"/>
    <w:tmpl w:val="AC54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F9026E8"/>
    <w:multiLevelType w:val="multilevel"/>
    <w:tmpl w:val="9406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F9A2E95"/>
    <w:multiLevelType w:val="multilevel"/>
    <w:tmpl w:val="8738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0BD5FCE"/>
    <w:multiLevelType w:val="multilevel"/>
    <w:tmpl w:val="3472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0F94BBE"/>
    <w:multiLevelType w:val="multilevel"/>
    <w:tmpl w:val="E336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12D154C"/>
    <w:multiLevelType w:val="multilevel"/>
    <w:tmpl w:val="67A0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1510629"/>
    <w:multiLevelType w:val="multilevel"/>
    <w:tmpl w:val="EA28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19129A5"/>
    <w:multiLevelType w:val="multilevel"/>
    <w:tmpl w:val="9BD2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1A356A9"/>
    <w:multiLevelType w:val="multilevel"/>
    <w:tmpl w:val="942C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1A93121"/>
    <w:multiLevelType w:val="multilevel"/>
    <w:tmpl w:val="0E32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1B73E4F"/>
    <w:multiLevelType w:val="multilevel"/>
    <w:tmpl w:val="279E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1B860A0"/>
    <w:multiLevelType w:val="multilevel"/>
    <w:tmpl w:val="58F8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1E93874"/>
    <w:multiLevelType w:val="multilevel"/>
    <w:tmpl w:val="05D6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2585C6B"/>
    <w:multiLevelType w:val="multilevel"/>
    <w:tmpl w:val="6A3A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3777E7F"/>
    <w:multiLevelType w:val="multilevel"/>
    <w:tmpl w:val="5726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38E5BBA"/>
    <w:multiLevelType w:val="multilevel"/>
    <w:tmpl w:val="6E32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3D87FA8"/>
    <w:multiLevelType w:val="multilevel"/>
    <w:tmpl w:val="3934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3D90DD7"/>
    <w:multiLevelType w:val="multilevel"/>
    <w:tmpl w:val="3F36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4412BA6"/>
    <w:multiLevelType w:val="multilevel"/>
    <w:tmpl w:val="61E8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47E5916"/>
    <w:multiLevelType w:val="multilevel"/>
    <w:tmpl w:val="DE68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49418D6"/>
    <w:multiLevelType w:val="multilevel"/>
    <w:tmpl w:val="E24E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4AA010C"/>
    <w:multiLevelType w:val="multilevel"/>
    <w:tmpl w:val="8B96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4B049FF"/>
    <w:multiLevelType w:val="multilevel"/>
    <w:tmpl w:val="1EA4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4BB6E63"/>
    <w:multiLevelType w:val="multilevel"/>
    <w:tmpl w:val="4554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4D67772"/>
    <w:multiLevelType w:val="multilevel"/>
    <w:tmpl w:val="3112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4F36AA4"/>
    <w:multiLevelType w:val="multilevel"/>
    <w:tmpl w:val="AE0C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4F527ED"/>
    <w:multiLevelType w:val="multilevel"/>
    <w:tmpl w:val="B2A0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59B1094"/>
    <w:multiLevelType w:val="multilevel"/>
    <w:tmpl w:val="6440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5C735E4"/>
    <w:multiLevelType w:val="multilevel"/>
    <w:tmpl w:val="57A6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5E36360"/>
    <w:multiLevelType w:val="multilevel"/>
    <w:tmpl w:val="61EC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5F620C4"/>
    <w:multiLevelType w:val="multilevel"/>
    <w:tmpl w:val="7838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6D80D72"/>
    <w:multiLevelType w:val="multilevel"/>
    <w:tmpl w:val="EB9E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6F85EDE"/>
    <w:multiLevelType w:val="multilevel"/>
    <w:tmpl w:val="4E62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7722A38"/>
    <w:multiLevelType w:val="multilevel"/>
    <w:tmpl w:val="D384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7861EB7"/>
    <w:multiLevelType w:val="multilevel"/>
    <w:tmpl w:val="F97C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7E722C0"/>
    <w:multiLevelType w:val="multilevel"/>
    <w:tmpl w:val="A56CC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83C762A"/>
    <w:multiLevelType w:val="multilevel"/>
    <w:tmpl w:val="DED4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86916AC"/>
    <w:multiLevelType w:val="multilevel"/>
    <w:tmpl w:val="06FC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8FD68B3"/>
    <w:multiLevelType w:val="multilevel"/>
    <w:tmpl w:val="BBC4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9230BCA"/>
    <w:multiLevelType w:val="multilevel"/>
    <w:tmpl w:val="0402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9243505"/>
    <w:multiLevelType w:val="multilevel"/>
    <w:tmpl w:val="9EF2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9A45FDB"/>
    <w:multiLevelType w:val="multilevel"/>
    <w:tmpl w:val="1D5E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9CE2332"/>
    <w:multiLevelType w:val="multilevel"/>
    <w:tmpl w:val="CD30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A0B5642"/>
    <w:multiLevelType w:val="multilevel"/>
    <w:tmpl w:val="D5FCC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ABB3C06"/>
    <w:multiLevelType w:val="multilevel"/>
    <w:tmpl w:val="D7FE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BE95DEE"/>
    <w:multiLevelType w:val="multilevel"/>
    <w:tmpl w:val="60F0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BF530D3"/>
    <w:multiLevelType w:val="multilevel"/>
    <w:tmpl w:val="9C22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C2A27A3"/>
    <w:multiLevelType w:val="multilevel"/>
    <w:tmpl w:val="AF14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C3E229E"/>
    <w:multiLevelType w:val="multilevel"/>
    <w:tmpl w:val="84E0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C5D5112"/>
    <w:multiLevelType w:val="multilevel"/>
    <w:tmpl w:val="F06E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CE8294A"/>
    <w:multiLevelType w:val="multilevel"/>
    <w:tmpl w:val="8062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D283CCE"/>
    <w:multiLevelType w:val="multilevel"/>
    <w:tmpl w:val="D04A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D347620"/>
    <w:multiLevelType w:val="hybridMultilevel"/>
    <w:tmpl w:val="08DAD998"/>
    <w:lvl w:ilvl="0" w:tplc="C14E8934">
      <w:start w:val="4"/>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6" w15:restartNumberingAfterBreak="0">
    <w:nsid w:val="4D45064C"/>
    <w:multiLevelType w:val="multilevel"/>
    <w:tmpl w:val="98C4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D917F28"/>
    <w:multiLevelType w:val="multilevel"/>
    <w:tmpl w:val="E2D4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DCC4036"/>
    <w:multiLevelType w:val="multilevel"/>
    <w:tmpl w:val="1B24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DE45DC9"/>
    <w:multiLevelType w:val="multilevel"/>
    <w:tmpl w:val="6CD2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F096357"/>
    <w:multiLevelType w:val="multilevel"/>
    <w:tmpl w:val="8714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F6049E5"/>
    <w:multiLevelType w:val="multilevel"/>
    <w:tmpl w:val="5394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FB80ABD"/>
    <w:multiLevelType w:val="multilevel"/>
    <w:tmpl w:val="55CC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01B673C"/>
    <w:multiLevelType w:val="multilevel"/>
    <w:tmpl w:val="6A1E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0242FE3"/>
    <w:multiLevelType w:val="multilevel"/>
    <w:tmpl w:val="8AD6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0755EFA"/>
    <w:multiLevelType w:val="multilevel"/>
    <w:tmpl w:val="C114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13B06CC"/>
    <w:multiLevelType w:val="multilevel"/>
    <w:tmpl w:val="E0A2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17838AF"/>
    <w:multiLevelType w:val="multilevel"/>
    <w:tmpl w:val="A61032CA"/>
    <w:lvl w:ilvl="0">
      <w:start w:val="4"/>
      <w:numFmt w:val="bullet"/>
      <w:lvlText w:val="-"/>
      <w:lvlJc w:val="left"/>
      <w:pPr>
        <w:ind w:left="720" w:hanging="360"/>
      </w:pPr>
      <w:rPr>
        <w:rFonts w:ascii="Arial" w:eastAsia="Times New Roman"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18773E6"/>
    <w:multiLevelType w:val="multilevel"/>
    <w:tmpl w:val="21E6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1FC07D4"/>
    <w:multiLevelType w:val="multilevel"/>
    <w:tmpl w:val="F32E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2001D61"/>
    <w:multiLevelType w:val="multilevel"/>
    <w:tmpl w:val="A2F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20132EB"/>
    <w:multiLevelType w:val="multilevel"/>
    <w:tmpl w:val="40B6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21371BB"/>
    <w:multiLevelType w:val="hybridMultilevel"/>
    <w:tmpl w:val="B8260A6C"/>
    <w:lvl w:ilvl="0" w:tplc="C14E8934">
      <w:start w:val="4"/>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52275DB5"/>
    <w:multiLevelType w:val="hybridMultilevel"/>
    <w:tmpl w:val="7590A480"/>
    <w:lvl w:ilvl="0" w:tplc="C14E8934">
      <w:start w:val="4"/>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52A07E10"/>
    <w:multiLevelType w:val="multilevel"/>
    <w:tmpl w:val="1350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2BF33B7"/>
    <w:multiLevelType w:val="hybridMultilevel"/>
    <w:tmpl w:val="85220336"/>
    <w:lvl w:ilvl="0" w:tplc="C14E8934">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52EF5C1C"/>
    <w:multiLevelType w:val="multilevel"/>
    <w:tmpl w:val="F278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30A6DA9"/>
    <w:multiLevelType w:val="multilevel"/>
    <w:tmpl w:val="8934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33E2B96"/>
    <w:multiLevelType w:val="multilevel"/>
    <w:tmpl w:val="9998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41B4704"/>
    <w:multiLevelType w:val="multilevel"/>
    <w:tmpl w:val="5B26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4406D3D"/>
    <w:multiLevelType w:val="multilevel"/>
    <w:tmpl w:val="00F0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4A22445"/>
    <w:multiLevelType w:val="multilevel"/>
    <w:tmpl w:val="5584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4CB44CF"/>
    <w:multiLevelType w:val="multilevel"/>
    <w:tmpl w:val="03B6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53C18D0"/>
    <w:multiLevelType w:val="multilevel"/>
    <w:tmpl w:val="1248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59866E2"/>
    <w:multiLevelType w:val="multilevel"/>
    <w:tmpl w:val="7AC6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5DE6B9A"/>
    <w:multiLevelType w:val="multilevel"/>
    <w:tmpl w:val="8994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6040DC9"/>
    <w:multiLevelType w:val="multilevel"/>
    <w:tmpl w:val="F19A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6AD785B"/>
    <w:multiLevelType w:val="multilevel"/>
    <w:tmpl w:val="3DB00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6F117A6"/>
    <w:multiLevelType w:val="multilevel"/>
    <w:tmpl w:val="F6FC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7C02DA1"/>
    <w:multiLevelType w:val="multilevel"/>
    <w:tmpl w:val="6802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82A7F8C"/>
    <w:multiLevelType w:val="multilevel"/>
    <w:tmpl w:val="D8A00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86A186C"/>
    <w:multiLevelType w:val="multilevel"/>
    <w:tmpl w:val="13502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8A14F1F"/>
    <w:multiLevelType w:val="multilevel"/>
    <w:tmpl w:val="5A4A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8AD2DE4"/>
    <w:multiLevelType w:val="multilevel"/>
    <w:tmpl w:val="6F68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9073780"/>
    <w:multiLevelType w:val="multilevel"/>
    <w:tmpl w:val="D2B6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94749A4"/>
    <w:multiLevelType w:val="multilevel"/>
    <w:tmpl w:val="A8FA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9777AAC"/>
    <w:multiLevelType w:val="multilevel"/>
    <w:tmpl w:val="CBFC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9A66B97"/>
    <w:multiLevelType w:val="multilevel"/>
    <w:tmpl w:val="800C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A31475A"/>
    <w:multiLevelType w:val="multilevel"/>
    <w:tmpl w:val="F3E8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A9E2EF0"/>
    <w:multiLevelType w:val="multilevel"/>
    <w:tmpl w:val="DEDC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AA65F9E"/>
    <w:multiLevelType w:val="multilevel"/>
    <w:tmpl w:val="D534E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B3830C9"/>
    <w:multiLevelType w:val="multilevel"/>
    <w:tmpl w:val="98DA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B8F5865"/>
    <w:multiLevelType w:val="multilevel"/>
    <w:tmpl w:val="CD9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BA0500B"/>
    <w:multiLevelType w:val="multilevel"/>
    <w:tmpl w:val="DEA4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BEF2A05"/>
    <w:multiLevelType w:val="multilevel"/>
    <w:tmpl w:val="94E2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BFF18B0"/>
    <w:multiLevelType w:val="multilevel"/>
    <w:tmpl w:val="9858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CF742ED"/>
    <w:multiLevelType w:val="multilevel"/>
    <w:tmpl w:val="726C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D6543F3"/>
    <w:multiLevelType w:val="multilevel"/>
    <w:tmpl w:val="1F36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DE02472"/>
    <w:multiLevelType w:val="multilevel"/>
    <w:tmpl w:val="CBF6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DE97B20"/>
    <w:multiLevelType w:val="multilevel"/>
    <w:tmpl w:val="BC88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E674FF4"/>
    <w:multiLevelType w:val="multilevel"/>
    <w:tmpl w:val="F1D4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EB919F3"/>
    <w:multiLevelType w:val="multilevel"/>
    <w:tmpl w:val="5DBA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EE36704"/>
    <w:multiLevelType w:val="multilevel"/>
    <w:tmpl w:val="C614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F18697E"/>
    <w:multiLevelType w:val="multilevel"/>
    <w:tmpl w:val="8F08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FFC1283"/>
    <w:multiLevelType w:val="multilevel"/>
    <w:tmpl w:val="C920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0264A5A"/>
    <w:multiLevelType w:val="multilevel"/>
    <w:tmpl w:val="2C3A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0527AF4"/>
    <w:multiLevelType w:val="multilevel"/>
    <w:tmpl w:val="66E6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0782F89"/>
    <w:multiLevelType w:val="multilevel"/>
    <w:tmpl w:val="C70E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0822980"/>
    <w:multiLevelType w:val="multilevel"/>
    <w:tmpl w:val="9D7C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08A62E7"/>
    <w:multiLevelType w:val="multilevel"/>
    <w:tmpl w:val="EE0E4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0F43121"/>
    <w:multiLevelType w:val="multilevel"/>
    <w:tmpl w:val="FF86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157053B"/>
    <w:multiLevelType w:val="multilevel"/>
    <w:tmpl w:val="C19A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1F94C14"/>
    <w:multiLevelType w:val="multilevel"/>
    <w:tmpl w:val="B8DC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20C2F4E"/>
    <w:multiLevelType w:val="multilevel"/>
    <w:tmpl w:val="F51C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2326C12"/>
    <w:multiLevelType w:val="multilevel"/>
    <w:tmpl w:val="9074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24A094A"/>
    <w:multiLevelType w:val="multilevel"/>
    <w:tmpl w:val="F46A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2521CC8"/>
    <w:multiLevelType w:val="multilevel"/>
    <w:tmpl w:val="9884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27F6A38"/>
    <w:multiLevelType w:val="multilevel"/>
    <w:tmpl w:val="8AF45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2FB7B17"/>
    <w:multiLevelType w:val="multilevel"/>
    <w:tmpl w:val="D3AE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30C0125"/>
    <w:multiLevelType w:val="multilevel"/>
    <w:tmpl w:val="4902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31C63A8"/>
    <w:multiLevelType w:val="multilevel"/>
    <w:tmpl w:val="DF0C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3772391"/>
    <w:multiLevelType w:val="multilevel"/>
    <w:tmpl w:val="3E44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3865E02"/>
    <w:multiLevelType w:val="multilevel"/>
    <w:tmpl w:val="8FBE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3CC4467"/>
    <w:multiLevelType w:val="multilevel"/>
    <w:tmpl w:val="D6AC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42B1F6C"/>
    <w:multiLevelType w:val="multilevel"/>
    <w:tmpl w:val="672E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4D046D2"/>
    <w:multiLevelType w:val="multilevel"/>
    <w:tmpl w:val="4AFA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51807C9"/>
    <w:multiLevelType w:val="multilevel"/>
    <w:tmpl w:val="C40C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5762C4C"/>
    <w:multiLevelType w:val="multilevel"/>
    <w:tmpl w:val="382A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5FA7962"/>
    <w:multiLevelType w:val="multilevel"/>
    <w:tmpl w:val="F0FE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6A505F2"/>
    <w:multiLevelType w:val="multilevel"/>
    <w:tmpl w:val="758A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6D41317"/>
    <w:multiLevelType w:val="multilevel"/>
    <w:tmpl w:val="154A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7074D67"/>
    <w:multiLevelType w:val="multilevel"/>
    <w:tmpl w:val="5D2CF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762627C"/>
    <w:multiLevelType w:val="multilevel"/>
    <w:tmpl w:val="D124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7C70599"/>
    <w:multiLevelType w:val="multilevel"/>
    <w:tmpl w:val="BE0C8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80B4C5C"/>
    <w:multiLevelType w:val="multilevel"/>
    <w:tmpl w:val="6A62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8430E45"/>
    <w:multiLevelType w:val="multilevel"/>
    <w:tmpl w:val="451A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8B40078"/>
    <w:multiLevelType w:val="multilevel"/>
    <w:tmpl w:val="5AC0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8D1639D"/>
    <w:multiLevelType w:val="multilevel"/>
    <w:tmpl w:val="ADD09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8F30258"/>
    <w:multiLevelType w:val="multilevel"/>
    <w:tmpl w:val="28F4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9106A72"/>
    <w:multiLevelType w:val="multilevel"/>
    <w:tmpl w:val="E44E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A1572BC"/>
    <w:multiLevelType w:val="multilevel"/>
    <w:tmpl w:val="C8DE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A28442B"/>
    <w:multiLevelType w:val="multilevel"/>
    <w:tmpl w:val="763C7CDA"/>
    <w:lvl w:ilvl="0">
      <w:start w:val="4"/>
      <w:numFmt w:val="bullet"/>
      <w:lvlText w:val="-"/>
      <w:lvlJc w:val="left"/>
      <w:pPr>
        <w:ind w:left="720" w:hanging="360"/>
      </w:pPr>
      <w:rPr>
        <w:rFonts w:ascii="Arial" w:eastAsia="Times New Roman"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A743B5B"/>
    <w:multiLevelType w:val="multilevel"/>
    <w:tmpl w:val="A52C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A981B3E"/>
    <w:multiLevelType w:val="multilevel"/>
    <w:tmpl w:val="8B58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A9F3499"/>
    <w:multiLevelType w:val="multilevel"/>
    <w:tmpl w:val="02A6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AAA5A15"/>
    <w:multiLevelType w:val="multilevel"/>
    <w:tmpl w:val="353E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AD82531"/>
    <w:multiLevelType w:val="multilevel"/>
    <w:tmpl w:val="1972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AFC139B"/>
    <w:multiLevelType w:val="multilevel"/>
    <w:tmpl w:val="D064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B073CB0"/>
    <w:multiLevelType w:val="multilevel"/>
    <w:tmpl w:val="C62E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B84671A"/>
    <w:multiLevelType w:val="multilevel"/>
    <w:tmpl w:val="5310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BEE4C80"/>
    <w:multiLevelType w:val="multilevel"/>
    <w:tmpl w:val="3AA4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C3F0E58"/>
    <w:multiLevelType w:val="multilevel"/>
    <w:tmpl w:val="D4C2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C79346B"/>
    <w:multiLevelType w:val="multilevel"/>
    <w:tmpl w:val="472C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C7A5AEE"/>
    <w:multiLevelType w:val="multilevel"/>
    <w:tmpl w:val="3994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C9C6A18"/>
    <w:multiLevelType w:val="multilevel"/>
    <w:tmpl w:val="B656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D411AD0"/>
    <w:multiLevelType w:val="multilevel"/>
    <w:tmpl w:val="97BA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D4C4D02"/>
    <w:multiLevelType w:val="multilevel"/>
    <w:tmpl w:val="1E22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D55362A"/>
    <w:multiLevelType w:val="multilevel"/>
    <w:tmpl w:val="74625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D8B3AD3"/>
    <w:multiLevelType w:val="multilevel"/>
    <w:tmpl w:val="C184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DA52415"/>
    <w:multiLevelType w:val="multilevel"/>
    <w:tmpl w:val="08527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E8120C3"/>
    <w:multiLevelType w:val="multilevel"/>
    <w:tmpl w:val="216A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E981116"/>
    <w:multiLevelType w:val="multilevel"/>
    <w:tmpl w:val="5FAC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ECB2327"/>
    <w:multiLevelType w:val="multilevel"/>
    <w:tmpl w:val="872E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ED06AF6"/>
    <w:multiLevelType w:val="multilevel"/>
    <w:tmpl w:val="4A10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EE50599"/>
    <w:multiLevelType w:val="multilevel"/>
    <w:tmpl w:val="E2C6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F6C4D3A"/>
    <w:multiLevelType w:val="multilevel"/>
    <w:tmpl w:val="D5D6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F707A48"/>
    <w:multiLevelType w:val="hybridMultilevel"/>
    <w:tmpl w:val="DDF24CA0"/>
    <w:lvl w:ilvl="0" w:tplc="C14E8934">
      <w:start w:val="4"/>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6F8D4A97"/>
    <w:multiLevelType w:val="multilevel"/>
    <w:tmpl w:val="6C6A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FFC72BC"/>
    <w:multiLevelType w:val="multilevel"/>
    <w:tmpl w:val="B320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0134D8E"/>
    <w:multiLevelType w:val="multilevel"/>
    <w:tmpl w:val="0920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0146D35"/>
    <w:multiLevelType w:val="multilevel"/>
    <w:tmpl w:val="995E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0872AF5"/>
    <w:multiLevelType w:val="multilevel"/>
    <w:tmpl w:val="4764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0B6430C"/>
    <w:multiLevelType w:val="multilevel"/>
    <w:tmpl w:val="74D2019E"/>
    <w:lvl w:ilvl="0">
      <w:start w:val="4"/>
      <w:numFmt w:val="bullet"/>
      <w:lvlText w:val="-"/>
      <w:lvlJc w:val="left"/>
      <w:pPr>
        <w:ind w:left="720" w:hanging="360"/>
      </w:pPr>
      <w:rPr>
        <w:rFonts w:ascii="Arial" w:eastAsia="Times New Roman"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0BD5EB2"/>
    <w:multiLevelType w:val="multilevel"/>
    <w:tmpl w:val="1980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0E4324D"/>
    <w:multiLevelType w:val="multilevel"/>
    <w:tmpl w:val="D706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1483858"/>
    <w:multiLevelType w:val="multilevel"/>
    <w:tmpl w:val="910C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19D56A3"/>
    <w:multiLevelType w:val="multilevel"/>
    <w:tmpl w:val="09D8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1E1191F"/>
    <w:multiLevelType w:val="multilevel"/>
    <w:tmpl w:val="DA24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1F63BC8"/>
    <w:multiLevelType w:val="multilevel"/>
    <w:tmpl w:val="563E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20A2CA0"/>
    <w:multiLevelType w:val="multilevel"/>
    <w:tmpl w:val="4522A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21443E2"/>
    <w:multiLevelType w:val="multilevel"/>
    <w:tmpl w:val="DBF8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2481205"/>
    <w:multiLevelType w:val="hybridMultilevel"/>
    <w:tmpl w:val="F18071AA"/>
    <w:lvl w:ilvl="0" w:tplc="C14E8934">
      <w:start w:val="4"/>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15:restartNumberingAfterBreak="0">
    <w:nsid w:val="72644342"/>
    <w:multiLevelType w:val="multilevel"/>
    <w:tmpl w:val="1DA2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2951A00"/>
    <w:multiLevelType w:val="multilevel"/>
    <w:tmpl w:val="462A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2B01B83"/>
    <w:multiLevelType w:val="multilevel"/>
    <w:tmpl w:val="4264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323632C"/>
    <w:multiLevelType w:val="multilevel"/>
    <w:tmpl w:val="9B66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34E5A7E"/>
    <w:multiLevelType w:val="multilevel"/>
    <w:tmpl w:val="B868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3CE6DBC"/>
    <w:multiLevelType w:val="multilevel"/>
    <w:tmpl w:val="446C6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44E2007"/>
    <w:multiLevelType w:val="multilevel"/>
    <w:tmpl w:val="C6FC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48F5818"/>
    <w:multiLevelType w:val="multilevel"/>
    <w:tmpl w:val="8FCC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51B675C"/>
    <w:multiLevelType w:val="multilevel"/>
    <w:tmpl w:val="FAD0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52D235C"/>
    <w:multiLevelType w:val="multilevel"/>
    <w:tmpl w:val="6706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5440F01"/>
    <w:multiLevelType w:val="multilevel"/>
    <w:tmpl w:val="B964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54C2EE4"/>
    <w:multiLevelType w:val="multilevel"/>
    <w:tmpl w:val="4D82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5685613"/>
    <w:multiLevelType w:val="multilevel"/>
    <w:tmpl w:val="9FCE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57273D3"/>
    <w:multiLevelType w:val="multilevel"/>
    <w:tmpl w:val="6BD8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60604D7"/>
    <w:multiLevelType w:val="multilevel"/>
    <w:tmpl w:val="D98C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62A0AE5"/>
    <w:multiLevelType w:val="multilevel"/>
    <w:tmpl w:val="450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63944AA"/>
    <w:multiLevelType w:val="multilevel"/>
    <w:tmpl w:val="F9AE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65142B3"/>
    <w:multiLevelType w:val="multilevel"/>
    <w:tmpl w:val="33C6B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65C7CB4"/>
    <w:multiLevelType w:val="multilevel"/>
    <w:tmpl w:val="9B3A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6DD5DEA"/>
    <w:multiLevelType w:val="multilevel"/>
    <w:tmpl w:val="6660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7537718"/>
    <w:multiLevelType w:val="multilevel"/>
    <w:tmpl w:val="6428C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7C92847"/>
    <w:multiLevelType w:val="multilevel"/>
    <w:tmpl w:val="CD00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8301D92"/>
    <w:multiLevelType w:val="multilevel"/>
    <w:tmpl w:val="37CE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867592D"/>
    <w:multiLevelType w:val="multilevel"/>
    <w:tmpl w:val="9E68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883168A"/>
    <w:multiLevelType w:val="multilevel"/>
    <w:tmpl w:val="A25C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8D716A3"/>
    <w:multiLevelType w:val="multilevel"/>
    <w:tmpl w:val="54DC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8E24CED"/>
    <w:multiLevelType w:val="multilevel"/>
    <w:tmpl w:val="D490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9492573"/>
    <w:multiLevelType w:val="multilevel"/>
    <w:tmpl w:val="D058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9AB58F5"/>
    <w:multiLevelType w:val="multilevel"/>
    <w:tmpl w:val="0D7E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9B27F71"/>
    <w:multiLevelType w:val="multilevel"/>
    <w:tmpl w:val="F100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9C674F8"/>
    <w:multiLevelType w:val="multilevel"/>
    <w:tmpl w:val="50A8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9EF069F"/>
    <w:multiLevelType w:val="multilevel"/>
    <w:tmpl w:val="5192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A167755"/>
    <w:multiLevelType w:val="multilevel"/>
    <w:tmpl w:val="80A2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A723BE0"/>
    <w:multiLevelType w:val="multilevel"/>
    <w:tmpl w:val="8174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A7A5A8F"/>
    <w:multiLevelType w:val="multilevel"/>
    <w:tmpl w:val="ADFC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A9861C4"/>
    <w:multiLevelType w:val="multilevel"/>
    <w:tmpl w:val="B9F0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ADC2DCE"/>
    <w:multiLevelType w:val="multilevel"/>
    <w:tmpl w:val="DEB2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B095ADB"/>
    <w:multiLevelType w:val="multilevel"/>
    <w:tmpl w:val="7F3A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B8A303F"/>
    <w:multiLevelType w:val="hybridMultilevel"/>
    <w:tmpl w:val="5A8E7562"/>
    <w:lvl w:ilvl="0" w:tplc="C14E8934">
      <w:start w:val="4"/>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1" w15:restartNumberingAfterBreak="0">
    <w:nsid w:val="7C161DAD"/>
    <w:multiLevelType w:val="multilevel"/>
    <w:tmpl w:val="6FCC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C633196"/>
    <w:multiLevelType w:val="multilevel"/>
    <w:tmpl w:val="2420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C675D7D"/>
    <w:multiLevelType w:val="multilevel"/>
    <w:tmpl w:val="B2E0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C743B43"/>
    <w:multiLevelType w:val="multilevel"/>
    <w:tmpl w:val="60AE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CF35A0B"/>
    <w:multiLevelType w:val="multilevel"/>
    <w:tmpl w:val="78749D46"/>
    <w:lvl w:ilvl="0">
      <w:start w:val="4"/>
      <w:numFmt w:val="bullet"/>
      <w:lvlText w:val="-"/>
      <w:lvlJc w:val="left"/>
      <w:pPr>
        <w:ind w:left="720" w:hanging="360"/>
      </w:pPr>
      <w:rPr>
        <w:rFonts w:ascii="Arial" w:eastAsia="Times New Roman"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CF508E6"/>
    <w:multiLevelType w:val="multilevel"/>
    <w:tmpl w:val="122E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D2C46B0"/>
    <w:multiLevelType w:val="multilevel"/>
    <w:tmpl w:val="15EA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DD641D7"/>
    <w:multiLevelType w:val="hybridMultilevel"/>
    <w:tmpl w:val="340E5258"/>
    <w:lvl w:ilvl="0" w:tplc="C14E8934">
      <w:start w:val="4"/>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15:restartNumberingAfterBreak="0">
    <w:nsid w:val="7DDE75B1"/>
    <w:multiLevelType w:val="multilevel"/>
    <w:tmpl w:val="94C6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E240B92"/>
    <w:multiLevelType w:val="multilevel"/>
    <w:tmpl w:val="33C8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E5313D5"/>
    <w:multiLevelType w:val="hybridMultilevel"/>
    <w:tmpl w:val="0C685D4E"/>
    <w:lvl w:ilvl="0" w:tplc="C14E8934">
      <w:start w:val="4"/>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2" w15:restartNumberingAfterBreak="0">
    <w:nsid w:val="7ECC3265"/>
    <w:multiLevelType w:val="multilevel"/>
    <w:tmpl w:val="13B6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F6C209B"/>
    <w:multiLevelType w:val="multilevel"/>
    <w:tmpl w:val="1320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F955448"/>
    <w:multiLevelType w:val="multilevel"/>
    <w:tmpl w:val="12C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3302136">
    <w:abstractNumId w:val="8"/>
  </w:num>
  <w:num w:numId="2" w16cid:durableId="428358083">
    <w:abstractNumId w:val="6"/>
  </w:num>
  <w:num w:numId="3" w16cid:durableId="1792703138">
    <w:abstractNumId w:val="5"/>
  </w:num>
  <w:num w:numId="4" w16cid:durableId="655954706">
    <w:abstractNumId w:val="4"/>
  </w:num>
  <w:num w:numId="5" w16cid:durableId="1116023999">
    <w:abstractNumId w:val="7"/>
  </w:num>
  <w:num w:numId="6" w16cid:durableId="1869416242">
    <w:abstractNumId w:val="3"/>
  </w:num>
  <w:num w:numId="7" w16cid:durableId="1177844832">
    <w:abstractNumId w:val="2"/>
  </w:num>
  <w:num w:numId="8" w16cid:durableId="70540811">
    <w:abstractNumId w:val="1"/>
  </w:num>
  <w:num w:numId="9" w16cid:durableId="1263417939">
    <w:abstractNumId w:val="0"/>
  </w:num>
  <w:num w:numId="10" w16cid:durableId="356202906">
    <w:abstractNumId w:val="28"/>
  </w:num>
  <w:num w:numId="11" w16cid:durableId="651569739">
    <w:abstractNumId w:val="268"/>
  </w:num>
  <w:num w:numId="12" w16cid:durableId="797724969">
    <w:abstractNumId w:val="331"/>
  </w:num>
  <w:num w:numId="13" w16cid:durableId="2120223373">
    <w:abstractNumId w:val="270"/>
  </w:num>
  <w:num w:numId="14" w16cid:durableId="917590677">
    <w:abstractNumId w:val="61"/>
  </w:num>
  <w:num w:numId="15" w16cid:durableId="1876848115">
    <w:abstractNumId w:val="46"/>
  </w:num>
  <w:num w:numId="16" w16cid:durableId="1980382976">
    <w:abstractNumId w:val="138"/>
  </w:num>
  <w:num w:numId="17" w16cid:durableId="164252375">
    <w:abstractNumId w:val="38"/>
  </w:num>
  <w:num w:numId="18" w16cid:durableId="583732020">
    <w:abstractNumId w:val="474"/>
  </w:num>
  <w:num w:numId="19" w16cid:durableId="457990805">
    <w:abstractNumId w:val="195"/>
  </w:num>
  <w:num w:numId="20" w16cid:durableId="484049170">
    <w:abstractNumId w:val="266"/>
  </w:num>
  <w:num w:numId="21" w16cid:durableId="1881473607">
    <w:abstractNumId w:val="207"/>
  </w:num>
  <w:num w:numId="22" w16cid:durableId="1197087377">
    <w:abstractNumId w:val="433"/>
  </w:num>
  <w:num w:numId="23" w16cid:durableId="2042707687">
    <w:abstractNumId w:val="194"/>
  </w:num>
  <w:num w:numId="24" w16cid:durableId="372778760">
    <w:abstractNumId w:val="297"/>
  </w:num>
  <w:num w:numId="25" w16cid:durableId="671569234">
    <w:abstractNumId w:val="161"/>
  </w:num>
  <w:num w:numId="26" w16cid:durableId="179317047">
    <w:abstractNumId w:val="129"/>
  </w:num>
  <w:num w:numId="27" w16cid:durableId="1722486030">
    <w:abstractNumId w:val="374"/>
  </w:num>
  <w:num w:numId="28" w16cid:durableId="2132049178">
    <w:abstractNumId w:val="102"/>
  </w:num>
  <w:num w:numId="29" w16cid:durableId="879510919">
    <w:abstractNumId w:val="275"/>
  </w:num>
  <w:num w:numId="30" w16cid:durableId="1424299912">
    <w:abstractNumId w:val="450"/>
  </w:num>
  <w:num w:numId="31" w16cid:durableId="1116680289">
    <w:abstractNumId w:val="78"/>
  </w:num>
  <w:num w:numId="32" w16cid:durableId="362748732">
    <w:abstractNumId w:val="94"/>
  </w:num>
  <w:num w:numId="33" w16cid:durableId="126242280">
    <w:abstractNumId w:val="48"/>
  </w:num>
  <w:num w:numId="34" w16cid:durableId="2006319221">
    <w:abstractNumId w:val="471"/>
  </w:num>
  <w:num w:numId="35" w16cid:durableId="779952210">
    <w:abstractNumId w:val="183"/>
  </w:num>
  <w:num w:numId="36" w16cid:durableId="312031414">
    <w:abstractNumId w:val="81"/>
  </w:num>
  <w:num w:numId="37" w16cid:durableId="1294873209">
    <w:abstractNumId w:val="364"/>
  </w:num>
  <w:num w:numId="38" w16cid:durableId="305547996">
    <w:abstractNumId w:val="376"/>
  </w:num>
  <w:num w:numId="39" w16cid:durableId="619923463">
    <w:abstractNumId w:val="248"/>
  </w:num>
  <w:num w:numId="40" w16cid:durableId="598102795">
    <w:abstractNumId w:val="354"/>
  </w:num>
  <w:num w:numId="41" w16cid:durableId="878514798">
    <w:abstractNumId w:val="359"/>
  </w:num>
  <w:num w:numId="42" w16cid:durableId="2094861886">
    <w:abstractNumId w:val="32"/>
  </w:num>
  <w:num w:numId="43" w16cid:durableId="476918261">
    <w:abstractNumId w:val="239"/>
  </w:num>
  <w:num w:numId="44" w16cid:durableId="815805273">
    <w:abstractNumId w:val="109"/>
  </w:num>
  <w:num w:numId="45" w16cid:durableId="1360200757">
    <w:abstractNumId w:val="306"/>
  </w:num>
  <w:num w:numId="46" w16cid:durableId="1733848371">
    <w:abstractNumId w:val="458"/>
  </w:num>
  <w:num w:numId="47" w16cid:durableId="954336073">
    <w:abstractNumId w:val="455"/>
  </w:num>
  <w:num w:numId="48" w16cid:durableId="565839168">
    <w:abstractNumId w:val="313"/>
  </w:num>
  <w:num w:numId="49" w16cid:durableId="32275351">
    <w:abstractNumId w:val="418"/>
  </w:num>
  <w:num w:numId="50" w16cid:durableId="967927986">
    <w:abstractNumId w:val="203"/>
  </w:num>
  <w:num w:numId="51" w16cid:durableId="405300803">
    <w:abstractNumId w:val="121"/>
  </w:num>
  <w:num w:numId="52" w16cid:durableId="47461602">
    <w:abstractNumId w:val="127"/>
  </w:num>
  <w:num w:numId="53" w16cid:durableId="2126386191">
    <w:abstractNumId w:val="20"/>
  </w:num>
  <w:num w:numId="54" w16cid:durableId="1602420841">
    <w:abstractNumId w:val="124"/>
  </w:num>
  <w:num w:numId="55" w16cid:durableId="854265310">
    <w:abstractNumId w:val="39"/>
  </w:num>
  <w:num w:numId="56" w16cid:durableId="225068883">
    <w:abstractNumId w:val="52"/>
  </w:num>
  <w:num w:numId="57" w16cid:durableId="89477082">
    <w:abstractNumId w:val="60"/>
  </w:num>
  <w:num w:numId="58" w16cid:durableId="515847109">
    <w:abstractNumId w:val="434"/>
  </w:num>
  <w:num w:numId="59" w16cid:durableId="1259364075">
    <w:abstractNumId w:val="9"/>
  </w:num>
  <w:num w:numId="60" w16cid:durableId="1357535843">
    <w:abstractNumId w:val="317"/>
  </w:num>
  <w:num w:numId="61" w16cid:durableId="1437483610">
    <w:abstractNumId w:val="432"/>
  </w:num>
  <w:num w:numId="62" w16cid:durableId="372121472">
    <w:abstractNumId w:val="485"/>
  </w:num>
  <w:num w:numId="63" w16cid:durableId="1161385905">
    <w:abstractNumId w:val="344"/>
  </w:num>
  <w:num w:numId="64" w16cid:durableId="2074346174">
    <w:abstractNumId w:val="21"/>
  </w:num>
  <w:num w:numId="65" w16cid:durableId="804202887">
    <w:abstractNumId w:val="113"/>
  </w:num>
  <w:num w:numId="66" w16cid:durableId="193613874">
    <w:abstractNumId w:val="327"/>
  </w:num>
  <w:num w:numId="67" w16cid:durableId="200288990">
    <w:abstractNumId w:val="160"/>
  </w:num>
  <w:num w:numId="68" w16cid:durableId="1239246052">
    <w:abstractNumId w:val="482"/>
  </w:num>
  <w:num w:numId="69" w16cid:durableId="923102693">
    <w:abstractNumId w:val="346"/>
  </w:num>
  <w:num w:numId="70" w16cid:durableId="1495563923">
    <w:abstractNumId w:val="267"/>
  </w:num>
  <w:num w:numId="71" w16cid:durableId="771704838">
    <w:abstractNumId w:val="343"/>
  </w:num>
  <w:num w:numId="72" w16cid:durableId="918902664">
    <w:abstractNumId w:val="411"/>
  </w:num>
  <w:num w:numId="73" w16cid:durableId="1094010078">
    <w:abstractNumId w:val="385"/>
  </w:num>
  <w:num w:numId="74" w16cid:durableId="1756053616">
    <w:abstractNumId w:val="427"/>
  </w:num>
  <w:num w:numId="75" w16cid:durableId="89859781">
    <w:abstractNumId w:val="169"/>
  </w:num>
  <w:num w:numId="76" w16cid:durableId="27534189">
    <w:abstractNumId w:val="363"/>
  </w:num>
  <w:num w:numId="77" w16cid:durableId="278338968">
    <w:abstractNumId w:val="104"/>
  </w:num>
  <w:num w:numId="78" w16cid:durableId="2042433125">
    <w:abstractNumId w:val="320"/>
  </w:num>
  <w:num w:numId="79" w16cid:durableId="1440639858">
    <w:abstractNumId w:val="186"/>
  </w:num>
  <w:num w:numId="80" w16cid:durableId="919676031">
    <w:abstractNumId w:val="145"/>
  </w:num>
  <w:num w:numId="81" w16cid:durableId="2034115565">
    <w:abstractNumId w:val="389"/>
  </w:num>
  <w:num w:numId="82" w16cid:durableId="1449010182">
    <w:abstractNumId w:val="134"/>
  </w:num>
  <w:num w:numId="83" w16cid:durableId="149443102">
    <w:abstractNumId w:val="263"/>
  </w:num>
  <w:num w:numId="84" w16cid:durableId="859898012">
    <w:abstractNumId w:val="40"/>
  </w:num>
  <w:num w:numId="85" w16cid:durableId="26761730">
    <w:abstractNumId w:val="353"/>
  </w:num>
  <w:num w:numId="86" w16cid:durableId="1311981179">
    <w:abstractNumId w:val="383"/>
  </w:num>
  <w:num w:numId="87" w16cid:durableId="756487952">
    <w:abstractNumId w:val="449"/>
  </w:num>
  <w:num w:numId="88" w16cid:durableId="833302752">
    <w:abstractNumId w:val="188"/>
  </w:num>
  <w:num w:numId="89" w16cid:durableId="1720205846">
    <w:abstractNumId w:val="158"/>
  </w:num>
  <w:num w:numId="90" w16cid:durableId="285359748">
    <w:abstractNumId w:val="281"/>
  </w:num>
  <w:num w:numId="91" w16cid:durableId="1554805900">
    <w:abstractNumId w:val="135"/>
  </w:num>
  <w:num w:numId="92" w16cid:durableId="963732469">
    <w:abstractNumId w:val="36"/>
  </w:num>
  <w:num w:numId="93" w16cid:durableId="1332563592">
    <w:abstractNumId w:val="375"/>
  </w:num>
  <w:num w:numId="94" w16cid:durableId="875504829">
    <w:abstractNumId w:val="405"/>
  </w:num>
  <w:num w:numId="95" w16cid:durableId="457794469">
    <w:abstractNumId w:val="213"/>
  </w:num>
  <w:num w:numId="96" w16cid:durableId="1149860077">
    <w:abstractNumId w:val="75"/>
  </w:num>
  <w:num w:numId="97" w16cid:durableId="634064939">
    <w:abstractNumId w:val="470"/>
  </w:num>
  <w:num w:numId="98" w16cid:durableId="1802766479">
    <w:abstractNumId w:val="394"/>
  </w:num>
  <w:num w:numId="99" w16cid:durableId="1390230972">
    <w:abstractNumId w:val="35"/>
  </w:num>
  <w:num w:numId="100" w16cid:durableId="1549489817">
    <w:abstractNumId w:val="265"/>
  </w:num>
  <w:num w:numId="101" w16cid:durableId="1011638051">
    <w:abstractNumId w:val="361"/>
  </w:num>
  <w:num w:numId="102" w16cid:durableId="187373759">
    <w:abstractNumId w:val="154"/>
  </w:num>
  <w:num w:numId="103" w16cid:durableId="80373389">
    <w:abstractNumId w:val="390"/>
  </w:num>
  <w:num w:numId="104" w16cid:durableId="1869291491">
    <w:abstractNumId w:val="304"/>
  </w:num>
  <w:num w:numId="105" w16cid:durableId="1502625836">
    <w:abstractNumId w:val="243"/>
  </w:num>
  <w:num w:numId="106" w16cid:durableId="584848854">
    <w:abstractNumId w:val="416"/>
  </w:num>
  <w:num w:numId="107" w16cid:durableId="1561869900">
    <w:abstractNumId w:val="136"/>
  </w:num>
  <w:num w:numId="108" w16cid:durableId="1949266321">
    <w:abstractNumId w:val="272"/>
  </w:num>
  <w:num w:numId="109" w16cid:durableId="236325869">
    <w:abstractNumId w:val="199"/>
  </w:num>
  <w:num w:numId="110" w16cid:durableId="2117291276">
    <w:abstractNumId w:val="209"/>
  </w:num>
  <w:num w:numId="111" w16cid:durableId="311954757">
    <w:abstractNumId w:val="409"/>
  </w:num>
  <w:num w:numId="112" w16cid:durableId="1584293048">
    <w:abstractNumId w:val="254"/>
  </w:num>
  <w:num w:numId="113" w16cid:durableId="690496545">
    <w:abstractNumId w:val="107"/>
  </w:num>
  <w:num w:numId="114" w16cid:durableId="227493469">
    <w:abstractNumId w:val="437"/>
  </w:num>
  <w:num w:numId="115" w16cid:durableId="500510202">
    <w:abstractNumId w:val="285"/>
  </w:num>
  <w:num w:numId="116" w16cid:durableId="1503280591">
    <w:abstractNumId w:val="220"/>
  </w:num>
  <w:num w:numId="117" w16cid:durableId="856043077">
    <w:abstractNumId w:val="139"/>
  </w:num>
  <w:num w:numId="118" w16cid:durableId="1541626255">
    <w:abstractNumId w:val="171"/>
  </w:num>
  <w:num w:numId="119" w16cid:durableId="1062556076">
    <w:abstractNumId w:val="31"/>
  </w:num>
  <w:num w:numId="120" w16cid:durableId="413474039">
    <w:abstractNumId w:val="301"/>
  </w:num>
  <w:num w:numId="121" w16cid:durableId="1908805121">
    <w:abstractNumId w:val="225"/>
  </w:num>
  <w:num w:numId="122" w16cid:durableId="79449534">
    <w:abstractNumId w:val="379"/>
  </w:num>
  <w:num w:numId="123" w16cid:durableId="1736079510">
    <w:abstractNumId w:val="325"/>
  </w:num>
  <w:num w:numId="124" w16cid:durableId="870605855">
    <w:abstractNumId w:val="319"/>
  </w:num>
  <w:num w:numId="125" w16cid:durableId="1744182624">
    <w:abstractNumId w:val="150"/>
  </w:num>
  <w:num w:numId="126" w16cid:durableId="1731536163">
    <w:abstractNumId w:val="316"/>
  </w:num>
  <w:num w:numId="127" w16cid:durableId="861210911">
    <w:abstractNumId w:val="202"/>
  </w:num>
  <w:num w:numId="128" w16cid:durableId="789711710">
    <w:abstractNumId w:val="196"/>
  </w:num>
  <w:num w:numId="129" w16cid:durableId="1385761725">
    <w:abstractNumId w:val="86"/>
  </w:num>
  <w:num w:numId="130" w16cid:durableId="1791390168">
    <w:abstractNumId w:val="67"/>
  </w:num>
  <w:num w:numId="131" w16cid:durableId="1244073183">
    <w:abstractNumId w:val="137"/>
  </w:num>
  <w:num w:numId="132" w16cid:durableId="356658018">
    <w:abstractNumId w:val="181"/>
  </w:num>
  <w:num w:numId="133" w16cid:durableId="2088570826">
    <w:abstractNumId w:val="125"/>
  </w:num>
  <w:num w:numId="134" w16cid:durableId="1055471138">
    <w:abstractNumId w:val="120"/>
  </w:num>
  <w:num w:numId="135" w16cid:durableId="683095371">
    <w:abstractNumId w:val="12"/>
  </w:num>
  <w:num w:numId="136" w16cid:durableId="862740968">
    <w:abstractNumId w:val="93"/>
  </w:num>
  <w:num w:numId="137" w16cid:durableId="474418592">
    <w:abstractNumId w:val="412"/>
  </w:num>
  <w:num w:numId="138" w16cid:durableId="1687561692">
    <w:abstractNumId w:val="167"/>
  </w:num>
  <w:num w:numId="139" w16cid:durableId="1326199965">
    <w:abstractNumId w:val="366"/>
  </w:num>
  <w:num w:numId="140" w16cid:durableId="102652644">
    <w:abstractNumId w:val="279"/>
  </w:num>
  <w:num w:numId="141" w16cid:durableId="964166022">
    <w:abstractNumId w:val="251"/>
  </w:num>
  <w:num w:numId="142" w16cid:durableId="1504399629">
    <w:abstractNumId w:val="430"/>
  </w:num>
  <w:num w:numId="143" w16cid:durableId="291057825">
    <w:abstractNumId w:val="47"/>
  </w:num>
  <w:num w:numId="144" w16cid:durableId="1660109995">
    <w:abstractNumId w:val="438"/>
  </w:num>
  <w:num w:numId="145" w16cid:durableId="2703925">
    <w:abstractNumId w:val="466"/>
  </w:num>
  <w:num w:numId="146" w16cid:durableId="1514491442">
    <w:abstractNumId w:val="223"/>
  </w:num>
  <w:num w:numId="147" w16cid:durableId="42565567">
    <w:abstractNumId w:val="115"/>
  </w:num>
  <w:num w:numId="148" w16cid:durableId="506991612">
    <w:abstractNumId w:val="493"/>
  </w:num>
  <w:num w:numId="149" w16cid:durableId="1924991305">
    <w:abstractNumId w:val="362"/>
  </w:num>
  <w:num w:numId="150" w16cid:durableId="1180049617">
    <w:abstractNumId w:val="205"/>
  </w:num>
  <w:num w:numId="151" w16cid:durableId="1668551343">
    <w:abstractNumId w:val="262"/>
  </w:num>
  <w:num w:numId="152" w16cid:durableId="1133211137">
    <w:abstractNumId w:val="30"/>
  </w:num>
  <w:num w:numId="153" w16cid:durableId="576791540">
    <w:abstractNumId w:val="17"/>
  </w:num>
  <w:num w:numId="154" w16cid:durableId="607810050">
    <w:abstractNumId w:val="230"/>
  </w:num>
  <w:num w:numId="155" w16cid:durableId="2037581241">
    <w:abstractNumId w:val="197"/>
  </w:num>
  <w:num w:numId="156" w16cid:durableId="1152407811">
    <w:abstractNumId w:val="356"/>
  </w:num>
  <w:num w:numId="157" w16cid:durableId="1033841651">
    <w:abstractNumId w:val="88"/>
  </w:num>
  <w:num w:numId="158" w16cid:durableId="1424641095">
    <w:abstractNumId w:val="365"/>
  </w:num>
  <w:num w:numId="159" w16cid:durableId="1685550176">
    <w:abstractNumId w:val="472"/>
  </w:num>
  <w:num w:numId="160" w16cid:durableId="1023047696">
    <w:abstractNumId w:val="182"/>
  </w:num>
  <w:num w:numId="161" w16cid:durableId="1400248428">
    <w:abstractNumId w:val="256"/>
  </w:num>
  <w:num w:numId="162" w16cid:durableId="1616055470">
    <w:abstractNumId w:val="347"/>
  </w:num>
  <w:num w:numId="163" w16cid:durableId="684131525">
    <w:abstractNumId w:val="457"/>
  </w:num>
  <w:num w:numId="164" w16cid:durableId="1419867057">
    <w:abstractNumId w:val="436"/>
  </w:num>
  <w:num w:numId="165" w16cid:durableId="1144277579">
    <w:abstractNumId w:val="326"/>
  </w:num>
  <w:num w:numId="166" w16cid:durableId="1189681290">
    <w:abstractNumId w:val="309"/>
  </w:num>
  <w:num w:numId="167" w16cid:durableId="299962450">
    <w:abstractNumId w:val="305"/>
  </w:num>
  <w:num w:numId="168" w16cid:durableId="198318786">
    <w:abstractNumId w:val="469"/>
  </w:num>
  <w:num w:numId="169" w16cid:durableId="1131823533">
    <w:abstractNumId w:val="300"/>
  </w:num>
  <w:num w:numId="170" w16cid:durableId="1074665877">
    <w:abstractNumId w:val="330"/>
  </w:num>
  <w:num w:numId="171" w16cid:durableId="1326519779">
    <w:abstractNumId w:val="234"/>
  </w:num>
  <w:num w:numId="172" w16cid:durableId="239750560">
    <w:abstractNumId w:val="299"/>
  </w:num>
  <w:num w:numId="173" w16cid:durableId="177277144">
    <w:abstractNumId w:val="19"/>
  </w:num>
  <w:num w:numId="174" w16cid:durableId="1286891551">
    <w:abstractNumId w:val="130"/>
  </w:num>
  <w:num w:numId="175" w16cid:durableId="778333255">
    <w:abstractNumId w:val="271"/>
  </w:num>
  <w:num w:numId="176" w16cid:durableId="1291398100">
    <w:abstractNumId w:val="473"/>
  </w:num>
  <w:num w:numId="177" w16cid:durableId="427582377">
    <w:abstractNumId w:val="206"/>
  </w:num>
  <w:num w:numId="178" w16cid:durableId="826283276">
    <w:abstractNumId w:val="308"/>
  </w:num>
  <w:num w:numId="179" w16cid:durableId="1380473170">
    <w:abstractNumId w:val="210"/>
  </w:num>
  <w:num w:numId="180" w16cid:durableId="1386249664">
    <w:abstractNumId w:val="290"/>
  </w:num>
  <w:num w:numId="181" w16cid:durableId="639455375">
    <w:abstractNumId w:val="381"/>
  </w:num>
  <w:num w:numId="182" w16cid:durableId="56167835">
    <w:abstractNumId w:val="157"/>
  </w:num>
  <w:num w:numId="183" w16cid:durableId="2032566267">
    <w:abstractNumId w:val="90"/>
  </w:num>
  <w:num w:numId="184" w16cid:durableId="158275139">
    <w:abstractNumId w:val="284"/>
  </w:num>
  <w:num w:numId="185" w16cid:durableId="539168065">
    <w:abstractNumId w:val="76"/>
  </w:num>
  <w:num w:numId="186" w16cid:durableId="541330785">
    <w:abstractNumId w:val="215"/>
  </w:num>
  <w:num w:numId="187" w16cid:durableId="2010668930">
    <w:abstractNumId w:val="286"/>
  </w:num>
  <w:num w:numId="188" w16cid:durableId="1528300212">
    <w:abstractNumId w:val="489"/>
  </w:num>
  <w:num w:numId="189" w16cid:durableId="113183462">
    <w:abstractNumId w:val="168"/>
  </w:num>
  <w:num w:numId="190" w16cid:durableId="559556692">
    <w:abstractNumId w:val="26"/>
  </w:num>
  <w:num w:numId="191" w16cid:durableId="2007320506">
    <w:abstractNumId w:val="42"/>
  </w:num>
  <w:num w:numId="192" w16cid:durableId="168453423">
    <w:abstractNumId w:val="384"/>
  </w:num>
  <w:num w:numId="193" w16cid:durableId="1210608199">
    <w:abstractNumId w:val="211"/>
  </w:num>
  <w:num w:numId="194" w16cid:durableId="2034722084">
    <w:abstractNumId w:val="373"/>
  </w:num>
  <w:num w:numId="195" w16cid:durableId="1196650371">
    <w:abstractNumId w:val="119"/>
  </w:num>
  <w:num w:numId="196" w16cid:durableId="1831553630">
    <w:abstractNumId w:val="324"/>
  </w:num>
  <w:num w:numId="197" w16cid:durableId="1867986984">
    <w:abstractNumId w:val="23"/>
  </w:num>
  <w:num w:numId="198" w16cid:durableId="228734897">
    <w:abstractNumId w:val="451"/>
  </w:num>
  <w:num w:numId="199" w16cid:durableId="1878423532">
    <w:abstractNumId w:val="180"/>
  </w:num>
  <w:num w:numId="200" w16cid:durableId="1378122754">
    <w:abstractNumId w:val="185"/>
  </w:num>
  <w:num w:numId="201" w16cid:durableId="1094058737">
    <w:abstractNumId w:val="410"/>
  </w:num>
  <w:num w:numId="202" w16cid:durableId="726532470">
    <w:abstractNumId w:val="95"/>
  </w:num>
  <w:num w:numId="203" w16cid:durableId="1342243486">
    <w:abstractNumId w:val="179"/>
  </w:num>
  <w:num w:numId="204" w16cid:durableId="569273938">
    <w:abstractNumId w:val="456"/>
  </w:num>
  <w:num w:numId="205" w16cid:durableId="50347853">
    <w:abstractNumId w:val="402"/>
  </w:num>
  <w:num w:numId="206" w16cid:durableId="466050724">
    <w:abstractNumId w:val="378"/>
  </w:num>
  <w:num w:numId="207" w16cid:durableId="177551348">
    <w:abstractNumId w:val="238"/>
  </w:num>
  <w:num w:numId="208" w16cid:durableId="1661107833">
    <w:abstractNumId w:val="468"/>
  </w:num>
  <w:num w:numId="209" w16cid:durableId="1471482416">
    <w:abstractNumId w:val="153"/>
  </w:num>
  <w:num w:numId="210" w16cid:durableId="1029070677">
    <w:abstractNumId w:val="414"/>
  </w:num>
  <w:num w:numId="211" w16cid:durableId="2053798587">
    <w:abstractNumId w:val="334"/>
  </w:num>
  <w:num w:numId="212" w16cid:durableId="1864442232">
    <w:abstractNumId w:val="147"/>
  </w:num>
  <w:num w:numId="213" w16cid:durableId="1743991006">
    <w:abstractNumId w:val="311"/>
  </w:num>
  <w:num w:numId="214" w16cid:durableId="1461680882">
    <w:abstractNumId w:val="253"/>
  </w:num>
  <w:num w:numId="215" w16cid:durableId="1998921263">
    <w:abstractNumId w:val="132"/>
  </w:num>
  <w:num w:numId="216" w16cid:durableId="1658336298">
    <w:abstractNumId w:val="69"/>
  </w:num>
  <w:num w:numId="217" w16cid:durableId="371463147">
    <w:abstractNumId w:val="462"/>
  </w:num>
  <w:num w:numId="218" w16cid:durableId="634914302">
    <w:abstractNumId w:val="329"/>
  </w:num>
  <w:num w:numId="219" w16cid:durableId="1392729173">
    <w:abstractNumId w:val="452"/>
  </w:num>
  <w:num w:numId="220" w16cid:durableId="379407296">
    <w:abstractNumId w:val="443"/>
  </w:num>
  <w:num w:numId="221" w16cid:durableId="2136674750">
    <w:abstractNumId w:val="257"/>
  </w:num>
  <w:num w:numId="222" w16cid:durableId="1704360077">
    <w:abstractNumId w:val="420"/>
  </w:num>
  <w:num w:numId="223" w16cid:durableId="701513905">
    <w:abstractNumId w:val="159"/>
  </w:num>
  <w:num w:numId="224" w16cid:durableId="56904099">
    <w:abstractNumId w:val="57"/>
  </w:num>
  <w:num w:numId="225" w16cid:durableId="482625541">
    <w:abstractNumId w:val="143"/>
  </w:num>
  <w:num w:numId="226" w16cid:durableId="1250623682">
    <w:abstractNumId w:val="163"/>
  </w:num>
  <w:num w:numId="227" w16cid:durableId="1243829032">
    <w:abstractNumId w:val="441"/>
  </w:num>
  <w:num w:numId="228" w16cid:durableId="1957979302">
    <w:abstractNumId w:val="261"/>
  </w:num>
  <w:num w:numId="229" w16cid:durableId="611589822">
    <w:abstractNumId w:val="370"/>
  </w:num>
  <w:num w:numId="230" w16cid:durableId="1034041366">
    <w:abstractNumId w:val="240"/>
  </w:num>
  <w:num w:numId="231" w16cid:durableId="495193613">
    <w:abstractNumId w:val="144"/>
  </w:num>
  <w:num w:numId="232" w16cid:durableId="936209092">
    <w:abstractNumId w:val="447"/>
  </w:num>
  <w:num w:numId="233" w16cid:durableId="99301041">
    <w:abstractNumId w:val="392"/>
  </w:num>
  <w:num w:numId="234" w16cid:durableId="1149634382">
    <w:abstractNumId w:val="388"/>
  </w:num>
  <w:num w:numId="235" w16cid:durableId="486482358">
    <w:abstractNumId w:val="99"/>
  </w:num>
  <w:num w:numId="236" w16cid:durableId="171913950">
    <w:abstractNumId w:val="278"/>
  </w:num>
  <w:num w:numId="237" w16cid:durableId="1833831241">
    <w:abstractNumId w:val="14"/>
  </w:num>
  <w:num w:numId="238" w16cid:durableId="1324774414">
    <w:abstractNumId w:val="382"/>
  </w:num>
  <w:num w:numId="239" w16cid:durableId="1857189635">
    <w:abstractNumId w:val="444"/>
  </w:num>
  <w:num w:numId="240" w16cid:durableId="1075325891">
    <w:abstractNumId w:val="190"/>
  </w:num>
  <w:num w:numId="241" w16cid:durableId="1810586019">
    <w:abstractNumId w:val="128"/>
  </w:num>
  <w:num w:numId="242" w16cid:durableId="1101029485">
    <w:abstractNumId w:val="71"/>
  </w:num>
  <w:num w:numId="243" w16cid:durableId="481428343">
    <w:abstractNumId w:val="352"/>
  </w:num>
  <w:num w:numId="244" w16cid:durableId="1690836684">
    <w:abstractNumId w:val="273"/>
  </w:num>
  <w:num w:numId="245" w16cid:durableId="1130709878">
    <w:abstractNumId w:val="72"/>
  </w:num>
  <w:num w:numId="246" w16cid:durableId="1723749624">
    <w:abstractNumId w:val="351"/>
  </w:num>
  <w:num w:numId="247" w16cid:durableId="635529176">
    <w:abstractNumId w:val="29"/>
  </w:num>
  <w:num w:numId="248" w16cid:durableId="426660922">
    <w:abstractNumId w:val="333"/>
  </w:num>
  <w:num w:numId="249" w16cid:durableId="862012073">
    <w:abstractNumId w:val="481"/>
  </w:num>
  <w:num w:numId="250" w16cid:durableId="766654578">
    <w:abstractNumId w:val="33"/>
  </w:num>
  <w:num w:numId="251" w16cid:durableId="2054381151">
    <w:abstractNumId w:val="398"/>
  </w:num>
  <w:num w:numId="252" w16cid:durableId="1805612153">
    <w:abstractNumId w:val="336"/>
  </w:num>
  <w:num w:numId="253" w16cid:durableId="234321242">
    <w:abstractNumId w:val="212"/>
  </w:num>
  <w:num w:numId="254" w16cid:durableId="647242420">
    <w:abstractNumId w:val="435"/>
  </w:num>
  <w:num w:numId="255" w16cid:durableId="2121100260">
    <w:abstractNumId w:val="87"/>
  </w:num>
  <w:num w:numId="256" w16cid:durableId="1075739328">
    <w:abstractNumId w:val="280"/>
  </w:num>
  <w:num w:numId="257" w16cid:durableId="1507941686">
    <w:abstractNumId w:val="440"/>
  </w:num>
  <w:num w:numId="258" w16cid:durableId="1716468063">
    <w:abstractNumId w:val="162"/>
  </w:num>
  <w:num w:numId="259" w16cid:durableId="543761808">
    <w:abstractNumId w:val="208"/>
  </w:num>
  <w:num w:numId="260" w16cid:durableId="305352568">
    <w:abstractNumId w:val="10"/>
  </w:num>
  <w:num w:numId="261" w16cid:durableId="385036231">
    <w:abstractNumId w:val="283"/>
  </w:num>
  <w:num w:numId="262" w16cid:durableId="1720518574">
    <w:abstractNumId w:val="255"/>
  </w:num>
  <w:num w:numId="263" w16cid:durableId="1202788810">
    <w:abstractNumId w:val="236"/>
  </w:num>
  <w:num w:numId="264" w16cid:durableId="548424361">
    <w:abstractNumId w:val="428"/>
  </w:num>
  <w:num w:numId="265" w16cid:durableId="779953374">
    <w:abstractNumId w:val="487"/>
  </w:num>
  <w:num w:numId="266" w16cid:durableId="1350640087">
    <w:abstractNumId w:val="241"/>
  </w:num>
  <w:num w:numId="267" w16cid:durableId="434057412">
    <w:abstractNumId w:val="184"/>
  </w:num>
  <w:num w:numId="268" w16cid:durableId="794640294">
    <w:abstractNumId w:val="277"/>
  </w:num>
  <w:num w:numId="269" w16cid:durableId="1565482991">
    <w:abstractNumId w:val="387"/>
  </w:num>
  <w:num w:numId="270" w16cid:durableId="729770114">
    <w:abstractNumId w:val="34"/>
  </w:num>
  <w:num w:numId="271" w16cid:durableId="262884613">
    <w:abstractNumId w:val="302"/>
  </w:num>
  <w:num w:numId="272" w16cid:durableId="1803569455">
    <w:abstractNumId w:val="465"/>
  </w:num>
  <w:num w:numId="273" w16cid:durableId="1609116412">
    <w:abstractNumId w:val="322"/>
  </w:num>
  <w:num w:numId="274" w16cid:durableId="1244725752">
    <w:abstractNumId w:val="399"/>
  </w:num>
  <w:num w:numId="275" w16cid:durableId="957954782">
    <w:abstractNumId w:val="59"/>
  </w:num>
  <w:num w:numId="276" w16cid:durableId="975765686">
    <w:abstractNumId w:val="11"/>
  </w:num>
  <w:num w:numId="277" w16cid:durableId="382414345">
    <w:abstractNumId w:val="476"/>
  </w:num>
  <w:num w:numId="278" w16cid:durableId="297493912">
    <w:abstractNumId w:val="386"/>
  </w:num>
  <w:num w:numId="279" w16cid:durableId="354307596">
    <w:abstractNumId w:val="51"/>
  </w:num>
  <w:num w:numId="280" w16cid:durableId="287048953">
    <w:abstractNumId w:val="371"/>
  </w:num>
  <w:num w:numId="281" w16cid:durableId="1859807306">
    <w:abstractNumId w:val="332"/>
  </w:num>
  <w:num w:numId="282" w16cid:durableId="1966159939">
    <w:abstractNumId w:val="65"/>
  </w:num>
  <w:num w:numId="283" w16cid:durableId="875120119">
    <w:abstractNumId w:val="231"/>
  </w:num>
  <w:num w:numId="284" w16cid:durableId="1412122019">
    <w:abstractNumId w:val="103"/>
  </w:num>
  <w:num w:numId="285" w16cid:durableId="817646313">
    <w:abstractNumId w:val="446"/>
  </w:num>
  <w:num w:numId="286" w16cid:durableId="48848373">
    <w:abstractNumId w:val="114"/>
  </w:num>
  <w:num w:numId="287" w16cid:durableId="1652978597">
    <w:abstractNumId w:val="294"/>
  </w:num>
  <w:num w:numId="288" w16cid:durableId="702826143">
    <w:abstractNumId w:val="480"/>
  </w:num>
  <w:num w:numId="289" w16cid:durableId="1772432950">
    <w:abstractNumId w:val="13"/>
  </w:num>
  <w:num w:numId="290" w16cid:durableId="531385785">
    <w:abstractNumId w:val="117"/>
  </w:num>
  <w:num w:numId="291" w16cid:durableId="2034502289">
    <w:abstractNumId w:val="396"/>
  </w:num>
  <w:num w:numId="292" w16cid:durableId="129373093">
    <w:abstractNumId w:val="156"/>
  </w:num>
  <w:num w:numId="293" w16cid:durableId="1235818255">
    <w:abstractNumId w:val="341"/>
  </w:num>
  <w:num w:numId="294" w16cid:durableId="1674258638">
    <w:abstractNumId w:val="141"/>
  </w:num>
  <w:num w:numId="295" w16cid:durableId="1438796847">
    <w:abstractNumId w:val="217"/>
  </w:num>
  <w:num w:numId="296" w16cid:durableId="1207638701">
    <w:abstractNumId w:val="166"/>
  </w:num>
  <w:num w:numId="297" w16cid:durableId="1994674089">
    <w:abstractNumId w:val="79"/>
  </w:num>
  <w:num w:numId="298" w16cid:durableId="90856139">
    <w:abstractNumId w:val="16"/>
  </w:num>
  <w:num w:numId="299" w16cid:durableId="899173683">
    <w:abstractNumId w:val="269"/>
  </w:num>
  <w:num w:numId="300" w16cid:durableId="1389838949">
    <w:abstractNumId w:val="448"/>
  </w:num>
  <w:num w:numId="301" w16cid:durableId="322785294">
    <w:abstractNumId w:val="177"/>
  </w:num>
  <w:num w:numId="302" w16cid:durableId="1857579883">
    <w:abstractNumId w:val="112"/>
  </w:num>
  <w:num w:numId="303" w16cid:durableId="549612652">
    <w:abstractNumId w:val="170"/>
  </w:num>
  <w:num w:numId="304" w16cid:durableId="1103724079">
    <w:abstractNumId w:val="192"/>
  </w:num>
  <w:num w:numId="305" w16cid:durableId="213857979">
    <w:abstractNumId w:val="140"/>
  </w:num>
  <w:num w:numId="306" w16cid:durableId="1612779192">
    <w:abstractNumId w:val="49"/>
  </w:num>
  <w:num w:numId="307" w16cid:durableId="2054498994">
    <w:abstractNumId w:val="403"/>
  </w:num>
  <w:num w:numId="308" w16cid:durableId="354230757">
    <w:abstractNumId w:val="417"/>
  </w:num>
  <w:num w:numId="309" w16cid:durableId="476191350">
    <w:abstractNumId w:val="146"/>
  </w:num>
  <w:num w:numId="310" w16cid:durableId="874392970">
    <w:abstractNumId w:val="126"/>
  </w:num>
  <w:num w:numId="311" w16cid:durableId="636911465">
    <w:abstractNumId w:val="82"/>
  </w:num>
  <w:num w:numId="312" w16cid:durableId="1624385255">
    <w:abstractNumId w:val="63"/>
  </w:num>
  <w:num w:numId="313" w16cid:durableId="365258343">
    <w:abstractNumId w:val="83"/>
  </w:num>
  <w:num w:numId="314" w16cid:durableId="2013869925">
    <w:abstractNumId w:val="92"/>
  </w:num>
  <w:num w:numId="315" w16cid:durableId="546184820">
    <w:abstractNumId w:val="339"/>
  </w:num>
  <w:num w:numId="316" w16cid:durableId="141387399">
    <w:abstractNumId w:val="407"/>
  </w:num>
  <w:num w:numId="317" w16cid:durableId="1869218122">
    <w:abstractNumId w:val="218"/>
  </w:num>
  <w:num w:numId="318" w16cid:durableId="1639995320">
    <w:abstractNumId w:val="488"/>
  </w:num>
  <w:num w:numId="319" w16cid:durableId="1046836847">
    <w:abstractNumId w:val="335"/>
  </w:num>
  <w:num w:numId="320" w16cid:durableId="1477063974">
    <w:abstractNumId w:val="358"/>
  </w:num>
  <w:num w:numId="321" w16cid:durableId="500464443">
    <w:abstractNumId w:val="232"/>
  </w:num>
  <w:num w:numId="322" w16cid:durableId="1455714643">
    <w:abstractNumId w:val="37"/>
  </w:num>
  <w:num w:numId="323" w16cid:durableId="148717301">
    <w:abstractNumId w:val="350"/>
  </w:num>
  <w:num w:numId="324" w16cid:durableId="2113041370">
    <w:abstractNumId w:val="490"/>
  </w:num>
  <w:num w:numId="325" w16cid:durableId="2026131698">
    <w:abstractNumId w:val="45"/>
  </w:num>
  <w:num w:numId="326" w16cid:durableId="1835222596">
    <w:abstractNumId w:val="97"/>
  </w:num>
  <w:num w:numId="327" w16cid:durableId="1274282780">
    <w:abstractNumId w:val="345"/>
  </w:num>
  <w:num w:numId="328" w16cid:durableId="823622500">
    <w:abstractNumId w:val="201"/>
  </w:num>
  <w:num w:numId="329" w16cid:durableId="1312631991">
    <w:abstractNumId w:val="204"/>
  </w:num>
  <w:num w:numId="330" w16cid:durableId="51541431">
    <w:abstractNumId w:val="295"/>
  </w:num>
  <w:num w:numId="331" w16cid:durableId="679701902">
    <w:abstractNumId w:val="289"/>
  </w:num>
  <w:num w:numId="332" w16cid:durableId="1385521102">
    <w:abstractNumId w:val="165"/>
  </w:num>
  <w:num w:numId="333" w16cid:durableId="203637916">
    <w:abstractNumId w:val="460"/>
  </w:num>
  <w:num w:numId="334" w16cid:durableId="1848641811">
    <w:abstractNumId w:val="191"/>
  </w:num>
  <w:num w:numId="335" w16cid:durableId="1714111718">
    <w:abstractNumId w:val="64"/>
  </w:num>
  <w:num w:numId="336" w16cid:durableId="1703480303">
    <w:abstractNumId w:val="216"/>
  </w:num>
  <w:num w:numId="337" w16cid:durableId="2088337260">
    <w:abstractNumId w:val="250"/>
  </w:num>
  <w:num w:numId="338" w16cid:durableId="1389380503">
    <w:abstractNumId w:val="226"/>
  </w:num>
  <w:num w:numId="339" w16cid:durableId="1151097130">
    <w:abstractNumId w:val="66"/>
  </w:num>
  <w:num w:numId="340" w16cid:durableId="2145846011">
    <w:abstractNumId w:val="292"/>
  </w:num>
  <w:num w:numId="341" w16cid:durableId="51081895">
    <w:abstractNumId w:val="303"/>
  </w:num>
  <w:num w:numId="342" w16cid:durableId="170340815">
    <w:abstractNumId w:val="424"/>
  </w:num>
  <w:num w:numId="343" w16cid:durableId="1356348086">
    <w:abstractNumId w:val="219"/>
  </w:num>
  <w:num w:numId="344" w16cid:durableId="1006908166">
    <w:abstractNumId w:val="461"/>
  </w:num>
  <w:num w:numId="345" w16cid:durableId="1809319189">
    <w:abstractNumId w:val="18"/>
  </w:num>
  <w:num w:numId="346" w16cid:durableId="1816217165">
    <w:abstractNumId w:val="484"/>
  </w:num>
  <w:num w:numId="347" w16cid:durableId="996419477">
    <w:abstractNumId w:val="328"/>
  </w:num>
  <w:num w:numId="348" w16cid:durableId="241450505">
    <w:abstractNumId w:val="247"/>
  </w:num>
  <w:num w:numId="349" w16cid:durableId="612790333">
    <w:abstractNumId w:val="252"/>
  </w:num>
  <w:num w:numId="350" w16cid:durableId="702636697">
    <w:abstractNumId w:val="459"/>
  </w:num>
  <w:num w:numId="351" w16cid:durableId="805203610">
    <w:abstractNumId w:val="105"/>
  </w:num>
  <w:num w:numId="352" w16cid:durableId="56055529">
    <w:abstractNumId w:val="172"/>
  </w:num>
  <w:num w:numId="353" w16cid:durableId="1228299101">
    <w:abstractNumId w:val="342"/>
  </w:num>
  <w:num w:numId="354" w16cid:durableId="1398043260">
    <w:abstractNumId w:val="108"/>
  </w:num>
  <w:num w:numId="355" w16cid:durableId="232395019">
    <w:abstractNumId w:val="349"/>
  </w:num>
  <w:num w:numId="356" w16cid:durableId="2022311585">
    <w:abstractNumId w:val="454"/>
  </w:num>
  <w:num w:numId="357" w16cid:durableId="1485315654">
    <w:abstractNumId w:val="404"/>
  </w:num>
  <w:num w:numId="358" w16cid:durableId="535393338">
    <w:abstractNumId w:val="478"/>
  </w:num>
  <w:num w:numId="359" w16cid:durableId="1249924827">
    <w:abstractNumId w:val="221"/>
  </w:num>
  <w:num w:numId="360" w16cid:durableId="795684864">
    <w:abstractNumId w:val="245"/>
  </w:num>
  <w:num w:numId="361" w16cid:durableId="380592091">
    <w:abstractNumId w:val="116"/>
  </w:num>
  <w:num w:numId="362" w16cid:durableId="1575890087">
    <w:abstractNumId w:val="44"/>
  </w:num>
  <w:num w:numId="363" w16cid:durableId="98917091">
    <w:abstractNumId w:val="244"/>
  </w:num>
  <w:num w:numId="364" w16cid:durableId="1658027060">
    <w:abstractNumId w:val="367"/>
  </w:num>
  <w:num w:numId="365" w16cid:durableId="1268386361">
    <w:abstractNumId w:val="314"/>
  </w:num>
  <w:num w:numId="366" w16cid:durableId="574436555">
    <w:abstractNumId w:val="431"/>
  </w:num>
  <w:num w:numId="367" w16cid:durableId="74673198">
    <w:abstractNumId w:val="214"/>
  </w:num>
  <w:num w:numId="368" w16cid:durableId="170067551">
    <w:abstractNumId w:val="222"/>
  </w:num>
  <w:num w:numId="369" w16cid:durableId="978151167">
    <w:abstractNumId w:val="152"/>
  </w:num>
  <w:num w:numId="370" w16cid:durableId="489979639">
    <w:abstractNumId w:val="445"/>
  </w:num>
  <w:num w:numId="371" w16cid:durableId="440300872">
    <w:abstractNumId w:val="155"/>
  </w:num>
  <w:num w:numId="372" w16cid:durableId="1109157647">
    <w:abstractNumId w:val="464"/>
  </w:num>
  <w:num w:numId="373" w16cid:durableId="1147236614">
    <w:abstractNumId w:val="425"/>
  </w:num>
  <w:num w:numId="374" w16cid:durableId="1718696186">
    <w:abstractNumId w:val="80"/>
  </w:num>
  <w:num w:numId="375" w16cid:durableId="532808116">
    <w:abstractNumId w:val="360"/>
  </w:num>
  <w:num w:numId="376" w16cid:durableId="1176845664">
    <w:abstractNumId w:val="419"/>
  </w:num>
  <w:num w:numId="377" w16cid:durableId="134369895">
    <w:abstractNumId w:val="463"/>
  </w:num>
  <w:num w:numId="378" w16cid:durableId="1082220976">
    <w:abstractNumId w:val="492"/>
  </w:num>
  <w:num w:numId="379" w16cid:durableId="1421872998">
    <w:abstractNumId w:val="43"/>
  </w:num>
  <w:num w:numId="380" w16cid:durableId="859666001">
    <w:abstractNumId w:val="423"/>
  </w:num>
  <w:num w:numId="381" w16cid:durableId="501626155">
    <w:abstractNumId w:val="259"/>
  </w:num>
  <w:num w:numId="382" w16cid:durableId="161548926">
    <w:abstractNumId w:val="453"/>
  </w:num>
  <w:num w:numId="383" w16cid:durableId="91947349">
    <w:abstractNumId w:val="176"/>
  </w:num>
  <w:num w:numId="384" w16cid:durableId="1486042725">
    <w:abstractNumId w:val="315"/>
  </w:num>
  <w:num w:numId="385" w16cid:durableId="680550253">
    <w:abstractNumId w:val="74"/>
  </w:num>
  <w:num w:numId="386" w16cid:durableId="492911979">
    <w:abstractNumId w:val="357"/>
  </w:num>
  <w:num w:numId="387" w16cid:durableId="607739593">
    <w:abstractNumId w:val="56"/>
  </w:num>
  <w:num w:numId="388" w16cid:durableId="1771312780">
    <w:abstractNumId w:val="131"/>
  </w:num>
  <w:num w:numId="389" w16cid:durableId="2144958728">
    <w:abstractNumId w:val="101"/>
  </w:num>
  <w:num w:numId="390" w16cid:durableId="852720074">
    <w:abstractNumId w:val="118"/>
  </w:num>
  <w:num w:numId="391" w16cid:durableId="1795516085">
    <w:abstractNumId w:val="298"/>
  </w:num>
  <w:num w:numId="392" w16cid:durableId="927618315">
    <w:abstractNumId w:val="50"/>
  </w:num>
  <w:num w:numId="393" w16cid:durableId="1033925606">
    <w:abstractNumId w:val="293"/>
  </w:num>
  <w:num w:numId="394" w16cid:durableId="777455338">
    <w:abstractNumId w:val="53"/>
  </w:num>
  <w:num w:numId="395" w16cid:durableId="1963265396">
    <w:abstractNumId w:val="479"/>
  </w:num>
  <w:num w:numId="396" w16cid:durableId="862016517">
    <w:abstractNumId w:val="111"/>
  </w:num>
  <w:num w:numId="397" w16cid:durableId="1386098767">
    <w:abstractNumId w:val="68"/>
  </w:num>
  <w:num w:numId="398" w16cid:durableId="366880692">
    <w:abstractNumId w:val="467"/>
  </w:num>
  <w:num w:numId="399" w16cid:durableId="1401557184">
    <w:abstractNumId w:val="282"/>
  </w:num>
  <w:num w:numId="400" w16cid:durableId="1796831713">
    <w:abstractNumId w:val="421"/>
  </w:num>
  <w:num w:numId="401" w16cid:durableId="880246490">
    <w:abstractNumId w:val="149"/>
  </w:num>
  <w:num w:numId="402" w16cid:durableId="1260260854">
    <w:abstractNumId w:val="151"/>
  </w:num>
  <w:num w:numId="403" w16cid:durableId="648555553">
    <w:abstractNumId w:val="337"/>
  </w:num>
  <w:num w:numId="404" w16cid:durableId="58941915">
    <w:abstractNumId w:val="224"/>
  </w:num>
  <w:num w:numId="405" w16cid:durableId="2032411511">
    <w:abstractNumId w:val="123"/>
  </w:num>
  <w:num w:numId="406" w16cid:durableId="1828856993">
    <w:abstractNumId w:val="307"/>
  </w:num>
  <w:num w:numId="407" w16cid:durableId="1459568425">
    <w:abstractNumId w:val="486"/>
  </w:num>
  <w:num w:numId="408" w16cid:durableId="1868787215">
    <w:abstractNumId w:val="372"/>
  </w:num>
  <w:num w:numId="409" w16cid:durableId="1822652059">
    <w:abstractNumId w:val="348"/>
  </w:num>
  <w:num w:numId="410" w16cid:durableId="1923098022">
    <w:abstractNumId w:val="142"/>
  </w:num>
  <w:num w:numId="411" w16cid:durableId="1088961766">
    <w:abstractNumId w:val="73"/>
  </w:num>
  <w:num w:numId="412" w16cid:durableId="563832976">
    <w:abstractNumId w:val="442"/>
  </w:num>
  <w:num w:numId="413" w16cid:durableId="1710376227">
    <w:abstractNumId w:val="85"/>
  </w:num>
  <w:num w:numId="414" w16cid:durableId="888541077">
    <w:abstractNumId w:val="400"/>
  </w:num>
  <w:num w:numId="415" w16cid:durableId="1393312820">
    <w:abstractNumId w:val="235"/>
  </w:num>
  <w:num w:numId="416" w16cid:durableId="1752006069">
    <w:abstractNumId w:val="429"/>
  </w:num>
  <w:num w:numId="417" w16cid:durableId="884949419">
    <w:abstractNumId w:val="377"/>
  </w:num>
  <w:num w:numId="418" w16cid:durableId="1565264146">
    <w:abstractNumId w:val="264"/>
  </w:num>
  <w:num w:numId="419" w16cid:durableId="1237281297">
    <w:abstractNumId w:val="174"/>
  </w:num>
  <w:num w:numId="420" w16cid:durableId="736630458">
    <w:abstractNumId w:val="260"/>
  </w:num>
  <w:num w:numId="421" w16cid:durableId="1796633589">
    <w:abstractNumId w:val="100"/>
  </w:num>
  <w:num w:numId="422" w16cid:durableId="738871768">
    <w:abstractNumId w:val="198"/>
  </w:num>
  <w:num w:numId="423" w16cid:durableId="1216550101">
    <w:abstractNumId w:val="408"/>
  </w:num>
  <w:num w:numId="424" w16cid:durableId="597906276">
    <w:abstractNumId w:val="106"/>
  </w:num>
  <w:num w:numId="425" w16cid:durableId="1323705805">
    <w:abstractNumId w:val="187"/>
  </w:num>
  <w:num w:numId="426" w16cid:durableId="1063719601">
    <w:abstractNumId w:val="276"/>
  </w:num>
  <w:num w:numId="427" w16cid:durableId="968971714">
    <w:abstractNumId w:val="133"/>
  </w:num>
  <w:num w:numId="428" w16cid:durableId="596443629">
    <w:abstractNumId w:val="406"/>
  </w:num>
  <w:num w:numId="429" w16cid:durableId="519242206">
    <w:abstractNumId w:val="318"/>
  </w:num>
  <w:num w:numId="430" w16cid:durableId="1626278569">
    <w:abstractNumId w:val="246"/>
  </w:num>
  <w:num w:numId="431" w16cid:durableId="1863933559">
    <w:abstractNumId w:val="27"/>
  </w:num>
  <w:num w:numId="432" w16cid:durableId="1098523040">
    <w:abstractNumId w:val="15"/>
  </w:num>
  <w:num w:numId="433" w16cid:durableId="227158279">
    <w:abstractNumId w:val="397"/>
  </w:num>
  <w:num w:numId="434" w16cid:durableId="1297686149">
    <w:abstractNumId w:val="415"/>
  </w:num>
  <w:num w:numId="435" w16cid:durableId="1081441817">
    <w:abstractNumId w:val="413"/>
  </w:num>
  <w:num w:numId="436" w16cid:durableId="299311117">
    <w:abstractNumId w:val="287"/>
  </w:num>
  <w:num w:numId="437" w16cid:durableId="782262297">
    <w:abstractNumId w:val="355"/>
  </w:num>
  <w:num w:numId="438" w16cid:durableId="590044324">
    <w:abstractNumId w:val="422"/>
  </w:num>
  <w:num w:numId="439" w16cid:durableId="991056594">
    <w:abstractNumId w:val="164"/>
  </w:num>
  <w:num w:numId="440" w16cid:durableId="287048876">
    <w:abstractNumId w:val="380"/>
  </w:num>
  <w:num w:numId="441" w16cid:durableId="636298543">
    <w:abstractNumId w:val="274"/>
  </w:num>
  <w:num w:numId="442" w16cid:durableId="705915101">
    <w:abstractNumId w:val="369"/>
  </w:num>
  <w:num w:numId="443" w16cid:durableId="1747797393">
    <w:abstractNumId w:val="483"/>
  </w:num>
  <w:num w:numId="444" w16cid:durableId="282736791">
    <w:abstractNumId w:val="228"/>
  </w:num>
  <w:num w:numId="445" w16cid:durableId="94785464">
    <w:abstractNumId w:val="391"/>
  </w:num>
  <w:num w:numId="446" w16cid:durableId="627051695">
    <w:abstractNumId w:val="323"/>
  </w:num>
  <w:num w:numId="447" w16cid:durableId="46876631">
    <w:abstractNumId w:val="393"/>
  </w:num>
  <w:num w:numId="448" w16cid:durableId="462583382">
    <w:abstractNumId w:val="98"/>
  </w:num>
  <w:num w:numId="449" w16cid:durableId="58066220">
    <w:abstractNumId w:val="189"/>
  </w:num>
  <w:num w:numId="450" w16cid:durableId="1478766329">
    <w:abstractNumId w:val="439"/>
  </w:num>
  <w:num w:numId="451" w16cid:durableId="338045787">
    <w:abstractNumId w:val="426"/>
  </w:num>
  <w:num w:numId="452" w16cid:durableId="685861561">
    <w:abstractNumId w:val="291"/>
  </w:num>
  <w:num w:numId="453" w16cid:durableId="118113046">
    <w:abstractNumId w:val="233"/>
  </w:num>
  <w:num w:numId="454" w16cid:durableId="606811646">
    <w:abstractNumId w:val="368"/>
  </w:num>
  <w:num w:numId="455" w16cid:durableId="1617905479">
    <w:abstractNumId w:val="401"/>
  </w:num>
  <w:num w:numId="456" w16cid:durableId="1742865766">
    <w:abstractNumId w:val="395"/>
  </w:num>
  <w:num w:numId="457" w16cid:durableId="996610362">
    <w:abstractNumId w:val="96"/>
  </w:num>
  <w:num w:numId="458" w16cid:durableId="1775513386">
    <w:abstractNumId w:val="91"/>
  </w:num>
  <w:num w:numId="459" w16cid:durableId="1300846534">
    <w:abstractNumId w:val="54"/>
  </w:num>
  <w:num w:numId="460" w16cid:durableId="473522509">
    <w:abstractNumId w:val="193"/>
  </w:num>
  <w:num w:numId="461" w16cid:durableId="1510752707">
    <w:abstractNumId w:val="122"/>
  </w:num>
  <w:num w:numId="462" w16cid:durableId="380255039">
    <w:abstractNumId w:val="288"/>
  </w:num>
  <w:num w:numId="463" w16cid:durableId="1587111732">
    <w:abstractNumId w:val="22"/>
  </w:num>
  <w:num w:numId="464" w16cid:durableId="1463768727">
    <w:abstractNumId w:val="55"/>
  </w:num>
  <w:num w:numId="465" w16cid:durableId="53697898">
    <w:abstractNumId w:val="491"/>
  </w:num>
  <w:num w:numId="466" w16cid:durableId="1187988385">
    <w:abstractNumId w:val="178"/>
  </w:num>
  <w:num w:numId="467" w16cid:durableId="1480420049">
    <w:abstractNumId w:val="70"/>
  </w:num>
  <w:num w:numId="468" w16cid:durableId="460223286">
    <w:abstractNumId w:val="200"/>
  </w:num>
  <w:num w:numId="469" w16cid:durableId="50807375">
    <w:abstractNumId w:val="148"/>
  </w:num>
  <w:num w:numId="470" w16cid:durableId="357197233">
    <w:abstractNumId w:val="77"/>
  </w:num>
  <w:num w:numId="471" w16cid:durableId="1757359434">
    <w:abstractNumId w:val="494"/>
  </w:num>
  <w:num w:numId="472" w16cid:durableId="1754476377">
    <w:abstractNumId w:val="242"/>
  </w:num>
  <w:num w:numId="473" w16cid:durableId="458456627">
    <w:abstractNumId w:val="173"/>
  </w:num>
  <w:num w:numId="474" w16cid:durableId="944506882">
    <w:abstractNumId w:val="229"/>
  </w:num>
  <w:num w:numId="475" w16cid:durableId="1962687285">
    <w:abstractNumId w:val="89"/>
  </w:num>
  <w:num w:numId="476" w16cid:durableId="416559600">
    <w:abstractNumId w:val="84"/>
  </w:num>
  <w:num w:numId="477" w16cid:durableId="1109468767">
    <w:abstractNumId w:val="475"/>
  </w:num>
  <w:num w:numId="478" w16cid:durableId="2009363595">
    <w:abstractNumId w:val="321"/>
  </w:num>
  <w:num w:numId="479" w16cid:durableId="759523022">
    <w:abstractNumId w:val="296"/>
  </w:num>
  <w:num w:numId="480" w16cid:durableId="1920669353">
    <w:abstractNumId w:val="258"/>
  </w:num>
  <w:num w:numId="481" w16cid:durableId="876698961">
    <w:abstractNumId w:val="237"/>
  </w:num>
  <w:num w:numId="482" w16cid:durableId="1623685209">
    <w:abstractNumId w:val="41"/>
  </w:num>
  <w:num w:numId="483" w16cid:durableId="977413894">
    <w:abstractNumId w:val="312"/>
  </w:num>
  <w:num w:numId="484" w16cid:durableId="1172917581">
    <w:abstractNumId w:val="338"/>
  </w:num>
  <w:num w:numId="485" w16cid:durableId="2028287721">
    <w:abstractNumId w:val="227"/>
  </w:num>
  <w:num w:numId="486" w16cid:durableId="1705667769">
    <w:abstractNumId w:val="110"/>
  </w:num>
  <w:num w:numId="487" w16cid:durableId="872310138">
    <w:abstractNumId w:val="62"/>
  </w:num>
  <w:num w:numId="488" w16cid:durableId="932396931">
    <w:abstractNumId w:val="310"/>
  </w:num>
  <w:num w:numId="489" w16cid:durableId="1693536489">
    <w:abstractNumId w:val="340"/>
  </w:num>
  <w:num w:numId="490" w16cid:durableId="376974658">
    <w:abstractNumId w:val="249"/>
  </w:num>
  <w:num w:numId="491" w16cid:durableId="379476330">
    <w:abstractNumId w:val="477"/>
  </w:num>
  <w:num w:numId="492" w16cid:durableId="243103469">
    <w:abstractNumId w:val="24"/>
  </w:num>
  <w:num w:numId="493" w16cid:durableId="1554779079">
    <w:abstractNumId w:val="25"/>
  </w:num>
  <w:num w:numId="494" w16cid:durableId="995914757">
    <w:abstractNumId w:val="175"/>
  </w:num>
  <w:num w:numId="495" w16cid:durableId="930967272">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13C"/>
    <w:rsid w:val="00005680"/>
    <w:rsid w:val="000070E6"/>
    <w:rsid w:val="0000733B"/>
    <w:rsid w:val="000201CD"/>
    <w:rsid w:val="0003101D"/>
    <w:rsid w:val="00034616"/>
    <w:rsid w:val="00035962"/>
    <w:rsid w:val="00035F9C"/>
    <w:rsid w:val="000369AE"/>
    <w:rsid w:val="000421FA"/>
    <w:rsid w:val="00042F40"/>
    <w:rsid w:val="000455C5"/>
    <w:rsid w:val="000500EA"/>
    <w:rsid w:val="00050C13"/>
    <w:rsid w:val="0005133A"/>
    <w:rsid w:val="00054143"/>
    <w:rsid w:val="000557DA"/>
    <w:rsid w:val="00056AF8"/>
    <w:rsid w:val="0006063C"/>
    <w:rsid w:val="00061742"/>
    <w:rsid w:val="000674BB"/>
    <w:rsid w:val="00071573"/>
    <w:rsid w:val="00074719"/>
    <w:rsid w:val="00076615"/>
    <w:rsid w:val="000923B1"/>
    <w:rsid w:val="00092C41"/>
    <w:rsid w:val="000946C2"/>
    <w:rsid w:val="00097521"/>
    <w:rsid w:val="00097B97"/>
    <w:rsid w:val="00097BD8"/>
    <w:rsid w:val="000A254F"/>
    <w:rsid w:val="000A5024"/>
    <w:rsid w:val="000A6D4A"/>
    <w:rsid w:val="000A7CDB"/>
    <w:rsid w:val="000B5126"/>
    <w:rsid w:val="000B63C8"/>
    <w:rsid w:val="000C1F7C"/>
    <w:rsid w:val="000C2E2D"/>
    <w:rsid w:val="000C4ACE"/>
    <w:rsid w:val="000D5097"/>
    <w:rsid w:val="000E3CF2"/>
    <w:rsid w:val="000E44F0"/>
    <w:rsid w:val="000E5661"/>
    <w:rsid w:val="000F12FB"/>
    <w:rsid w:val="000F506B"/>
    <w:rsid w:val="000F5339"/>
    <w:rsid w:val="001055B3"/>
    <w:rsid w:val="00106F60"/>
    <w:rsid w:val="0010713B"/>
    <w:rsid w:val="00110292"/>
    <w:rsid w:val="00110743"/>
    <w:rsid w:val="00111A15"/>
    <w:rsid w:val="00113492"/>
    <w:rsid w:val="00116BD0"/>
    <w:rsid w:val="00120426"/>
    <w:rsid w:val="0012248E"/>
    <w:rsid w:val="00125EE1"/>
    <w:rsid w:val="0012603F"/>
    <w:rsid w:val="00126C8A"/>
    <w:rsid w:val="0013093E"/>
    <w:rsid w:val="0014134E"/>
    <w:rsid w:val="001441D9"/>
    <w:rsid w:val="00146E0A"/>
    <w:rsid w:val="0015074B"/>
    <w:rsid w:val="00166FF6"/>
    <w:rsid w:val="00175FB6"/>
    <w:rsid w:val="00181FF1"/>
    <w:rsid w:val="00185A03"/>
    <w:rsid w:val="00191CA9"/>
    <w:rsid w:val="00191F0B"/>
    <w:rsid w:val="00193063"/>
    <w:rsid w:val="00197ACA"/>
    <w:rsid w:val="00197F21"/>
    <w:rsid w:val="001A228A"/>
    <w:rsid w:val="001A7AC0"/>
    <w:rsid w:val="001B5660"/>
    <w:rsid w:val="001B589C"/>
    <w:rsid w:val="001C0166"/>
    <w:rsid w:val="001C2A27"/>
    <w:rsid w:val="001C3780"/>
    <w:rsid w:val="001C3AD1"/>
    <w:rsid w:val="001C40BC"/>
    <w:rsid w:val="001C7CC3"/>
    <w:rsid w:val="001E1319"/>
    <w:rsid w:val="001E60F7"/>
    <w:rsid w:val="001F35F4"/>
    <w:rsid w:val="001F5257"/>
    <w:rsid w:val="001F6847"/>
    <w:rsid w:val="0020080A"/>
    <w:rsid w:val="00202B05"/>
    <w:rsid w:val="002214E1"/>
    <w:rsid w:val="0022627B"/>
    <w:rsid w:val="00227C92"/>
    <w:rsid w:val="00234BD7"/>
    <w:rsid w:val="00234E40"/>
    <w:rsid w:val="002360C8"/>
    <w:rsid w:val="0024190A"/>
    <w:rsid w:val="0024444C"/>
    <w:rsid w:val="002448CC"/>
    <w:rsid w:val="002455C7"/>
    <w:rsid w:val="00247DA7"/>
    <w:rsid w:val="0025188B"/>
    <w:rsid w:val="00252CDD"/>
    <w:rsid w:val="00253B67"/>
    <w:rsid w:val="00256A79"/>
    <w:rsid w:val="00260016"/>
    <w:rsid w:val="00264668"/>
    <w:rsid w:val="00266E49"/>
    <w:rsid w:val="0027293B"/>
    <w:rsid w:val="00295475"/>
    <w:rsid w:val="002959A0"/>
    <w:rsid w:val="002962BA"/>
    <w:rsid w:val="0029639D"/>
    <w:rsid w:val="002A4B8C"/>
    <w:rsid w:val="002A508A"/>
    <w:rsid w:val="002A5BA6"/>
    <w:rsid w:val="002B1CA6"/>
    <w:rsid w:val="002B51EE"/>
    <w:rsid w:val="002C4C78"/>
    <w:rsid w:val="002D1FCB"/>
    <w:rsid w:val="002D2C83"/>
    <w:rsid w:val="002E3949"/>
    <w:rsid w:val="002E5F6C"/>
    <w:rsid w:val="002F1206"/>
    <w:rsid w:val="002F2425"/>
    <w:rsid w:val="002F3A13"/>
    <w:rsid w:val="00300123"/>
    <w:rsid w:val="00302A1F"/>
    <w:rsid w:val="003111AE"/>
    <w:rsid w:val="00321F70"/>
    <w:rsid w:val="00326F90"/>
    <w:rsid w:val="003276E0"/>
    <w:rsid w:val="00332B85"/>
    <w:rsid w:val="0034095F"/>
    <w:rsid w:val="003574CC"/>
    <w:rsid w:val="00362A0D"/>
    <w:rsid w:val="00362D4C"/>
    <w:rsid w:val="00364B21"/>
    <w:rsid w:val="003651CD"/>
    <w:rsid w:val="00365A26"/>
    <w:rsid w:val="00372A33"/>
    <w:rsid w:val="00380BC0"/>
    <w:rsid w:val="0038113B"/>
    <w:rsid w:val="003824F1"/>
    <w:rsid w:val="0039052B"/>
    <w:rsid w:val="00394104"/>
    <w:rsid w:val="0039557C"/>
    <w:rsid w:val="003A0449"/>
    <w:rsid w:val="003A09B6"/>
    <w:rsid w:val="003A35EA"/>
    <w:rsid w:val="003A7A0E"/>
    <w:rsid w:val="003B5BA1"/>
    <w:rsid w:val="003B6707"/>
    <w:rsid w:val="003C6937"/>
    <w:rsid w:val="003C74A8"/>
    <w:rsid w:val="003E2475"/>
    <w:rsid w:val="003E3CF5"/>
    <w:rsid w:val="003F50D5"/>
    <w:rsid w:val="003F600F"/>
    <w:rsid w:val="003F67E3"/>
    <w:rsid w:val="003F76B3"/>
    <w:rsid w:val="00400A57"/>
    <w:rsid w:val="00403913"/>
    <w:rsid w:val="00403AB1"/>
    <w:rsid w:val="00407C95"/>
    <w:rsid w:val="00411762"/>
    <w:rsid w:val="00412D66"/>
    <w:rsid w:val="00422957"/>
    <w:rsid w:val="00422E16"/>
    <w:rsid w:val="004266E7"/>
    <w:rsid w:val="00433644"/>
    <w:rsid w:val="00442250"/>
    <w:rsid w:val="0044280A"/>
    <w:rsid w:val="00454E5B"/>
    <w:rsid w:val="004576C7"/>
    <w:rsid w:val="00460149"/>
    <w:rsid w:val="0047276C"/>
    <w:rsid w:val="00473068"/>
    <w:rsid w:val="0047313F"/>
    <w:rsid w:val="0047562C"/>
    <w:rsid w:val="0047679D"/>
    <w:rsid w:val="00483D62"/>
    <w:rsid w:val="00492932"/>
    <w:rsid w:val="004A2DD9"/>
    <w:rsid w:val="004A368F"/>
    <w:rsid w:val="004A53FD"/>
    <w:rsid w:val="004B142F"/>
    <w:rsid w:val="004B3CF3"/>
    <w:rsid w:val="004B7A90"/>
    <w:rsid w:val="004B7DC2"/>
    <w:rsid w:val="004C439D"/>
    <w:rsid w:val="004D5140"/>
    <w:rsid w:val="004E24C2"/>
    <w:rsid w:val="004E7468"/>
    <w:rsid w:val="004E77C5"/>
    <w:rsid w:val="004F4AD2"/>
    <w:rsid w:val="004F4FAB"/>
    <w:rsid w:val="004F7268"/>
    <w:rsid w:val="004F7E8A"/>
    <w:rsid w:val="00501BA8"/>
    <w:rsid w:val="00503455"/>
    <w:rsid w:val="005116E9"/>
    <w:rsid w:val="00517136"/>
    <w:rsid w:val="00517E8B"/>
    <w:rsid w:val="00521EED"/>
    <w:rsid w:val="005307BB"/>
    <w:rsid w:val="00534885"/>
    <w:rsid w:val="00541B4A"/>
    <w:rsid w:val="005420C5"/>
    <w:rsid w:val="005531F2"/>
    <w:rsid w:val="00553D05"/>
    <w:rsid w:val="00560255"/>
    <w:rsid w:val="005603DE"/>
    <w:rsid w:val="00560FE9"/>
    <w:rsid w:val="00561BCB"/>
    <w:rsid w:val="005646A7"/>
    <w:rsid w:val="0057524C"/>
    <w:rsid w:val="005800F1"/>
    <w:rsid w:val="00584A38"/>
    <w:rsid w:val="00593229"/>
    <w:rsid w:val="0059386A"/>
    <w:rsid w:val="005A28D3"/>
    <w:rsid w:val="005A657C"/>
    <w:rsid w:val="005B3109"/>
    <w:rsid w:val="005C1C95"/>
    <w:rsid w:val="005C2BA2"/>
    <w:rsid w:val="005C365B"/>
    <w:rsid w:val="005C643A"/>
    <w:rsid w:val="005D21D7"/>
    <w:rsid w:val="005E353F"/>
    <w:rsid w:val="005E67ED"/>
    <w:rsid w:val="005E7C64"/>
    <w:rsid w:val="005F6373"/>
    <w:rsid w:val="00602944"/>
    <w:rsid w:val="00602EAC"/>
    <w:rsid w:val="00605BA9"/>
    <w:rsid w:val="00612EB5"/>
    <w:rsid w:val="006202E6"/>
    <w:rsid w:val="00620F63"/>
    <w:rsid w:val="0062306B"/>
    <w:rsid w:val="00625DB6"/>
    <w:rsid w:val="00627640"/>
    <w:rsid w:val="006346A3"/>
    <w:rsid w:val="00635DDD"/>
    <w:rsid w:val="0064005D"/>
    <w:rsid w:val="00640308"/>
    <w:rsid w:val="00643FC7"/>
    <w:rsid w:val="0064409D"/>
    <w:rsid w:val="0065674F"/>
    <w:rsid w:val="006616CD"/>
    <w:rsid w:val="00666F8A"/>
    <w:rsid w:val="0067082F"/>
    <w:rsid w:val="00676103"/>
    <w:rsid w:val="00681164"/>
    <w:rsid w:val="00682B08"/>
    <w:rsid w:val="00686C70"/>
    <w:rsid w:val="006955AC"/>
    <w:rsid w:val="00696588"/>
    <w:rsid w:val="006A09EC"/>
    <w:rsid w:val="006A48BE"/>
    <w:rsid w:val="006A7C7E"/>
    <w:rsid w:val="006B0FB2"/>
    <w:rsid w:val="006B3F5F"/>
    <w:rsid w:val="006B4332"/>
    <w:rsid w:val="006D430C"/>
    <w:rsid w:val="006E3441"/>
    <w:rsid w:val="006E7BEC"/>
    <w:rsid w:val="006F1A86"/>
    <w:rsid w:val="006F431D"/>
    <w:rsid w:val="006F6EE6"/>
    <w:rsid w:val="00702238"/>
    <w:rsid w:val="00702603"/>
    <w:rsid w:val="007138CA"/>
    <w:rsid w:val="00716CF0"/>
    <w:rsid w:val="007200FF"/>
    <w:rsid w:val="00721440"/>
    <w:rsid w:val="007258D6"/>
    <w:rsid w:val="00725D76"/>
    <w:rsid w:val="00732E0E"/>
    <w:rsid w:val="00732E98"/>
    <w:rsid w:val="00740C7F"/>
    <w:rsid w:val="00744B23"/>
    <w:rsid w:val="00751639"/>
    <w:rsid w:val="00754087"/>
    <w:rsid w:val="007544FF"/>
    <w:rsid w:val="00754D4F"/>
    <w:rsid w:val="0075721F"/>
    <w:rsid w:val="007651AF"/>
    <w:rsid w:val="0078264E"/>
    <w:rsid w:val="007872A6"/>
    <w:rsid w:val="00787DE9"/>
    <w:rsid w:val="00792A9F"/>
    <w:rsid w:val="00794949"/>
    <w:rsid w:val="007A46AB"/>
    <w:rsid w:val="007A65E6"/>
    <w:rsid w:val="007B79AE"/>
    <w:rsid w:val="007C04E1"/>
    <w:rsid w:val="007C08DD"/>
    <w:rsid w:val="007C11F4"/>
    <w:rsid w:val="007C1E3E"/>
    <w:rsid w:val="007C25F7"/>
    <w:rsid w:val="007C488B"/>
    <w:rsid w:val="007C70F0"/>
    <w:rsid w:val="007D12E8"/>
    <w:rsid w:val="007D25C3"/>
    <w:rsid w:val="007D656B"/>
    <w:rsid w:val="007D7BB1"/>
    <w:rsid w:val="007E0123"/>
    <w:rsid w:val="007E7C40"/>
    <w:rsid w:val="007F01A9"/>
    <w:rsid w:val="007F3FFE"/>
    <w:rsid w:val="007F4FEA"/>
    <w:rsid w:val="007F7379"/>
    <w:rsid w:val="00800E25"/>
    <w:rsid w:val="00801A7C"/>
    <w:rsid w:val="00802D07"/>
    <w:rsid w:val="00810B23"/>
    <w:rsid w:val="00811008"/>
    <w:rsid w:val="008121E3"/>
    <w:rsid w:val="00820E04"/>
    <w:rsid w:val="00823955"/>
    <w:rsid w:val="008269B7"/>
    <w:rsid w:val="00831B16"/>
    <w:rsid w:val="00834B26"/>
    <w:rsid w:val="00834C7F"/>
    <w:rsid w:val="008364BB"/>
    <w:rsid w:val="00842F02"/>
    <w:rsid w:val="0084622F"/>
    <w:rsid w:val="00854775"/>
    <w:rsid w:val="0086576F"/>
    <w:rsid w:val="00866189"/>
    <w:rsid w:val="00872F9D"/>
    <w:rsid w:val="008766B5"/>
    <w:rsid w:val="008773EE"/>
    <w:rsid w:val="00884D6E"/>
    <w:rsid w:val="008924DB"/>
    <w:rsid w:val="008945F5"/>
    <w:rsid w:val="008A0549"/>
    <w:rsid w:val="008A5689"/>
    <w:rsid w:val="008B0E08"/>
    <w:rsid w:val="008B1352"/>
    <w:rsid w:val="008B23A9"/>
    <w:rsid w:val="008B27C7"/>
    <w:rsid w:val="008C2985"/>
    <w:rsid w:val="008C2BAF"/>
    <w:rsid w:val="008D5DC4"/>
    <w:rsid w:val="008E2F01"/>
    <w:rsid w:val="008E3068"/>
    <w:rsid w:val="008E3CA6"/>
    <w:rsid w:val="008E68B6"/>
    <w:rsid w:val="008E6CB2"/>
    <w:rsid w:val="008F1DD4"/>
    <w:rsid w:val="008F2517"/>
    <w:rsid w:val="008F2B17"/>
    <w:rsid w:val="008F4B97"/>
    <w:rsid w:val="008F51BC"/>
    <w:rsid w:val="008F7765"/>
    <w:rsid w:val="00900F04"/>
    <w:rsid w:val="0090131B"/>
    <w:rsid w:val="009027E8"/>
    <w:rsid w:val="00904C98"/>
    <w:rsid w:val="0090648C"/>
    <w:rsid w:val="00911580"/>
    <w:rsid w:val="00915BF7"/>
    <w:rsid w:val="009217A0"/>
    <w:rsid w:val="00921CC2"/>
    <w:rsid w:val="009227EC"/>
    <w:rsid w:val="00925F99"/>
    <w:rsid w:val="00925FD0"/>
    <w:rsid w:val="00932239"/>
    <w:rsid w:val="009375DF"/>
    <w:rsid w:val="00944A87"/>
    <w:rsid w:val="00946236"/>
    <w:rsid w:val="00946EBD"/>
    <w:rsid w:val="0095019C"/>
    <w:rsid w:val="0095244A"/>
    <w:rsid w:val="00956AED"/>
    <w:rsid w:val="00957AA7"/>
    <w:rsid w:val="00960245"/>
    <w:rsid w:val="00960AAE"/>
    <w:rsid w:val="00963D33"/>
    <w:rsid w:val="00963EDC"/>
    <w:rsid w:val="00972A84"/>
    <w:rsid w:val="009743FF"/>
    <w:rsid w:val="00974CBC"/>
    <w:rsid w:val="00984247"/>
    <w:rsid w:val="00986695"/>
    <w:rsid w:val="00991D8A"/>
    <w:rsid w:val="00992081"/>
    <w:rsid w:val="009A2482"/>
    <w:rsid w:val="009A35CD"/>
    <w:rsid w:val="009A576C"/>
    <w:rsid w:val="009B1BE8"/>
    <w:rsid w:val="009B420E"/>
    <w:rsid w:val="009B4DF9"/>
    <w:rsid w:val="009C0AA6"/>
    <w:rsid w:val="009C0EC8"/>
    <w:rsid w:val="009D0C98"/>
    <w:rsid w:val="009D1AB5"/>
    <w:rsid w:val="009D1AC2"/>
    <w:rsid w:val="009D60F8"/>
    <w:rsid w:val="009D7EA4"/>
    <w:rsid w:val="009E004A"/>
    <w:rsid w:val="009E0BF4"/>
    <w:rsid w:val="009E312D"/>
    <w:rsid w:val="009E7BA7"/>
    <w:rsid w:val="009F22D5"/>
    <w:rsid w:val="009F3E90"/>
    <w:rsid w:val="009F73ED"/>
    <w:rsid w:val="00A022DF"/>
    <w:rsid w:val="00A053D7"/>
    <w:rsid w:val="00A075D7"/>
    <w:rsid w:val="00A07656"/>
    <w:rsid w:val="00A07AB3"/>
    <w:rsid w:val="00A220E8"/>
    <w:rsid w:val="00A2535F"/>
    <w:rsid w:val="00A25C90"/>
    <w:rsid w:val="00A30390"/>
    <w:rsid w:val="00A33981"/>
    <w:rsid w:val="00A3572B"/>
    <w:rsid w:val="00A42AA2"/>
    <w:rsid w:val="00A46183"/>
    <w:rsid w:val="00A53F70"/>
    <w:rsid w:val="00A54566"/>
    <w:rsid w:val="00A60424"/>
    <w:rsid w:val="00A64388"/>
    <w:rsid w:val="00A652AB"/>
    <w:rsid w:val="00A66DF3"/>
    <w:rsid w:val="00A712FF"/>
    <w:rsid w:val="00A75AC7"/>
    <w:rsid w:val="00A819A9"/>
    <w:rsid w:val="00A81F16"/>
    <w:rsid w:val="00A822A3"/>
    <w:rsid w:val="00A82AAE"/>
    <w:rsid w:val="00A85445"/>
    <w:rsid w:val="00A90E8F"/>
    <w:rsid w:val="00A95E92"/>
    <w:rsid w:val="00AA09D3"/>
    <w:rsid w:val="00AA1D8D"/>
    <w:rsid w:val="00AB7EF6"/>
    <w:rsid w:val="00AC15B1"/>
    <w:rsid w:val="00AC522C"/>
    <w:rsid w:val="00AD6654"/>
    <w:rsid w:val="00AE0518"/>
    <w:rsid w:val="00AE1F7E"/>
    <w:rsid w:val="00AE2F8A"/>
    <w:rsid w:val="00AE383E"/>
    <w:rsid w:val="00AE5B8E"/>
    <w:rsid w:val="00AF72E0"/>
    <w:rsid w:val="00B013C1"/>
    <w:rsid w:val="00B02078"/>
    <w:rsid w:val="00B0712A"/>
    <w:rsid w:val="00B138C3"/>
    <w:rsid w:val="00B16A22"/>
    <w:rsid w:val="00B17617"/>
    <w:rsid w:val="00B233AF"/>
    <w:rsid w:val="00B347AF"/>
    <w:rsid w:val="00B347E4"/>
    <w:rsid w:val="00B436A7"/>
    <w:rsid w:val="00B438A9"/>
    <w:rsid w:val="00B47730"/>
    <w:rsid w:val="00B54AB8"/>
    <w:rsid w:val="00B56C1A"/>
    <w:rsid w:val="00B578B1"/>
    <w:rsid w:val="00B57F8E"/>
    <w:rsid w:val="00B618E3"/>
    <w:rsid w:val="00B66F78"/>
    <w:rsid w:val="00B77799"/>
    <w:rsid w:val="00B809C7"/>
    <w:rsid w:val="00B82781"/>
    <w:rsid w:val="00B82B3A"/>
    <w:rsid w:val="00B87B06"/>
    <w:rsid w:val="00B90F68"/>
    <w:rsid w:val="00BA2E91"/>
    <w:rsid w:val="00BB08CB"/>
    <w:rsid w:val="00BB4291"/>
    <w:rsid w:val="00BB6713"/>
    <w:rsid w:val="00BB72EA"/>
    <w:rsid w:val="00BC08A5"/>
    <w:rsid w:val="00BC63DD"/>
    <w:rsid w:val="00BD04F3"/>
    <w:rsid w:val="00BD3A69"/>
    <w:rsid w:val="00BD779E"/>
    <w:rsid w:val="00BE1A25"/>
    <w:rsid w:val="00BE2208"/>
    <w:rsid w:val="00BF1AB4"/>
    <w:rsid w:val="00BF6857"/>
    <w:rsid w:val="00C0175B"/>
    <w:rsid w:val="00C03DD4"/>
    <w:rsid w:val="00C15C71"/>
    <w:rsid w:val="00C171DB"/>
    <w:rsid w:val="00C31FBB"/>
    <w:rsid w:val="00C35A6C"/>
    <w:rsid w:val="00C42048"/>
    <w:rsid w:val="00C46410"/>
    <w:rsid w:val="00C470AE"/>
    <w:rsid w:val="00C509C1"/>
    <w:rsid w:val="00C5239B"/>
    <w:rsid w:val="00C54AC5"/>
    <w:rsid w:val="00C55B41"/>
    <w:rsid w:val="00C66736"/>
    <w:rsid w:val="00C669A4"/>
    <w:rsid w:val="00C73619"/>
    <w:rsid w:val="00C77839"/>
    <w:rsid w:val="00C82942"/>
    <w:rsid w:val="00C85EE4"/>
    <w:rsid w:val="00C87A53"/>
    <w:rsid w:val="00C87B53"/>
    <w:rsid w:val="00C918F1"/>
    <w:rsid w:val="00C92DCB"/>
    <w:rsid w:val="00C9640A"/>
    <w:rsid w:val="00C97C16"/>
    <w:rsid w:val="00CA0506"/>
    <w:rsid w:val="00CA3C63"/>
    <w:rsid w:val="00CA54FD"/>
    <w:rsid w:val="00CA557E"/>
    <w:rsid w:val="00CA7416"/>
    <w:rsid w:val="00CB0664"/>
    <w:rsid w:val="00CB1042"/>
    <w:rsid w:val="00CB1652"/>
    <w:rsid w:val="00CB30EC"/>
    <w:rsid w:val="00CB6C17"/>
    <w:rsid w:val="00CC1E62"/>
    <w:rsid w:val="00CC268B"/>
    <w:rsid w:val="00CC3272"/>
    <w:rsid w:val="00CC441E"/>
    <w:rsid w:val="00CC4479"/>
    <w:rsid w:val="00CC5229"/>
    <w:rsid w:val="00CC5454"/>
    <w:rsid w:val="00CC6A17"/>
    <w:rsid w:val="00CD2CE4"/>
    <w:rsid w:val="00CE0C80"/>
    <w:rsid w:val="00CE3B64"/>
    <w:rsid w:val="00CE5FBB"/>
    <w:rsid w:val="00CE7D93"/>
    <w:rsid w:val="00CF3496"/>
    <w:rsid w:val="00D01F78"/>
    <w:rsid w:val="00D02341"/>
    <w:rsid w:val="00D11565"/>
    <w:rsid w:val="00D13457"/>
    <w:rsid w:val="00D16E71"/>
    <w:rsid w:val="00D176BD"/>
    <w:rsid w:val="00D204B8"/>
    <w:rsid w:val="00D208DD"/>
    <w:rsid w:val="00D20B06"/>
    <w:rsid w:val="00D26169"/>
    <w:rsid w:val="00D278E2"/>
    <w:rsid w:val="00D30976"/>
    <w:rsid w:val="00D36FA5"/>
    <w:rsid w:val="00D37408"/>
    <w:rsid w:val="00D40BBA"/>
    <w:rsid w:val="00D412F3"/>
    <w:rsid w:val="00D4258D"/>
    <w:rsid w:val="00D42AF8"/>
    <w:rsid w:val="00D458A8"/>
    <w:rsid w:val="00D47C92"/>
    <w:rsid w:val="00D57688"/>
    <w:rsid w:val="00D600AA"/>
    <w:rsid w:val="00D7630F"/>
    <w:rsid w:val="00D80B43"/>
    <w:rsid w:val="00D8170C"/>
    <w:rsid w:val="00D8180C"/>
    <w:rsid w:val="00D865E8"/>
    <w:rsid w:val="00D91246"/>
    <w:rsid w:val="00D92196"/>
    <w:rsid w:val="00D97EC8"/>
    <w:rsid w:val="00DA128D"/>
    <w:rsid w:val="00DA1E42"/>
    <w:rsid w:val="00DA4D42"/>
    <w:rsid w:val="00DA502F"/>
    <w:rsid w:val="00DB10B5"/>
    <w:rsid w:val="00DB256A"/>
    <w:rsid w:val="00DB268D"/>
    <w:rsid w:val="00DC182C"/>
    <w:rsid w:val="00DC3818"/>
    <w:rsid w:val="00DC592C"/>
    <w:rsid w:val="00DD25E4"/>
    <w:rsid w:val="00DD4A0F"/>
    <w:rsid w:val="00DD7096"/>
    <w:rsid w:val="00DE1BD9"/>
    <w:rsid w:val="00DE38C0"/>
    <w:rsid w:val="00DE70A3"/>
    <w:rsid w:val="00DF00FE"/>
    <w:rsid w:val="00DF1528"/>
    <w:rsid w:val="00E0057C"/>
    <w:rsid w:val="00E011B5"/>
    <w:rsid w:val="00E05AFF"/>
    <w:rsid w:val="00E060C3"/>
    <w:rsid w:val="00E1404A"/>
    <w:rsid w:val="00E14BE4"/>
    <w:rsid w:val="00E222F5"/>
    <w:rsid w:val="00E26090"/>
    <w:rsid w:val="00E26925"/>
    <w:rsid w:val="00E32E2C"/>
    <w:rsid w:val="00E34DE0"/>
    <w:rsid w:val="00E358EB"/>
    <w:rsid w:val="00E40546"/>
    <w:rsid w:val="00E4119A"/>
    <w:rsid w:val="00E42BAF"/>
    <w:rsid w:val="00E4310B"/>
    <w:rsid w:val="00E43537"/>
    <w:rsid w:val="00E50497"/>
    <w:rsid w:val="00E53DCE"/>
    <w:rsid w:val="00E624DA"/>
    <w:rsid w:val="00E6364F"/>
    <w:rsid w:val="00E65CF9"/>
    <w:rsid w:val="00E70DE6"/>
    <w:rsid w:val="00E73CC6"/>
    <w:rsid w:val="00E771B9"/>
    <w:rsid w:val="00E77281"/>
    <w:rsid w:val="00E8159B"/>
    <w:rsid w:val="00E81A06"/>
    <w:rsid w:val="00E82294"/>
    <w:rsid w:val="00E951CA"/>
    <w:rsid w:val="00E96286"/>
    <w:rsid w:val="00EA125A"/>
    <w:rsid w:val="00EA23C2"/>
    <w:rsid w:val="00EA48BF"/>
    <w:rsid w:val="00EB4F31"/>
    <w:rsid w:val="00EC11A9"/>
    <w:rsid w:val="00EC36E9"/>
    <w:rsid w:val="00EC5653"/>
    <w:rsid w:val="00EC6185"/>
    <w:rsid w:val="00ED1B1E"/>
    <w:rsid w:val="00ED5A21"/>
    <w:rsid w:val="00ED7C41"/>
    <w:rsid w:val="00EE09C2"/>
    <w:rsid w:val="00EE3B79"/>
    <w:rsid w:val="00EE5B49"/>
    <w:rsid w:val="00EE67BF"/>
    <w:rsid w:val="00F04278"/>
    <w:rsid w:val="00F147CB"/>
    <w:rsid w:val="00F218ED"/>
    <w:rsid w:val="00F225FF"/>
    <w:rsid w:val="00F229AF"/>
    <w:rsid w:val="00F24A1E"/>
    <w:rsid w:val="00F25623"/>
    <w:rsid w:val="00F27607"/>
    <w:rsid w:val="00F303BF"/>
    <w:rsid w:val="00F328E8"/>
    <w:rsid w:val="00F43032"/>
    <w:rsid w:val="00F46409"/>
    <w:rsid w:val="00F508AF"/>
    <w:rsid w:val="00F557AD"/>
    <w:rsid w:val="00F655AE"/>
    <w:rsid w:val="00F705AD"/>
    <w:rsid w:val="00F72E42"/>
    <w:rsid w:val="00F8144E"/>
    <w:rsid w:val="00F94237"/>
    <w:rsid w:val="00FA3D3F"/>
    <w:rsid w:val="00FA69FD"/>
    <w:rsid w:val="00FB7EBF"/>
    <w:rsid w:val="00FC0F25"/>
    <w:rsid w:val="00FC693F"/>
    <w:rsid w:val="00FD5075"/>
    <w:rsid w:val="00FE0930"/>
    <w:rsid w:val="00FE3C5D"/>
    <w:rsid w:val="00FE6E1A"/>
    <w:rsid w:val="00FF3329"/>
    <w:rsid w:val="00FF58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97F9BD"/>
  <w14:defaultImageDpi w14:val="300"/>
  <w15:docId w15:val="{B5479DE3-B86D-3842-B057-5C70FEC9A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1F4"/>
    <w:pPr>
      <w:spacing w:after="0" w:line="240" w:lineRule="auto"/>
    </w:pPr>
    <w:rPr>
      <w:rFonts w:ascii="Times New Roman" w:eastAsia="Times New Roman" w:hAnsi="Times New Roman" w:cs="Times New Roman"/>
      <w:sz w:val="24"/>
      <w:szCs w:val="24"/>
      <w:lang w:val="en-V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1B4695"/>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B4695"/>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B469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tabs>
        <w:tab w:val="clear" w:pos="9858"/>
        <w:tab w:val="num" w:pos="360"/>
      </w:tabs>
      <w:ind w:left="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7872A6"/>
    <w:rPr>
      <w:color w:val="666666"/>
    </w:rPr>
  </w:style>
  <w:style w:type="paragraph" w:customStyle="1" w:styleId="p1">
    <w:name w:val="p1"/>
    <w:basedOn w:val="Normal"/>
    <w:rsid w:val="00300123"/>
    <w:pPr>
      <w:spacing w:before="100" w:beforeAutospacing="1" w:after="100" w:afterAutospacing="1"/>
    </w:pPr>
  </w:style>
  <w:style w:type="character" w:styleId="PageNumber">
    <w:name w:val="page number"/>
    <w:basedOn w:val="DefaultParagraphFont"/>
    <w:uiPriority w:val="99"/>
    <w:semiHidden/>
    <w:unhideWhenUsed/>
    <w:rsid w:val="000674BB"/>
  </w:style>
  <w:style w:type="paragraph" w:customStyle="1" w:styleId="p2">
    <w:name w:val="p2"/>
    <w:basedOn w:val="Normal"/>
    <w:rsid w:val="003A0449"/>
    <w:pPr>
      <w:spacing w:before="100" w:beforeAutospacing="1" w:after="100" w:afterAutospacing="1"/>
    </w:pPr>
  </w:style>
  <w:style w:type="paragraph" w:customStyle="1" w:styleId="p4">
    <w:name w:val="p4"/>
    <w:basedOn w:val="Normal"/>
    <w:rsid w:val="003A0449"/>
    <w:pPr>
      <w:spacing w:before="100" w:beforeAutospacing="1" w:after="100" w:afterAutospacing="1"/>
    </w:pPr>
  </w:style>
  <w:style w:type="paragraph" w:styleId="NormalWeb">
    <w:name w:val="Normal (Web)"/>
    <w:basedOn w:val="Normal"/>
    <w:uiPriority w:val="99"/>
    <w:semiHidden/>
    <w:unhideWhenUsed/>
    <w:rsid w:val="005E67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676">
      <w:bodyDiv w:val="1"/>
      <w:marLeft w:val="0"/>
      <w:marRight w:val="0"/>
      <w:marTop w:val="0"/>
      <w:marBottom w:val="0"/>
      <w:divBdr>
        <w:top w:val="none" w:sz="0" w:space="0" w:color="auto"/>
        <w:left w:val="none" w:sz="0" w:space="0" w:color="auto"/>
        <w:bottom w:val="none" w:sz="0" w:space="0" w:color="auto"/>
        <w:right w:val="none" w:sz="0" w:space="0" w:color="auto"/>
      </w:divBdr>
    </w:div>
    <w:div w:id="278138">
      <w:bodyDiv w:val="1"/>
      <w:marLeft w:val="0"/>
      <w:marRight w:val="0"/>
      <w:marTop w:val="0"/>
      <w:marBottom w:val="0"/>
      <w:divBdr>
        <w:top w:val="none" w:sz="0" w:space="0" w:color="auto"/>
        <w:left w:val="none" w:sz="0" w:space="0" w:color="auto"/>
        <w:bottom w:val="none" w:sz="0" w:space="0" w:color="auto"/>
        <w:right w:val="none" w:sz="0" w:space="0" w:color="auto"/>
      </w:divBdr>
    </w:div>
    <w:div w:id="4790247">
      <w:bodyDiv w:val="1"/>
      <w:marLeft w:val="0"/>
      <w:marRight w:val="0"/>
      <w:marTop w:val="0"/>
      <w:marBottom w:val="0"/>
      <w:divBdr>
        <w:top w:val="none" w:sz="0" w:space="0" w:color="auto"/>
        <w:left w:val="none" w:sz="0" w:space="0" w:color="auto"/>
        <w:bottom w:val="none" w:sz="0" w:space="0" w:color="auto"/>
        <w:right w:val="none" w:sz="0" w:space="0" w:color="auto"/>
      </w:divBdr>
    </w:div>
    <w:div w:id="5597696">
      <w:bodyDiv w:val="1"/>
      <w:marLeft w:val="0"/>
      <w:marRight w:val="0"/>
      <w:marTop w:val="0"/>
      <w:marBottom w:val="0"/>
      <w:divBdr>
        <w:top w:val="none" w:sz="0" w:space="0" w:color="auto"/>
        <w:left w:val="none" w:sz="0" w:space="0" w:color="auto"/>
        <w:bottom w:val="none" w:sz="0" w:space="0" w:color="auto"/>
        <w:right w:val="none" w:sz="0" w:space="0" w:color="auto"/>
      </w:divBdr>
    </w:div>
    <w:div w:id="6106994">
      <w:bodyDiv w:val="1"/>
      <w:marLeft w:val="0"/>
      <w:marRight w:val="0"/>
      <w:marTop w:val="0"/>
      <w:marBottom w:val="0"/>
      <w:divBdr>
        <w:top w:val="none" w:sz="0" w:space="0" w:color="auto"/>
        <w:left w:val="none" w:sz="0" w:space="0" w:color="auto"/>
        <w:bottom w:val="none" w:sz="0" w:space="0" w:color="auto"/>
        <w:right w:val="none" w:sz="0" w:space="0" w:color="auto"/>
      </w:divBdr>
    </w:div>
    <w:div w:id="6299275">
      <w:bodyDiv w:val="1"/>
      <w:marLeft w:val="0"/>
      <w:marRight w:val="0"/>
      <w:marTop w:val="0"/>
      <w:marBottom w:val="0"/>
      <w:divBdr>
        <w:top w:val="none" w:sz="0" w:space="0" w:color="auto"/>
        <w:left w:val="none" w:sz="0" w:space="0" w:color="auto"/>
        <w:bottom w:val="none" w:sz="0" w:space="0" w:color="auto"/>
        <w:right w:val="none" w:sz="0" w:space="0" w:color="auto"/>
      </w:divBdr>
    </w:div>
    <w:div w:id="6375571">
      <w:bodyDiv w:val="1"/>
      <w:marLeft w:val="0"/>
      <w:marRight w:val="0"/>
      <w:marTop w:val="0"/>
      <w:marBottom w:val="0"/>
      <w:divBdr>
        <w:top w:val="none" w:sz="0" w:space="0" w:color="auto"/>
        <w:left w:val="none" w:sz="0" w:space="0" w:color="auto"/>
        <w:bottom w:val="none" w:sz="0" w:space="0" w:color="auto"/>
        <w:right w:val="none" w:sz="0" w:space="0" w:color="auto"/>
      </w:divBdr>
    </w:div>
    <w:div w:id="7685518">
      <w:bodyDiv w:val="1"/>
      <w:marLeft w:val="0"/>
      <w:marRight w:val="0"/>
      <w:marTop w:val="0"/>
      <w:marBottom w:val="0"/>
      <w:divBdr>
        <w:top w:val="none" w:sz="0" w:space="0" w:color="auto"/>
        <w:left w:val="none" w:sz="0" w:space="0" w:color="auto"/>
        <w:bottom w:val="none" w:sz="0" w:space="0" w:color="auto"/>
        <w:right w:val="none" w:sz="0" w:space="0" w:color="auto"/>
      </w:divBdr>
    </w:div>
    <w:div w:id="8917687">
      <w:bodyDiv w:val="1"/>
      <w:marLeft w:val="0"/>
      <w:marRight w:val="0"/>
      <w:marTop w:val="0"/>
      <w:marBottom w:val="0"/>
      <w:divBdr>
        <w:top w:val="none" w:sz="0" w:space="0" w:color="auto"/>
        <w:left w:val="none" w:sz="0" w:space="0" w:color="auto"/>
        <w:bottom w:val="none" w:sz="0" w:space="0" w:color="auto"/>
        <w:right w:val="none" w:sz="0" w:space="0" w:color="auto"/>
      </w:divBdr>
    </w:div>
    <w:div w:id="10032985">
      <w:bodyDiv w:val="1"/>
      <w:marLeft w:val="0"/>
      <w:marRight w:val="0"/>
      <w:marTop w:val="0"/>
      <w:marBottom w:val="0"/>
      <w:divBdr>
        <w:top w:val="none" w:sz="0" w:space="0" w:color="auto"/>
        <w:left w:val="none" w:sz="0" w:space="0" w:color="auto"/>
        <w:bottom w:val="none" w:sz="0" w:space="0" w:color="auto"/>
        <w:right w:val="none" w:sz="0" w:space="0" w:color="auto"/>
      </w:divBdr>
    </w:div>
    <w:div w:id="10692398">
      <w:bodyDiv w:val="1"/>
      <w:marLeft w:val="0"/>
      <w:marRight w:val="0"/>
      <w:marTop w:val="0"/>
      <w:marBottom w:val="0"/>
      <w:divBdr>
        <w:top w:val="none" w:sz="0" w:space="0" w:color="auto"/>
        <w:left w:val="none" w:sz="0" w:space="0" w:color="auto"/>
        <w:bottom w:val="none" w:sz="0" w:space="0" w:color="auto"/>
        <w:right w:val="none" w:sz="0" w:space="0" w:color="auto"/>
      </w:divBdr>
    </w:div>
    <w:div w:id="11491621">
      <w:bodyDiv w:val="1"/>
      <w:marLeft w:val="0"/>
      <w:marRight w:val="0"/>
      <w:marTop w:val="0"/>
      <w:marBottom w:val="0"/>
      <w:divBdr>
        <w:top w:val="none" w:sz="0" w:space="0" w:color="auto"/>
        <w:left w:val="none" w:sz="0" w:space="0" w:color="auto"/>
        <w:bottom w:val="none" w:sz="0" w:space="0" w:color="auto"/>
        <w:right w:val="none" w:sz="0" w:space="0" w:color="auto"/>
      </w:divBdr>
    </w:div>
    <w:div w:id="12999383">
      <w:bodyDiv w:val="1"/>
      <w:marLeft w:val="0"/>
      <w:marRight w:val="0"/>
      <w:marTop w:val="0"/>
      <w:marBottom w:val="0"/>
      <w:divBdr>
        <w:top w:val="none" w:sz="0" w:space="0" w:color="auto"/>
        <w:left w:val="none" w:sz="0" w:space="0" w:color="auto"/>
        <w:bottom w:val="none" w:sz="0" w:space="0" w:color="auto"/>
        <w:right w:val="none" w:sz="0" w:space="0" w:color="auto"/>
      </w:divBdr>
    </w:div>
    <w:div w:id="13384979">
      <w:bodyDiv w:val="1"/>
      <w:marLeft w:val="0"/>
      <w:marRight w:val="0"/>
      <w:marTop w:val="0"/>
      <w:marBottom w:val="0"/>
      <w:divBdr>
        <w:top w:val="none" w:sz="0" w:space="0" w:color="auto"/>
        <w:left w:val="none" w:sz="0" w:space="0" w:color="auto"/>
        <w:bottom w:val="none" w:sz="0" w:space="0" w:color="auto"/>
        <w:right w:val="none" w:sz="0" w:space="0" w:color="auto"/>
      </w:divBdr>
    </w:div>
    <w:div w:id="14041892">
      <w:bodyDiv w:val="1"/>
      <w:marLeft w:val="0"/>
      <w:marRight w:val="0"/>
      <w:marTop w:val="0"/>
      <w:marBottom w:val="0"/>
      <w:divBdr>
        <w:top w:val="none" w:sz="0" w:space="0" w:color="auto"/>
        <w:left w:val="none" w:sz="0" w:space="0" w:color="auto"/>
        <w:bottom w:val="none" w:sz="0" w:space="0" w:color="auto"/>
        <w:right w:val="none" w:sz="0" w:space="0" w:color="auto"/>
      </w:divBdr>
    </w:div>
    <w:div w:id="14575820">
      <w:bodyDiv w:val="1"/>
      <w:marLeft w:val="0"/>
      <w:marRight w:val="0"/>
      <w:marTop w:val="0"/>
      <w:marBottom w:val="0"/>
      <w:divBdr>
        <w:top w:val="none" w:sz="0" w:space="0" w:color="auto"/>
        <w:left w:val="none" w:sz="0" w:space="0" w:color="auto"/>
        <w:bottom w:val="none" w:sz="0" w:space="0" w:color="auto"/>
        <w:right w:val="none" w:sz="0" w:space="0" w:color="auto"/>
      </w:divBdr>
    </w:div>
    <w:div w:id="14695507">
      <w:bodyDiv w:val="1"/>
      <w:marLeft w:val="0"/>
      <w:marRight w:val="0"/>
      <w:marTop w:val="0"/>
      <w:marBottom w:val="0"/>
      <w:divBdr>
        <w:top w:val="none" w:sz="0" w:space="0" w:color="auto"/>
        <w:left w:val="none" w:sz="0" w:space="0" w:color="auto"/>
        <w:bottom w:val="none" w:sz="0" w:space="0" w:color="auto"/>
        <w:right w:val="none" w:sz="0" w:space="0" w:color="auto"/>
      </w:divBdr>
    </w:div>
    <w:div w:id="14893756">
      <w:bodyDiv w:val="1"/>
      <w:marLeft w:val="0"/>
      <w:marRight w:val="0"/>
      <w:marTop w:val="0"/>
      <w:marBottom w:val="0"/>
      <w:divBdr>
        <w:top w:val="none" w:sz="0" w:space="0" w:color="auto"/>
        <w:left w:val="none" w:sz="0" w:space="0" w:color="auto"/>
        <w:bottom w:val="none" w:sz="0" w:space="0" w:color="auto"/>
        <w:right w:val="none" w:sz="0" w:space="0" w:color="auto"/>
      </w:divBdr>
    </w:div>
    <w:div w:id="14965417">
      <w:bodyDiv w:val="1"/>
      <w:marLeft w:val="0"/>
      <w:marRight w:val="0"/>
      <w:marTop w:val="0"/>
      <w:marBottom w:val="0"/>
      <w:divBdr>
        <w:top w:val="none" w:sz="0" w:space="0" w:color="auto"/>
        <w:left w:val="none" w:sz="0" w:space="0" w:color="auto"/>
        <w:bottom w:val="none" w:sz="0" w:space="0" w:color="auto"/>
        <w:right w:val="none" w:sz="0" w:space="0" w:color="auto"/>
      </w:divBdr>
    </w:div>
    <w:div w:id="14967054">
      <w:bodyDiv w:val="1"/>
      <w:marLeft w:val="0"/>
      <w:marRight w:val="0"/>
      <w:marTop w:val="0"/>
      <w:marBottom w:val="0"/>
      <w:divBdr>
        <w:top w:val="none" w:sz="0" w:space="0" w:color="auto"/>
        <w:left w:val="none" w:sz="0" w:space="0" w:color="auto"/>
        <w:bottom w:val="none" w:sz="0" w:space="0" w:color="auto"/>
        <w:right w:val="none" w:sz="0" w:space="0" w:color="auto"/>
      </w:divBdr>
    </w:div>
    <w:div w:id="16735819">
      <w:bodyDiv w:val="1"/>
      <w:marLeft w:val="0"/>
      <w:marRight w:val="0"/>
      <w:marTop w:val="0"/>
      <w:marBottom w:val="0"/>
      <w:divBdr>
        <w:top w:val="none" w:sz="0" w:space="0" w:color="auto"/>
        <w:left w:val="none" w:sz="0" w:space="0" w:color="auto"/>
        <w:bottom w:val="none" w:sz="0" w:space="0" w:color="auto"/>
        <w:right w:val="none" w:sz="0" w:space="0" w:color="auto"/>
      </w:divBdr>
    </w:div>
    <w:div w:id="19016325">
      <w:bodyDiv w:val="1"/>
      <w:marLeft w:val="0"/>
      <w:marRight w:val="0"/>
      <w:marTop w:val="0"/>
      <w:marBottom w:val="0"/>
      <w:divBdr>
        <w:top w:val="none" w:sz="0" w:space="0" w:color="auto"/>
        <w:left w:val="none" w:sz="0" w:space="0" w:color="auto"/>
        <w:bottom w:val="none" w:sz="0" w:space="0" w:color="auto"/>
        <w:right w:val="none" w:sz="0" w:space="0" w:color="auto"/>
      </w:divBdr>
    </w:div>
    <w:div w:id="20521525">
      <w:bodyDiv w:val="1"/>
      <w:marLeft w:val="0"/>
      <w:marRight w:val="0"/>
      <w:marTop w:val="0"/>
      <w:marBottom w:val="0"/>
      <w:divBdr>
        <w:top w:val="none" w:sz="0" w:space="0" w:color="auto"/>
        <w:left w:val="none" w:sz="0" w:space="0" w:color="auto"/>
        <w:bottom w:val="none" w:sz="0" w:space="0" w:color="auto"/>
        <w:right w:val="none" w:sz="0" w:space="0" w:color="auto"/>
      </w:divBdr>
    </w:div>
    <w:div w:id="20934382">
      <w:bodyDiv w:val="1"/>
      <w:marLeft w:val="0"/>
      <w:marRight w:val="0"/>
      <w:marTop w:val="0"/>
      <w:marBottom w:val="0"/>
      <w:divBdr>
        <w:top w:val="none" w:sz="0" w:space="0" w:color="auto"/>
        <w:left w:val="none" w:sz="0" w:space="0" w:color="auto"/>
        <w:bottom w:val="none" w:sz="0" w:space="0" w:color="auto"/>
        <w:right w:val="none" w:sz="0" w:space="0" w:color="auto"/>
      </w:divBdr>
    </w:div>
    <w:div w:id="21632338">
      <w:bodyDiv w:val="1"/>
      <w:marLeft w:val="0"/>
      <w:marRight w:val="0"/>
      <w:marTop w:val="0"/>
      <w:marBottom w:val="0"/>
      <w:divBdr>
        <w:top w:val="none" w:sz="0" w:space="0" w:color="auto"/>
        <w:left w:val="none" w:sz="0" w:space="0" w:color="auto"/>
        <w:bottom w:val="none" w:sz="0" w:space="0" w:color="auto"/>
        <w:right w:val="none" w:sz="0" w:space="0" w:color="auto"/>
      </w:divBdr>
    </w:div>
    <w:div w:id="23947402">
      <w:bodyDiv w:val="1"/>
      <w:marLeft w:val="0"/>
      <w:marRight w:val="0"/>
      <w:marTop w:val="0"/>
      <w:marBottom w:val="0"/>
      <w:divBdr>
        <w:top w:val="none" w:sz="0" w:space="0" w:color="auto"/>
        <w:left w:val="none" w:sz="0" w:space="0" w:color="auto"/>
        <w:bottom w:val="none" w:sz="0" w:space="0" w:color="auto"/>
        <w:right w:val="none" w:sz="0" w:space="0" w:color="auto"/>
      </w:divBdr>
    </w:div>
    <w:div w:id="24839413">
      <w:bodyDiv w:val="1"/>
      <w:marLeft w:val="0"/>
      <w:marRight w:val="0"/>
      <w:marTop w:val="0"/>
      <w:marBottom w:val="0"/>
      <w:divBdr>
        <w:top w:val="none" w:sz="0" w:space="0" w:color="auto"/>
        <w:left w:val="none" w:sz="0" w:space="0" w:color="auto"/>
        <w:bottom w:val="none" w:sz="0" w:space="0" w:color="auto"/>
        <w:right w:val="none" w:sz="0" w:space="0" w:color="auto"/>
      </w:divBdr>
    </w:div>
    <w:div w:id="24907263">
      <w:bodyDiv w:val="1"/>
      <w:marLeft w:val="0"/>
      <w:marRight w:val="0"/>
      <w:marTop w:val="0"/>
      <w:marBottom w:val="0"/>
      <w:divBdr>
        <w:top w:val="none" w:sz="0" w:space="0" w:color="auto"/>
        <w:left w:val="none" w:sz="0" w:space="0" w:color="auto"/>
        <w:bottom w:val="none" w:sz="0" w:space="0" w:color="auto"/>
        <w:right w:val="none" w:sz="0" w:space="0" w:color="auto"/>
      </w:divBdr>
    </w:div>
    <w:div w:id="25060134">
      <w:bodyDiv w:val="1"/>
      <w:marLeft w:val="0"/>
      <w:marRight w:val="0"/>
      <w:marTop w:val="0"/>
      <w:marBottom w:val="0"/>
      <w:divBdr>
        <w:top w:val="none" w:sz="0" w:space="0" w:color="auto"/>
        <w:left w:val="none" w:sz="0" w:space="0" w:color="auto"/>
        <w:bottom w:val="none" w:sz="0" w:space="0" w:color="auto"/>
        <w:right w:val="none" w:sz="0" w:space="0" w:color="auto"/>
      </w:divBdr>
    </w:div>
    <w:div w:id="25914996">
      <w:bodyDiv w:val="1"/>
      <w:marLeft w:val="0"/>
      <w:marRight w:val="0"/>
      <w:marTop w:val="0"/>
      <w:marBottom w:val="0"/>
      <w:divBdr>
        <w:top w:val="none" w:sz="0" w:space="0" w:color="auto"/>
        <w:left w:val="none" w:sz="0" w:space="0" w:color="auto"/>
        <w:bottom w:val="none" w:sz="0" w:space="0" w:color="auto"/>
        <w:right w:val="none" w:sz="0" w:space="0" w:color="auto"/>
      </w:divBdr>
    </w:div>
    <w:div w:id="26101079">
      <w:bodyDiv w:val="1"/>
      <w:marLeft w:val="0"/>
      <w:marRight w:val="0"/>
      <w:marTop w:val="0"/>
      <w:marBottom w:val="0"/>
      <w:divBdr>
        <w:top w:val="none" w:sz="0" w:space="0" w:color="auto"/>
        <w:left w:val="none" w:sz="0" w:space="0" w:color="auto"/>
        <w:bottom w:val="none" w:sz="0" w:space="0" w:color="auto"/>
        <w:right w:val="none" w:sz="0" w:space="0" w:color="auto"/>
      </w:divBdr>
    </w:div>
    <w:div w:id="27226757">
      <w:bodyDiv w:val="1"/>
      <w:marLeft w:val="0"/>
      <w:marRight w:val="0"/>
      <w:marTop w:val="0"/>
      <w:marBottom w:val="0"/>
      <w:divBdr>
        <w:top w:val="none" w:sz="0" w:space="0" w:color="auto"/>
        <w:left w:val="none" w:sz="0" w:space="0" w:color="auto"/>
        <w:bottom w:val="none" w:sz="0" w:space="0" w:color="auto"/>
        <w:right w:val="none" w:sz="0" w:space="0" w:color="auto"/>
      </w:divBdr>
    </w:div>
    <w:div w:id="27419475">
      <w:bodyDiv w:val="1"/>
      <w:marLeft w:val="0"/>
      <w:marRight w:val="0"/>
      <w:marTop w:val="0"/>
      <w:marBottom w:val="0"/>
      <w:divBdr>
        <w:top w:val="none" w:sz="0" w:space="0" w:color="auto"/>
        <w:left w:val="none" w:sz="0" w:space="0" w:color="auto"/>
        <w:bottom w:val="none" w:sz="0" w:space="0" w:color="auto"/>
        <w:right w:val="none" w:sz="0" w:space="0" w:color="auto"/>
      </w:divBdr>
    </w:div>
    <w:div w:id="29885316">
      <w:bodyDiv w:val="1"/>
      <w:marLeft w:val="0"/>
      <w:marRight w:val="0"/>
      <w:marTop w:val="0"/>
      <w:marBottom w:val="0"/>
      <w:divBdr>
        <w:top w:val="none" w:sz="0" w:space="0" w:color="auto"/>
        <w:left w:val="none" w:sz="0" w:space="0" w:color="auto"/>
        <w:bottom w:val="none" w:sz="0" w:space="0" w:color="auto"/>
        <w:right w:val="none" w:sz="0" w:space="0" w:color="auto"/>
      </w:divBdr>
    </w:div>
    <w:div w:id="30304033">
      <w:bodyDiv w:val="1"/>
      <w:marLeft w:val="0"/>
      <w:marRight w:val="0"/>
      <w:marTop w:val="0"/>
      <w:marBottom w:val="0"/>
      <w:divBdr>
        <w:top w:val="none" w:sz="0" w:space="0" w:color="auto"/>
        <w:left w:val="none" w:sz="0" w:space="0" w:color="auto"/>
        <w:bottom w:val="none" w:sz="0" w:space="0" w:color="auto"/>
        <w:right w:val="none" w:sz="0" w:space="0" w:color="auto"/>
      </w:divBdr>
    </w:div>
    <w:div w:id="31855569">
      <w:bodyDiv w:val="1"/>
      <w:marLeft w:val="0"/>
      <w:marRight w:val="0"/>
      <w:marTop w:val="0"/>
      <w:marBottom w:val="0"/>
      <w:divBdr>
        <w:top w:val="none" w:sz="0" w:space="0" w:color="auto"/>
        <w:left w:val="none" w:sz="0" w:space="0" w:color="auto"/>
        <w:bottom w:val="none" w:sz="0" w:space="0" w:color="auto"/>
        <w:right w:val="none" w:sz="0" w:space="0" w:color="auto"/>
      </w:divBdr>
    </w:div>
    <w:div w:id="32925009">
      <w:bodyDiv w:val="1"/>
      <w:marLeft w:val="0"/>
      <w:marRight w:val="0"/>
      <w:marTop w:val="0"/>
      <w:marBottom w:val="0"/>
      <w:divBdr>
        <w:top w:val="none" w:sz="0" w:space="0" w:color="auto"/>
        <w:left w:val="none" w:sz="0" w:space="0" w:color="auto"/>
        <w:bottom w:val="none" w:sz="0" w:space="0" w:color="auto"/>
        <w:right w:val="none" w:sz="0" w:space="0" w:color="auto"/>
      </w:divBdr>
    </w:div>
    <w:div w:id="33896199">
      <w:bodyDiv w:val="1"/>
      <w:marLeft w:val="0"/>
      <w:marRight w:val="0"/>
      <w:marTop w:val="0"/>
      <w:marBottom w:val="0"/>
      <w:divBdr>
        <w:top w:val="none" w:sz="0" w:space="0" w:color="auto"/>
        <w:left w:val="none" w:sz="0" w:space="0" w:color="auto"/>
        <w:bottom w:val="none" w:sz="0" w:space="0" w:color="auto"/>
        <w:right w:val="none" w:sz="0" w:space="0" w:color="auto"/>
      </w:divBdr>
    </w:div>
    <w:div w:id="34474759">
      <w:bodyDiv w:val="1"/>
      <w:marLeft w:val="0"/>
      <w:marRight w:val="0"/>
      <w:marTop w:val="0"/>
      <w:marBottom w:val="0"/>
      <w:divBdr>
        <w:top w:val="none" w:sz="0" w:space="0" w:color="auto"/>
        <w:left w:val="none" w:sz="0" w:space="0" w:color="auto"/>
        <w:bottom w:val="none" w:sz="0" w:space="0" w:color="auto"/>
        <w:right w:val="none" w:sz="0" w:space="0" w:color="auto"/>
      </w:divBdr>
    </w:div>
    <w:div w:id="35207218">
      <w:bodyDiv w:val="1"/>
      <w:marLeft w:val="0"/>
      <w:marRight w:val="0"/>
      <w:marTop w:val="0"/>
      <w:marBottom w:val="0"/>
      <w:divBdr>
        <w:top w:val="none" w:sz="0" w:space="0" w:color="auto"/>
        <w:left w:val="none" w:sz="0" w:space="0" w:color="auto"/>
        <w:bottom w:val="none" w:sz="0" w:space="0" w:color="auto"/>
        <w:right w:val="none" w:sz="0" w:space="0" w:color="auto"/>
      </w:divBdr>
    </w:div>
    <w:div w:id="35936349">
      <w:bodyDiv w:val="1"/>
      <w:marLeft w:val="0"/>
      <w:marRight w:val="0"/>
      <w:marTop w:val="0"/>
      <w:marBottom w:val="0"/>
      <w:divBdr>
        <w:top w:val="none" w:sz="0" w:space="0" w:color="auto"/>
        <w:left w:val="none" w:sz="0" w:space="0" w:color="auto"/>
        <w:bottom w:val="none" w:sz="0" w:space="0" w:color="auto"/>
        <w:right w:val="none" w:sz="0" w:space="0" w:color="auto"/>
      </w:divBdr>
    </w:div>
    <w:div w:id="37165234">
      <w:bodyDiv w:val="1"/>
      <w:marLeft w:val="0"/>
      <w:marRight w:val="0"/>
      <w:marTop w:val="0"/>
      <w:marBottom w:val="0"/>
      <w:divBdr>
        <w:top w:val="none" w:sz="0" w:space="0" w:color="auto"/>
        <w:left w:val="none" w:sz="0" w:space="0" w:color="auto"/>
        <w:bottom w:val="none" w:sz="0" w:space="0" w:color="auto"/>
        <w:right w:val="none" w:sz="0" w:space="0" w:color="auto"/>
      </w:divBdr>
    </w:div>
    <w:div w:id="37246681">
      <w:bodyDiv w:val="1"/>
      <w:marLeft w:val="0"/>
      <w:marRight w:val="0"/>
      <w:marTop w:val="0"/>
      <w:marBottom w:val="0"/>
      <w:divBdr>
        <w:top w:val="none" w:sz="0" w:space="0" w:color="auto"/>
        <w:left w:val="none" w:sz="0" w:space="0" w:color="auto"/>
        <w:bottom w:val="none" w:sz="0" w:space="0" w:color="auto"/>
        <w:right w:val="none" w:sz="0" w:space="0" w:color="auto"/>
      </w:divBdr>
    </w:div>
    <w:div w:id="37359492">
      <w:bodyDiv w:val="1"/>
      <w:marLeft w:val="0"/>
      <w:marRight w:val="0"/>
      <w:marTop w:val="0"/>
      <w:marBottom w:val="0"/>
      <w:divBdr>
        <w:top w:val="none" w:sz="0" w:space="0" w:color="auto"/>
        <w:left w:val="none" w:sz="0" w:space="0" w:color="auto"/>
        <w:bottom w:val="none" w:sz="0" w:space="0" w:color="auto"/>
        <w:right w:val="none" w:sz="0" w:space="0" w:color="auto"/>
      </w:divBdr>
    </w:div>
    <w:div w:id="38361583">
      <w:bodyDiv w:val="1"/>
      <w:marLeft w:val="0"/>
      <w:marRight w:val="0"/>
      <w:marTop w:val="0"/>
      <w:marBottom w:val="0"/>
      <w:divBdr>
        <w:top w:val="none" w:sz="0" w:space="0" w:color="auto"/>
        <w:left w:val="none" w:sz="0" w:space="0" w:color="auto"/>
        <w:bottom w:val="none" w:sz="0" w:space="0" w:color="auto"/>
        <w:right w:val="none" w:sz="0" w:space="0" w:color="auto"/>
      </w:divBdr>
    </w:div>
    <w:div w:id="38675156">
      <w:bodyDiv w:val="1"/>
      <w:marLeft w:val="0"/>
      <w:marRight w:val="0"/>
      <w:marTop w:val="0"/>
      <w:marBottom w:val="0"/>
      <w:divBdr>
        <w:top w:val="none" w:sz="0" w:space="0" w:color="auto"/>
        <w:left w:val="none" w:sz="0" w:space="0" w:color="auto"/>
        <w:bottom w:val="none" w:sz="0" w:space="0" w:color="auto"/>
        <w:right w:val="none" w:sz="0" w:space="0" w:color="auto"/>
      </w:divBdr>
    </w:div>
    <w:div w:id="38942561">
      <w:bodyDiv w:val="1"/>
      <w:marLeft w:val="0"/>
      <w:marRight w:val="0"/>
      <w:marTop w:val="0"/>
      <w:marBottom w:val="0"/>
      <w:divBdr>
        <w:top w:val="none" w:sz="0" w:space="0" w:color="auto"/>
        <w:left w:val="none" w:sz="0" w:space="0" w:color="auto"/>
        <w:bottom w:val="none" w:sz="0" w:space="0" w:color="auto"/>
        <w:right w:val="none" w:sz="0" w:space="0" w:color="auto"/>
      </w:divBdr>
    </w:div>
    <w:div w:id="38944932">
      <w:bodyDiv w:val="1"/>
      <w:marLeft w:val="0"/>
      <w:marRight w:val="0"/>
      <w:marTop w:val="0"/>
      <w:marBottom w:val="0"/>
      <w:divBdr>
        <w:top w:val="none" w:sz="0" w:space="0" w:color="auto"/>
        <w:left w:val="none" w:sz="0" w:space="0" w:color="auto"/>
        <w:bottom w:val="none" w:sz="0" w:space="0" w:color="auto"/>
        <w:right w:val="none" w:sz="0" w:space="0" w:color="auto"/>
      </w:divBdr>
    </w:div>
    <w:div w:id="39793257">
      <w:bodyDiv w:val="1"/>
      <w:marLeft w:val="0"/>
      <w:marRight w:val="0"/>
      <w:marTop w:val="0"/>
      <w:marBottom w:val="0"/>
      <w:divBdr>
        <w:top w:val="none" w:sz="0" w:space="0" w:color="auto"/>
        <w:left w:val="none" w:sz="0" w:space="0" w:color="auto"/>
        <w:bottom w:val="none" w:sz="0" w:space="0" w:color="auto"/>
        <w:right w:val="none" w:sz="0" w:space="0" w:color="auto"/>
      </w:divBdr>
    </w:div>
    <w:div w:id="39860753">
      <w:bodyDiv w:val="1"/>
      <w:marLeft w:val="0"/>
      <w:marRight w:val="0"/>
      <w:marTop w:val="0"/>
      <w:marBottom w:val="0"/>
      <w:divBdr>
        <w:top w:val="none" w:sz="0" w:space="0" w:color="auto"/>
        <w:left w:val="none" w:sz="0" w:space="0" w:color="auto"/>
        <w:bottom w:val="none" w:sz="0" w:space="0" w:color="auto"/>
        <w:right w:val="none" w:sz="0" w:space="0" w:color="auto"/>
      </w:divBdr>
    </w:div>
    <w:div w:id="40787049">
      <w:bodyDiv w:val="1"/>
      <w:marLeft w:val="0"/>
      <w:marRight w:val="0"/>
      <w:marTop w:val="0"/>
      <w:marBottom w:val="0"/>
      <w:divBdr>
        <w:top w:val="none" w:sz="0" w:space="0" w:color="auto"/>
        <w:left w:val="none" w:sz="0" w:space="0" w:color="auto"/>
        <w:bottom w:val="none" w:sz="0" w:space="0" w:color="auto"/>
        <w:right w:val="none" w:sz="0" w:space="0" w:color="auto"/>
      </w:divBdr>
    </w:div>
    <w:div w:id="42795076">
      <w:bodyDiv w:val="1"/>
      <w:marLeft w:val="0"/>
      <w:marRight w:val="0"/>
      <w:marTop w:val="0"/>
      <w:marBottom w:val="0"/>
      <w:divBdr>
        <w:top w:val="none" w:sz="0" w:space="0" w:color="auto"/>
        <w:left w:val="none" w:sz="0" w:space="0" w:color="auto"/>
        <w:bottom w:val="none" w:sz="0" w:space="0" w:color="auto"/>
        <w:right w:val="none" w:sz="0" w:space="0" w:color="auto"/>
      </w:divBdr>
    </w:div>
    <w:div w:id="43255315">
      <w:bodyDiv w:val="1"/>
      <w:marLeft w:val="0"/>
      <w:marRight w:val="0"/>
      <w:marTop w:val="0"/>
      <w:marBottom w:val="0"/>
      <w:divBdr>
        <w:top w:val="none" w:sz="0" w:space="0" w:color="auto"/>
        <w:left w:val="none" w:sz="0" w:space="0" w:color="auto"/>
        <w:bottom w:val="none" w:sz="0" w:space="0" w:color="auto"/>
        <w:right w:val="none" w:sz="0" w:space="0" w:color="auto"/>
      </w:divBdr>
    </w:div>
    <w:div w:id="43719074">
      <w:bodyDiv w:val="1"/>
      <w:marLeft w:val="0"/>
      <w:marRight w:val="0"/>
      <w:marTop w:val="0"/>
      <w:marBottom w:val="0"/>
      <w:divBdr>
        <w:top w:val="none" w:sz="0" w:space="0" w:color="auto"/>
        <w:left w:val="none" w:sz="0" w:space="0" w:color="auto"/>
        <w:bottom w:val="none" w:sz="0" w:space="0" w:color="auto"/>
        <w:right w:val="none" w:sz="0" w:space="0" w:color="auto"/>
      </w:divBdr>
    </w:div>
    <w:div w:id="43874055">
      <w:bodyDiv w:val="1"/>
      <w:marLeft w:val="0"/>
      <w:marRight w:val="0"/>
      <w:marTop w:val="0"/>
      <w:marBottom w:val="0"/>
      <w:divBdr>
        <w:top w:val="none" w:sz="0" w:space="0" w:color="auto"/>
        <w:left w:val="none" w:sz="0" w:space="0" w:color="auto"/>
        <w:bottom w:val="none" w:sz="0" w:space="0" w:color="auto"/>
        <w:right w:val="none" w:sz="0" w:space="0" w:color="auto"/>
      </w:divBdr>
    </w:div>
    <w:div w:id="43911332">
      <w:bodyDiv w:val="1"/>
      <w:marLeft w:val="0"/>
      <w:marRight w:val="0"/>
      <w:marTop w:val="0"/>
      <w:marBottom w:val="0"/>
      <w:divBdr>
        <w:top w:val="none" w:sz="0" w:space="0" w:color="auto"/>
        <w:left w:val="none" w:sz="0" w:space="0" w:color="auto"/>
        <w:bottom w:val="none" w:sz="0" w:space="0" w:color="auto"/>
        <w:right w:val="none" w:sz="0" w:space="0" w:color="auto"/>
      </w:divBdr>
    </w:div>
    <w:div w:id="44984738">
      <w:bodyDiv w:val="1"/>
      <w:marLeft w:val="0"/>
      <w:marRight w:val="0"/>
      <w:marTop w:val="0"/>
      <w:marBottom w:val="0"/>
      <w:divBdr>
        <w:top w:val="none" w:sz="0" w:space="0" w:color="auto"/>
        <w:left w:val="none" w:sz="0" w:space="0" w:color="auto"/>
        <w:bottom w:val="none" w:sz="0" w:space="0" w:color="auto"/>
        <w:right w:val="none" w:sz="0" w:space="0" w:color="auto"/>
      </w:divBdr>
    </w:div>
    <w:div w:id="45230145">
      <w:bodyDiv w:val="1"/>
      <w:marLeft w:val="0"/>
      <w:marRight w:val="0"/>
      <w:marTop w:val="0"/>
      <w:marBottom w:val="0"/>
      <w:divBdr>
        <w:top w:val="none" w:sz="0" w:space="0" w:color="auto"/>
        <w:left w:val="none" w:sz="0" w:space="0" w:color="auto"/>
        <w:bottom w:val="none" w:sz="0" w:space="0" w:color="auto"/>
        <w:right w:val="none" w:sz="0" w:space="0" w:color="auto"/>
      </w:divBdr>
    </w:div>
    <w:div w:id="46074343">
      <w:bodyDiv w:val="1"/>
      <w:marLeft w:val="0"/>
      <w:marRight w:val="0"/>
      <w:marTop w:val="0"/>
      <w:marBottom w:val="0"/>
      <w:divBdr>
        <w:top w:val="none" w:sz="0" w:space="0" w:color="auto"/>
        <w:left w:val="none" w:sz="0" w:space="0" w:color="auto"/>
        <w:bottom w:val="none" w:sz="0" w:space="0" w:color="auto"/>
        <w:right w:val="none" w:sz="0" w:space="0" w:color="auto"/>
      </w:divBdr>
    </w:div>
    <w:div w:id="46413447">
      <w:bodyDiv w:val="1"/>
      <w:marLeft w:val="0"/>
      <w:marRight w:val="0"/>
      <w:marTop w:val="0"/>
      <w:marBottom w:val="0"/>
      <w:divBdr>
        <w:top w:val="none" w:sz="0" w:space="0" w:color="auto"/>
        <w:left w:val="none" w:sz="0" w:space="0" w:color="auto"/>
        <w:bottom w:val="none" w:sz="0" w:space="0" w:color="auto"/>
        <w:right w:val="none" w:sz="0" w:space="0" w:color="auto"/>
      </w:divBdr>
    </w:div>
    <w:div w:id="47144408">
      <w:bodyDiv w:val="1"/>
      <w:marLeft w:val="0"/>
      <w:marRight w:val="0"/>
      <w:marTop w:val="0"/>
      <w:marBottom w:val="0"/>
      <w:divBdr>
        <w:top w:val="none" w:sz="0" w:space="0" w:color="auto"/>
        <w:left w:val="none" w:sz="0" w:space="0" w:color="auto"/>
        <w:bottom w:val="none" w:sz="0" w:space="0" w:color="auto"/>
        <w:right w:val="none" w:sz="0" w:space="0" w:color="auto"/>
      </w:divBdr>
    </w:div>
    <w:div w:id="47268882">
      <w:bodyDiv w:val="1"/>
      <w:marLeft w:val="0"/>
      <w:marRight w:val="0"/>
      <w:marTop w:val="0"/>
      <w:marBottom w:val="0"/>
      <w:divBdr>
        <w:top w:val="none" w:sz="0" w:space="0" w:color="auto"/>
        <w:left w:val="none" w:sz="0" w:space="0" w:color="auto"/>
        <w:bottom w:val="none" w:sz="0" w:space="0" w:color="auto"/>
        <w:right w:val="none" w:sz="0" w:space="0" w:color="auto"/>
      </w:divBdr>
    </w:div>
    <w:div w:id="47461838">
      <w:bodyDiv w:val="1"/>
      <w:marLeft w:val="0"/>
      <w:marRight w:val="0"/>
      <w:marTop w:val="0"/>
      <w:marBottom w:val="0"/>
      <w:divBdr>
        <w:top w:val="none" w:sz="0" w:space="0" w:color="auto"/>
        <w:left w:val="none" w:sz="0" w:space="0" w:color="auto"/>
        <w:bottom w:val="none" w:sz="0" w:space="0" w:color="auto"/>
        <w:right w:val="none" w:sz="0" w:space="0" w:color="auto"/>
      </w:divBdr>
    </w:div>
    <w:div w:id="48041978">
      <w:bodyDiv w:val="1"/>
      <w:marLeft w:val="0"/>
      <w:marRight w:val="0"/>
      <w:marTop w:val="0"/>
      <w:marBottom w:val="0"/>
      <w:divBdr>
        <w:top w:val="none" w:sz="0" w:space="0" w:color="auto"/>
        <w:left w:val="none" w:sz="0" w:space="0" w:color="auto"/>
        <w:bottom w:val="none" w:sz="0" w:space="0" w:color="auto"/>
        <w:right w:val="none" w:sz="0" w:space="0" w:color="auto"/>
      </w:divBdr>
    </w:div>
    <w:div w:id="48379492">
      <w:bodyDiv w:val="1"/>
      <w:marLeft w:val="0"/>
      <w:marRight w:val="0"/>
      <w:marTop w:val="0"/>
      <w:marBottom w:val="0"/>
      <w:divBdr>
        <w:top w:val="none" w:sz="0" w:space="0" w:color="auto"/>
        <w:left w:val="none" w:sz="0" w:space="0" w:color="auto"/>
        <w:bottom w:val="none" w:sz="0" w:space="0" w:color="auto"/>
        <w:right w:val="none" w:sz="0" w:space="0" w:color="auto"/>
      </w:divBdr>
    </w:div>
    <w:div w:id="48500916">
      <w:bodyDiv w:val="1"/>
      <w:marLeft w:val="0"/>
      <w:marRight w:val="0"/>
      <w:marTop w:val="0"/>
      <w:marBottom w:val="0"/>
      <w:divBdr>
        <w:top w:val="none" w:sz="0" w:space="0" w:color="auto"/>
        <w:left w:val="none" w:sz="0" w:space="0" w:color="auto"/>
        <w:bottom w:val="none" w:sz="0" w:space="0" w:color="auto"/>
        <w:right w:val="none" w:sz="0" w:space="0" w:color="auto"/>
      </w:divBdr>
    </w:div>
    <w:div w:id="49311587">
      <w:bodyDiv w:val="1"/>
      <w:marLeft w:val="0"/>
      <w:marRight w:val="0"/>
      <w:marTop w:val="0"/>
      <w:marBottom w:val="0"/>
      <w:divBdr>
        <w:top w:val="none" w:sz="0" w:space="0" w:color="auto"/>
        <w:left w:val="none" w:sz="0" w:space="0" w:color="auto"/>
        <w:bottom w:val="none" w:sz="0" w:space="0" w:color="auto"/>
        <w:right w:val="none" w:sz="0" w:space="0" w:color="auto"/>
      </w:divBdr>
    </w:div>
    <w:div w:id="49574806">
      <w:bodyDiv w:val="1"/>
      <w:marLeft w:val="0"/>
      <w:marRight w:val="0"/>
      <w:marTop w:val="0"/>
      <w:marBottom w:val="0"/>
      <w:divBdr>
        <w:top w:val="none" w:sz="0" w:space="0" w:color="auto"/>
        <w:left w:val="none" w:sz="0" w:space="0" w:color="auto"/>
        <w:bottom w:val="none" w:sz="0" w:space="0" w:color="auto"/>
        <w:right w:val="none" w:sz="0" w:space="0" w:color="auto"/>
      </w:divBdr>
    </w:div>
    <w:div w:id="49809514">
      <w:bodyDiv w:val="1"/>
      <w:marLeft w:val="0"/>
      <w:marRight w:val="0"/>
      <w:marTop w:val="0"/>
      <w:marBottom w:val="0"/>
      <w:divBdr>
        <w:top w:val="none" w:sz="0" w:space="0" w:color="auto"/>
        <w:left w:val="none" w:sz="0" w:space="0" w:color="auto"/>
        <w:bottom w:val="none" w:sz="0" w:space="0" w:color="auto"/>
        <w:right w:val="none" w:sz="0" w:space="0" w:color="auto"/>
      </w:divBdr>
    </w:div>
    <w:div w:id="49811981">
      <w:bodyDiv w:val="1"/>
      <w:marLeft w:val="0"/>
      <w:marRight w:val="0"/>
      <w:marTop w:val="0"/>
      <w:marBottom w:val="0"/>
      <w:divBdr>
        <w:top w:val="none" w:sz="0" w:space="0" w:color="auto"/>
        <w:left w:val="none" w:sz="0" w:space="0" w:color="auto"/>
        <w:bottom w:val="none" w:sz="0" w:space="0" w:color="auto"/>
        <w:right w:val="none" w:sz="0" w:space="0" w:color="auto"/>
      </w:divBdr>
    </w:div>
    <w:div w:id="50618640">
      <w:bodyDiv w:val="1"/>
      <w:marLeft w:val="0"/>
      <w:marRight w:val="0"/>
      <w:marTop w:val="0"/>
      <w:marBottom w:val="0"/>
      <w:divBdr>
        <w:top w:val="none" w:sz="0" w:space="0" w:color="auto"/>
        <w:left w:val="none" w:sz="0" w:space="0" w:color="auto"/>
        <w:bottom w:val="none" w:sz="0" w:space="0" w:color="auto"/>
        <w:right w:val="none" w:sz="0" w:space="0" w:color="auto"/>
      </w:divBdr>
    </w:div>
    <w:div w:id="52579684">
      <w:bodyDiv w:val="1"/>
      <w:marLeft w:val="0"/>
      <w:marRight w:val="0"/>
      <w:marTop w:val="0"/>
      <w:marBottom w:val="0"/>
      <w:divBdr>
        <w:top w:val="none" w:sz="0" w:space="0" w:color="auto"/>
        <w:left w:val="none" w:sz="0" w:space="0" w:color="auto"/>
        <w:bottom w:val="none" w:sz="0" w:space="0" w:color="auto"/>
        <w:right w:val="none" w:sz="0" w:space="0" w:color="auto"/>
      </w:divBdr>
    </w:div>
    <w:div w:id="52629365">
      <w:bodyDiv w:val="1"/>
      <w:marLeft w:val="0"/>
      <w:marRight w:val="0"/>
      <w:marTop w:val="0"/>
      <w:marBottom w:val="0"/>
      <w:divBdr>
        <w:top w:val="none" w:sz="0" w:space="0" w:color="auto"/>
        <w:left w:val="none" w:sz="0" w:space="0" w:color="auto"/>
        <w:bottom w:val="none" w:sz="0" w:space="0" w:color="auto"/>
        <w:right w:val="none" w:sz="0" w:space="0" w:color="auto"/>
      </w:divBdr>
    </w:div>
    <w:div w:id="52704228">
      <w:bodyDiv w:val="1"/>
      <w:marLeft w:val="0"/>
      <w:marRight w:val="0"/>
      <w:marTop w:val="0"/>
      <w:marBottom w:val="0"/>
      <w:divBdr>
        <w:top w:val="none" w:sz="0" w:space="0" w:color="auto"/>
        <w:left w:val="none" w:sz="0" w:space="0" w:color="auto"/>
        <w:bottom w:val="none" w:sz="0" w:space="0" w:color="auto"/>
        <w:right w:val="none" w:sz="0" w:space="0" w:color="auto"/>
      </w:divBdr>
    </w:div>
    <w:div w:id="53047565">
      <w:bodyDiv w:val="1"/>
      <w:marLeft w:val="0"/>
      <w:marRight w:val="0"/>
      <w:marTop w:val="0"/>
      <w:marBottom w:val="0"/>
      <w:divBdr>
        <w:top w:val="none" w:sz="0" w:space="0" w:color="auto"/>
        <w:left w:val="none" w:sz="0" w:space="0" w:color="auto"/>
        <w:bottom w:val="none" w:sz="0" w:space="0" w:color="auto"/>
        <w:right w:val="none" w:sz="0" w:space="0" w:color="auto"/>
      </w:divBdr>
    </w:div>
    <w:div w:id="54358767">
      <w:bodyDiv w:val="1"/>
      <w:marLeft w:val="0"/>
      <w:marRight w:val="0"/>
      <w:marTop w:val="0"/>
      <w:marBottom w:val="0"/>
      <w:divBdr>
        <w:top w:val="none" w:sz="0" w:space="0" w:color="auto"/>
        <w:left w:val="none" w:sz="0" w:space="0" w:color="auto"/>
        <w:bottom w:val="none" w:sz="0" w:space="0" w:color="auto"/>
        <w:right w:val="none" w:sz="0" w:space="0" w:color="auto"/>
      </w:divBdr>
    </w:div>
    <w:div w:id="56903197">
      <w:bodyDiv w:val="1"/>
      <w:marLeft w:val="0"/>
      <w:marRight w:val="0"/>
      <w:marTop w:val="0"/>
      <w:marBottom w:val="0"/>
      <w:divBdr>
        <w:top w:val="none" w:sz="0" w:space="0" w:color="auto"/>
        <w:left w:val="none" w:sz="0" w:space="0" w:color="auto"/>
        <w:bottom w:val="none" w:sz="0" w:space="0" w:color="auto"/>
        <w:right w:val="none" w:sz="0" w:space="0" w:color="auto"/>
      </w:divBdr>
    </w:div>
    <w:div w:id="57360325">
      <w:bodyDiv w:val="1"/>
      <w:marLeft w:val="0"/>
      <w:marRight w:val="0"/>
      <w:marTop w:val="0"/>
      <w:marBottom w:val="0"/>
      <w:divBdr>
        <w:top w:val="none" w:sz="0" w:space="0" w:color="auto"/>
        <w:left w:val="none" w:sz="0" w:space="0" w:color="auto"/>
        <w:bottom w:val="none" w:sz="0" w:space="0" w:color="auto"/>
        <w:right w:val="none" w:sz="0" w:space="0" w:color="auto"/>
      </w:divBdr>
    </w:div>
    <w:div w:id="57946554">
      <w:bodyDiv w:val="1"/>
      <w:marLeft w:val="0"/>
      <w:marRight w:val="0"/>
      <w:marTop w:val="0"/>
      <w:marBottom w:val="0"/>
      <w:divBdr>
        <w:top w:val="none" w:sz="0" w:space="0" w:color="auto"/>
        <w:left w:val="none" w:sz="0" w:space="0" w:color="auto"/>
        <w:bottom w:val="none" w:sz="0" w:space="0" w:color="auto"/>
        <w:right w:val="none" w:sz="0" w:space="0" w:color="auto"/>
      </w:divBdr>
    </w:div>
    <w:div w:id="58021711">
      <w:bodyDiv w:val="1"/>
      <w:marLeft w:val="0"/>
      <w:marRight w:val="0"/>
      <w:marTop w:val="0"/>
      <w:marBottom w:val="0"/>
      <w:divBdr>
        <w:top w:val="none" w:sz="0" w:space="0" w:color="auto"/>
        <w:left w:val="none" w:sz="0" w:space="0" w:color="auto"/>
        <w:bottom w:val="none" w:sz="0" w:space="0" w:color="auto"/>
        <w:right w:val="none" w:sz="0" w:space="0" w:color="auto"/>
      </w:divBdr>
    </w:div>
    <w:div w:id="58090060">
      <w:bodyDiv w:val="1"/>
      <w:marLeft w:val="0"/>
      <w:marRight w:val="0"/>
      <w:marTop w:val="0"/>
      <w:marBottom w:val="0"/>
      <w:divBdr>
        <w:top w:val="none" w:sz="0" w:space="0" w:color="auto"/>
        <w:left w:val="none" w:sz="0" w:space="0" w:color="auto"/>
        <w:bottom w:val="none" w:sz="0" w:space="0" w:color="auto"/>
        <w:right w:val="none" w:sz="0" w:space="0" w:color="auto"/>
      </w:divBdr>
    </w:div>
    <w:div w:id="58141840">
      <w:bodyDiv w:val="1"/>
      <w:marLeft w:val="0"/>
      <w:marRight w:val="0"/>
      <w:marTop w:val="0"/>
      <w:marBottom w:val="0"/>
      <w:divBdr>
        <w:top w:val="none" w:sz="0" w:space="0" w:color="auto"/>
        <w:left w:val="none" w:sz="0" w:space="0" w:color="auto"/>
        <w:bottom w:val="none" w:sz="0" w:space="0" w:color="auto"/>
        <w:right w:val="none" w:sz="0" w:space="0" w:color="auto"/>
      </w:divBdr>
    </w:div>
    <w:div w:id="59209270">
      <w:bodyDiv w:val="1"/>
      <w:marLeft w:val="0"/>
      <w:marRight w:val="0"/>
      <w:marTop w:val="0"/>
      <w:marBottom w:val="0"/>
      <w:divBdr>
        <w:top w:val="none" w:sz="0" w:space="0" w:color="auto"/>
        <w:left w:val="none" w:sz="0" w:space="0" w:color="auto"/>
        <w:bottom w:val="none" w:sz="0" w:space="0" w:color="auto"/>
        <w:right w:val="none" w:sz="0" w:space="0" w:color="auto"/>
      </w:divBdr>
    </w:div>
    <w:div w:id="62145745">
      <w:bodyDiv w:val="1"/>
      <w:marLeft w:val="0"/>
      <w:marRight w:val="0"/>
      <w:marTop w:val="0"/>
      <w:marBottom w:val="0"/>
      <w:divBdr>
        <w:top w:val="none" w:sz="0" w:space="0" w:color="auto"/>
        <w:left w:val="none" w:sz="0" w:space="0" w:color="auto"/>
        <w:bottom w:val="none" w:sz="0" w:space="0" w:color="auto"/>
        <w:right w:val="none" w:sz="0" w:space="0" w:color="auto"/>
      </w:divBdr>
    </w:div>
    <w:div w:id="63571782">
      <w:bodyDiv w:val="1"/>
      <w:marLeft w:val="0"/>
      <w:marRight w:val="0"/>
      <w:marTop w:val="0"/>
      <w:marBottom w:val="0"/>
      <w:divBdr>
        <w:top w:val="none" w:sz="0" w:space="0" w:color="auto"/>
        <w:left w:val="none" w:sz="0" w:space="0" w:color="auto"/>
        <w:bottom w:val="none" w:sz="0" w:space="0" w:color="auto"/>
        <w:right w:val="none" w:sz="0" w:space="0" w:color="auto"/>
      </w:divBdr>
    </w:div>
    <w:div w:id="64692708">
      <w:bodyDiv w:val="1"/>
      <w:marLeft w:val="0"/>
      <w:marRight w:val="0"/>
      <w:marTop w:val="0"/>
      <w:marBottom w:val="0"/>
      <w:divBdr>
        <w:top w:val="none" w:sz="0" w:space="0" w:color="auto"/>
        <w:left w:val="none" w:sz="0" w:space="0" w:color="auto"/>
        <w:bottom w:val="none" w:sz="0" w:space="0" w:color="auto"/>
        <w:right w:val="none" w:sz="0" w:space="0" w:color="auto"/>
      </w:divBdr>
    </w:div>
    <w:div w:id="64761201">
      <w:bodyDiv w:val="1"/>
      <w:marLeft w:val="0"/>
      <w:marRight w:val="0"/>
      <w:marTop w:val="0"/>
      <w:marBottom w:val="0"/>
      <w:divBdr>
        <w:top w:val="none" w:sz="0" w:space="0" w:color="auto"/>
        <w:left w:val="none" w:sz="0" w:space="0" w:color="auto"/>
        <w:bottom w:val="none" w:sz="0" w:space="0" w:color="auto"/>
        <w:right w:val="none" w:sz="0" w:space="0" w:color="auto"/>
      </w:divBdr>
    </w:div>
    <w:div w:id="66462509">
      <w:bodyDiv w:val="1"/>
      <w:marLeft w:val="0"/>
      <w:marRight w:val="0"/>
      <w:marTop w:val="0"/>
      <w:marBottom w:val="0"/>
      <w:divBdr>
        <w:top w:val="none" w:sz="0" w:space="0" w:color="auto"/>
        <w:left w:val="none" w:sz="0" w:space="0" w:color="auto"/>
        <w:bottom w:val="none" w:sz="0" w:space="0" w:color="auto"/>
        <w:right w:val="none" w:sz="0" w:space="0" w:color="auto"/>
      </w:divBdr>
    </w:div>
    <w:div w:id="66656099">
      <w:bodyDiv w:val="1"/>
      <w:marLeft w:val="0"/>
      <w:marRight w:val="0"/>
      <w:marTop w:val="0"/>
      <w:marBottom w:val="0"/>
      <w:divBdr>
        <w:top w:val="none" w:sz="0" w:space="0" w:color="auto"/>
        <w:left w:val="none" w:sz="0" w:space="0" w:color="auto"/>
        <w:bottom w:val="none" w:sz="0" w:space="0" w:color="auto"/>
        <w:right w:val="none" w:sz="0" w:space="0" w:color="auto"/>
      </w:divBdr>
    </w:div>
    <w:div w:id="67269608">
      <w:bodyDiv w:val="1"/>
      <w:marLeft w:val="0"/>
      <w:marRight w:val="0"/>
      <w:marTop w:val="0"/>
      <w:marBottom w:val="0"/>
      <w:divBdr>
        <w:top w:val="none" w:sz="0" w:space="0" w:color="auto"/>
        <w:left w:val="none" w:sz="0" w:space="0" w:color="auto"/>
        <w:bottom w:val="none" w:sz="0" w:space="0" w:color="auto"/>
        <w:right w:val="none" w:sz="0" w:space="0" w:color="auto"/>
      </w:divBdr>
    </w:div>
    <w:div w:id="67578306">
      <w:bodyDiv w:val="1"/>
      <w:marLeft w:val="0"/>
      <w:marRight w:val="0"/>
      <w:marTop w:val="0"/>
      <w:marBottom w:val="0"/>
      <w:divBdr>
        <w:top w:val="none" w:sz="0" w:space="0" w:color="auto"/>
        <w:left w:val="none" w:sz="0" w:space="0" w:color="auto"/>
        <w:bottom w:val="none" w:sz="0" w:space="0" w:color="auto"/>
        <w:right w:val="none" w:sz="0" w:space="0" w:color="auto"/>
      </w:divBdr>
    </w:div>
    <w:div w:id="68235327">
      <w:bodyDiv w:val="1"/>
      <w:marLeft w:val="0"/>
      <w:marRight w:val="0"/>
      <w:marTop w:val="0"/>
      <w:marBottom w:val="0"/>
      <w:divBdr>
        <w:top w:val="none" w:sz="0" w:space="0" w:color="auto"/>
        <w:left w:val="none" w:sz="0" w:space="0" w:color="auto"/>
        <w:bottom w:val="none" w:sz="0" w:space="0" w:color="auto"/>
        <w:right w:val="none" w:sz="0" w:space="0" w:color="auto"/>
      </w:divBdr>
    </w:div>
    <w:div w:id="69356877">
      <w:bodyDiv w:val="1"/>
      <w:marLeft w:val="0"/>
      <w:marRight w:val="0"/>
      <w:marTop w:val="0"/>
      <w:marBottom w:val="0"/>
      <w:divBdr>
        <w:top w:val="none" w:sz="0" w:space="0" w:color="auto"/>
        <w:left w:val="none" w:sz="0" w:space="0" w:color="auto"/>
        <w:bottom w:val="none" w:sz="0" w:space="0" w:color="auto"/>
        <w:right w:val="none" w:sz="0" w:space="0" w:color="auto"/>
      </w:divBdr>
    </w:div>
    <w:div w:id="70741840">
      <w:bodyDiv w:val="1"/>
      <w:marLeft w:val="0"/>
      <w:marRight w:val="0"/>
      <w:marTop w:val="0"/>
      <w:marBottom w:val="0"/>
      <w:divBdr>
        <w:top w:val="none" w:sz="0" w:space="0" w:color="auto"/>
        <w:left w:val="none" w:sz="0" w:space="0" w:color="auto"/>
        <w:bottom w:val="none" w:sz="0" w:space="0" w:color="auto"/>
        <w:right w:val="none" w:sz="0" w:space="0" w:color="auto"/>
      </w:divBdr>
    </w:div>
    <w:div w:id="71048839">
      <w:bodyDiv w:val="1"/>
      <w:marLeft w:val="0"/>
      <w:marRight w:val="0"/>
      <w:marTop w:val="0"/>
      <w:marBottom w:val="0"/>
      <w:divBdr>
        <w:top w:val="none" w:sz="0" w:space="0" w:color="auto"/>
        <w:left w:val="none" w:sz="0" w:space="0" w:color="auto"/>
        <w:bottom w:val="none" w:sz="0" w:space="0" w:color="auto"/>
        <w:right w:val="none" w:sz="0" w:space="0" w:color="auto"/>
      </w:divBdr>
    </w:div>
    <w:div w:id="71591182">
      <w:bodyDiv w:val="1"/>
      <w:marLeft w:val="0"/>
      <w:marRight w:val="0"/>
      <w:marTop w:val="0"/>
      <w:marBottom w:val="0"/>
      <w:divBdr>
        <w:top w:val="none" w:sz="0" w:space="0" w:color="auto"/>
        <w:left w:val="none" w:sz="0" w:space="0" w:color="auto"/>
        <w:bottom w:val="none" w:sz="0" w:space="0" w:color="auto"/>
        <w:right w:val="none" w:sz="0" w:space="0" w:color="auto"/>
      </w:divBdr>
    </w:div>
    <w:div w:id="71900404">
      <w:bodyDiv w:val="1"/>
      <w:marLeft w:val="0"/>
      <w:marRight w:val="0"/>
      <w:marTop w:val="0"/>
      <w:marBottom w:val="0"/>
      <w:divBdr>
        <w:top w:val="none" w:sz="0" w:space="0" w:color="auto"/>
        <w:left w:val="none" w:sz="0" w:space="0" w:color="auto"/>
        <w:bottom w:val="none" w:sz="0" w:space="0" w:color="auto"/>
        <w:right w:val="none" w:sz="0" w:space="0" w:color="auto"/>
      </w:divBdr>
    </w:div>
    <w:div w:id="72433675">
      <w:bodyDiv w:val="1"/>
      <w:marLeft w:val="0"/>
      <w:marRight w:val="0"/>
      <w:marTop w:val="0"/>
      <w:marBottom w:val="0"/>
      <w:divBdr>
        <w:top w:val="none" w:sz="0" w:space="0" w:color="auto"/>
        <w:left w:val="none" w:sz="0" w:space="0" w:color="auto"/>
        <w:bottom w:val="none" w:sz="0" w:space="0" w:color="auto"/>
        <w:right w:val="none" w:sz="0" w:space="0" w:color="auto"/>
      </w:divBdr>
    </w:div>
    <w:div w:id="73017650">
      <w:bodyDiv w:val="1"/>
      <w:marLeft w:val="0"/>
      <w:marRight w:val="0"/>
      <w:marTop w:val="0"/>
      <w:marBottom w:val="0"/>
      <w:divBdr>
        <w:top w:val="none" w:sz="0" w:space="0" w:color="auto"/>
        <w:left w:val="none" w:sz="0" w:space="0" w:color="auto"/>
        <w:bottom w:val="none" w:sz="0" w:space="0" w:color="auto"/>
        <w:right w:val="none" w:sz="0" w:space="0" w:color="auto"/>
      </w:divBdr>
    </w:div>
    <w:div w:id="73624291">
      <w:bodyDiv w:val="1"/>
      <w:marLeft w:val="0"/>
      <w:marRight w:val="0"/>
      <w:marTop w:val="0"/>
      <w:marBottom w:val="0"/>
      <w:divBdr>
        <w:top w:val="none" w:sz="0" w:space="0" w:color="auto"/>
        <w:left w:val="none" w:sz="0" w:space="0" w:color="auto"/>
        <w:bottom w:val="none" w:sz="0" w:space="0" w:color="auto"/>
        <w:right w:val="none" w:sz="0" w:space="0" w:color="auto"/>
      </w:divBdr>
    </w:div>
    <w:div w:id="74055882">
      <w:bodyDiv w:val="1"/>
      <w:marLeft w:val="0"/>
      <w:marRight w:val="0"/>
      <w:marTop w:val="0"/>
      <w:marBottom w:val="0"/>
      <w:divBdr>
        <w:top w:val="none" w:sz="0" w:space="0" w:color="auto"/>
        <w:left w:val="none" w:sz="0" w:space="0" w:color="auto"/>
        <w:bottom w:val="none" w:sz="0" w:space="0" w:color="auto"/>
        <w:right w:val="none" w:sz="0" w:space="0" w:color="auto"/>
      </w:divBdr>
    </w:div>
    <w:div w:id="75175231">
      <w:bodyDiv w:val="1"/>
      <w:marLeft w:val="0"/>
      <w:marRight w:val="0"/>
      <w:marTop w:val="0"/>
      <w:marBottom w:val="0"/>
      <w:divBdr>
        <w:top w:val="none" w:sz="0" w:space="0" w:color="auto"/>
        <w:left w:val="none" w:sz="0" w:space="0" w:color="auto"/>
        <w:bottom w:val="none" w:sz="0" w:space="0" w:color="auto"/>
        <w:right w:val="none" w:sz="0" w:space="0" w:color="auto"/>
      </w:divBdr>
    </w:div>
    <w:div w:id="76832412">
      <w:bodyDiv w:val="1"/>
      <w:marLeft w:val="0"/>
      <w:marRight w:val="0"/>
      <w:marTop w:val="0"/>
      <w:marBottom w:val="0"/>
      <w:divBdr>
        <w:top w:val="none" w:sz="0" w:space="0" w:color="auto"/>
        <w:left w:val="none" w:sz="0" w:space="0" w:color="auto"/>
        <w:bottom w:val="none" w:sz="0" w:space="0" w:color="auto"/>
        <w:right w:val="none" w:sz="0" w:space="0" w:color="auto"/>
      </w:divBdr>
    </w:div>
    <w:div w:id="77295778">
      <w:bodyDiv w:val="1"/>
      <w:marLeft w:val="0"/>
      <w:marRight w:val="0"/>
      <w:marTop w:val="0"/>
      <w:marBottom w:val="0"/>
      <w:divBdr>
        <w:top w:val="none" w:sz="0" w:space="0" w:color="auto"/>
        <w:left w:val="none" w:sz="0" w:space="0" w:color="auto"/>
        <w:bottom w:val="none" w:sz="0" w:space="0" w:color="auto"/>
        <w:right w:val="none" w:sz="0" w:space="0" w:color="auto"/>
      </w:divBdr>
    </w:div>
    <w:div w:id="78983637">
      <w:bodyDiv w:val="1"/>
      <w:marLeft w:val="0"/>
      <w:marRight w:val="0"/>
      <w:marTop w:val="0"/>
      <w:marBottom w:val="0"/>
      <w:divBdr>
        <w:top w:val="none" w:sz="0" w:space="0" w:color="auto"/>
        <w:left w:val="none" w:sz="0" w:space="0" w:color="auto"/>
        <w:bottom w:val="none" w:sz="0" w:space="0" w:color="auto"/>
        <w:right w:val="none" w:sz="0" w:space="0" w:color="auto"/>
      </w:divBdr>
    </w:div>
    <w:div w:id="78984889">
      <w:bodyDiv w:val="1"/>
      <w:marLeft w:val="0"/>
      <w:marRight w:val="0"/>
      <w:marTop w:val="0"/>
      <w:marBottom w:val="0"/>
      <w:divBdr>
        <w:top w:val="none" w:sz="0" w:space="0" w:color="auto"/>
        <w:left w:val="none" w:sz="0" w:space="0" w:color="auto"/>
        <w:bottom w:val="none" w:sz="0" w:space="0" w:color="auto"/>
        <w:right w:val="none" w:sz="0" w:space="0" w:color="auto"/>
      </w:divBdr>
    </w:div>
    <w:div w:id="78992131">
      <w:bodyDiv w:val="1"/>
      <w:marLeft w:val="0"/>
      <w:marRight w:val="0"/>
      <w:marTop w:val="0"/>
      <w:marBottom w:val="0"/>
      <w:divBdr>
        <w:top w:val="none" w:sz="0" w:space="0" w:color="auto"/>
        <w:left w:val="none" w:sz="0" w:space="0" w:color="auto"/>
        <w:bottom w:val="none" w:sz="0" w:space="0" w:color="auto"/>
        <w:right w:val="none" w:sz="0" w:space="0" w:color="auto"/>
      </w:divBdr>
    </w:div>
    <w:div w:id="80183206">
      <w:bodyDiv w:val="1"/>
      <w:marLeft w:val="0"/>
      <w:marRight w:val="0"/>
      <w:marTop w:val="0"/>
      <w:marBottom w:val="0"/>
      <w:divBdr>
        <w:top w:val="none" w:sz="0" w:space="0" w:color="auto"/>
        <w:left w:val="none" w:sz="0" w:space="0" w:color="auto"/>
        <w:bottom w:val="none" w:sz="0" w:space="0" w:color="auto"/>
        <w:right w:val="none" w:sz="0" w:space="0" w:color="auto"/>
      </w:divBdr>
    </w:div>
    <w:div w:id="80378627">
      <w:bodyDiv w:val="1"/>
      <w:marLeft w:val="0"/>
      <w:marRight w:val="0"/>
      <w:marTop w:val="0"/>
      <w:marBottom w:val="0"/>
      <w:divBdr>
        <w:top w:val="none" w:sz="0" w:space="0" w:color="auto"/>
        <w:left w:val="none" w:sz="0" w:space="0" w:color="auto"/>
        <w:bottom w:val="none" w:sz="0" w:space="0" w:color="auto"/>
        <w:right w:val="none" w:sz="0" w:space="0" w:color="auto"/>
      </w:divBdr>
    </w:div>
    <w:div w:id="82536101">
      <w:bodyDiv w:val="1"/>
      <w:marLeft w:val="0"/>
      <w:marRight w:val="0"/>
      <w:marTop w:val="0"/>
      <w:marBottom w:val="0"/>
      <w:divBdr>
        <w:top w:val="none" w:sz="0" w:space="0" w:color="auto"/>
        <w:left w:val="none" w:sz="0" w:space="0" w:color="auto"/>
        <w:bottom w:val="none" w:sz="0" w:space="0" w:color="auto"/>
        <w:right w:val="none" w:sz="0" w:space="0" w:color="auto"/>
      </w:divBdr>
    </w:div>
    <w:div w:id="82648456">
      <w:bodyDiv w:val="1"/>
      <w:marLeft w:val="0"/>
      <w:marRight w:val="0"/>
      <w:marTop w:val="0"/>
      <w:marBottom w:val="0"/>
      <w:divBdr>
        <w:top w:val="none" w:sz="0" w:space="0" w:color="auto"/>
        <w:left w:val="none" w:sz="0" w:space="0" w:color="auto"/>
        <w:bottom w:val="none" w:sz="0" w:space="0" w:color="auto"/>
        <w:right w:val="none" w:sz="0" w:space="0" w:color="auto"/>
      </w:divBdr>
    </w:div>
    <w:div w:id="82804179">
      <w:bodyDiv w:val="1"/>
      <w:marLeft w:val="0"/>
      <w:marRight w:val="0"/>
      <w:marTop w:val="0"/>
      <w:marBottom w:val="0"/>
      <w:divBdr>
        <w:top w:val="none" w:sz="0" w:space="0" w:color="auto"/>
        <w:left w:val="none" w:sz="0" w:space="0" w:color="auto"/>
        <w:bottom w:val="none" w:sz="0" w:space="0" w:color="auto"/>
        <w:right w:val="none" w:sz="0" w:space="0" w:color="auto"/>
      </w:divBdr>
    </w:div>
    <w:div w:id="83310766">
      <w:bodyDiv w:val="1"/>
      <w:marLeft w:val="0"/>
      <w:marRight w:val="0"/>
      <w:marTop w:val="0"/>
      <w:marBottom w:val="0"/>
      <w:divBdr>
        <w:top w:val="none" w:sz="0" w:space="0" w:color="auto"/>
        <w:left w:val="none" w:sz="0" w:space="0" w:color="auto"/>
        <w:bottom w:val="none" w:sz="0" w:space="0" w:color="auto"/>
        <w:right w:val="none" w:sz="0" w:space="0" w:color="auto"/>
      </w:divBdr>
    </w:div>
    <w:div w:id="83381324">
      <w:bodyDiv w:val="1"/>
      <w:marLeft w:val="0"/>
      <w:marRight w:val="0"/>
      <w:marTop w:val="0"/>
      <w:marBottom w:val="0"/>
      <w:divBdr>
        <w:top w:val="none" w:sz="0" w:space="0" w:color="auto"/>
        <w:left w:val="none" w:sz="0" w:space="0" w:color="auto"/>
        <w:bottom w:val="none" w:sz="0" w:space="0" w:color="auto"/>
        <w:right w:val="none" w:sz="0" w:space="0" w:color="auto"/>
      </w:divBdr>
    </w:div>
    <w:div w:id="84233884">
      <w:bodyDiv w:val="1"/>
      <w:marLeft w:val="0"/>
      <w:marRight w:val="0"/>
      <w:marTop w:val="0"/>
      <w:marBottom w:val="0"/>
      <w:divBdr>
        <w:top w:val="none" w:sz="0" w:space="0" w:color="auto"/>
        <w:left w:val="none" w:sz="0" w:space="0" w:color="auto"/>
        <w:bottom w:val="none" w:sz="0" w:space="0" w:color="auto"/>
        <w:right w:val="none" w:sz="0" w:space="0" w:color="auto"/>
      </w:divBdr>
    </w:div>
    <w:div w:id="84612644">
      <w:bodyDiv w:val="1"/>
      <w:marLeft w:val="0"/>
      <w:marRight w:val="0"/>
      <w:marTop w:val="0"/>
      <w:marBottom w:val="0"/>
      <w:divBdr>
        <w:top w:val="none" w:sz="0" w:space="0" w:color="auto"/>
        <w:left w:val="none" w:sz="0" w:space="0" w:color="auto"/>
        <w:bottom w:val="none" w:sz="0" w:space="0" w:color="auto"/>
        <w:right w:val="none" w:sz="0" w:space="0" w:color="auto"/>
      </w:divBdr>
    </w:div>
    <w:div w:id="87845753">
      <w:bodyDiv w:val="1"/>
      <w:marLeft w:val="0"/>
      <w:marRight w:val="0"/>
      <w:marTop w:val="0"/>
      <w:marBottom w:val="0"/>
      <w:divBdr>
        <w:top w:val="none" w:sz="0" w:space="0" w:color="auto"/>
        <w:left w:val="none" w:sz="0" w:space="0" w:color="auto"/>
        <w:bottom w:val="none" w:sz="0" w:space="0" w:color="auto"/>
        <w:right w:val="none" w:sz="0" w:space="0" w:color="auto"/>
      </w:divBdr>
    </w:div>
    <w:div w:id="88015598">
      <w:bodyDiv w:val="1"/>
      <w:marLeft w:val="0"/>
      <w:marRight w:val="0"/>
      <w:marTop w:val="0"/>
      <w:marBottom w:val="0"/>
      <w:divBdr>
        <w:top w:val="none" w:sz="0" w:space="0" w:color="auto"/>
        <w:left w:val="none" w:sz="0" w:space="0" w:color="auto"/>
        <w:bottom w:val="none" w:sz="0" w:space="0" w:color="auto"/>
        <w:right w:val="none" w:sz="0" w:space="0" w:color="auto"/>
      </w:divBdr>
    </w:div>
    <w:div w:id="89207073">
      <w:bodyDiv w:val="1"/>
      <w:marLeft w:val="0"/>
      <w:marRight w:val="0"/>
      <w:marTop w:val="0"/>
      <w:marBottom w:val="0"/>
      <w:divBdr>
        <w:top w:val="none" w:sz="0" w:space="0" w:color="auto"/>
        <w:left w:val="none" w:sz="0" w:space="0" w:color="auto"/>
        <w:bottom w:val="none" w:sz="0" w:space="0" w:color="auto"/>
        <w:right w:val="none" w:sz="0" w:space="0" w:color="auto"/>
      </w:divBdr>
    </w:div>
    <w:div w:id="89662431">
      <w:bodyDiv w:val="1"/>
      <w:marLeft w:val="0"/>
      <w:marRight w:val="0"/>
      <w:marTop w:val="0"/>
      <w:marBottom w:val="0"/>
      <w:divBdr>
        <w:top w:val="none" w:sz="0" w:space="0" w:color="auto"/>
        <w:left w:val="none" w:sz="0" w:space="0" w:color="auto"/>
        <w:bottom w:val="none" w:sz="0" w:space="0" w:color="auto"/>
        <w:right w:val="none" w:sz="0" w:space="0" w:color="auto"/>
      </w:divBdr>
    </w:div>
    <w:div w:id="90514257">
      <w:bodyDiv w:val="1"/>
      <w:marLeft w:val="0"/>
      <w:marRight w:val="0"/>
      <w:marTop w:val="0"/>
      <w:marBottom w:val="0"/>
      <w:divBdr>
        <w:top w:val="none" w:sz="0" w:space="0" w:color="auto"/>
        <w:left w:val="none" w:sz="0" w:space="0" w:color="auto"/>
        <w:bottom w:val="none" w:sz="0" w:space="0" w:color="auto"/>
        <w:right w:val="none" w:sz="0" w:space="0" w:color="auto"/>
      </w:divBdr>
    </w:div>
    <w:div w:id="91367796">
      <w:bodyDiv w:val="1"/>
      <w:marLeft w:val="0"/>
      <w:marRight w:val="0"/>
      <w:marTop w:val="0"/>
      <w:marBottom w:val="0"/>
      <w:divBdr>
        <w:top w:val="none" w:sz="0" w:space="0" w:color="auto"/>
        <w:left w:val="none" w:sz="0" w:space="0" w:color="auto"/>
        <w:bottom w:val="none" w:sz="0" w:space="0" w:color="auto"/>
        <w:right w:val="none" w:sz="0" w:space="0" w:color="auto"/>
      </w:divBdr>
    </w:div>
    <w:div w:id="92210731">
      <w:bodyDiv w:val="1"/>
      <w:marLeft w:val="0"/>
      <w:marRight w:val="0"/>
      <w:marTop w:val="0"/>
      <w:marBottom w:val="0"/>
      <w:divBdr>
        <w:top w:val="none" w:sz="0" w:space="0" w:color="auto"/>
        <w:left w:val="none" w:sz="0" w:space="0" w:color="auto"/>
        <w:bottom w:val="none" w:sz="0" w:space="0" w:color="auto"/>
        <w:right w:val="none" w:sz="0" w:space="0" w:color="auto"/>
      </w:divBdr>
    </w:div>
    <w:div w:id="92555405">
      <w:bodyDiv w:val="1"/>
      <w:marLeft w:val="0"/>
      <w:marRight w:val="0"/>
      <w:marTop w:val="0"/>
      <w:marBottom w:val="0"/>
      <w:divBdr>
        <w:top w:val="none" w:sz="0" w:space="0" w:color="auto"/>
        <w:left w:val="none" w:sz="0" w:space="0" w:color="auto"/>
        <w:bottom w:val="none" w:sz="0" w:space="0" w:color="auto"/>
        <w:right w:val="none" w:sz="0" w:space="0" w:color="auto"/>
      </w:divBdr>
    </w:div>
    <w:div w:id="92629032">
      <w:bodyDiv w:val="1"/>
      <w:marLeft w:val="0"/>
      <w:marRight w:val="0"/>
      <w:marTop w:val="0"/>
      <w:marBottom w:val="0"/>
      <w:divBdr>
        <w:top w:val="none" w:sz="0" w:space="0" w:color="auto"/>
        <w:left w:val="none" w:sz="0" w:space="0" w:color="auto"/>
        <w:bottom w:val="none" w:sz="0" w:space="0" w:color="auto"/>
        <w:right w:val="none" w:sz="0" w:space="0" w:color="auto"/>
      </w:divBdr>
    </w:div>
    <w:div w:id="93716552">
      <w:bodyDiv w:val="1"/>
      <w:marLeft w:val="0"/>
      <w:marRight w:val="0"/>
      <w:marTop w:val="0"/>
      <w:marBottom w:val="0"/>
      <w:divBdr>
        <w:top w:val="none" w:sz="0" w:space="0" w:color="auto"/>
        <w:left w:val="none" w:sz="0" w:space="0" w:color="auto"/>
        <w:bottom w:val="none" w:sz="0" w:space="0" w:color="auto"/>
        <w:right w:val="none" w:sz="0" w:space="0" w:color="auto"/>
      </w:divBdr>
    </w:div>
    <w:div w:id="95057001">
      <w:bodyDiv w:val="1"/>
      <w:marLeft w:val="0"/>
      <w:marRight w:val="0"/>
      <w:marTop w:val="0"/>
      <w:marBottom w:val="0"/>
      <w:divBdr>
        <w:top w:val="none" w:sz="0" w:space="0" w:color="auto"/>
        <w:left w:val="none" w:sz="0" w:space="0" w:color="auto"/>
        <w:bottom w:val="none" w:sz="0" w:space="0" w:color="auto"/>
        <w:right w:val="none" w:sz="0" w:space="0" w:color="auto"/>
      </w:divBdr>
    </w:div>
    <w:div w:id="95059514">
      <w:bodyDiv w:val="1"/>
      <w:marLeft w:val="0"/>
      <w:marRight w:val="0"/>
      <w:marTop w:val="0"/>
      <w:marBottom w:val="0"/>
      <w:divBdr>
        <w:top w:val="none" w:sz="0" w:space="0" w:color="auto"/>
        <w:left w:val="none" w:sz="0" w:space="0" w:color="auto"/>
        <w:bottom w:val="none" w:sz="0" w:space="0" w:color="auto"/>
        <w:right w:val="none" w:sz="0" w:space="0" w:color="auto"/>
      </w:divBdr>
    </w:div>
    <w:div w:id="98336699">
      <w:bodyDiv w:val="1"/>
      <w:marLeft w:val="0"/>
      <w:marRight w:val="0"/>
      <w:marTop w:val="0"/>
      <w:marBottom w:val="0"/>
      <w:divBdr>
        <w:top w:val="none" w:sz="0" w:space="0" w:color="auto"/>
        <w:left w:val="none" w:sz="0" w:space="0" w:color="auto"/>
        <w:bottom w:val="none" w:sz="0" w:space="0" w:color="auto"/>
        <w:right w:val="none" w:sz="0" w:space="0" w:color="auto"/>
      </w:divBdr>
    </w:div>
    <w:div w:id="98454437">
      <w:bodyDiv w:val="1"/>
      <w:marLeft w:val="0"/>
      <w:marRight w:val="0"/>
      <w:marTop w:val="0"/>
      <w:marBottom w:val="0"/>
      <w:divBdr>
        <w:top w:val="none" w:sz="0" w:space="0" w:color="auto"/>
        <w:left w:val="none" w:sz="0" w:space="0" w:color="auto"/>
        <w:bottom w:val="none" w:sz="0" w:space="0" w:color="auto"/>
        <w:right w:val="none" w:sz="0" w:space="0" w:color="auto"/>
      </w:divBdr>
    </w:div>
    <w:div w:id="98721895">
      <w:bodyDiv w:val="1"/>
      <w:marLeft w:val="0"/>
      <w:marRight w:val="0"/>
      <w:marTop w:val="0"/>
      <w:marBottom w:val="0"/>
      <w:divBdr>
        <w:top w:val="none" w:sz="0" w:space="0" w:color="auto"/>
        <w:left w:val="none" w:sz="0" w:space="0" w:color="auto"/>
        <w:bottom w:val="none" w:sz="0" w:space="0" w:color="auto"/>
        <w:right w:val="none" w:sz="0" w:space="0" w:color="auto"/>
      </w:divBdr>
    </w:div>
    <w:div w:id="99374727">
      <w:bodyDiv w:val="1"/>
      <w:marLeft w:val="0"/>
      <w:marRight w:val="0"/>
      <w:marTop w:val="0"/>
      <w:marBottom w:val="0"/>
      <w:divBdr>
        <w:top w:val="none" w:sz="0" w:space="0" w:color="auto"/>
        <w:left w:val="none" w:sz="0" w:space="0" w:color="auto"/>
        <w:bottom w:val="none" w:sz="0" w:space="0" w:color="auto"/>
        <w:right w:val="none" w:sz="0" w:space="0" w:color="auto"/>
      </w:divBdr>
    </w:div>
    <w:div w:id="99571734">
      <w:bodyDiv w:val="1"/>
      <w:marLeft w:val="0"/>
      <w:marRight w:val="0"/>
      <w:marTop w:val="0"/>
      <w:marBottom w:val="0"/>
      <w:divBdr>
        <w:top w:val="none" w:sz="0" w:space="0" w:color="auto"/>
        <w:left w:val="none" w:sz="0" w:space="0" w:color="auto"/>
        <w:bottom w:val="none" w:sz="0" w:space="0" w:color="auto"/>
        <w:right w:val="none" w:sz="0" w:space="0" w:color="auto"/>
      </w:divBdr>
    </w:div>
    <w:div w:id="100271763">
      <w:bodyDiv w:val="1"/>
      <w:marLeft w:val="0"/>
      <w:marRight w:val="0"/>
      <w:marTop w:val="0"/>
      <w:marBottom w:val="0"/>
      <w:divBdr>
        <w:top w:val="none" w:sz="0" w:space="0" w:color="auto"/>
        <w:left w:val="none" w:sz="0" w:space="0" w:color="auto"/>
        <w:bottom w:val="none" w:sz="0" w:space="0" w:color="auto"/>
        <w:right w:val="none" w:sz="0" w:space="0" w:color="auto"/>
      </w:divBdr>
    </w:div>
    <w:div w:id="101077713">
      <w:bodyDiv w:val="1"/>
      <w:marLeft w:val="0"/>
      <w:marRight w:val="0"/>
      <w:marTop w:val="0"/>
      <w:marBottom w:val="0"/>
      <w:divBdr>
        <w:top w:val="none" w:sz="0" w:space="0" w:color="auto"/>
        <w:left w:val="none" w:sz="0" w:space="0" w:color="auto"/>
        <w:bottom w:val="none" w:sz="0" w:space="0" w:color="auto"/>
        <w:right w:val="none" w:sz="0" w:space="0" w:color="auto"/>
      </w:divBdr>
    </w:div>
    <w:div w:id="101612660">
      <w:bodyDiv w:val="1"/>
      <w:marLeft w:val="0"/>
      <w:marRight w:val="0"/>
      <w:marTop w:val="0"/>
      <w:marBottom w:val="0"/>
      <w:divBdr>
        <w:top w:val="none" w:sz="0" w:space="0" w:color="auto"/>
        <w:left w:val="none" w:sz="0" w:space="0" w:color="auto"/>
        <w:bottom w:val="none" w:sz="0" w:space="0" w:color="auto"/>
        <w:right w:val="none" w:sz="0" w:space="0" w:color="auto"/>
      </w:divBdr>
    </w:div>
    <w:div w:id="102044626">
      <w:bodyDiv w:val="1"/>
      <w:marLeft w:val="0"/>
      <w:marRight w:val="0"/>
      <w:marTop w:val="0"/>
      <w:marBottom w:val="0"/>
      <w:divBdr>
        <w:top w:val="none" w:sz="0" w:space="0" w:color="auto"/>
        <w:left w:val="none" w:sz="0" w:space="0" w:color="auto"/>
        <w:bottom w:val="none" w:sz="0" w:space="0" w:color="auto"/>
        <w:right w:val="none" w:sz="0" w:space="0" w:color="auto"/>
      </w:divBdr>
    </w:div>
    <w:div w:id="102117935">
      <w:bodyDiv w:val="1"/>
      <w:marLeft w:val="0"/>
      <w:marRight w:val="0"/>
      <w:marTop w:val="0"/>
      <w:marBottom w:val="0"/>
      <w:divBdr>
        <w:top w:val="none" w:sz="0" w:space="0" w:color="auto"/>
        <w:left w:val="none" w:sz="0" w:space="0" w:color="auto"/>
        <w:bottom w:val="none" w:sz="0" w:space="0" w:color="auto"/>
        <w:right w:val="none" w:sz="0" w:space="0" w:color="auto"/>
      </w:divBdr>
    </w:div>
    <w:div w:id="102384569">
      <w:bodyDiv w:val="1"/>
      <w:marLeft w:val="0"/>
      <w:marRight w:val="0"/>
      <w:marTop w:val="0"/>
      <w:marBottom w:val="0"/>
      <w:divBdr>
        <w:top w:val="none" w:sz="0" w:space="0" w:color="auto"/>
        <w:left w:val="none" w:sz="0" w:space="0" w:color="auto"/>
        <w:bottom w:val="none" w:sz="0" w:space="0" w:color="auto"/>
        <w:right w:val="none" w:sz="0" w:space="0" w:color="auto"/>
      </w:divBdr>
    </w:div>
    <w:div w:id="102498522">
      <w:bodyDiv w:val="1"/>
      <w:marLeft w:val="0"/>
      <w:marRight w:val="0"/>
      <w:marTop w:val="0"/>
      <w:marBottom w:val="0"/>
      <w:divBdr>
        <w:top w:val="none" w:sz="0" w:space="0" w:color="auto"/>
        <w:left w:val="none" w:sz="0" w:space="0" w:color="auto"/>
        <w:bottom w:val="none" w:sz="0" w:space="0" w:color="auto"/>
        <w:right w:val="none" w:sz="0" w:space="0" w:color="auto"/>
      </w:divBdr>
    </w:div>
    <w:div w:id="102775203">
      <w:bodyDiv w:val="1"/>
      <w:marLeft w:val="0"/>
      <w:marRight w:val="0"/>
      <w:marTop w:val="0"/>
      <w:marBottom w:val="0"/>
      <w:divBdr>
        <w:top w:val="none" w:sz="0" w:space="0" w:color="auto"/>
        <w:left w:val="none" w:sz="0" w:space="0" w:color="auto"/>
        <w:bottom w:val="none" w:sz="0" w:space="0" w:color="auto"/>
        <w:right w:val="none" w:sz="0" w:space="0" w:color="auto"/>
      </w:divBdr>
    </w:div>
    <w:div w:id="102842856">
      <w:bodyDiv w:val="1"/>
      <w:marLeft w:val="0"/>
      <w:marRight w:val="0"/>
      <w:marTop w:val="0"/>
      <w:marBottom w:val="0"/>
      <w:divBdr>
        <w:top w:val="none" w:sz="0" w:space="0" w:color="auto"/>
        <w:left w:val="none" w:sz="0" w:space="0" w:color="auto"/>
        <w:bottom w:val="none" w:sz="0" w:space="0" w:color="auto"/>
        <w:right w:val="none" w:sz="0" w:space="0" w:color="auto"/>
      </w:divBdr>
    </w:div>
    <w:div w:id="104426732">
      <w:bodyDiv w:val="1"/>
      <w:marLeft w:val="0"/>
      <w:marRight w:val="0"/>
      <w:marTop w:val="0"/>
      <w:marBottom w:val="0"/>
      <w:divBdr>
        <w:top w:val="none" w:sz="0" w:space="0" w:color="auto"/>
        <w:left w:val="none" w:sz="0" w:space="0" w:color="auto"/>
        <w:bottom w:val="none" w:sz="0" w:space="0" w:color="auto"/>
        <w:right w:val="none" w:sz="0" w:space="0" w:color="auto"/>
      </w:divBdr>
    </w:div>
    <w:div w:id="104621949">
      <w:bodyDiv w:val="1"/>
      <w:marLeft w:val="0"/>
      <w:marRight w:val="0"/>
      <w:marTop w:val="0"/>
      <w:marBottom w:val="0"/>
      <w:divBdr>
        <w:top w:val="none" w:sz="0" w:space="0" w:color="auto"/>
        <w:left w:val="none" w:sz="0" w:space="0" w:color="auto"/>
        <w:bottom w:val="none" w:sz="0" w:space="0" w:color="auto"/>
        <w:right w:val="none" w:sz="0" w:space="0" w:color="auto"/>
      </w:divBdr>
    </w:div>
    <w:div w:id="104662672">
      <w:bodyDiv w:val="1"/>
      <w:marLeft w:val="0"/>
      <w:marRight w:val="0"/>
      <w:marTop w:val="0"/>
      <w:marBottom w:val="0"/>
      <w:divBdr>
        <w:top w:val="none" w:sz="0" w:space="0" w:color="auto"/>
        <w:left w:val="none" w:sz="0" w:space="0" w:color="auto"/>
        <w:bottom w:val="none" w:sz="0" w:space="0" w:color="auto"/>
        <w:right w:val="none" w:sz="0" w:space="0" w:color="auto"/>
      </w:divBdr>
    </w:div>
    <w:div w:id="104885707">
      <w:bodyDiv w:val="1"/>
      <w:marLeft w:val="0"/>
      <w:marRight w:val="0"/>
      <w:marTop w:val="0"/>
      <w:marBottom w:val="0"/>
      <w:divBdr>
        <w:top w:val="none" w:sz="0" w:space="0" w:color="auto"/>
        <w:left w:val="none" w:sz="0" w:space="0" w:color="auto"/>
        <w:bottom w:val="none" w:sz="0" w:space="0" w:color="auto"/>
        <w:right w:val="none" w:sz="0" w:space="0" w:color="auto"/>
      </w:divBdr>
    </w:div>
    <w:div w:id="105660849">
      <w:bodyDiv w:val="1"/>
      <w:marLeft w:val="0"/>
      <w:marRight w:val="0"/>
      <w:marTop w:val="0"/>
      <w:marBottom w:val="0"/>
      <w:divBdr>
        <w:top w:val="none" w:sz="0" w:space="0" w:color="auto"/>
        <w:left w:val="none" w:sz="0" w:space="0" w:color="auto"/>
        <w:bottom w:val="none" w:sz="0" w:space="0" w:color="auto"/>
        <w:right w:val="none" w:sz="0" w:space="0" w:color="auto"/>
      </w:divBdr>
    </w:div>
    <w:div w:id="106507031">
      <w:bodyDiv w:val="1"/>
      <w:marLeft w:val="0"/>
      <w:marRight w:val="0"/>
      <w:marTop w:val="0"/>
      <w:marBottom w:val="0"/>
      <w:divBdr>
        <w:top w:val="none" w:sz="0" w:space="0" w:color="auto"/>
        <w:left w:val="none" w:sz="0" w:space="0" w:color="auto"/>
        <w:bottom w:val="none" w:sz="0" w:space="0" w:color="auto"/>
        <w:right w:val="none" w:sz="0" w:space="0" w:color="auto"/>
      </w:divBdr>
    </w:div>
    <w:div w:id="106971108">
      <w:bodyDiv w:val="1"/>
      <w:marLeft w:val="0"/>
      <w:marRight w:val="0"/>
      <w:marTop w:val="0"/>
      <w:marBottom w:val="0"/>
      <w:divBdr>
        <w:top w:val="none" w:sz="0" w:space="0" w:color="auto"/>
        <w:left w:val="none" w:sz="0" w:space="0" w:color="auto"/>
        <w:bottom w:val="none" w:sz="0" w:space="0" w:color="auto"/>
        <w:right w:val="none" w:sz="0" w:space="0" w:color="auto"/>
      </w:divBdr>
    </w:div>
    <w:div w:id="107090346">
      <w:bodyDiv w:val="1"/>
      <w:marLeft w:val="0"/>
      <w:marRight w:val="0"/>
      <w:marTop w:val="0"/>
      <w:marBottom w:val="0"/>
      <w:divBdr>
        <w:top w:val="none" w:sz="0" w:space="0" w:color="auto"/>
        <w:left w:val="none" w:sz="0" w:space="0" w:color="auto"/>
        <w:bottom w:val="none" w:sz="0" w:space="0" w:color="auto"/>
        <w:right w:val="none" w:sz="0" w:space="0" w:color="auto"/>
      </w:divBdr>
    </w:div>
    <w:div w:id="107283861">
      <w:bodyDiv w:val="1"/>
      <w:marLeft w:val="0"/>
      <w:marRight w:val="0"/>
      <w:marTop w:val="0"/>
      <w:marBottom w:val="0"/>
      <w:divBdr>
        <w:top w:val="none" w:sz="0" w:space="0" w:color="auto"/>
        <w:left w:val="none" w:sz="0" w:space="0" w:color="auto"/>
        <w:bottom w:val="none" w:sz="0" w:space="0" w:color="auto"/>
        <w:right w:val="none" w:sz="0" w:space="0" w:color="auto"/>
      </w:divBdr>
    </w:div>
    <w:div w:id="108013526">
      <w:bodyDiv w:val="1"/>
      <w:marLeft w:val="0"/>
      <w:marRight w:val="0"/>
      <w:marTop w:val="0"/>
      <w:marBottom w:val="0"/>
      <w:divBdr>
        <w:top w:val="none" w:sz="0" w:space="0" w:color="auto"/>
        <w:left w:val="none" w:sz="0" w:space="0" w:color="auto"/>
        <w:bottom w:val="none" w:sz="0" w:space="0" w:color="auto"/>
        <w:right w:val="none" w:sz="0" w:space="0" w:color="auto"/>
      </w:divBdr>
    </w:div>
    <w:div w:id="108280465">
      <w:bodyDiv w:val="1"/>
      <w:marLeft w:val="0"/>
      <w:marRight w:val="0"/>
      <w:marTop w:val="0"/>
      <w:marBottom w:val="0"/>
      <w:divBdr>
        <w:top w:val="none" w:sz="0" w:space="0" w:color="auto"/>
        <w:left w:val="none" w:sz="0" w:space="0" w:color="auto"/>
        <w:bottom w:val="none" w:sz="0" w:space="0" w:color="auto"/>
        <w:right w:val="none" w:sz="0" w:space="0" w:color="auto"/>
      </w:divBdr>
    </w:div>
    <w:div w:id="108622485">
      <w:bodyDiv w:val="1"/>
      <w:marLeft w:val="0"/>
      <w:marRight w:val="0"/>
      <w:marTop w:val="0"/>
      <w:marBottom w:val="0"/>
      <w:divBdr>
        <w:top w:val="none" w:sz="0" w:space="0" w:color="auto"/>
        <w:left w:val="none" w:sz="0" w:space="0" w:color="auto"/>
        <w:bottom w:val="none" w:sz="0" w:space="0" w:color="auto"/>
        <w:right w:val="none" w:sz="0" w:space="0" w:color="auto"/>
      </w:divBdr>
    </w:div>
    <w:div w:id="109011844">
      <w:bodyDiv w:val="1"/>
      <w:marLeft w:val="0"/>
      <w:marRight w:val="0"/>
      <w:marTop w:val="0"/>
      <w:marBottom w:val="0"/>
      <w:divBdr>
        <w:top w:val="none" w:sz="0" w:space="0" w:color="auto"/>
        <w:left w:val="none" w:sz="0" w:space="0" w:color="auto"/>
        <w:bottom w:val="none" w:sz="0" w:space="0" w:color="auto"/>
        <w:right w:val="none" w:sz="0" w:space="0" w:color="auto"/>
      </w:divBdr>
    </w:div>
    <w:div w:id="109134946">
      <w:bodyDiv w:val="1"/>
      <w:marLeft w:val="0"/>
      <w:marRight w:val="0"/>
      <w:marTop w:val="0"/>
      <w:marBottom w:val="0"/>
      <w:divBdr>
        <w:top w:val="none" w:sz="0" w:space="0" w:color="auto"/>
        <w:left w:val="none" w:sz="0" w:space="0" w:color="auto"/>
        <w:bottom w:val="none" w:sz="0" w:space="0" w:color="auto"/>
        <w:right w:val="none" w:sz="0" w:space="0" w:color="auto"/>
      </w:divBdr>
    </w:div>
    <w:div w:id="110444230">
      <w:bodyDiv w:val="1"/>
      <w:marLeft w:val="0"/>
      <w:marRight w:val="0"/>
      <w:marTop w:val="0"/>
      <w:marBottom w:val="0"/>
      <w:divBdr>
        <w:top w:val="none" w:sz="0" w:space="0" w:color="auto"/>
        <w:left w:val="none" w:sz="0" w:space="0" w:color="auto"/>
        <w:bottom w:val="none" w:sz="0" w:space="0" w:color="auto"/>
        <w:right w:val="none" w:sz="0" w:space="0" w:color="auto"/>
      </w:divBdr>
    </w:div>
    <w:div w:id="111748852">
      <w:bodyDiv w:val="1"/>
      <w:marLeft w:val="0"/>
      <w:marRight w:val="0"/>
      <w:marTop w:val="0"/>
      <w:marBottom w:val="0"/>
      <w:divBdr>
        <w:top w:val="none" w:sz="0" w:space="0" w:color="auto"/>
        <w:left w:val="none" w:sz="0" w:space="0" w:color="auto"/>
        <w:bottom w:val="none" w:sz="0" w:space="0" w:color="auto"/>
        <w:right w:val="none" w:sz="0" w:space="0" w:color="auto"/>
      </w:divBdr>
    </w:div>
    <w:div w:id="113062374">
      <w:bodyDiv w:val="1"/>
      <w:marLeft w:val="0"/>
      <w:marRight w:val="0"/>
      <w:marTop w:val="0"/>
      <w:marBottom w:val="0"/>
      <w:divBdr>
        <w:top w:val="none" w:sz="0" w:space="0" w:color="auto"/>
        <w:left w:val="none" w:sz="0" w:space="0" w:color="auto"/>
        <w:bottom w:val="none" w:sz="0" w:space="0" w:color="auto"/>
        <w:right w:val="none" w:sz="0" w:space="0" w:color="auto"/>
      </w:divBdr>
    </w:div>
    <w:div w:id="113329861">
      <w:bodyDiv w:val="1"/>
      <w:marLeft w:val="0"/>
      <w:marRight w:val="0"/>
      <w:marTop w:val="0"/>
      <w:marBottom w:val="0"/>
      <w:divBdr>
        <w:top w:val="none" w:sz="0" w:space="0" w:color="auto"/>
        <w:left w:val="none" w:sz="0" w:space="0" w:color="auto"/>
        <w:bottom w:val="none" w:sz="0" w:space="0" w:color="auto"/>
        <w:right w:val="none" w:sz="0" w:space="0" w:color="auto"/>
      </w:divBdr>
    </w:div>
    <w:div w:id="113405668">
      <w:bodyDiv w:val="1"/>
      <w:marLeft w:val="0"/>
      <w:marRight w:val="0"/>
      <w:marTop w:val="0"/>
      <w:marBottom w:val="0"/>
      <w:divBdr>
        <w:top w:val="none" w:sz="0" w:space="0" w:color="auto"/>
        <w:left w:val="none" w:sz="0" w:space="0" w:color="auto"/>
        <w:bottom w:val="none" w:sz="0" w:space="0" w:color="auto"/>
        <w:right w:val="none" w:sz="0" w:space="0" w:color="auto"/>
      </w:divBdr>
    </w:div>
    <w:div w:id="114179626">
      <w:bodyDiv w:val="1"/>
      <w:marLeft w:val="0"/>
      <w:marRight w:val="0"/>
      <w:marTop w:val="0"/>
      <w:marBottom w:val="0"/>
      <w:divBdr>
        <w:top w:val="none" w:sz="0" w:space="0" w:color="auto"/>
        <w:left w:val="none" w:sz="0" w:space="0" w:color="auto"/>
        <w:bottom w:val="none" w:sz="0" w:space="0" w:color="auto"/>
        <w:right w:val="none" w:sz="0" w:space="0" w:color="auto"/>
      </w:divBdr>
    </w:div>
    <w:div w:id="115030433">
      <w:bodyDiv w:val="1"/>
      <w:marLeft w:val="0"/>
      <w:marRight w:val="0"/>
      <w:marTop w:val="0"/>
      <w:marBottom w:val="0"/>
      <w:divBdr>
        <w:top w:val="none" w:sz="0" w:space="0" w:color="auto"/>
        <w:left w:val="none" w:sz="0" w:space="0" w:color="auto"/>
        <w:bottom w:val="none" w:sz="0" w:space="0" w:color="auto"/>
        <w:right w:val="none" w:sz="0" w:space="0" w:color="auto"/>
      </w:divBdr>
    </w:div>
    <w:div w:id="115147347">
      <w:bodyDiv w:val="1"/>
      <w:marLeft w:val="0"/>
      <w:marRight w:val="0"/>
      <w:marTop w:val="0"/>
      <w:marBottom w:val="0"/>
      <w:divBdr>
        <w:top w:val="none" w:sz="0" w:space="0" w:color="auto"/>
        <w:left w:val="none" w:sz="0" w:space="0" w:color="auto"/>
        <w:bottom w:val="none" w:sz="0" w:space="0" w:color="auto"/>
        <w:right w:val="none" w:sz="0" w:space="0" w:color="auto"/>
      </w:divBdr>
    </w:div>
    <w:div w:id="116604989">
      <w:bodyDiv w:val="1"/>
      <w:marLeft w:val="0"/>
      <w:marRight w:val="0"/>
      <w:marTop w:val="0"/>
      <w:marBottom w:val="0"/>
      <w:divBdr>
        <w:top w:val="none" w:sz="0" w:space="0" w:color="auto"/>
        <w:left w:val="none" w:sz="0" w:space="0" w:color="auto"/>
        <w:bottom w:val="none" w:sz="0" w:space="0" w:color="auto"/>
        <w:right w:val="none" w:sz="0" w:space="0" w:color="auto"/>
      </w:divBdr>
    </w:div>
    <w:div w:id="116947896">
      <w:bodyDiv w:val="1"/>
      <w:marLeft w:val="0"/>
      <w:marRight w:val="0"/>
      <w:marTop w:val="0"/>
      <w:marBottom w:val="0"/>
      <w:divBdr>
        <w:top w:val="none" w:sz="0" w:space="0" w:color="auto"/>
        <w:left w:val="none" w:sz="0" w:space="0" w:color="auto"/>
        <w:bottom w:val="none" w:sz="0" w:space="0" w:color="auto"/>
        <w:right w:val="none" w:sz="0" w:space="0" w:color="auto"/>
      </w:divBdr>
    </w:div>
    <w:div w:id="117532163">
      <w:bodyDiv w:val="1"/>
      <w:marLeft w:val="0"/>
      <w:marRight w:val="0"/>
      <w:marTop w:val="0"/>
      <w:marBottom w:val="0"/>
      <w:divBdr>
        <w:top w:val="none" w:sz="0" w:space="0" w:color="auto"/>
        <w:left w:val="none" w:sz="0" w:space="0" w:color="auto"/>
        <w:bottom w:val="none" w:sz="0" w:space="0" w:color="auto"/>
        <w:right w:val="none" w:sz="0" w:space="0" w:color="auto"/>
      </w:divBdr>
    </w:div>
    <w:div w:id="118688123">
      <w:bodyDiv w:val="1"/>
      <w:marLeft w:val="0"/>
      <w:marRight w:val="0"/>
      <w:marTop w:val="0"/>
      <w:marBottom w:val="0"/>
      <w:divBdr>
        <w:top w:val="none" w:sz="0" w:space="0" w:color="auto"/>
        <w:left w:val="none" w:sz="0" w:space="0" w:color="auto"/>
        <w:bottom w:val="none" w:sz="0" w:space="0" w:color="auto"/>
        <w:right w:val="none" w:sz="0" w:space="0" w:color="auto"/>
      </w:divBdr>
    </w:div>
    <w:div w:id="118837895">
      <w:bodyDiv w:val="1"/>
      <w:marLeft w:val="0"/>
      <w:marRight w:val="0"/>
      <w:marTop w:val="0"/>
      <w:marBottom w:val="0"/>
      <w:divBdr>
        <w:top w:val="none" w:sz="0" w:space="0" w:color="auto"/>
        <w:left w:val="none" w:sz="0" w:space="0" w:color="auto"/>
        <w:bottom w:val="none" w:sz="0" w:space="0" w:color="auto"/>
        <w:right w:val="none" w:sz="0" w:space="0" w:color="auto"/>
      </w:divBdr>
    </w:div>
    <w:div w:id="119570333">
      <w:bodyDiv w:val="1"/>
      <w:marLeft w:val="0"/>
      <w:marRight w:val="0"/>
      <w:marTop w:val="0"/>
      <w:marBottom w:val="0"/>
      <w:divBdr>
        <w:top w:val="none" w:sz="0" w:space="0" w:color="auto"/>
        <w:left w:val="none" w:sz="0" w:space="0" w:color="auto"/>
        <w:bottom w:val="none" w:sz="0" w:space="0" w:color="auto"/>
        <w:right w:val="none" w:sz="0" w:space="0" w:color="auto"/>
      </w:divBdr>
    </w:div>
    <w:div w:id="120006019">
      <w:bodyDiv w:val="1"/>
      <w:marLeft w:val="0"/>
      <w:marRight w:val="0"/>
      <w:marTop w:val="0"/>
      <w:marBottom w:val="0"/>
      <w:divBdr>
        <w:top w:val="none" w:sz="0" w:space="0" w:color="auto"/>
        <w:left w:val="none" w:sz="0" w:space="0" w:color="auto"/>
        <w:bottom w:val="none" w:sz="0" w:space="0" w:color="auto"/>
        <w:right w:val="none" w:sz="0" w:space="0" w:color="auto"/>
      </w:divBdr>
    </w:div>
    <w:div w:id="121118601">
      <w:bodyDiv w:val="1"/>
      <w:marLeft w:val="0"/>
      <w:marRight w:val="0"/>
      <w:marTop w:val="0"/>
      <w:marBottom w:val="0"/>
      <w:divBdr>
        <w:top w:val="none" w:sz="0" w:space="0" w:color="auto"/>
        <w:left w:val="none" w:sz="0" w:space="0" w:color="auto"/>
        <w:bottom w:val="none" w:sz="0" w:space="0" w:color="auto"/>
        <w:right w:val="none" w:sz="0" w:space="0" w:color="auto"/>
      </w:divBdr>
    </w:div>
    <w:div w:id="121193265">
      <w:bodyDiv w:val="1"/>
      <w:marLeft w:val="0"/>
      <w:marRight w:val="0"/>
      <w:marTop w:val="0"/>
      <w:marBottom w:val="0"/>
      <w:divBdr>
        <w:top w:val="none" w:sz="0" w:space="0" w:color="auto"/>
        <w:left w:val="none" w:sz="0" w:space="0" w:color="auto"/>
        <w:bottom w:val="none" w:sz="0" w:space="0" w:color="auto"/>
        <w:right w:val="none" w:sz="0" w:space="0" w:color="auto"/>
      </w:divBdr>
    </w:div>
    <w:div w:id="121581128">
      <w:bodyDiv w:val="1"/>
      <w:marLeft w:val="0"/>
      <w:marRight w:val="0"/>
      <w:marTop w:val="0"/>
      <w:marBottom w:val="0"/>
      <w:divBdr>
        <w:top w:val="none" w:sz="0" w:space="0" w:color="auto"/>
        <w:left w:val="none" w:sz="0" w:space="0" w:color="auto"/>
        <w:bottom w:val="none" w:sz="0" w:space="0" w:color="auto"/>
        <w:right w:val="none" w:sz="0" w:space="0" w:color="auto"/>
      </w:divBdr>
    </w:div>
    <w:div w:id="122383200">
      <w:bodyDiv w:val="1"/>
      <w:marLeft w:val="0"/>
      <w:marRight w:val="0"/>
      <w:marTop w:val="0"/>
      <w:marBottom w:val="0"/>
      <w:divBdr>
        <w:top w:val="none" w:sz="0" w:space="0" w:color="auto"/>
        <w:left w:val="none" w:sz="0" w:space="0" w:color="auto"/>
        <w:bottom w:val="none" w:sz="0" w:space="0" w:color="auto"/>
        <w:right w:val="none" w:sz="0" w:space="0" w:color="auto"/>
      </w:divBdr>
    </w:div>
    <w:div w:id="123088545">
      <w:bodyDiv w:val="1"/>
      <w:marLeft w:val="0"/>
      <w:marRight w:val="0"/>
      <w:marTop w:val="0"/>
      <w:marBottom w:val="0"/>
      <w:divBdr>
        <w:top w:val="none" w:sz="0" w:space="0" w:color="auto"/>
        <w:left w:val="none" w:sz="0" w:space="0" w:color="auto"/>
        <w:bottom w:val="none" w:sz="0" w:space="0" w:color="auto"/>
        <w:right w:val="none" w:sz="0" w:space="0" w:color="auto"/>
      </w:divBdr>
    </w:div>
    <w:div w:id="123230571">
      <w:bodyDiv w:val="1"/>
      <w:marLeft w:val="0"/>
      <w:marRight w:val="0"/>
      <w:marTop w:val="0"/>
      <w:marBottom w:val="0"/>
      <w:divBdr>
        <w:top w:val="none" w:sz="0" w:space="0" w:color="auto"/>
        <w:left w:val="none" w:sz="0" w:space="0" w:color="auto"/>
        <w:bottom w:val="none" w:sz="0" w:space="0" w:color="auto"/>
        <w:right w:val="none" w:sz="0" w:space="0" w:color="auto"/>
      </w:divBdr>
    </w:div>
    <w:div w:id="124083493">
      <w:bodyDiv w:val="1"/>
      <w:marLeft w:val="0"/>
      <w:marRight w:val="0"/>
      <w:marTop w:val="0"/>
      <w:marBottom w:val="0"/>
      <w:divBdr>
        <w:top w:val="none" w:sz="0" w:space="0" w:color="auto"/>
        <w:left w:val="none" w:sz="0" w:space="0" w:color="auto"/>
        <w:bottom w:val="none" w:sz="0" w:space="0" w:color="auto"/>
        <w:right w:val="none" w:sz="0" w:space="0" w:color="auto"/>
      </w:divBdr>
    </w:div>
    <w:div w:id="125204294">
      <w:bodyDiv w:val="1"/>
      <w:marLeft w:val="0"/>
      <w:marRight w:val="0"/>
      <w:marTop w:val="0"/>
      <w:marBottom w:val="0"/>
      <w:divBdr>
        <w:top w:val="none" w:sz="0" w:space="0" w:color="auto"/>
        <w:left w:val="none" w:sz="0" w:space="0" w:color="auto"/>
        <w:bottom w:val="none" w:sz="0" w:space="0" w:color="auto"/>
        <w:right w:val="none" w:sz="0" w:space="0" w:color="auto"/>
      </w:divBdr>
    </w:div>
    <w:div w:id="125709167">
      <w:bodyDiv w:val="1"/>
      <w:marLeft w:val="0"/>
      <w:marRight w:val="0"/>
      <w:marTop w:val="0"/>
      <w:marBottom w:val="0"/>
      <w:divBdr>
        <w:top w:val="none" w:sz="0" w:space="0" w:color="auto"/>
        <w:left w:val="none" w:sz="0" w:space="0" w:color="auto"/>
        <w:bottom w:val="none" w:sz="0" w:space="0" w:color="auto"/>
        <w:right w:val="none" w:sz="0" w:space="0" w:color="auto"/>
      </w:divBdr>
    </w:div>
    <w:div w:id="127360217">
      <w:bodyDiv w:val="1"/>
      <w:marLeft w:val="0"/>
      <w:marRight w:val="0"/>
      <w:marTop w:val="0"/>
      <w:marBottom w:val="0"/>
      <w:divBdr>
        <w:top w:val="none" w:sz="0" w:space="0" w:color="auto"/>
        <w:left w:val="none" w:sz="0" w:space="0" w:color="auto"/>
        <w:bottom w:val="none" w:sz="0" w:space="0" w:color="auto"/>
        <w:right w:val="none" w:sz="0" w:space="0" w:color="auto"/>
      </w:divBdr>
    </w:div>
    <w:div w:id="127631349">
      <w:bodyDiv w:val="1"/>
      <w:marLeft w:val="0"/>
      <w:marRight w:val="0"/>
      <w:marTop w:val="0"/>
      <w:marBottom w:val="0"/>
      <w:divBdr>
        <w:top w:val="none" w:sz="0" w:space="0" w:color="auto"/>
        <w:left w:val="none" w:sz="0" w:space="0" w:color="auto"/>
        <w:bottom w:val="none" w:sz="0" w:space="0" w:color="auto"/>
        <w:right w:val="none" w:sz="0" w:space="0" w:color="auto"/>
      </w:divBdr>
    </w:div>
    <w:div w:id="129059135">
      <w:bodyDiv w:val="1"/>
      <w:marLeft w:val="0"/>
      <w:marRight w:val="0"/>
      <w:marTop w:val="0"/>
      <w:marBottom w:val="0"/>
      <w:divBdr>
        <w:top w:val="none" w:sz="0" w:space="0" w:color="auto"/>
        <w:left w:val="none" w:sz="0" w:space="0" w:color="auto"/>
        <w:bottom w:val="none" w:sz="0" w:space="0" w:color="auto"/>
        <w:right w:val="none" w:sz="0" w:space="0" w:color="auto"/>
      </w:divBdr>
    </w:div>
    <w:div w:id="129589763">
      <w:bodyDiv w:val="1"/>
      <w:marLeft w:val="0"/>
      <w:marRight w:val="0"/>
      <w:marTop w:val="0"/>
      <w:marBottom w:val="0"/>
      <w:divBdr>
        <w:top w:val="none" w:sz="0" w:space="0" w:color="auto"/>
        <w:left w:val="none" w:sz="0" w:space="0" w:color="auto"/>
        <w:bottom w:val="none" w:sz="0" w:space="0" w:color="auto"/>
        <w:right w:val="none" w:sz="0" w:space="0" w:color="auto"/>
      </w:divBdr>
    </w:div>
    <w:div w:id="130095181">
      <w:bodyDiv w:val="1"/>
      <w:marLeft w:val="0"/>
      <w:marRight w:val="0"/>
      <w:marTop w:val="0"/>
      <w:marBottom w:val="0"/>
      <w:divBdr>
        <w:top w:val="none" w:sz="0" w:space="0" w:color="auto"/>
        <w:left w:val="none" w:sz="0" w:space="0" w:color="auto"/>
        <w:bottom w:val="none" w:sz="0" w:space="0" w:color="auto"/>
        <w:right w:val="none" w:sz="0" w:space="0" w:color="auto"/>
      </w:divBdr>
    </w:div>
    <w:div w:id="130710829">
      <w:bodyDiv w:val="1"/>
      <w:marLeft w:val="0"/>
      <w:marRight w:val="0"/>
      <w:marTop w:val="0"/>
      <w:marBottom w:val="0"/>
      <w:divBdr>
        <w:top w:val="none" w:sz="0" w:space="0" w:color="auto"/>
        <w:left w:val="none" w:sz="0" w:space="0" w:color="auto"/>
        <w:bottom w:val="none" w:sz="0" w:space="0" w:color="auto"/>
        <w:right w:val="none" w:sz="0" w:space="0" w:color="auto"/>
      </w:divBdr>
    </w:div>
    <w:div w:id="132676938">
      <w:bodyDiv w:val="1"/>
      <w:marLeft w:val="0"/>
      <w:marRight w:val="0"/>
      <w:marTop w:val="0"/>
      <w:marBottom w:val="0"/>
      <w:divBdr>
        <w:top w:val="none" w:sz="0" w:space="0" w:color="auto"/>
        <w:left w:val="none" w:sz="0" w:space="0" w:color="auto"/>
        <w:bottom w:val="none" w:sz="0" w:space="0" w:color="auto"/>
        <w:right w:val="none" w:sz="0" w:space="0" w:color="auto"/>
      </w:divBdr>
    </w:div>
    <w:div w:id="133528757">
      <w:bodyDiv w:val="1"/>
      <w:marLeft w:val="0"/>
      <w:marRight w:val="0"/>
      <w:marTop w:val="0"/>
      <w:marBottom w:val="0"/>
      <w:divBdr>
        <w:top w:val="none" w:sz="0" w:space="0" w:color="auto"/>
        <w:left w:val="none" w:sz="0" w:space="0" w:color="auto"/>
        <w:bottom w:val="none" w:sz="0" w:space="0" w:color="auto"/>
        <w:right w:val="none" w:sz="0" w:space="0" w:color="auto"/>
      </w:divBdr>
    </w:div>
    <w:div w:id="133647486">
      <w:bodyDiv w:val="1"/>
      <w:marLeft w:val="0"/>
      <w:marRight w:val="0"/>
      <w:marTop w:val="0"/>
      <w:marBottom w:val="0"/>
      <w:divBdr>
        <w:top w:val="none" w:sz="0" w:space="0" w:color="auto"/>
        <w:left w:val="none" w:sz="0" w:space="0" w:color="auto"/>
        <w:bottom w:val="none" w:sz="0" w:space="0" w:color="auto"/>
        <w:right w:val="none" w:sz="0" w:space="0" w:color="auto"/>
      </w:divBdr>
    </w:div>
    <w:div w:id="133837667">
      <w:bodyDiv w:val="1"/>
      <w:marLeft w:val="0"/>
      <w:marRight w:val="0"/>
      <w:marTop w:val="0"/>
      <w:marBottom w:val="0"/>
      <w:divBdr>
        <w:top w:val="none" w:sz="0" w:space="0" w:color="auto"/>
        <w:left w:val="none" w:sz="0" w:space="0" w:color="auto"/>
        <w:bottom w:val="none" w:sz="0" w:space="0" w:color="auto"/>
        <w:right w:val="none" w:sz="0" w:space="0" w:color="auto"/>
      </w:divBdr>
    </w:div>
    <w:div w:id="133985694">
      <w:bodyDiv w:val="1"/>
      <w:marLeft w:val="0"/>
      <w:marRight w:val="0"/>
      <w:marTop w:val="0"/>
      <w:marBottom w:val="0"/>
      <w:divBdr>
        <w:top w:val="none" w:sz="0" w:space="0" w:color="auto"/>
        <w:left w:val="none" w:sz="0" w:space="0" w:color="auto"/>
        <w:bottom w:val="none" w:sz="0" w:space="0" w:color="auto"/>
        <w:right w:val="none" w:sz="0" w:space="0" w:color="auto"/>
      </w:divBdr>
    </w:div>
    <w:div w:id="134611238">
      <w:bodyDiv w:val="1"/>
      <w:marLeft w:val="0"/>
      <w:marRight w:val="0"/>
      <w:marTop w:val="0"/>
      <w:marBottom w:val="0"/>
      <w:divBdr>
        <w:top w:val="none" w:sz="0" w:space="0" w:color="auto"/>
        <w:left w:val="none" w:sz="0" w:space="0" w:color="auto"/>
        <w:bottom w:val="none" w:sz="0" w:space="0" w:color="auto"/>
        <w:right w:val="none" w:sz="0" w:space="0" w:color="auto"/>
      </w:divBdr>
    </w:div>
    <w:div w:id="135222099">
      <w:bodyDiv w:val="1"/>
      <w:marLeft w:val="0"/>
      <w:marRight w:val="0"/>
      <w:marTop w:val="0"/>
      <w:marBottom w:val="0"/>
      <w:divBdr>
        <w:top w:val="none" w:sz="0" w:space="0" w:color="auto"/>
        <w:left w:val="none" w:sz="0" w:space="0" w:color="auto"/>
        <w:bottom w:val="none" w:sz="0" w:space="0" w:color="auto"/>
        <w:right w:val="none" w:sz="0" w:space="0" w:color="auto"/>
      </w:divBdr>
    </w:div>
    <w:div w:id="135879922">
      <w:bodyDiv w:val="1"/>
      <w:marLeft w:val="0"/>
      <w:marRight w:val="0"/>
      <w:marTop w:val="0"/>
      <w:marBottom w:val="0"/>
      <w:divBdr>
        <w:top w:val="none" w:sz="0" w:space="0" w:color="auto"/>
        <w:left w:val="none" w:sz="0" w:space="0" w:color="auto"/>
        <w:bottom w:val="none" w:sz="0" w:space="0" w:color="auto"/>
        <w:right w:val="none" w:sz="0" w:space="0" w:color="auto"/>
      </w:divBdr>
    </w:div>
    <w:div w:id="136530517">
      <w:bodyDiv w:val="1"/>
      <w:marLeft w:val="0"/>
      <w:marRight w:val="0"/>
      <w:marTop w:val="0"/>
      <w:marBottom w:val="0"/>
      <w:divBdr>
        <w:top w:val="none" w:sz="0" w:space="0" w:color="auto"/>
        <w:left w:val="none" w:sz="0" w:space="0" w:color="auto"/>
        <w:bottom w:val="none" w:sz="0" w:space="0" w:color="auto"/>
        <w:right w:val="none" w:sz="0" w:space="0" w:color="auto"/>
      </w:divBdr>
    </w:div>
    <w:div w:id="138306672">
      <w:bodyDiv w:val="1"/>
      <w:marLeft w:val="0"/>
      <w:marRight w:val="0"/>
      <w:marTop w:val="0"/>
      <w:marBottom w:val="0"/>
      <w:divBdr>
        <w:top w:val="none" w:sz="0" w:space="0" w:color="auto"/>
        <w:left w:val="none" w:sz="0" w:space="0" w:color="auto"/>
        <w:bottom w:val="none" w:sz="0" w:space="0" w:color="auto"/>
        <w:right w:val="none" w:sz="0" w:space="0" w:color="auto"/>
      </w:divBdr>
    </w:div>
    <w:div w:id="138494790">
      <w:bodyDiv w:val="1"/>
      <w:marLeft w:val="0"/>
      <w:marRight w:val="0"/>
      <w:marTop w:val="0"/>
      <w:marBottom w:val="0"/>
      <w:divBdr>
        <w:top w:val="none" w:sz="0" w:space="0" w:color="auto"/>
        <w:left w:val="none" w:sz="0" w:space="0" w:color="auto"/>
        <w:bottom w:val="none" w:sz="0" w:space="0" w:color="auto"/>
        <w:right w:val="none" w:sz="0" w:space="0" w:color="auto"/>
      </w:divBdr>
    </w:div>
    <w:div w:id="139230916">
      <w:bodyDiv w:val="1"/>
      <w:marLeft w:val="0"/>
      <w:marRight w:val="0"/>
      <w:marTop w:val="0"/>
      <w:marBottom w:val="0"/>
      <w:divBdr>
        <w:top w:val="none" w:sz="0" w:space="0" w:color="auto"/>
        <w:left w:val="none" w:sz="0" w:space="0" w:color="auto"/>
        <w:bottom w:val="none" w:sz="0" w:space="0" w:color="auto"/>
        <w:right w:val="none" w:sz="0" w:space="0" w:color="auto"/>
      </w:divBdr>
    </w:div>
    <w:div w:id="139613221">
      <w:bodyDiv w:val="1"/>
      <w:marLeft w:val="0"/>
      <w:marRight w:val="0"/>
      <w:marTop w:val="0"/>
      <w:marBottom w:val="0"/>
      <w:divBdr>
        <w:top w:val="none" w:sz="0" w:space="0" w:color="auto"/>
        <w:left w:val="none" w:sz="0" w:space="0" w:color="auto"/>
        <w:bottom w:val="none" w:sz="0" w:space="0" w:color="auto"/>
        <w:right w:val="none" w:sz="0" w:space="0" w:color="auto"/>
      </w:divBdr>
    </w:div>
    <w:div w:id="140344743">
      <w:bodyDiv w:val="1"/>
      <w:marLeft w:val="0"/>
      <w:marRight w:val="0"/>
      <w:marTop w:val="0"/>
      <w:marBottom w:val="0"/>
      <w:divBdr>
        <w:top w:val="none" w:sz="0" w:space="0" w:color="auto"/>
        <w:left w:val="none" w:sz="0" w:space="0" w:color="auto"/>
        <w:bottom w:val="none" w:sz="0" w:space="0" w:color="auto"/>
        <w:right w:val="none" w:sz="0" w:space="0" w:color="auto"/>
      </w:divBdr>
    </w:div>
    <w:div w:id="140390564">
      <w:bodyDiv w:val="1"/>
      <w:marLeft w:val="0"/>
      <w:marRight w:val="0"/>
      <w:marTop w:val="0"/>
      <w:marBottom w:val="0"/>
      <w:divBdr>
        <w:top w:val="none" w:sz="0" w:space="0" w:color="auto"/>
        <w:left w:val="none" w:sz="0" w:space="0" w:color="auto"/>
        <w:bottom w:val="none" w:sz="0" w:space="0" w:color="auto"/>
        <w:right w:val="none" w:sz="0" w:space="0" w:color="auto"/>
      </w:divBdr>
    </w:div>
    <w:div w:id="140580716">
      <w:bodyDiv w:val="1"/>
      <w:marLeft w:val="0"/>
      <w:marRight w:val="0"/>
      <w:marTop w:val="0"/>
      <w:marBottom w:val="0"/>
      <w:divBdr>
        <w:top w:val="none" w:sz="0" w:space="0" w:color="auto"/>
        <w:left w:val="none" w:sz="0" w:space="0" w:color="auto"/>
        <w:bottom w:val="none" w:sz="0" w:space="0" w:color="auto"/>
        <w:right w:val="none" w:sz="0" w:space="0" w:color="auto"/>
      </w:divBdr>
    </w:div>
    <w:div w:id="140928270">
      <w:bodyDiv w:val="1"/>
      <w:marLeft w:val="0"/>
      <w:marRight w:val="0"/>
      <w:marTop w:val="0"/>
      <w:marBottom w:val="0"/>
      <w:divBdr>
        <w:top w:val="none" w:sz="0" w:space="0" w:color="auto"/>
        <w:left w:val="none" w:sz="0" w:space="0" w:color="auto"/>
        <w:bottom w:val="none" w:sz="0" w:space="0" w:color="auto"/>
        <w:right w:val="none" w:sz="0" w:space="0" w:color="auto"/>
      </w:divBdr>
    </w:div>
    <w:div w:id="142360174">
      <w:bodyDiv w:val="1"/>
      <w:marLeft w:val="0"/>
      <w:marRight w:val="0"/>
      <w:marTop w:val="0"/>
      <w:marBottom w:val="0"/>
      <w:divBdr>
        <w:top w:val="none" w:sz="0" w:space="0" w:color="auto"/>
        <w:left w:val="none" w:sz="0" w:space="0" w:color="auto"/>
        <w:bottom w:val="none" w:sz="0" w:space="0" w:color="auto"/>
        <w:right w:val="none" w:sz="0" w:space="0" w:color="auto"/>
      </w:divBdr>
    </w:div>
    <w:div w:id="142740191">
      <w:bodyDiv w:val="1"/>
      <w:marLeft w:val="0"/>
      <w:marRight w:val="0"/>
      <w:marTop w:val="0"/>
      <w:marBottom w:val="0"/>
      <w:divBdr>
        <w:top w:val="none" w:sz="0" w:space="0" w:color="auto"/>
        <w:left w:val="none" w:sz="0" w:space="0" w:color="auto"/>
        <w:bottom w:val="none" w:sz="0" w:space="0" w:color="auto"/>
        <w:right w:val="none" w:sz="0" w:space="0" w:color="auto"/>
      </w:divBdr>
    </w:div>
    <w:div w:id="143277080">
      <w:bodyDiv w:val="1"/>
      <w:marLeft w:val="0"/>
      <w:marRight w:val="0"/>
      <w:marTop w:val="0"/>
      <w:marBottom w:val="0"/>
      <w:divBdr>
        <w:top w:val="none" w:sz="0" w:space="0" w:color="auto"/>
        <w:left w:val="none" w:sz="0" w:space="0" w:color="auto"/>
        <w:bottom w:val="none" w:sz="0" w:space="0" w:color="auto"/>
        <w:right w:val="none" w:sz="0" w:space="0" w:color="auto"/>
      </w:divBdr>
    </w:div>
    <w:div w:id="143786580">
      <w:bodyDiv w:val="1"/>
      <w:marLeft w:val="0"/>
      <w:marRight w:val="0"/>
      <w:marTop w:val="0"/>
      <w:marBottom w:val="0"/>
      <w:divBdr>
        <w:top w:val="none" w:sz="0" w:space="0" w:color="auto"/>
        <w:left w:val="none" w:sz="0" w:space="0" w:color="auto"/>
        <w:bottom w:val="none" w:sz="0" w:space="0" w:color="auto"/>
        <w:right w:val="none" w:sz="0" w:space="0" w:color="auto"/>
      </w:divBdr>
    </w:div>
    <w:div w:id="144199937">
      <w:bodyDiv w:val="1"/>
      <w:marLeft w:val="0"/>
      <w:marRight w:val="0"/>
      <w:marTop w:val="0"/>
      <w:marBottom w:val="0"/>
      <w:divBdr>
        <w:top w:val="none" w:sz="0" w:space="0" w:color="auto"/>
        <w:left w:val="none" w:sz="0" w:space="0" w:color="auto"/>
        <w:bottom w:val="none" w:sz="0" w:space="0" w:color="auto"/>
        <w:right w:val="none" w:sz="0" w:space="0" w:color="auto"/>
      </w:divBdr>
    </w:div>
    <w:div w:id="145318677">
      <w:bodyDiv w:val="1"/>
      <w:marLeft w:val="0"/>
      <w:marRight w:val="0"/>
      <w:marTop w:val="0"/>
      <w:marBottom w:val="0"/>
      <w:divBdr>
        <w:top w:val="none" w:sz="0" w:space="0" w:color="auto"/>
        <w:left w:val="none" w:sz="0" w:space="0" w:color="auto"/>
        <w:bottom w:val="none" w:sz="0" w:space="0" w:color="auto"/>
        <w:right w:val="none" w:sz="0" w:space="0" w:color="auto"/>
      </w:divBdr>
    </w:div>
    <w:div w:id="146089624">
      <w:bodyDiv w:val="1"/>
      <w:marLeft w:val="0"/>
      <w:marRight w:val="0"/>
      <w:marTop w:val="0"/>
      <w:marBottom w:val="0"/>
      <w:divBdr>
        <w:top w:val="none" w:sz="0" w:space="0" w:color="auto"/>
        <w:left w:val="none" w:sz="0" w:space="0" w:color="auto"/>
        <w:bottom w:val="none" w:sz="0" w:space="0" w:color="auto"/>
        <w:right w:val="none" w:sz="0" w:space="0" w:color="auto"/>
      </w:divBdr>
    </w:div>
    <w:div w:id="148248698">
      <w:bodyDiv w:val="1"/>
      <w:marLeft w:val="0"/>
      <w:marRight w:val="0"/>
      <w:marTop w:val="0"/>
      <w:marBottom w:val="0"/>
      <w:divBdr>
        <w:top w:val="none" w:sz="0" w:space="0" w:color="auto"/>
        <w:left w:val="none" w:sz="0" w:space="0" w:color="auto"/>
        <w:bottom w:val="none" w:sz="0" w:space="0" w:color="auto"/>
        <w:right w:val="none" w:sz="0" w:space="0" w:color="auto"/>
      </w:divBdr>
    </w:div>
    <w:div w:id="149174309">
      <w:bodyDiv w:val="1"/>
      <w:marLeft w:val="0"/>
      <w:marRight w:val="0"/>
      <w:marTop w:val="0"/>
      <w:marBottom w:val="0"/>
      <w:divBdr>
        <w:top w:val="none" w:sz="0" w:space="0" w:color="auto"/>
        <w:left w:val="none" w:sz="0" w:space="0" w:color="auto"/>
        <w:bottom w:val="none" w:sz="0" w:space="0" w:color="auto"/>
        <w:right w:val="none" w:sz="0" w:space="0" w:color="auto"/>
      </w:divBdr>
    </w:div>
    <w:div w:id="149951761">
      <w:bodyDiv w:val="1"/>
      <w:marLeft w:val="0"/>
      <w:marRight w:val="0"/>
      <w:marTop w:val="0"/>
      <w:marBottom w:val="0"/>
      <w:divBdr>
        <w:top w:val="none" w:sz="0" w:space="0" w:color="auto"/>
        <w:left w:val="none" w:sz="0" w:space="0" w:color="auto"/>
        <w:bottom w:val="none" w:sz="0" w:space="0" w:color="auto"/>
        <w:right w:val="none" w:sz="0" w:space="0" w:color="auto"/>
      </w:divBdr>
    </w:div>
    <w:div w:id="150172312">
      <w:bodyDiv w:val="1"/>
      <w:marLeft w:val="0"/>
      <w:marRight w:val="0"/>
      <w:marTop w:val="0"/>
      <w:marBottom w:val="0"/>
      <w:divBdr>
        <w:top w:val="none" w:sz="0" w:space="0" w:color="auto"/>
        <w:left w:val="none" w:sz="0" w:space="0" w:color="auto"/>
        <w:bottom w:val="none" w:sz="0" w:space="0" w:color="auto"/>
        <w:right w:val="none" w:sz="0" w:space="0" w:color="auto"/>
      </w:divBdr>
    </w:div>
    <w:div w:id="150608147">
      <w:bodyDiv w:val="1"/>
      <w:marLeft w:val="0"/>
      <w:marRight w:val="0"/>
      <w:marTop w:val="0"/>
      <w:marBottom w:val="0"/>
      <w:divBdr>
        <w:top w:val="none" w:sz="0" w:space="0" w:color="auto"/>
        <w:left w:val="none" w:sz="0" w:space="0" w:color="auto"/>
        <w:bottom w:val="none" w:sz="0" w:space="0" w:color="auto"/>
        <w:right w:val="none" w:sz="0" w:space="0" w:color="auto"/>
      </w:divBdr>
    </w:div>
    <w:div w:id="150949238">
      <w:bodyDiv w:val="1"/>
      <w:marLeft w:val="0"/>
      <w:marRight w:val="0"/>
      <w:marTop w:val="0"/>
      <w:marBottom w:val="0"/>
      <w:divBdr>
        <w:top w:val="none" w:sz="0" w:space="0" w:color="auto"/>
        <w:left w:val="none" w:sz="0" w:space="0" w:color="auto"/>
        <w:bottom w:val="none" w:sz="0" w:space="0" w:color="auto"/>
        <w:right w:val="none" w:sz="0" w:space="0" w:color="auto"/>
      </w:divBdr>
    </w:div>
    <w:div w:id="151793515">
      <w:bodyDiv w:val="1"/>
      <w:marLeft w:val="0"/>
      <w:marRight w:val="0"/>
      <w:marTop w:val="0"/>
      <w:marBottom w:val="0"/>
      <w:divBdr>
        <w:top w:val="none" w:sz="0" w:space="0" w:color="auto"/>
        <w:left w:val="none" w:sz="0" w:space="0" w:color="auto"/>
        <w:bottom w:val="none" w:sz="0" w:space="0" w:color="auto"/>
        <w:right w:val="none" w:sz="0" w:space="0" w:color="auto"/>
      </w:divBdr>
    </w:div>
    <w:div w:id="152458295">
      <w:bodyDiv w:val="1"/>
      <w:marLeft w:val="0"/>
      <w:marRight w:val="0"/>
      <w:marTop w:val="0"/>
      <w:marBottom w:val="0"/>
      <w:divBdr>
        <w:top w:val="none" w:sz="0" w:space="0" w:color="auto"/>
        <w:left w:val="none" w:sz="0" w:space="0" w:color="auto"/>
        <w:bottom w:val="none" w:sz="0" w:space="0" w:color="auto"/>
        <w:right w:val="none" w:sz="0" w:space="0" w:color="auto"/>
      </w:divBdr>
    </w:div>
    <w:div w:id="153883776">
      <w:bodyDiv w:val="1"/>
      <w:marLeft w:val="0"/>
      <w:marRight w:val="0"/>
      <w:marTop w:val="0"/>
      <w:marBottom w:val="0"/>
      <w:divBdr>
        <w:top w:val="none" w:sz="0" w:space="0" w:color="auto"/>
        <w:left w:val="none" w:sz="0" w:space="0" w:color="auto"/>
        <w:bottom w:val="none" w:sz="0" w:space="0" w:color="auto"/>
        <w:right w:val="none" w:sz="0" w:space="0" w:color="auto"/>
      </w:divBdr>
    </w:div>
    <w:div w:id="154078166">
      <w:bodyDiv w:val="1"/>
      <w:marLeft w:val="0"/>
      <w:marRight w:val="0"/>
      <w:marTop w:val="0"/>
      <w:marBottom w:val="0"/>
      <w:divBdr>
        <w:top w:val="none" w:sz="0" w:space="0" w:color="auto"/>
        <w:left w:val="none" w:sz="0" w:space="0" w:color="auto"/>
        <w:bottom w:val="none" w:sz="0" w:space="0" w:color="auto"/>
        <w:right w:val="none" w:sz="0" w:space="0" w:color="auto"/>
      </w:divBdr>
    </w:div>
    <w:div w:id="154152006">
      <w:bodyDiv w:val="1"/>
      <w:marLeft w:val="0"/>
      <w:marRight w:val="0"/>
      <w:marTop w:val="0"/>
      <w:marBottom w:val="0"/>
      <w:divBdr>
        <w:top w:val="none" w:sz="0" w:space="0" w:color="auto"/>
        <w:left w:val="none" w:sz="0" w:space="0" w:color="auto"/>
        <w:bottom w:val="none" w:sz="0" w:space="0" w:color="auto"/>
        <w:right w:val="none" w:sz="0" w:space="0" w:color="auto"/>
      </w:divBdr>
    </w:div>
    <w:div w:id="156267577">
      <w:bodyDiv w:val="1"/>
      <w:marLeft w:val="0"/>
      <w:marRight w:val="0"/>
      <w:marTop w:val="0"/>
      <w:marBottom w:val="0"/>
      <w:divBdr>
        <w:top w:val="none" w:sz="0" w:space="0" w:color="auto"/>
        <w:left w:val="none" w:sz="0" w:space="0" w:color="auto"/>
        <w:bottom w:val="none" w:sz="0" w:space="0" w:color="auto"/>
        <w:right w:val="none" w:sz="0" w:space="0" w:color="auto"/>
      </w:divBdr>
    </w:div>
    <w:div w:id="156775272">
      <w:bodyDiv w:val="1"/>
      <w:marLeft w:val="0"/>
      <w:marRight w:val="0"/>
      <w:marTop w:val="0"/>
      <w:marBottom w:val="0"/>
      <w:divBdr>
        <w:top w:val="none" w:sz="0" w:space="0" w:color="auto"/>
        <w:left w:val="none" w:sz="0" w:space="0" w:color="auto"/>
        <w:bottom w:val="none" w:sz="0" w:space="0" w:color="auto"/>
        <w:right w:val="none" w:sz="0" w:space="0" w:color="auto"/>
      </w:divBdr>
    </w:div>
    <w:div w:id="157186424">
      <w:bodyDiv w:val="1"/>
      <w:marLeft w:val="0"/>
      <w:marRight w:val="0"/>
      <w:marTop w:val="0"/>
      <w:marBottom w:val="0"/>
      <w:divBdr>
        <w:top w:val="none" w:sz="0" w:space="0" w:color="auto"/>
        <w:left w:val="none" w:sz="0" w:space="0" w:color="auto"/>
        <w:bottom w:val="none" w:sz="0" w:space="0" w:color="auto"/>
        <w:right w:val="none" w:sz="0" w:space="0" w:color="auto"/>
      </w:divBdr>
    </w:div>
    <w:div w:id="157814014">
      <w:bodyDiv w:val="1"/>
      <w:marLeft w:val="0"/>
      <w:marRight w:val="0"/>
      <w:marTop w:val="0"/>
      <w:marBottom w:val="0"/>
      <w:divBdr>
        <w:top w:val="none" w:sz="0" w:space="0" w:color="auto"/>
        <w:left w:val="none" w:sz="0" w:space="0" w:color="auto"/>
        <w:bottom w:val="none" w:sz="0" w:space="0" w:color="auto"/>
        <w:right w:val="none" w:sz="0" w:space="0" w:color="auto"/>
      </w:divBdr>
    </w:div>
    <w:div w:id="157961101">
      <w:bodyDiv w:val="1"/>
      <w:marLeft w:val="0"/>
      <w:marRight w:val="0"/>
      <w:marTop w:val="0"/>
      <w:marBottom w:val="0"/>
      <w:divBdr>
        <w:top w:val="none" w:sz="0" w:space="0" w:color="auto"/>
        <w:left w:val="none" w:sz="0" w:space="0" w:color="auto"/>
        <w:bottom w:val="none" w:sz="0" w:space="0" w:color="auto"/>
        <w:right w:val="none" w:sz="0" w:space="0" w:color="auto"/>
      </w:divBdr>
    </w:div>
    <w:div w:id="157961460">
      <w:bodyDiv w:val="1"/>
      <w:marLeft w:val="0"/>
      <w:marRight w:val="0"/>
      <w:marTop w:val="0"/>
      <w:marBottom w:val="0"/>
      <w:divBdr>
        <w:top w:val="none" w:sz="0" w:space="0" w:color="auto"/>
        <w:left w:val="none" w:sz="0" w:space="0" w:color="auto"/>
        <w:bottom w:val="none" w:sz="0" w:space="0" w:color="auto"/>
        <w:right w:val="none" w:sz="0" w:space="0" w:color="auto"/>
      </w:divBdr>
    </w:div>
    <w:div w:id="158162352">
      <w:bodyDiv w:val="1"/>
      <w:marLeft w:val="0"/>
      <w:marRight w:val="0"/>
      <w:marTop w:val="0"/>
      <w:marBottom w:val="0"/>
      <w:divBdr>
        <w:top w:val="none" w:sz="0" w:space="0" w:color="auto"/>
        <w:left w:val="none" w:sz="0" w:space="0" w:color="auto"/>
        <w:bottom w:val="none" w:sz="0" w:space="0" w:color="auto"/>
        <w:right w:val="none" w:sz="0" w:space="0" w:color="auto"/>
      </w:divBdr>
    </w:div>
    <w:div w:id="158735838">
      <w:bodyDiv w:val="1"/>
      <w:marLeft w:val="0"/>
      <w:marRight w:val="0"/>
      <w:marTop w:val="0"/>
      <w:marBottom w:val="0"/>
      <w:divBdr>
        <w:top w:val="none" w:sz="0" w:space="0" w:color="auto"/>
        <w:left w:val="none" w:sz="0" w:space="0" w:color="auto"/>
        <w:bottom w:val="none" w:sz="0" w:space="0" w:color="auto"/>
        <w:right w:val="none" w:sz="0" w:space="0" w:color="auto"/>
      </w:divBdr>
    </w:div>
    <w:div w:id="159271504">
      <w:bodyDiv w:val="1"/>
      <w:marLeft w:val="0"/>
      <w:marRight w:val="0"/>
      <w:marTop w:val="0"/>
      <w:marBottom w:val="0"/>
      <w:divBdr>
        <w:top w:val="none" w:sz="0" w:space="0" w:color="auto"/>
        <w:left w:val="none" w:sz="0" w:space="0" w:color="auto"/>
        <w:bottom w:val="none" w:sz="0" w:space="0" w:color="auto"/>
        <w:right w:val="none" w:sz="0" w:space="0" w:color="auto"/>
      </w:divBdr>
    </w:div>
    <w:div w:id="159319081">
      <w:bodyDiv w:val="1"/>
      <w:marLeft w:val="0"/>
      <w:marRight w:val="0"/>
      <w:marTop w:val="0"/>
      <w:marBottom w:val="0"/>
      <w:divBdr>
        <w:top w:val="none" w:sz="0" w:space="0" w:color="auto"/>
        <w:left w:val="none" w:sz="0" w:space="0" w:color="auto"/>
        <w:bottom w:val="none" w:sz="0" w:space="0" w:color="auto"/>
        <w:right w:val="none" w:sz="0" w:space="0" w:color="auto"/>
      </w:divBdr>
    </w:div>
    <w:div w:id="161312669">
      <w:bodyDiv w:val="1"/>
      <w:marLeft w:val="0"/>
      <w:marRight w:val="0"/>
      <w:marTop w:val="0"/>
      <w:marBottom w:val="0"/>
      <w:divBdr>
        <w:top w:val="none" w:sz="0" w:space="0" w:color="auto"/>
        <w:left w:val="none" w:sz="0" w:space="0" w:color="auto"/>
        <w:bottom w:val="none" w:sz="0" w:space="0" w:color="auto"/>
        <w:right w:val="none" w:sz="0" w:space="0" w:color="auto"/>
      </w:divBdr>
    </w:div>
    <w:div w:id="162203934">
      <w:bodyDiv w:val="1"/>
      <w:marLeft w:val="0"/>
      <w:marRight w:val="0"/>
      <w:marTop w:val="0"/>
      <w:marBottom w:val="0"/>
      <w:divBdr>
        <w:top w:val="none" w:sz="0" w:space="0" w:color="auto"/>
        <w:left w:val="none" w:sz="0" w:space="0" w:color="auto"/>
        <w:bottom w:val="none" w:sz="0" w:space="0" w:color="auto"/>
        <w:right w:val="none" w:sz="0" w:space="0" w:color="auto"/>
      </w:divBdr>
    </w:div>
    <w:div w:id="162547304">
      <w:bodyDiv w:val="1"/>
      <w:marLeft w:val="0"/>
      <w:marRight w:val="0"/>
      <w:marTop w:val="0"/>
      <w:marBottom w:val="0"/>
      <w:divBdr>
        <w:top w:val="none" w:sz="0" w:space="0" w:color="auto"/>
        <w:left w:val="none" w:sz="0" w:space="0" w:color="auto"/>
        <w:bottom w:val="none" w:sz="0" w:space="0" w:color="auto"/>
        <w:right w:val="none" w:sz="0" w:space="0" w:color="auto"/>
      </w:divBdr>
    </w:div>
    <w:div w:id="163329238">
      <w:bodyDiv w:val="1"/>
      <w:marLeft w:val="0"/>
      <w:marRight w:val="0"/>
      <w:marTop w:val="0"/>
      <w:marBottom w:val="0"/>
      <w:divBdr>
        <w:top w:val="none" w:sz="0" w:space="0" w:color="auto"/>
        <w:left w:val="none" w:sz="0" w:space="0" w:color="auto"/>
        <w:bottom w:val="none" w:sz="0" w:space="0" w:color="auto"/>
        <w:right w:val="none" w:sz="0" w:space="0" w:color="auto"/>
      </w:divBdr>
    </w:div>
    <w:div w:id="163472814">
      <w:bodyDiv w:val="1"/>
      <w:marLeft w:val="0"/>
      <w:marRight w:val="0"/>
      <w:marTop w:val="0"/>
      <w:marBottom w:val="0"/>
      <w:divBdr>
        <w:top w:val="none" w:sz="0" w:space="0" w:color="auto"/>
        <w:left w:val="none" w:sz="0" w:space="0" w:color="auto"/>
        <w:bottom w:val="none" w:sz="0" w:space="0" w:color="auto"/>
        <w:right w:val="none" w:sz="0" w:space="0" w:color="auto"/>
      </w:divBdr>
    </w:div>
    <w:div w:id="163785990">
      <w:bodyDiv w:val="1"/>
      <w:marLeft w:val="0"/>
      <w:marRight w:val="0"/>
      <w:marTop w:val="0"/>
      <w:marBottom w:val="0"/>
      <w:divBdr>
        <w:top w:val="none" w:sz="0" w:space="0" w:color="auto"/>
        <w:left w:val="none" w:sz="0" w:space="0" w:color="auto"/>
        <w:bottom w:val="none" w:sz="0" w:space="0" w:color="auto"/>
        <w:right w:val="none" w:sz="0" w:space="0" w:color="auto"/>
      </w:divBdr>
    </w:div>
    <w:div w:id="165438765">
      <w:bodyDiv w:val="1"/>
      <w:marLeft w:val="0"/>
      <w:marRight w:val="0"/>
      <w:marTop w:val="0"/>
      <w:marBottom w:val="0"/>
      <w:divBdr>
        <w:top w:val="none" w:sz="0" w:space="0" w:color="auto"/>
        <w:left w:val="none" w:sz="0" w:space="0" w:color="auto"/>
        <w:bottom w:val="none" w:sz="0" w:space="0" w:color="auto"/>
        <w:right w:val="none" w:sz="0" w:space="0" w:color="auto"/>
      </w:divBdr>
    </w:div>
    <w:div w:id="166096747">
      <w:bodyDiv w:val="1"/>
      <w:marLeft w:val="0"/>
      <w:marRight w:val="0"/>
      <w:marTop w:val="0"/>
      <w:marBottom w:val="0"/>
      <w:divBdr>
        <w:top w:val="none" w:sz="0" w:space="0" w:color="auto"/>
        <w:left w:val="none" w:sz="0" w:space="0" w:color="auto"/>
        <w:bottom w:val="none" w:sz="0" w:space="0" w:color="auto"/>
        <w:right w:val="none" w:sz="0" w:space="0" w:color="auto"/>
      </w:divBdr>
    </w:div>
    <w:div w:id="168103667">
      <w:bodyDiv w:val="1"/>
      <w:marLeft w:val="0"/>
      <w:marRight w:val="0"/>
      <w:marTop w:val="0"/>
      <w:marBottom w:val="0"/>
      <w:divBdr>
        <w:top w:val="none" w:sz="0" w:space="0" w:color="auto"/>
        <w:left w:val="none" w:sz="0" w:space="0" w:color="auto"/>
        <w:bottom w:val="none" w:sz="0" w:space="0" w:color="auto"/>
        <w:right w:val="none" w:sz="0" w:space="0" w:color="auto"/>
      </w:divBdr>
    </w:div>
    <w:div w:id="168519775">
      <w:bodyDiv w:val="1"/>
      <w:marLeft w:val="0"/>
      <w:marRight w:val="0"/>
      <w:marTop w:val="0"/>
      <w:marBottom w:val="0"/>
      <w:divBdr>
        <w:top w:val="none" w:sz="0" w:space="0" w:color="auto"/>
        <w:left w:val="none" w:sz="0" w:space="0" w:color="auto"/>
        <w:bottom w:val="none" w:sz="0" w:space="0" w:color="auto"/>
        <w:right w:val="none" w:sz="0" w:space="0" w:color="auto"/>
      </w:divBdr>
    </w:div>
    <w:div w:id="168644159">
      <w:bodyDiv w:val="1"/>
      <w:marLeft w:val="0"/>
      <w:marRight w:val="0"/>
      <w:marTop w:val="0"/>
      <w:marBottom w:val="0"/>
      <w:divBdr>
        <w:top w:val="none" w:sz="0" w:space="0" w:color="auto"/>
        <w:left w:val="none" w:sz="0" w:space="0" w:color="auto"/>
        <w:bottom w:val="none" w:sz="0" w:space="0" w:color="auto"/>
        <w:right w:val="none" w:sz="0" w:space="0" w:color="auto"/>
      </w:divBdr>
    </w:div>
    <w:div w:id="169687809">
      <w:bodyDiv w:val="1"/>
      <w:marLeft w:val="0"/>
      <w:marRight w:val="0"/>
      <w:marTop w:val="0"/>
      <w:marBottom w:val="0"/>
      <w:divBdr>
        <w:top w:val="none" w:sz="0" w:space="0" w:color="auto"/>
        <w:left w:val="none" w:sz="0" w:space="0" w:color="auto"/>
        <w:bottom w:val="none" w:sz="0" w:space="0" w:color="auto"/>
        <w:right w:val="none" w:sz="0" w:space="0" w:color="auto"/>
      </w:divBdr>
    </w:div>
    <w:div w:id="171840433">
      <w:bodyDiv w:val="1"/>
      <w:marLeft w:val="0"/>
      <w:marRight w:val="0"/>
      <w:marTop w:val="0"/>
      <w:marBottom w:val="0"/>
      <w:divBdr>
        <w:top w:val="none" w:sz="0" w:space="0" w:color="auto"/>
        <w:left w:val="none" w:sz="0" w:space="0" w:color="auto"/>
        <w:bottom w:val="none" w:sz="0" w:space="0" w:color="auto"/>
        <w:right w:val="none" w:sz="0" w:space="0" w:color="auto"/>
      </w:divBdr>
    </w:div>
    <w:div w:id="172304226">
      <w:bodyDiv w:val="1"/>
      <w:marLeft w:val="0"/>
      <w:marRight w:val="0"/>
      <w:marTop w:val="0"/>
      <w:marBottom w:val="0"/>
      <w:divBdr>
        <w:top w:val="none" w:sz="0" w:space="0" w:color="auto"/>
        <w:left w:val="none" w:sz="0" w:space="0" w:color="auto"/>
        <w:bottom w:val="none" w:sz="0" w:space="0" w:color="auto"/>
        <w:right w:val="none" w:sz="0" w:space="0" w:color="auto"/>
      </w:divBdr>
    </w:div>
    <w:div w:id="172497896">
      <w:bodyDiv w:val="1"/>
      <w:marLeft w:val="0"/>
      <w:marRight w:val="0"/>
      <w:marTop w:val="0"/>
      <w:marBottom w:val="0"/>
      <w:divBdr>
        <w:top w:val="none" w:sz="0" w:space="0" w:color="auto"/>
        <w:left w:val="none" w:sz="0" w:space="0" w:color="auto"/>
        <w:bottom w:val="none" w:sz="0" w:space="0" w:color="auto"/>
        <w:right w:val="none" w:sz="0" w:space="0" w:color="auto"/>
      </w:divBdr>
    </w:div>
    <w:div w:id="173496029">
      <w:bodyDiv w:val="1"/>
      <w:marLeft w:val="0"/>
      <w:marRight w:val="0"/>
      <w:marTop w:val="0"/>
      <w:marBottom w:val="0"/>
      <w:divBdr>
        <w:top w:val="none" w:sz="0" w:space="0" w:color="auto"/>
        <w:left w:val="none" w:sz="0" w:space="0" w:color="auto"/>
        <w:bottom w:val="none" w:sz="0" w:space="0" w:color="auto"/>
        <w:right w:val="none" w:sz="0" w:space="0" w:color="auto"/>
      </w:divBdr>
    </w:div>
    <w:div w:id="173961308">
      <w:bodyDiv w:val="1"/>
      <w:marLeft w:val="0"/>
      <w:marRight w:val="0"/>
      <w:marTop w:val="0"/>
      <w:marBottom w:val="0"/>
      <w:divBdr>
        <w:top w:val="none" w:sz="0" w:space="0" w:color="auto"/>
        <w:left w:val="none" w:sz="0" w:space="0" w:color="auto"/>
        <w:bottom w:val="none" w:sz="0" w:space="0" w:color="auto"/>
        <w:right w:val="none" w:sz="0" w:space="0" w:color="auto"/>
      </w:divBdr>
    </w:div>
    <w:div w:id="174156386">
      <w:bodyDiv w:val="1"/>
      <w:marLeft w:val="0"/>
      <w:marRight w:val="0"/>
      <w:marTop w:val="0"/>
      <w:marBottom w:val="0"/>
      <w:divBdr>
        <w:top w:val="none" w:sz="0" w:space="0" w:color="auto"/>
        <w:left w:val="none" w:sz="0" w:space="0" w:color="auto"/>
        <w:bottom w:val="none" w:sz="0" w:space="0" w:color="auto"/>
        <w:right w:val="none" w:sz="0" w:space="0" w:color="auto"/>
      </w:divBdr>
    </w:div>
    <w:div w:id="174343128">
      <w:bodyDiv w:val="1"/>
      <w:marLeft w:val="0"/>
      <w:marRight w:val="0"/>
      <w:marTop w:val="0"/>
      <w:marBottom w:val="0"/>
      <w:divBdr>
        <w:top w:val="none" w:sz="0" w:space="0" w:color="auto"/>
        <w:left w:val="none" w:sz="0" w:space="0" w:color="auto"/>
        <w:bottom w:val="none" w:sz="0" w:space="0" w:color="auto"/>
        <w:right w:val="none" w:sz="0" w:space="0" w:color="auto"/>
      </w:divBdr>
    </w:div>
    <w:div w:id="175270299">
      <w:bodyDiv w:val="1"/>
      <w:marLeft w:val="0"/>
      <w:marRight w:val="0"/>
      <w:marTop w:val="0"/>
      <w:marBottom w:val="0"/>
      <w:divBdr>
        <w:top w:val="none" w:sz="0" w:space="0" w:color="auto"/>
        <w:left w:val="none" w:sz="0" w:space="0" w:color="auto"/>
        <w:bottom w:val="none" w:sz="0" w:space="0" w:color="auto"/>
        <w:right w:val="none" w:sz="0" w:space="0" w:color="auto"/>
      </w:divBdr>
    </w:div>
    <w:div w:id="176500788">
      <w:bodyDiv w:val="1"/>
      <w:marLeft w:val="0"/>
      <w:marRight w:val="0"/>
      <w:marTop w:val="0"/>
      <w:marBottom w:val="0"/>
      <w:divBdr>
        <w:top w:val="none" w:sz="0" w:space="0" w:color="auto"/>
        <w:left w:val="none" w:sz="0" w:space="0" w:color="auto"/>
        <w:bottom w:val="none" w:sz="0" w:space="0" w:color="auto"/>
        <w:right w:val="none" w:sz="0" w:space="0" w:color="auto"/>
      </w:divBdr>
    </w:div>
    <w:div w:id="178278968">
      <w:bodyDiv w:val="1"/>
      <w:marLeft w:val="0"/>
      <w:marRight w:val="0"/>
      <w:marTop w:val="0"/>
      <w:marBottom w:val="0"/>
      <w:divBdr>
        <w:top w:val="none" w:sz="0" w:space="0" w:color="auto"/>
        <w:left w:val="none" w:sz="0" w:space="0" w:color="auto"/>
        <w:bottom w:val="none" w:sz="0" w:space="0" w:color="auto"/>
        <w:right w:val="none" w:sz="0" w:space="0" w:color="auto"/>
      </w:divBdr>
    </w:div>
    <w:div w:id="178470448">
      <w:bodyDiv w:val="1"/>
      <w:marLeft w:val="0"/>
      <w:marRight w:val="0"/>
      <w:marTop w:val="0"/>
      <w:marBottom w:val="0"/>
      <w:divBdr>
        <w:top w:val="none" w:sz="0" w:space="0" w:color="auto"/>
        <w:left w:val="none" w:sz="0" w:space="0" w:color="auto"/>
        <w:bottom w:val="none" w:sz="0" w:space="0" w:color="auto"/>
        <w:right w:val="none" w:sz="0" w:space="0" w:color="auto"/>
      </w:divBdr>
    </w:div>
    <w:div w:id="179660243">
      <w:bodyDiv w:val="1"/>
      <w:marLeft w:val="0"/>
      <w:marRight w:val="0"/>
      <w:marTop w:val="0"/>
      <w:marBottom w:val="0"/>
      <w:divBdr>
        <w:top w:val="none" w:sz="0" w:space="0" w:color="auto"/>
        <w:left w:val="none" w:sz="0" w:space="0" w:color="auto"/>
        <w:bottom w:val="none" w:sz="0" w:space="0" w:color="auto"/>
        <w:right w:val="none" w:sz="0" w:space="0" w:color="auto"/>
      </w:divBdr>
    </w:div>
    <w:div w:id="181941210">
      <w:bodyDiv w:val="1"/>
      <w:marLeft w:val="0"/>
      <w:marRight w:val="0"/>
      <w:marTop w:val="0"/>
      <w:marBottom w:val="0"/>
      <w:divBdr>
        <w:top w:val="none" w:sz="0" w:space="0" w:color="auto"/>
        <w:left w:val="none" w:sz="0" w:space="0" w:color="auto"/>
        <w:bottom w:val="none" w:sz="0" w:space="0" w:color="auto"/>
        <w:right w:val="none" w:sz="0" w:space="0" w:color="auto"/>
      </w:divBdr>
    </w:div>
    <w:div w:id="183371813">
      <w:bodyDiv w:val="1"/>
      <w:marLeft w:val="0"/>
      <w:marRight w:val="0"/>
      <w:marTop w:val="0"/>
      <w:marBottom w:val="0"/>
      <w:divBdr>
        <w:top w:val="none" w:sz="0" w:space="0" w:color="auto"/>
        <w:left w:val="none" w:sz="0" w:space="0" w:color="auto"/>
        <w:bottom w:val="none" w:sz="0" w:space="0" w:color="auto"/>
        <w:right w:val="none" w:sz="0" w:space="0" w:color="auto"/>
      </w:divBdr>
    </w:div>
    <w:div w:id="185753201">
      <w:bodyDiv w:val="1"/>
      <w:marLeft w:val="0"/>
      <w:marRight w:val="0"/>
      <w:marTop w:val="0"/>
      <w:marBottom w:val="0"/>
      <w:divBdr>
        <w:top w:val="none" w:sz="0" w:space="0" w:color="auto"/>
        <w:left w:val="none" w:sz="0" w:space="0" w:color="auto"/>
        <w:bottom w:val="none" w:sz="0" w:space="0" w:color="auto"/>
        <w:right w:val="none" w:sz="0" w:space="0" w:color="auto"/>
      </w:divBdr>
    </w:div>
    <w:div w:id="187256507">
      <w:bodyDiv w:val="1"/>
      <w:marLeft w:val="0"/>
      <w:marRight w:val="0"/>
      <w:marTop w:val="0"/>
      <w:marBottom w:val="0"/>
      <w:divBdr>
        <w:top w:val="none" w:sz="0" w:space="0" w:color="auto"/>
        <w:left w:val="none" w:sz="0" w:space="0" w:color="auto"/>
        <w:bottom w:val="none" w:sz="0" w:space="0" w:color="auto"/>
        <w:right w:val="none" w:sz="0" w:space="0" w:color="auto"/>
      </w:divBdr>
    </w:div>
    <w:div w:id="187453197">
      <w:bodyDiv w:val="1"/>
      <w:marLeft w:val="0"/>
      <w:marRight w:val="0"/>
      <w:marTop w:val="0"/>
      <w:marBottom w:val="0"/>
      <w:divBdr>
        <w:top w:val="none" w:sz="0" w:space="0" w:color="auto"/>
        <w:left w:val="none" w:sz="0" w:space="0" w:color="auto"/>
        <w:bottom w:val="none" w:sz="0" w:space="0" w:color="auto"/>
        <w:right w:val="none" w:sz="0" w:space="0" w:color="auto"/>
      </w:divBdr>
    </w:div>
    <w:div w:id="188224750">
      <w:bodyDiv w:val="1"/>
      <w:marLeft w:val="0"/>
      <w:marRight w:val="0"/>
      <w:marTop w:val="0"/>
      <w:marBottom w:val="0"/>
      <w:divBdr>
        <w:top w:val="none" w:sz="0" w:space="0" w:color="auto"/>
        <w:left w:val="none" w:sz="0" w:space="0" w:color="auto"/>
        <w:bottom w:val="none" w:sz="0" w:space="0" w:color="auto"/>
        <w:right w:val="none" w:sz="0" w:space="0" w:color="auto"/>
      </w:divBdr>
    </w:div>
    <w:div w:id="188295953">
      <w:bodyDiv w:val="1"/>
      <w:marLeft w:val="0"/>
      <w:marRight w:val="0"/>
      <w:marTop w:val="0"/>
      <w:marBottom w:val="0"/>
      <w:divBdr>
        <w:top w:val="none" w:sz="0" w:space="0" w:color="auto"/>
        <w:left w:val="none" w:sz="0" w:space="0" w:color="auto"/>
        <w:bottom w:val="none" w:sz="0" w:space="0" w:color="auto"/>
        <w:right w:val="none" w:sz="0" w:space="0" w:color="auto"/>
      </w:divBdr>
    </w:div>
    <w:div w:id="188373115">
      <w:bodyDiv w:val="1"/>
      <w:marLeft w:val="0"/>
      <w:marRight w:val="0"/>
      <w:marTop w:val="0"/>
      <w:marBottom w:val="0"/>
      <w:divBdr>
        <w:top w:val="none" w:sz="0" w:space="0" w:color="auto"/>
        <w:left w:val="none" w:sz="0" w:space="0" w:color="auto"/>
        <w:bottom w:val="none" w:sz="0" w:space="0" w:color="auto"/>
        <w:right w:val="none" w:sz="0" w:space="0" w:color="auto"/>
      </w:divBdr>
    </w:div>
    <w:div w:id="189076375">
      <w:bodyDiv w:val="1"/>
      <w:marLeft w:val="0"/>
      <w:marRight w:val="0"/>
      <w:marTop w:val="0"/>
      <w:marBottom w:val="0"/>
      <w:divBdr>
        <w:top w:val="none" w:sz="0" w:space="0" w:color="auto"/>
        <w:left w:val="none" w:sz="0" w:space="0" w:color="auto"/>
        <w:bottom w:val="none" w:sz="0" w:space="0" w:color="auto"/>
        <w:right w:val="none" w:sz="0" w:space="0" w:color="auto"/>
      </w:divBdr>
    </w:div>
    <w:div w:id="189415525">
      <w:bodyDiv w:val="1"/>
      <w:marLeft w:val="0"/>
      <w:marRight w:val="0"/>
      <w:marTop w:val="0"/>
      <w:marBottom w:val="0"/>
      <w:divBdr>
        <w:top w:val="none" w:sz="0" w:space="0" w:color="auto"/>
        <w:left w:val="none" w:sz="0" w:space="0" w:color="auto"/>
        <w:bottom w:val="none" w:sz="0" w:space="0" w:color="auto"/>
        <w:right w:val="none" w:sz="0" w:space="0" w:color="auto"/>
      </w:divBdr>
    </w:div>
    <w:div w:id="189804435">
      <w:bodyDiv w:val="1"/>
      <w:marLeft w:val="0"/>
      <w:marRight w:val="0"/>
      <w:marTop w:val="0"/>
      <w:marBottom w:val="0"/>
      <w:divBdr>
        <w:top w:val="none" w:sz="0" w:space="0" w:color="auto"/>
        <w:left w:val="none" w:sz="0" w:space="0" w:color="auto"/>
        <w:bottom w:val="none" w:sz="0" w:space="0" w:color="auto"/>
        <w:right w:val="none" w:sz="0" w:space="0" w:color="auto"/>
      </w:divBdr>
    </w:div>
    <w:div w:id="190265765">
      <w:bodyDiv w:val="1"/>
      <w:marLeft w:val="0"/>
      <w:marRight w:val="0"/>
      <w:marTop w:val="0"/>
      <w:marBottom w:val="0"/>
      <w:divBdr>
        <w:top w:val="none" w:sz="0" w:space="0" w:color="auto"/>
        <w:left w:val="none" w:sz="0" w:space="0" w:color="auto"/>
        <w:bottom w:val="none" w:sz="0" w:space="0" w:color="auto"/>
        <w:right w:val="none" w:sz="0" w:space="0" w:color="auto"/>
      </w:divBdr>
    </w:div>
    <w:div w:id="190340334">
      <w:bodyDiv w:val="1"/>
      <w:marLeft w:val="0"/>
      <w:marRight w:val="0"/>
      <w:marTop w:val="0"/>
      <w:marBottom w:val="0"/>
      <w:divBdr>
        <w:top w:val="none" w:sz="0" w:space="0" w:color="auto"/>
        <w:left w:val="none" w:sz="0" w:space="0" w:color="auto"/>
        <w:bottom w:val="none" w:sz="0" w:space="0" w:color="auto"/>
        <w:right w:val="none" w:sz="0" w:space="0" w:color="auto"/>
      </w:divBdr>
    </w:div>
    <w:div w:id="190384595">
      <w:bodyDiv w:val="1"/>
      <w:marLeft w:val="0"/>
      <w:marRight w:val="0"/>
      <w:marTop w:val="0"/>
      <w:marBottom w:val="0"/>
      <w:divBdr>
        <w:top w:val="none" w:sz="0" w:space="0" w:color="auto"/>
        <w:left w:val="none" w:sz="0" w:space="0" w:color="auto"/>
        <w:bottom w:val="none" w:sz="0" w:space="0" w:color="auto"/>
        <w:right w:val="none" w:sz="0" w:space="0" w:color="auto"/>
      </w:divBdr>
    </w:div>
    <w:div w:id="190799739">
      <w:bodyDiv w:val="1"/>
      <w:marLeft w:val="0"/>
      <w:marRight w:val="0"/>
      <w:marTop w:val="0"/>
      <w:marBottom w:val="0"/>
      <w:divBdr>
        <w:top w:val="none" w:sz="0" w:space="0" w:color="auto"/>
        <w:left w:val="none" w:sz="0" w:space="0" w:color="auto"/>
        <w:bottom w:val="none" w:sz="0" w:space="0" w:color="auto"/>
        <w:right w:val="none" w:sz="0" w:space="0" w:color="auto"/>
      </w:divBdr>
    </w:div>
    <w:div w:id="191186738">
      <w:bodyDiv w:val="1"/>
      <w:marLeft w:val="0"/>
      <w:marRight w:val="0"/>
      <w:marTop w:val="0"/>
      <w:marBottom w:val="0"/>
      <w:divBdr>
        <w:top w:val="none" w:sz="0" w:space="0" w:color="auto"/>
        <w:left w:val="none" w:sz="0" w:space="0" w:color="auto"/>
        <w:bottom w:val="none" w:sz="0" w:space="0" w:color="auto"/>
        <w:right w:val="none" w:sz="0" w:space="0" w:color="auto"/>
      </w:divBdr>
    </w:div>
    <w:div w:id="191193382">
      <w:bodyDiv w:val="1"/>
      <w:marLeft w:val="0"/>
      <w:marRight w:val="0"/>
      <w:marTop w:val="0"/>
      <w:marBottom w:val="0"/>
      <w:divBdr>
        <w:top w:val="none" w:sz="0" w:space="0" w:color="auto"/>
        <w:left w:val="none" w:sz="0" w:space="0" w:color="auto"/>
        <w:bottom w:val="none" w:sz="0" w:space="0" w:color="auto"/>
        <w:right w:val="none" w:sz="0" w:space="0" w:color="auto"/>
      </w:divBdr>
    </w:div>
    <w:div w:id="192229561">
      <w:bodyDiv w:val="1"/>
      <w:marLeft w:val="0"/>
      <w:marRight w:val="0"/>
      <w:marTop w:val="0"/>
      <w:marBottom w:val="0"/>
      <w:divBdr>
        <w:top w:val="none" w:sz="0" w:space="0" w:color="auto"/>
        <w:left w:val="none" w:sz="0" w:space="0" w:color="auto"/>
        <w:bottom w:val="none" w:sz="0" w:space="0" w:color="auto"/>
        <w:right w:val="none" w:sz="0" w:space="0" w:color="auto"/>
      </w:divBdr>
    </w:div>
    <w:div w:id="194081701">
      <w:bodyDiv w:val="1"/>
      <w:marLeft w:val="0"/>
      <w:marRight w:val="0"/>
      <w:marTop w:val="0"/>
      <w:marBottom w:val="0"/>
      <w:divBdr>
        <w:top w:val="none" w:sz="0" w:space="0" w:color="auto"/>
        <w:left w:val="none" w:sz="0" w:space="0" w:color="auto"/>
        <w:bottom w:val="none" w:sz="0" w:space="0" w:color="auto"/>
        <w:right w:val="none" w:sz="0" w:space="0" w:color="auto"/>
      </w:divBdr>
    </w:div>
    <w:div w:id="194150197">
      <w:bodyDiv w:val="1"/>
      <w:marLeft w:val="0"/>
      <w:marRight w:val="0"/>
      <w:marTop w:val="0"/>
      <w:marBottom w:val="0"/>
      <w:divBdr>
        <w:top w:val="none" w:sz="0" w:space="0" w:color="auto"/>
        <w:left w:val="none" w:sz="0" w:space="0" w:color="auto"/>
        <w:bottom w:val="none" w:sz="0" w:space="0" w:color="auto"/>
        <w:right w:val="none" w:sz="0" w:space="0" w:color="auto"/>
      </w:divBdr>
    </w:div>
    <w:div w:id="194467185">
      <w:bodyDiv w:val="1"/>
      <w:marLeft w:val="0"/>
      <w:marRight w:val="0"/>
      <w:marTop w:val="0"/>
      <w:marBottom w:val="0"/>
      <w:divBdr>
        <w:top w:val="none" w:sz="0" w:space="0" w:color="auto"/>
        <w:left w:val="none" w:sz="0" w:space="0" w:color="auto"/>
        <w:bottom w:val="none" w:sz="0" w:space="0" w:color="auto"/>
        <w:right w:val="none" w:sz="0" w:space="0" w:color="auto"/>
      </w:divBdr>
    </w:div>
    <w:div w:id="195436563">
      <w:bodyDiv w:val="1"/>
      <w:marLeft w:val="0"/>
      <w:marRight w:val="0"/>
      <w:marTop w:val="0"/>
      <w:marBottom w:val="0"/>
      <w:divBdr>
        <w:top w:val="none" w:sz="0" w:space="0" w:color="auto"/>
        <w:left w:val="none" w:sz="0" w:space="0" w:color="auto"/>
        <w:bottom w:val="none" w:sz="0" w:space="0" w:color="auto"/>
        <w:right w:val="none" w:sz="0" w:space="0" w:color="auto"/>
      </w:divBdr>
    </w:div>
    <w:div w:id="195580200">
      <w:bodyDiv w:val="1"/>
      <w:marLeft w:val="0"/>
      <w:marRight w:val="0"/>
      <w:marTop w:val="0"/>
      <w:marBottom w:val="0"/>
      <w:divBdr>
        <w:top w:val="none" w:sz="0" w:space="0" w:color="auto"/>
        <w:left w:val="none" w:sz="0" w:space="0" w:color="auto"/>
        <w:bottom w:val="none" w:sz="0" w:space="0" w:color="auto"/>
        <w:right w:val="none" w:sz="0" w:space="0" w:color="auto"/>
      </w:divBdr>
    </w:div>
    <w:div w:id="196433257">
      <w:bodyDiv w:val="1"/>
      <w:marLeft w:val="0"/>
      <w:marRight w:val="0"/>
      <w:marTop w:val="0"/>
      <w:marBottom w:val="0"/>
      <w:divBdr>
        <w:top w:val="none" w:sz="0" w:space="0" w:color="auto"/>
        <w:left w:val="none" w:sz="0" w:space="0" w:color="auto"/>
        <w:bottom w:val="none" w:sz="0" w:space="0" w:color="auto"/>
        <w:right w:val="none" w:sz="0" w:space="0" w:color="auto"/>
      </w:divBdr>
    </w:div>
    <w:div w:id="197282953">
      <w:bodyDiv w:val="1"/>
      <w:marLeft w:val="0"/>
      <w:marRight w:val="0"/>
      <w:marTop w:val="0"/>
      <w:marBottom w:val="0"/>
      <w:divBdr>
        <w:top w:val="none" w:sz="0" w:space="0" w:color="auto"/>
        <w:left w:val="none" w:sz="0" w:space="0" w:color="auto"/>
        <w:bottom w:val="none" w:sz="0" w:space="0" w:color="auto"/>
        <w:right w:val="none" w:sz="0" w:space="0" w:color="auto"/>
      </w:divBdr>
    </w:div>
    <w:div w:id="197662529">
      <w:bodyDiv w:val="1"/>
      <w:marLeft w:val="0"/>
      <w:marRight w:val="0"/>
      <w:marTop w:val="0"/>
      <w:marBottom w:val="0"/>
      <w:divBdr>
        <w:top w:val="none" w:sz="0" w:space="0" w:color="auto"/>
        <w:left w:val="none" w:sz="0" w:space="0" w:color="auto"/>
        <w:bottom w:val="none" w:sz="0" w:space="0" w:color="auto"/>
        <w:right w:val="none" w:sz="0" w:space="0" w:color="auto"/>
      </w:divBdr>
    </w:div>
    <w:div w:id="198518530">
      <w:bodyDiv w:val="1"/>
      <w:marLeft w:val="0"/>
      <w:marRight w:val="0"/>
      <w:marTop w:val="0"/>
      <w:marBottom w:val="0"/>
      <w:divBdr>
        <w:top w:val="none" w:sz="0" w:space="0" w:color="auto"/>
        <w:left w:val="none" w:sz="0" w:space="0" w:color="auto"/>
        <w:bottom w:val="none" w:sz="0" w:space="0" w:color="auto"/>
        <w:right w:val="none" w:sz="0" w:space="0" w:color="auto"/>
      </w:divBdr>
    </w:div>
    <w:div w:id="198520322">
      <w:bodyDiv w:val="1"/>
      <w:marLeft w:val="0"/>
      <w:marRight w:val="0"/>
      <w:marTop w:val="0"/>
      <w:marBottom w:val="0"/>
      <w:divBdr>
        <w:top w:val="none" w:sz="0" w:space="0" w:color="auto"/>
        <w:left w:val="none" w:sz="0" w:space="0" w:color="auto"/>
        <w:bottom w:val="none" w:sz="0" w:space="0" w:color="auto"/>
        <w:right w:val="none" w:sz="0" w:space="0" w:color="auto"/>
      </w:divBdr>
    </w:div>
    <w:div w:id="198855924">
      <w:bodyDiv w:val="1"/>
      <w:marLeft w:val="0"/>
      <w:marRight w:val="0"/>
      <w:marTop w:val="0"/>
      <w:marBottom w:val="0"/>
      <w:divBdr>
        <w:top w:val="none" w:sz="0" w:space="0" w:color="auto"/>
        <w:left w:val="none" w:sz="0" w:space="0" w:color="auto"/>
        <w:bottom w:val="none" w:sz="0" w:space="0" w:color="auto"/>
        <w:right w:val="none" w:sz="0" w:space="0" w:color="auto"/>
      </w:divBdr>
    </w:div>
    <w:div w:id="199173031">
      <w:bodyDiv w:val="1"/>
      <w:marLeft w:val="0"/>
      <w:marRight w:val="0"/>
      <w:marTop w:val="0"/>
      <w:marBottom w:val="0"/>
      <w:divBdr>
        <w:top w:val="none" w:sz="0" w:space="0" w:color="auto"/>
        <w:left w:val="none" w:sz="0" w:space="0" w:color="auto"/>
        <w:bottom w:val="none" w:sz="0" w:space="0" w:color="auto"/>
        <w:right w:val="none" w:sz="0" w:space="0" w:color="auto"/>
      </w:divBdr>
    </w:div>
    <w:div w:id="199558238">
      <w:bodyDiv w:val="1"/>
      <w:marLeft w:val="0"/>
      <w:marRight w:val="0"/>
      <w:marTop w:val="0"/>
      <w:marBottom w:val="0"/>
      <w:divBdr>
        <w:top w:val="none" w:sz="0" w:space="0" w:color="auto"/>
        <w:left w:val="none" w:sz="0" w:space="0" w:color="auto"/>
        <w:bottom w:val="none" w:sz="0" w:space="0" w:color="auto"/>
        <w:right w:val="none" w:sz="0" w:space="0" w:color="auto"/>
      </w:divBdr>
    </w:div>
    <w:div w:id="199981566">
      <w:bodyDiv w:val="1"/>
      <w:marLeft w:val="0"/>
      <w:marRight w:val="0"/>
      <w:marTop w:val="0"/>
      <w:marBottom w:val="0"/>
      <w:divBdr>
        <w:top w:val="none" w:sz="0" w:space="0" w:color="auto"/>
        <w:left w:val="none" w:sz="0" w:space="0" w:color="auto"/>
        <w:bottom w:val="none" w:sz="0" w:space="0" w:color="auto"/>
        <w:right w:val="none" w:sz="0" w:space="0" w:color="auto"/>
      </w:divBdr>
    </w:div>
    <w:div w:id="201213636">
      <w:bodyDiv w:val="1"/>
      <w:marLeft w:val="0"/>
      <w:marRight w:val="0"/>
      <w:marTop w:val="0"/>
      <w:marBottom w:val="0"/>
      <w:divBdr>
        <w:top w:val="none" w:sz="0" w:space="0" w:color="auto"/>
        <w:left w:val="none" w:sz="0" w:space="0" w:color="auto"/>
        <w:bottom w:val="none" w:sz="0" w:space="0" w:color="auto"/>
        <w:right w:val="none" w:sz="0" w:space="0" w:color="auto"/>
      </w:divBdr>
    </w:div>
    <w:div w:id="201867002">
      <w:bodyDiv w:val="1"/>
      <w:marLeft w:val="0"/>
      <w:marRight w:val="0"/>
      <w:marTop w:val="0"/>
      <w:marBottom w:val="0"/>
      <w:divBdr>
        <w:top w:val="none" w:sz="0" w:space="0" w:color="auto"/>
        <w:left w:val="none" w:sz="0" w:space="0" w:color="auto"/>
        <w:bottom w:val="none" w:sz="0" w:space="0" w:color="auto"/>
        <w:right w:val="none" w:sz="0" w:space="0" w:color="auto"/>
      </w:divBdr>
    </w:div>
    <w:div w:id="202249708">
      <w:bodyDiv w:val="1"/>
      <w:marLeft w:val="0"/>
      <w:marRight w:val="0"/>
      <w:marTop w:val="0"/>
      <w:marBottom w:val="0"/>
      <w:divBdr>
        <w:top w:val="none" w:sz="0" w:space="0" w:color="auto"/>
        <w:left w:val="none" w:sz="0" w:space="0" w:color="auto"/>
        <w:bottom w:val="none" w:sz="0" w:space="0" w:color="auto"/>
        <w:right w:val="none" w:sz="0" w:space="0" w:color="auto"/>
      </w:divBdr>
    </w:div>
    <w:div w:id="202401509">
      <w:bodyDiv w:val="1"/>
      <w:marLeft w:val="0"/>
      <w:marRight w:val="0"/>
      <w:marTop w:val="0"/>
      <w:marBottom w:val="0"/>
      <w:divBdr>
        <w:top w:val="none" w:sz="0" w:space="0" w:color="auto"/>
        <w:left w:val="none" w:sz="0" w:space="0" w:color="auto"/>
        <w:bottom w:val="none" w:sz="0" w:space="0" w:color="auto"/>
        <w:right w:val="none" w:sz="0" w:space="0" w:color="auto"/>
      </w:divBdr>
    </w:div>
    <w:div w:id="203106020">
      <w:bodyDiv w:val="1"/>
      <w:marLeft w:val="0"/>
      <w:marRight w:val="0"/>
      <w:marTop w:val="0"/>
      <w:marBottom w:val="0"/>
      <w:divBdr>
        <w:top w:val="none" w:sz="0" w:space="0" w:color="auto"/>
        <w:left w:val="none" w:sz="0" w:space="0" w:color="auto"/>
        <w:bottom w:val="none" w:sz="0" w:space="0" w:color="auto"/>
        <w:right w:val="none" w:sz="0" w:space="0" w:color="auto"/>
      </w:divBdr>
    </w:div>
    <w:div w:id="203954925">
      <w:bodyDiv w:val="1"/>
      <w:marLeft w:val="0"/>
      <w:marRight w:val="0"/>
      <w:marTop w:val="0"/>
      <w:marBottom w:val="0"/>
      <w:divBdr>
        <w:top w:val="none" w:sz="0" w:space="0" w:color="auto"/>
        <w:left w:val="none" w:sz="0" w:space="0" w:color="auto"/>
        <w:bottom w:val="none" w:sz="0" w:space="0" w:color="auto"/>
        <w:right w:val="none" w:sz="0" w:space="0" w:color="auto"/>
      </w:divBdr>
    </w:div>
    <w:div w:id="205653000">
      <w:bodyDiv w:val="1"/>
      <w:marLeft w:val="0"/>
      <w:marRight w:val="0"/>
      <w:marTop w:val="0"/>
      <w:marBottom w:val="0"/>
      <w:divBdr>
        <w:top w:val="none" w:sz="0" w:space="0" w:color="auto"/>
        <w:left w:val="none" w:sz="0" w:space="0" w:color="auto"/>
        <w:bottom w:val="none" w:sz="0" w:space="0" w:color="auto"/>
        <w:right w:val="none" w:sz="0" w:space="0" w:color="auto"/>
      </w:divBdr>
    </w:div>
    <w:div w:id="205914772">
      <w:bodyDiv w:val="1"/>
      <w:marLeft w:val="0"/>
      <w:marRight w:val="0"/>
      <w:marTop w:val="0"/>
      <w:marBottom w:val="0"/>
      <w:divBdr>
        <w:top w:val="none" w:sz="0" w:space="0" w:color="auto"/>
        <w:left w:val="none" w:sz="0" w:space="0" w:color="auto"/>
        <w:bottom w:val="none" w:sz="0" w:space="0" w:color="auto"/>
        <w:right w:val="none" w:sz="0" w:space="0" w:color="auto"/>
      </w:divBdr>
    </w:div>
    <w:div w:id="206070303">
      <w:bodyDiv w:val="1"/>
      <w:marLeft w:val="0"/>
      <w:marRight w:val="0"/>
      <w:marTop w:val="0"/>
      <w:marBottom w:val="0"/>
      <w:divBdr>
        <w:top w:val="none" w:sz="0" w:space="0" w:color="auto"/>
        <w:left w:val="none" w:sz="0" w:space="0" w:color="auto"/>
        <w:bottom w:val="none" w:sz="0" w:space="0" w:color="auto"/>
        <w:right w:val="none" w:sz="0" w:space="0" w:color="auto"/>
      </w:divBdr>
    </w:div>
    <w:div w:id="206113025">
      <w:bodyDiv w:val="1"/>
      <w:marLeft w:val="0"/>
      <w:marRight w:val="0"/>
      <w:marTop w:val="0"/>
      <w:marBottom w:val="0"/>
      <w:divBdr>
        <w:top w:val="none" w:sz="0" w:space="0" w:color="auto"/>
        <w:left w:val="none" w:sz="0" w:space="0" w:color="auto"/>
        <w:bottom w:val="none" w:sz="0" w:space="0" w:color="auto"/>
        <w:right w:val="none" w:sz="0" w:space="0" w:color="auto"/>
      </w:divBdr>
    </w:div>
    <w:div w:id="206380649">
      <w:bodyDiv w:val="1"/>
      <w:marLeft w:val="0"/>
      <w:marRight w:val="0"/>
      <w:marTop w:val="0"/>
      <w:marBottom w:val="0"/>
      <w:divBdr>
        <w:top w:val="none" w:sz="0" w:space="0" w:color="auto"/>
        <w:left w:val="none" w:sz="0" w:space="0" w:color="auto"/>
        <w:bottom w:val="none" w:sz="0" w:space="0" w:color="auto"/>
        <w:right w:val="none" w:sz="0" w:space="0" w:color="auto"/>
      </w:divBdr>
    </w:div>
    <w:div w:id="206995371">
      <w:bodyDiv w:val="1"/>
      <w:marLeft w:val="0"/>
      <w:marRight w:val="0"/>
      <w:marTop w:val="0"/>
      <w:marBottom w:val="0"/>
      <w:divBdr>
        <w:top w:val="none" w:sz="0" w:space="0" w:color="auto"/>
        <w:left w:val="none" w:sz="0" w:space="0" w:color="auto"/>
        <w:bottom w:val="none" w:sz="0" w:space="0" w:color="auto"/>
        <w:right w:val="none" w:sz="0" w:space="0" w:color="auto"/>
      </w:divBdr>
    </w:div>
    <w:div w:id="207181928">
      <w:bodyDiv w:val="1"/>
      <w:marLeft w:val="0"/>
      <w:marRight w:val="0"/>
      <w:marTop w:val="0"/>
      <w:marBottom w:val="0"/>
      <w:divBdr>
        <w:top w:val="none" w:sz="0" w:space="0" w:color="auto"/>
        <w:left w:val="none" w:sz="0" w:space="0" w:color="auto"/>
        <w:bottom w:val="none" w:sz="0" w:space="0" w:color="auto"/>
        <w:right w:val="none" w:sz="0" w:space="0" w:color="auto"/>
      </w:divBdr>
    </w:div>
    <w:div w:id="207647314">
      <w:bodyDiv w:val="1"/>
      <w:marLeft w:val="0"/>
      <w:marRight w:val="0"/>
      <w:marTop w:val="0"/>
      <w:marBottom w:val="0"/>
      <w:divBdr>
        <w:top w:val="none" w:sz="0" w:space="0" w:color="auto"/>
        <w:left w:val="none" w:sz="0" w:space="0" w:color="auto"/>
        <w:bottom w:val="none" w:sz="0" w:space="0" w:color="auto"/>
        <w:right w:val="none" w:sz="0" w:space="0" w:color="auto"/>
      </w:divBdr>
    </w:div>
    <w:div w:id="208342495">
      <w:bodyDiv w:val="1"/>
      <w:marLeft w:val="0"/>
      <w:marRight w:val="0"/>
      <w:marTop w:val="0"/>
      <w:marBottom w:val="0"/>
      <w:divBdr>
        <w:top w:val="none" w:sz="0" w:space="0" w:color="auto"/>
        <w:left w:val="none" w:sz="0" w:space="0" w:color="auto"/>
        <w:bottom w:val="none" w:sz="0" w:space="0" w:color="auto"/>
        <w:right w:val="none" w:sz="0" w:space="0" w:color="auto"/>
      </w:divBdr>
    </w:div>
    <w:div w:id="208348780">
      <w:bodyDiv w:val="1"/>
      <w:marLeft w:val="0"/>
      <w:marRight w:val="0"/>
      <w:marTop w:val="0"/>
      <w:marBottom w:val="0"/>
      <w:divBdr>
        <w:top w:val="none" w:sz="0" w:space="0" w:color="auto"/>
        <w:left w:val="none" w:sz="0" w:space="0" w:color="auto"/>
        <w:bottom w:val="none" w:sz="0" w:space="0" w:color="auto"/>
        <w:right w:val="none" w:sz="0" w:space="0" w:color="auto"/>
      </w:divBdr>
    </w:div>
    <w:div w:id="208688306">
      <w:bodyDiv w:val="1"/>
      <w:marLeft w:val="0"/>
      <w:marRight w:val="0"/>
      <w:marTop w:val="0"/>
      <w:marBottom w:val="0"/>
      <w:divBdr>
        <w:top w:val="none" w:sz="0" w:space="0" w:color="auto"/>
        <w:left w:val="none" w:sz="0" w:space="0" w:color="auto"/>
        <w:bottom w:val="none" w:sz="0" w:space="0" w:color="auto"/>
        <w:right w:val="none" w:sz="0" w:space="0" w:color="auto"/>
      </w:divBdr>
    </w:div>
    <w:div w:id="210117945">
      <w:bodyDiv w:val="1"/>
      <w:marLeft w:val="0"/>
      <w:marRight w:val="0"/>
      <w:marTop w:val="0"/>
      <w:marBottom w:val="0"/>
      <w:divBdr>
        <w:top w:val="none" w:sz="0" w:space="0" w:color="auto"/>
        <w:left w:val="none" w:sz="0" w:space="0" w:color="auto"/>
        <w:bottom w:val="none" w:sz="0" w:space="0" w:color="auto"/>
        <w:right w:val="none" w:sz="0" w:space="0" w:color="auto"/>
      </w:divBdr>
    </w:div>
    <w:div w:id="210121266">
      <w:bodyDiv w:val="1"/>
      <w:marLeft w:val="0"/>
      <w:marRight w:val="0"/>
      <w:marTop w:val="0"/>
      <w:marBottom w:val="0"/>
      <w:divBdr>
        <w:top w:val="none" w:sz="0" w:space="0" w:color="auto"/>
        <w:left w:val="none" w:sz="0" w:space="0" w:color="auto"/>
        <w:bottom w:val="none" w:sz="0" w:space="0" w:color="auto"/>
        <w:right w:val="none" w:sz="0" w:space="0" w:color="auto"/>
      </w:divBdr>
    </w:div>
    <w:div w:id="210970154">
      <w:bodyDiv w:val="1"/>
      <w:marLeft w:val="0"/>
      <w:marRight w:val="0"/>
      <w:marTop w:val="0"/>
      <w:marBottom w:val="0"/>
      <w:divBdr>
        <w:top w:val="none" w:sz="0" w:space="0" w:color="auto"/>
        <w:left w:val="none" w:sz="0" w:space="0" w:color="auto"/>
        <w:bottom w:val="none" w:sz="0" w:space="0" w:color="auto"/>
        <w:right w:val="none" w:sz="0" w:space="0" w:color="auto"/>
      </w:divBdr>
    </w:div>
    <w:div w:id="211231978">
      <w:bodyDiv w:val="1"/>
      <w:marLeft w:val="0"/>
      <w:marRight w:val="0"/>
      <w:marTop w:val="0"/>
      <w:marBottom w:val="0"/>
      <w:divBdr>
        <w:top w:val="none" w:sz="0" w:space="0" w:color="auto"/>
        <w:left w:val="none" w:sz="0" w:space="0" w:color="auto"/>
        <w:bottom w:val="none" w:sz="0" w:space="0" w:color="auto"/>
        <w:right w:val="none" w:sz="0" w:space="0" w:color="auto"/>
      </w:divBdr>
    </w:div>
    <w:div w:id="211695771">
      <w:bodyDiv w:val="1"/>
      <w:marLeft w:val="0"/>
      <w:marRight w:val="0"/>
      <w:marTop w:val="0"/>
      <w:marBottom w:val="0"/>
      <w:divBdr>
        <w:top w:val="none" w:sz="0" w:space="0" w:color="auto"/>
        <w:left w:val="none" w:sz="0" w:space="0" w:color="auto"/>
        <w:bottom w:val="none" w:sz="0" w:space="0" w:color="auto"/>
        <w:right w:val="none" w:sz="0" w:space="0" w:color="auto"/>
      </w:divBdr>
    </w:div>
    <w:div w:id="213277948">
      <w:bodyDiv w:val="1"/>
      <w:marLeft w:val="0"/>
      <w:marRight w:val="0"/>
      <w:marTop w:val="0"/>
      <w:marBottom w:val="0"/>
      <w:divBdr>
        <w:top w:val="none" w:sz="0" w:space="0" w:color="auto"/>
        <w:left w:val="none" w:sz="0" w:space="0" w:color="auto"/>
        <w:bottom w:val="none" w:sz="0" w:space="0" w:color="auto"/>
        <w:right w:val="none" w:sz="0" w:space="0" w:color="auto"/>
      </w:divBdr>
    </w:div>
    <w:div w:id="214053070">
      <w:bodyDiv w:val="1"/>
      <w:marLeft w:val="0"/>
      <w:marRight w:val="0"/>
      <w:marTop w:val="0"/>
      <w:marBottom w:val="0"/>
      <w:divBdr>
        <w:top w:val="none" w:sz="0" w:space="0" w:color="auto"/>
        <w:left w:val="none" w:sz="0" w:space="0" w:color="auto"/>
        <w:bottom w:val="none" w:sz="0" w:space="0" w:color="auto"/>
        <w:right w:val="none" w:sz="0" w:space="0" w:color="auto"/>
      </w:divBdr>
    </w:div>
    <w:div w:id="214196222">
      <w:bodyDiv w:val="1"/>
      <w:marLeft w:val="0"/>
      <w:marRight w:val="0"/>
      <w:marTop w:val="0"/>
      <w:marBottom w:val="0"/>
      <w:divBdr>
        <w:top w:val="none" w:sz="0" w:space="0" w:color="auto"/>
        <w:left w:val="none" w:sz="0" w:space="0" w:color="auto"/>
        <w:bottom w:val="none" w:sz="0" w:space="0" w:color="auto"/>
        <w:right w:val="none" w:sz="0" w:space="0" w:color="auto"/>
      </w:divBdr>
    </w:div>
    <w:div w:id="215970104">
      <w:bodyDiv w:val="1"/>
      <w:marLeft w:val="0"/>
      <w:marRight w:val="0"/>
      <w:marTop w:val="0"/>
      <w:marBottom w:val="0"/>
      <w:divBdr>
        <w:top w:val="none" w:sz="0" w:space="0" w:color="auto"/>
        <w:left w:val="none" w:sz="0" w:space="0" w:color="auto"/>
        <w:bottom w:val="none" w:sz="0" w:space="0" w:color="auto"/>
        <w:right w:val="none" w:sz="0" w:space="0" w:color="auto"/>
      </w:divBdr>
    </w:div>
    <w:div w:id="216670581">
      <w:bodyDiv w:val="1"/>
      <w:marLeft w:val="0"/>
      <w:marRight w:val="0"/>
      <w:marTop w:val="0"/>
      <w:marBottom w:val="0"/>
      <w:divBdr>
        <w:top w:val="none" w:sz="0" w:space="0" w:color="auto"/>
        <w:left w:val="none" w:sz="0" w:space="0" w:color="auto"/>
        <w:bottom w:val="none" w:sz="0" w:space="0" w:color="auto"/>
        <w:right w:val="none" w:sz="0" w:space="0" w:color="auto"/>
      </w:divBdr>
    </w:div>
    <w:div w:id="217281609">
      <w:bodyDiv w:val="1"/>
      <w:marLeft w:val="0"/>
      <w:marRight w:val="0"/>
      <w:marTop w:val="0"/>
      <w:marBottom w:val="0"/>
      <w:divBdr>
        <w:top w:val="none" w:sz="0" w:space="0" w:color="auto"/>
        <w:left w:val="none" w:sz="0" w:space="0" w:color="auto"/>
        <w:bottom w:val="none" w:sz="0" w:space="0" w:color="auto"/>
        <w:right w:val="none" w:sz="0" w:space="0" w:color="auto"/>
      </w:divBdr>
    </w:div>
    <w:div w:id="217323995">
      <w:bodyDiv w:val="1"/>
      <w:marLeft w:val="0"/>
      <w:marRight w:val="0"/>
      <w:marTop w:val="0"/>
      <w:marBottom w:val="0"/>
      <w:divBdr>
        <w:top w:val="none" w:sz="0" w:space="0" w:color="auto"/>
        <w:left w:val="none" w:sz="0" w:space="0" w:color="auto"/>
        <w:bottom w:val="none" w:sz="0" w:space="0" w:color="auto"/>
        <w:right w:val="none" w:sz="0" w:space="0" w:color="auto"/>
      </w:divBdr>
    </w:div>
    <w:div w:id="217546550">
      <w:bodyDiv w:val="1"/>
      <w:marLeft w:val="0"/>
      <w:marRight w:val="0"/>
      <w:marTop w:val="0"/>
      <w:marBottom w:val="0"/>
      <w:divBdr>
        <w:top w:val="none" w:sz="0" w:space="0" w:color="auto"/>
        <w:left w:val="none" w:sz="0" w:space="0" w:color="auto"/>
        <w:bottom w:val="none" w:sz="0" w:space="0" w:color="auto"/>
        <w:right w:val="none" w:sz="0" w:space="0" w:color="auto"/>
      </w:divBdr>
    </w:div>
    <w:div w:id="217864431">
      <w:bodyDiv w:val="1"/>
      <w:marLeft w:val="0"/>
      <w:marRight w:val="0"/>
      <w:marTop w:val="0"/>
      <w:marBottom w:val="0"/>
      <w:divBdr>
        <w:top w:val="none" w:sz="0" w:space="0" w:color="auto"/>
        <w:left w:val="none" w:sz="0" w:space="0" w:color="auto"/>
        <w:bottom w:val="none" w:sz="0" w:space="0" w:color="auto"/>
        <w:right w:val="none" w:sz="0" w:space="0" w:color="auto"/>
      </w:divBdr>
    </w:div>
    <w:div w:id="219557827">
      <w:bodyDiv w:val="1"/>
      <w:marLeft w:val="0"/>
      <w:marRight w:val="0"/>
      <w:marTop w:val="0"/>
      <w:marBottom w:val="0"/>
      <w:divBdr>
        <w:top w:val="none" w:sz="0" w:space="0" w:color="auto"/>
        <w:left w:val="none" w:sz="0" w:space="0" w:color="auto"/>
        <w:bottom w:val="none" w:sz="0" w:space="0" w:color="auto"/>
        <w:right w:val="none" w:sz="0" w:space="0" w:color="auto"/>
      </w:divBdr>
    </w:div>
    <w:div w:id="219754338">
      <w:bodyDiv w:val="1"/>
      <w:marLeft w:val="0"/>
      <w:marRight w:val="0"/>
      <w:marTop w:val="0"/>
      <w:marBottom w:val="0"/>
      <w:divBdr>
        <w:top w:val="none" w:sz="0" w:space="0" w:color="auto"/>
        <w:left w:val="none" w:sz="0" w:space="0" w:color="auto"/>
        <w:bottom w:val="none" w:sz="0" w:space="0" w:color="auto"/>
        <w:right w:val="none" w:sz="0" w:space="0" w:color="auto"/>
      </w:divBdr>
    </w:div>
    <w:div w:id="221529394">
      <w:bodyDiv w:val="1"/>
      <w:marLeft w:val="0"/>
      <w:marRight w:val="0"/>
      <w:marTop w:val="0"/>
      <w:marBottom w:val="0"/>
      <w:divBdr>
        <w:top w:val="none" w:sz="0" w:space="0" w:color="auto"/>
        <w:left w:val="none" w:sz="0" w:space="0" w:color="auto"/>
        <w:bottom w:val="none" w:sz="0" w:space="0" w:color="auto"/>
        <w:right w:val="none" w:sz="0" w:space="0" w:color="auto"/>
      </w:divBdr>
    </w:div>
    <w:div w:id="222060709">
      <w:bodyDiv w:val="1"/>
      <w:marLeft w:val="0"/>
      <w:marRight w:val="0"/>
      <w:marTop w:val="0"/>
      <w:marBottom w:val="0"/>
      <w:divBdr>
        <w:top w:val="none" w:sz="0" w:space="0" w:color="auto"/>
        <w:left w:val="none" w:sz="0" w:space="0" w:color="auto"/>
        <w:bottom w:val="none" w:sz="0" w:space="0" w:color="auto"/>
        <w:right w:val="none" w:sz="0" w:space="0" w:color="auto"/>
      </w:divBdr>
    </w:div>
    <w:div w:id="222838231">
      <w:bodyDiv w:val="1"/>
      <w:marLeft w:val="0"/>
      <w:marRight w:val="0"/>
      <w:marTop w:val="0"/>
      <w:marBottom w:val="0"/>
      <w:divBdr>
        <w:top w:val="none" w:sz="0" w:space="0" w:color="auto"/>
        <w:left w:val="none" w:sz="0" w:space="0" w:color="auto"/>
        <w:bottom w:val="none" w:sz="0" w:space="0" w:color="auto"/>
        <w:right w:val="none" w:sz="0" w:space="0" w:color="auto"/>
      </w:divBdr>
    </w:div>
    <w:div w:id="223369354">
      <w:bodyDiv w:val="1"/>
      <w:marLeft w:val="0"/>
      <w:marRight w:val="0"/>
      <w:marTop w:val="0"/>
      <w:marBottom w:val="0"/>
      <w:divBdr>
        <w:top w:val="none" w:sz="0" w:space="0" w:color="auto"/>
        <w:left w:val="none" w:sz="0" w:space="0" w:color="auto"/>
        <w:bottom w:val="none" w:sz="0" w:space="0" w:color="auto"/>
        <w:right w:val="none" w:sz="0" w:space="0" w:color="auto"/>
      </w:divBdr>
    </w:div>
    <w:div w:id="223417287">
      <w:bodyDiv w:val="1"/>
      <w:marLeft w:val="0"/>
      <w:marRight w:val="0"/>
      <w:marTop w:val="0"/>
      <w:marBottom w:val="0"/>
      <w:divBdr>
        <w:top w:val="none" w:sz="0" w:space="0" w:color="auto"/>
        <w:left w:val="none" w:sz="0" w:space="0" w:color="auto"/>
        <w:bottom w:val="none" w:sz="0" w:space="0" w:color="auto"/>
        <w:right w:val="none" w:sz="0" w:space="0" w:color="auto"/>
      </w:divBdr>
    </w:div>
    <w:div w:id="224685411">
      <w:bodyDiv w:val="1"/>
      <w:marLeft w:val="0"/>
      <w:marRight w:val="0"/>
      <w:marTop w:val="0"/>
      <w:marBottom w:val="0"/>
      <w:divBdr>
        <w:top w:val="none" w:sz="0" w:space="0" w:color="auto"/>
        <w:left w:val="none" w:sz="0" w:space="0" w:color="auto"/>
        <w:bottom w:val="none" w:sz="0" w:space="0" w:color="auto"/>
        <w:right w:val="none" w:sz="0" w:space="0" w:color="auto"/>
      </w:divBdr>
    </w:div>
    <w:div w:id="224687597">
      <w:bodyDiv w:val="1"/>
      <w:marLeft w:val="0"/>
      <w:marRight w:val="0"/>
      <w:marTop w:val="0"/>
      <w:marBottom w:val="0"/>
      <w:divBdr>
        <w:top w:val="none" w:sz="0" w:space="0" w:color="auto"/>
        <w:left w:val="none" w:sz="0" w:space="0" w:color="auto"/>
        <w:bottom w:val="none" w:sz="0" w:space="0" w:color="auto"/>
        <w:right w:val="none" w:sz="0" w:space="0" w:color="auto"/>
      </w:divBdr>
    </w:div>
    <w:div w:id="226192189">
      <w:bodyDiv w:val="1"/>
      <w:marLeft w:val="0"/>
      <w:marRight w:val="0"/>
      <w:marTop w:val="0"/>
      <w:marBottom w:val="0"/>
      <w:divBdr>
        <w:top w:val="none" w:sz="0" w:space="0" w:color="auto"/>
        <w:left w:val="none" w:sz="0" w:space="0" w:color="auto"/>
        <w:bottom w:val="none" w:sz="0" w:space="0" w:color="auto"/>
        <w:right w:val="none" w:sz="0" w:space="0" w:color="auto"/>
      </w:divBdr>
    </w:div>
    <w:div w:id="226498434">
      <w:bodyDiv w:val="1"/>
      <w:marLeft w:val="0"/>
      <w:marRight w:val="0"/>
      <w:marTop w:val="0"/>
      <w:marBottom w:val="0"/>
      <w:divBdr>
        <w:top w:val="none" w:sz="0" w:space="0" w:color="auto"/>
        <w:left w:val="none" w:sz="0" w:space="0" w:color="auto"/>
        <w:bottom w:val="none" w:sz="0" w:space="0" w:color="auto"/>
        <w:right w:val="none" w:sz="0" w:space="0" w:color="auto"/>
      </w:divBdr>
    </w:div>
    <w:div w:id="228419225">
      <w:bodyDiv w:val="1"/>
      <w:marLeft w:val="0"/>
      <w:marRight w:val="0"/>
      <w:marTop w:val="0"/>
      <w:marBottom w:val="0"/>
      <w:divBdr>
        <w:top w:val="none" w:sz="0" w:space="0" w:color="auto"/>
        <w:left w:val="none" w:sz="0" w:space="0" w:color="auto"/>
        <w:bottom w:val="none" w:sz="0" w:space="0" w:color="auto"/>
        <w:right w:val="none" w:sz="0" w:space="0" w:color="auto"/>
      </w:divBdr>
    </w:div>
    <w:div w:id="228461815">
      <w:bodyDiv w:val="1"/>
      <w:marLeft w:val="0"/>
      <w:marRight w:val="0"/>
      <w:marTop w:val="0"/>
      <w:marBottom w:val="0"/>
      <w:divBdr>
        <w:top w:val="none" w:sz="0" w:space="0" w:color="auto"/>
        <w:left w:val="none" w:sz="0" w:space="0" w:color="auto"/>
        <w:bottom w:val="none" w:sz="0" w:space="0" w:color="auto"/>
        <w:right w:val="none" w:sz="0" w:space="0" w:color="auto"/>
      </w:divBdr>
    </w:div>
    <w:div w:id="228925228">
      <w:bodyDiv w:val="1"/>
      <w:marLeft w:val="0"/>
      <w:marRight w:val="0"/>
      <w:marTop w:val="0"/>
      <w:marBottom w:val="0"/>
      <w:divBdr>
        <w:top w:val="none" w:sz="0" w:space="0" w:color="auto"/>
        <w:left w:val="none" w:sz="0" w:space="0" w:color="auto"/>
        <w:bottom w:val="none" w:sz="0" w:space="0" w:color="auto"/>
        <w:right w:val="none" w:sz="0" w:space="0" w:color="auto"/>
      </w:divBdr>
    </w:div>
    <w:div w:id="229508454">
      <w:bodyDiv w:val="1"/>
      <w:marLeft w:val="0"/>
      <w:marRight w:val="0"/>
      <w:marTop w:val="0"/>
      <w:marBottom w:val="0"/>
      <w:divBdr>
        <w:top w:val="none" w:sz="0" w:space="0" w:color="auto"/>
        <w:left w:val="none" w:sz="0" w:space="0" w:color="auto"/>
        <w:bottom w:val="none" w:sz="0" w:space="0" w:color="auto"/>
        <w:right w:val="none" w:sz="0" w:space="0" w:color="auto"/>
      </w:divBdr>
    </w:div>
    <w:div w:id="229929003">
      <w:bodyDiv w:val="1"/>
      <w:marLeft w:val="0"/>
      <w:marRight w:val="0"/>
      <w:marTop w:val="0"/>
      <w:marBottom w:val="0"/>
      <w:divBdr>
        <w:top w:val="none" w:sz="0" w:space="0" w:color="auto"/>
        <w:left w:val="none" w:sz="0" w:space="0" w:color="auto"/>
        <w:bottom w:val="none" w:sz="0" w:space="0" w:color="auto"/>
        <w:right w:val="none" w:sz="0" w:space="0" w:color="auto"/>
      </w:divBdr>
    </w:div>
    <w:div w:id="231696748">
      <w:bodyDiv w:val="1"/>
      <w:marLeft w:val="0"/>
      <w:marRight w:val="0"/>
      <w:marTop w:val="0"/>
      <w:marBottom w:val="0"/>
      <w:divBdr>
        <w:top w:val="none" w:sz="0" w:space="0" w:color="auto"/>
        <w:left w:val="none" w:sz="0" w:space="0" w:color="auto"/>
        <w:bottom w:val="none" w:sz="0" w:space="0" w:color="auto"/>
        <w:right w:val="none" w:sz="0" w:space="0" w:color="auto"/>
      </w:divBdr>
    </w:div>
    <w:div w:id="231888212">
      <w:bodyDiv w:val="1"/>
      <w:marLeft w:val="0"/>
      <w:marRight w:val="0"/>
      <w:marTop w:val="0"/>
      <w:marBottom w:val="0"/>
      <w:divBdr>
        <w:top w:val="none" w:sz="0" w:space="0" w:color="auto"/>
        <w:left w:val="none" w:sz="0" w:space="0" w:color="auto"/>
        <w:bottom w:val="none" w:sz="0" w:space="0" w:color="auto"/>
        <w:right w:val="none" w:sz="0" w:space="0" w:color="auto"/>
      </w:divBdr>
    </w:div>
    <w:div w:id="231963614">
      <w:bodyDiv w:val="1"/>
      <w:marLeft w:val="0"/>
      <w:marRight w:val="0"/>
      <w:marTop w:val="0"/>
      <w:marBottom w:val="0"/>
      <w:divBdr>
        <w:top w:val="none" w:sz="0" w:space="0" w:color="auto"/>
        <w:left w:val="none" w:sz="0" w:space="0" w:color="auto"/>
        <w:bottom w:val="none" w:sz="0" w:space="0" w:color="auto"/>
        <w:right w:val="none" w:sz="0" w:space="0" w:color="auto"/>
      </w:divBdr>
    </w:div>
    <w:div w:id="232861296">
      <w:bodyDiv w:val="1"/>
      <w:marLeft w:val="0"/>
      <w:marRight w:val="0"/>
      <w:marTop w:val="0"/>
      <w:marBottom w:val="0"/>
      <w:divBdr>
        <w:top w:val="none" w:sz="0" w:space="0" w:color="auto"/>
        <w:left w:val="none" w:sz="0" w:space="0" w:color="auto"/>
        <w:bottom w:val="none" w:sz="0" w:space="0" w:color="auto"/>
        <w:right w:val="none" w:sz="0" w:space="0" w:color="auto"/>
      </w:divBdr>
    </w:div>
    <w:div w:id="233593202">
      <w:bodyDiv w:val="1"/>
      <w:marLeft w:val="0"/>
      <w:marRight w:val="0"/>
      <w:marTop w:val="0"/>
      <w:marBottom w:val="0"/>
      <w:divBdr>
        <w:top w:val="none" w:sz="0" w:space="0" w:color="auto"/>
        <w:left w:val="none" w:sz="0" w:space="0" w:color="auto"/>
        <w:bottom w:val="none" w:sz="0" w:space="0" w:color="auto"/>
        <w:right w:val="none" w:sz="0" w:space="0" w:color="auto"/>
      </w:divBdr>
    </w:div>
    <w:div w:id="233785603">
      <w:bodyDiv w:val="1"/>
      <w:marLeft w:val="0"/>
      <w:marRight w:val="0"/>
      <w:marTop w:val="0"/>
      <w:marBottom w:val="0"/>
      <w:divBdr>
        <w:top w:val="none" w:sz="0" w:space="0" w:color="auto"/>
        <w:left w:val="none" w:sz="0" w:space="0" w:color="auto"/>
        <w:bottom w:val="none" w:sz="0" w:space="0" w:color="auto"/>
        <w:right w:val="none" w:sz="0" w:space="0" w:color="auto"/>
      </w:divBdr>
    </w:div>
    <w:div w:id="233859675">
      <w:bodyDiv w:val="1"/>
      <w:marLeft w:val="0"/>
      <w:marRight w:val="0"/>
      <w:marTop w:val="0"/>
      <w:marBottom w:val="0"/>
      <w:divBdr>
        <w:top w:val="none" w:sz="0" w:space="0" w:color="auto"/>
        <w:left w:val="none" w:sz="0" w:space="0" w:color="auto"/>
        <w:bottom w:val="none" w:sz="0" w:space="0" w:color="auto"/>
        <w:right w:val="none" w:sz="0" w:space="0" w:color="auto"/>
      </w:divBdr>
    </w:div>
    <w:div w:id="234048763">
      <w:bodyDiv w:val="1"/>
      <w:marLeft w:val="0"/>
      <w:marRight w:val="0"/>
      <w:marTop w:val="0"/>
      <w:marBottom w:val="0"/>
      <w:divBdr>
        <w:top w:val="none" w:sz="0" w:space="0" w:color="auto"/>
        <w:left w:val="none" w:sz="0" w:space="0" w:color="auto"/>
        <w:bottom w:val="none" w:sz="0" w:space="0" w:color="auto"/>
        <w:right w:val="none" w:sz="0" w:space="0" w:color="auto"/>
      </w:divBdr>
    </w:div>
    <w:div w:id="234052358">
      <w:bodyDiv w:val="1"/>
      <w:marLeft w:val="0"/>
      <w:marRight w:val="0"/>
      <w:marTop w:val="0"/>
      <w:marBottom w:val="0"/>
      <w:divBdr>
        <w:top w:val="none" w:sz="0" w:space="0" w:color="auto"/>
        <w:left w:val="none" w:sz="0" w:space="0" w:color="auto"/>
        <w:bottom w:val="none" w:sz="0" w:space="0" w:color="auto"/>
        <w:right w:val="none" w:sz="0" w:space="0" w:color="auto"/>
      </w:divBdr>
    </w:div>
    <w:div w:id="234123447">
      <w:bodyDiv w:val="1"/>
      <w:marLeft w:val="0"/>
      <w:marRight w:val="0"/>
      <w:marTop w:val="0"/>
      <w:marBottom w:val="0"/>
      <w:divBdr>
        <w:top w:val="none" w:sz="0" w:space="0" w:color="auto"/>
        <w:left w:val="none" w:sz="0" w:space="0" w:color="auto"/>
        <w:bottom w:val="none" w:sz="0" w:space="0" w:color="auto"/>
        <w:right w:val="none" w:sz="0" w:space="0" w:color="auto"/>
      </w:divBdr>
    </w:div>
    <w:div w:id="234900060">
      <w:bodyDiv w:val="1"/>
      <w:marLeft w:val="0"/>
      <w:marRight w:val="0"/>
      <w:marTop w:val="0"/>
      <w:marBottom w:val="0"/>
      <w:divBdr>
        <w:top w:val="none" w:sz="0" w:space="0" w:color="auto"/>
        <w:left w:val="none" w:sz="0" w:space="0" w:color="auto"/>
        <w:bottom w:val="none" w:sz="0" w:space="0" w:color="auto"/>
        <w:right w:val="none" w:sz="0" w:space="0" w:color="auto"/>
      </w:divBdr>
    </w:div>
    <w:div w:id="234976411">
      <w:bodyDiv w:val="1"/>
      <w:marLeft w:val="0"/>
      <w:marRight w:val="0"/>
      <w:marTop w:val="0"/>
      <w:marBottom w:val="0"/>
      <w:divBdr>
        <w:top w:val="none" w:sz="0" w:space="0" w:color="auto"/>
        <w:left w:val="none" w:sz="0" w:space="0" w:color="auto"/>
        <w:bottom w:val="none" w:sz="0" w:space="0" w:color="auto"/>
        <w:right w:val="none" w:sz="0" w:space="0" w:color="auto"/>
      </w:divBdr>
    </w:div>
    <w:div w:id="236403789">
      <w:bodyDiv w:val="1"/>
      <w:marLeft w:val="0"/>
      <w:marRight w:val="0"/>
      <w:marTop w:val="0"/>
      <w:marBottom w:val="0"/>
      <w:divBdr>
        <w:top w:val="none" w:sz="0" w:space="0" w:color="auto"/>
        <w:left w:val="none" w:sz="0" w:space="0" w:color="auto"/>
        <w:bottom w:val="none" w:sz="0" w:space="0" w:color="auto"/>
        <w:right w:val="none" w:sz="0" w:space="0" w:color="auto"/>
      </w:divBdr>
    </w:div>
    <w:div w:id="236598487">
      <w:bodyDiv w:val="1"/>
      <w:marLeft w:val="0"/>
      <w:marRight w:val="0"/>
      <w:marTop w:val="0"/>
      <w:marBottom w:val="0"/>
      <w:divBdr>
        <w:top w:val="none" w:sz="0" w:space="0" w:color="auto"/>
        <w:left w:val="none" w:sz="0" w:space="0" w:color="auto"/>
        <w:bottom w:val="none" w:sz="0" w:space="0" w:color="auto"/>
        <w:right w:val="none" w:sz="0" w:space="0" w:color="auto"/>
      </w:divBdr>
    </w:div>
    <w:div w:id="237709858">
      <w:bodyDiv w:val="1"/>
      <w:marLeft w:val="0"/>
      <w:marRight w:val="0"/>
      <w:marTop w:val="0"/>
      <w:marBottom w:val="0"/>
      <w:divBdr>
        <w:top w:val="none" w:sz="0" w:space="0" w:color="auto"/>
        <w:left w:val="none" w:sz="0" w:space="0" w:color="auto"/>
        <w:bottom w:val="none" w:sz="0" w:space="0" w:color="auto"/>
        <w:right w:val="none" w:sz="0" w:space="0" w:color="auto"/>
      </w:divBdr>
    </w:div>
    <w:div w:id="237790871">
      <w:bodyDiv w:val="1"/>
      <w:marLeft w:val="0"/>
      <w:marRight w:val="0"/>
      <w:marTop w:val="0"/>
      <w:marBottom w:val="0"/>
      <w:divBdr>
        <w:top w:val="none" w:sz="0" w:space="0" w:color="auto"/>
        <w:left w:val="none" w:sz="0" w:space="0" w:color="auto"/>
        <w:bottom w:val="none" w:sz="0" w:space="0" w:color="auto"/>
        <w:right w:val="none" w:sz="0" w:space="0" w:color="auto"/>
      </w:divBdr>
    </w:div>
    <w:div w:id="237978538">
      <w:bodyDiv w:val="1"/>
      <w:marLeft w:val="0"/>
      <w:marRight w:val="0"/>
      <w:marTop w:val="0"/>
      <w:marBottom w:val="0"/>
      <w:divBdr>
        <w:top w:val="none" w:sz="0" w:space="0" w:color="auto"/>
        <w:left w:val="none" w:sz="0" w:space="0" w:color="auto"/>
        <w:bottom w:val="none" w:sz="0" w:space="0" w:color="auto"/>
        <w:right w:val="none" w:sz="0" w:space="0" w:color="auto"/>
      </w:divBdr>
    </w:div>
    <w:div w:id="238292744">
      <w:bodyDiv w:val="1"/>
      <w:marLeft w:val="0"/>
      <w:marRight w:val="0"/>
      <w:marTop w:val="0"/>
      <w:marBottom w:val="0"/>
      <w:divBdr>
        <w:top w:val="none" w:sz="0" w:space="0" w:color="auto"/>
        <w:left w:val="none" w:sz="0" w:space="0" w:color="auto"/>
        <w:bottom w:val="none" w:sz="0" w:space="0" w:color="auto"/>
        <w:right w:val="none" w:sz="0" w:space="0" w:color="auto"/>
      </w:divBdr>
    </w:div>
    <w:div w:id="239560156">
      <w:bodyDiv w:val="1"/>
      <w:marLeft w:val="0"/>
      <w:marRight w:val="0"/>
      <w:marTop w:val="0"/>
      <w:marBottom w:val="0"/>
      <w:divBdr>
        <w:top w:val="none" w:sz="0" w:space="0" w:color="auto"/>
        <w:left w:val="none" w:sz="0" w:space="0" w:color="auto"/>
        <w:bottom w:val="none" w:sz="0" w:space="0" w:color="auto"/>
        <w:right w:val="none" w:sz="0" w:space="0" w:color="auto"/>
      </w:divBdr>
    </w:div>
    <w:div w:id="239751152">
      <w:bodyDiv w:val="1"/>
      <w:marLeft w:val="0"/>
      <w:marRight w:val="0"/>
      <w:marTop w:val="0"/>
      <w:marBottom w:val="0"/>
      <w:divBdr>
        <w:top w:val="none" w:sz="0" w:space="0" w:color="auto"/>
        <w:left w:val="none" w:sz="0" w:space="0" w:color="auto"/>
        <w:bottom w:val="none" w:sz="0" w:space="0" w:color="auto"/>
        <w:right w:val="none" w:sz="0" w:space="0" w:color="auto"/>
      </w:divBdr>
    </w:div>
    <w:div w:id="239944177">
      <w:bodyDiv w:val="1"/>
      <w:marLeft w:val="0"/>
      <w:marRight w:val="0"/>
      <w:marTop w:val="0"/>
      <w:marBottom w:val="0"/>
      <w:divBdr>
        <w:top w:val="none" w:sz="0" w:space="0" w:color="auto"/>
        <w:left w:val="none" w:sz="0" w:space="0" w:color="auto"/>
        <w:bottom w:val="none" w:sz="0" w:space="0" w:color="auto"/>
        <w:right w:val="none" w:sz="0" w:space="0" w:color="auto"/>
      </w:divBdr>
    </w:div>
    <w:div w:id="240677670">
      <w:bodyDiv w:val="1"/>
      <w:marLeft w:val="0"/>
      <w:marRight w:val="0"/>
      <w:marTop w:val="0"/>
      <w:marBottom w:val="0"/>
      <w:divBdr>
        <w:top w:val="none" w:sz="0" w:space="0" w:color="auto"/>
        <w:left w:val="none" w:sz="0" w:space="0" w:color="auto"/>
        <w:bottom w:val="none" w:sz="0" w:space="0" w:color="auto"/>
        <w:right w:val="none" w:sz="0" w:space="0" w:color="auto"/>
      </w:divBdr>
    </w:div>
    <w:div w:id="240918115">
      <w:bodyDiv w:val="1"/>
      <w:marLeft w:val="0"/>
      <w:marRight w:val="0"/>
      <w:marTop w:val="0"/>
      <w:marBottom w:val="0"/>
      <w:divBdr>
        <w:top w:val="none" w:sz="0" w:space="0" w:color="auto"/>
        <w:left w:val="none" w:sz="0" w:space="0" w:color="auto"/>
        <w:bottom w:val="none" w:sz="0" w:space="0" w:color="auto"/>
        <w:right w:val="none" w:sz="0" w:space="0" w:color="auto"/>
      </w:divBdr>
    </w:div>
    <w:div w:id="241377688">
      <w:bodyDiv w:val="1"/>
      <w:marLeft w:val="0"/>
      <w:marRight w:val="0"/>
      <w:marTop w:val="0"/>
      <w:marBottom w:val="0"/>
      <w:divBdr>
        <w:top w:val="none" w:sz="0" w:space="0" w:color="auto"/>
        <w:left w:val="none" w:sz="0" w:space="0" w:color="auto"/>
        <w:bottom w:val="none" w:sz="0" w:space="0" w:color="auto"/>
        <w:right w:val="none" w:sz="0" w:space="0" w:color="auto"/>
      </w:divBdr>
    </w:div>
    <w:div w:id="242880352">
      <w:bodyDiv w:val="1"/>
      <w:marLeft w:val="0"/>
      <w:marRight w:val="0"/>
      <w:marTop w:val="0"/>
      <w:marBottom w:val="0"/>
      <w:divBdr>
        <w:top w:val="none" w:sz="0" w:space="0" w:color="auto"/>
        <w:left w:val="none" w:sz="0" w:space="0" w:color="auto"/>
        <w:bottom w:val="none" w:sz="0" w:space="0" w:color="auto"/>
        <w:right w:val="none" w:sz="0" w:space="0" w:color="auto"/>
      </w:divBdr>
    </w:div>
    <w:div w:id="243146162">
      <w:bodyDiv w:val="1"/>
      <w:marLeft w:val="0"/>
      <w:marRight w:val="0"/>
      <w:marTop w:val="0"/>
      <w:marBottom w:val="0"/>
      <w:divBdr>
        <w:top w:val="none" w:sz="0" w:space="0" w:color="auto"/>
        <w:left w:val="none" w:sz="0" w:space="0" w:color="auto"/>
        <w:bottom w:val="none" w:sz="0" w:space="0" w:color="auto"/>
        <w:right w:val="none" w:sz="0" w:space="0" w:color="auto"/>
      </w:divBdr>
    </w:div>
    <w:div w:id="243302091">
      <w:bodyDiv w:val="1"/>
      <w:marLeft w:val="0"/>
      <w:marRight w:val="0"/>
      <w:marTop w:val="0"/>
      <w:marBottom w:val="0"/>
      <w:divBdr>
        <w:top w:val="none" w:sz="0" w:space="0" w:color="auto"/>
        <w:left w:val="none" w:sz="0" w:space="0" w:color="auto"/>
        <w:bottom w:val="none" w:sz="0" w:space="0" w:color="auto"/>
        <w:right w:val="none" w:sz="0" w:space="0" w:color="auto"/>
      </w:divBdr>
    </w:div>
    <w:div w:id="243488591">
      <w:bodyDiv w:val="1"/>
      <w:marLeft w:val="0"/>
      <w:marRight w:val="0"/>
      <w:marTop w:val="0"/>
      <w:marBottom w:val="0"/>
      <w:divBdr>
        <w:top w:val="none" w:sz="0" w:space="0" w:color="auto"/>
        <w:left w:val="none" w:sz="0" w:space="0" w:color="auto"/>
        <w:bottom w:val="none" w:sz="0" w:space="0" w:color="auto"/>
        <w:right w:val="none" w:sz="0" w:space="0" w:color="auto"/>
      </w:divBdr>
    </w:div>
    <w:div w:id="243926525">
      <w:bodyDiv w:val="1"/>
      <w:marLeft w:val="0"/>
      <w:marRight w:val="0"/>
      <w:marTop w:val="0"/>
      <w:marBottom w:val="0"/>
      <w:divBdr>
        <w:top w:val="none" w:sz="0" w:space="0" w:color="auto"/>
        <w:left w:val="none" w:sz="0" w:space="0" w:color="auto"/>
        <w:bottom w:val="none" w:sz="0" w:space="0" w:color="auto"/>
        <w:right w:val="none" w:sz="0" w:space="0" w:color="auto"/>
      </w:divBdr>
    </w:div>
    <w:div w:id="244724605">
      <w:bodyDiv w:val="1"/>
      <w:marLeft w:val="0"/>
      <w:marRight w:val="0"/>
      <w:marTop w:val="0"/>
      <w:marBottom w:val="0"/>
      <w:divBdr>
        <w:top w:val="none" w:sz="0" w:space="0" w:color="auto"/>
        <w:left w:val="none" w:sz="0" w:space="0" w:color="auto"/>
        <w:bottom w:val="none" w:sz="0" w:space="0" w:color="auto"/>
        <w:right w:val="none" w:sz="0" w:space="0" w:color="auto"/>
      </w:divBdr>
    </w:div>
    <w:div w:id="245113515">
      <w:bodyDiv w:val="1"/>
      <w:marLeft w:val="0"/>
      <w:marRight w:val="0"/>
      <w:marTop w:val="0"/>
      <w:marBottom w:val="0"/>
      <w:divBdr>
        <w:top w:val="none" w:sz="0" w:space="0" w:color="auto"/>
        <w:left w:val="none" w:sz="0" w:space="0" w:color="auto"/>
        <w:bottom w:val="none" w:sz="0" w:space="0" w:color="auto"/>
        <w:right w:val="none" w:sz="0" w:space="0" w:color="auto"/>
      </w:divBdr>
    </w:div>
    <w:div w:id="246111711">
      <w:bodyDiv w:val="1"/>
      <w:marLeft w:val="0"/>
      <w:marRight w:val="0"/>
      <w:marTop w:val="0"/>
      <w:marBottom w:val="0"/>
      <w:divBdr>
        <w:top w:val="none" w:sz="0" w:space="0" w:color="auto"/>
        <w:left w:val="none" w:sz="0" w:space="0" w:color="auto"/>
        <w:bottom w:val="none" w:sz="0" w:space="0" w:color="auto"/>
        <w:right w:val="none" w:sz="0" w:space="0" w:color="auto"/>
      </w:divBdr>
    </w:div>
    <w:div w:id="247079581">
      <w:bodyDiv w:val="1"/>
      <w:marLeft w:val="0"/>
      <w:marRight w:val="0"/>
      <w:marTop w:val="0"/>
      <w:marBottom w:val="0"/>
      <w:divBdr>
        <w:top w:val="none" w:sz="0" w:space="0" w:color="auto"/>
        <w:left w:val="none" w:sz="0" w:space="0" w:color="auto"/>
        <w:bottom w:val="none" w:sz="0" w:space="0" w:color="auto"/>
        <w:right w:val="none" w:sz="0" w:space="0" w:color="auto"/>
      </w:divBdr>
    </w:div>
    <w:div w:id="247085732">
      <w:bodyDiv w:val="1"/>
      <w:marLeft w:val="0"/>
      <w:marRight w:val="0"/>
      <w:marTop w:val="0"/>
      <w:marBottom w:val="0"/>
      <w:divBdr>
        <w:top w:val="none" w:sz="0" w:space="0" w:color="auto"/>
        <w:left w:val="none" w:sz="0" w:space="0" w:color="auto"/>
        <w:bottom w:val="none" w:sz="0" w:space="0" w:color="auto"/>
        <w:right w:val="none" w:sz="0" w:space="0" w:color="auto"/>
      </w:divBdr>
    </w:div>
    <w:div w:id="247857467">
      <w:bodyDiv w:val="1"/>
      <w:marLeft w:val="0"/>
      <w:marRight w:val="0"/>
      <w:marTop w:val="0"/>
      <w:marBottom w:val="0"/>
      <w:divBdr>
        <w:top w:val="none" w:sz="0" w:space="0" w:color="auto"/>
        <w:left w:val="none" w:sz="0" w:space="0" w:color="auto"/>
        <w:bottom w:val="none" w:sz="0" w:space="0" w:color="auto"/>
        <w:right w:val="none" w:sz="0" w:space="0" w:color="auto"/>
      </w:divBdr>
    </w:div>
    <w:div w:id="247887261">
      <w:bodyDiv w:val="1"/>
      <w:marLeft w:val="0"/>
      <w:marRight w:val="0"/>
      <w:marTop w:val="0"/>
      <w:marBottom w:val="0"/>
      <w:divBdr>
        <w:top w:val="none" w:sz="0" w:space="0" w:color="auto"/>
        <w:left w:val="none" w:sz="0" w:space="0" w:color="auto"/>
        <w:bottom w:val="none" w:sz="0" w:space="0" w:color="auto"/>
        <w:right w:val="none" w:sz="0" w:space="0" w:color="auto"/>
      </w:divBdr>
    </w:div>
    <w:div w:id="248076822">
      <w:bodyDiv w:val="1"/>
      <w:marLeft w:val="0"/>
      <w:marRight w:val="0"/>
      <w:marTop w:val="0"/>
      <w:marBottom w:val="0"/>
      <w:divBdr>
        <w:top w:val="none" w:sz="0" w:space="0" w:color="auto"/>
        <w:left w:val="none" w:sz="0" w:space="0" w:color="auto"/>
        <w:bottom w:val="none" w:sz="0" w:space="0" w:color="auto"/>
        <w:right w:val="none" w:sz="0" w:space="0" w:color="auto"/>
      </w:divBdr>
    </w:div>
    <w:div w:id="248268755">
      <w:bodyDiv w:val="1"/>
      <w:marLeft w:val="0"/>
      <w:marRight w:val="0"/>
      <w:marTop w:val="0"/>
      <w:marBottom w:val="0"/>
      <w:divBdr>
        <w:top w:val="none" w:sz="0" w:space="0" w:color="auto"/>
        <w:left w:val="none" w:sz="0" w:space="0" w:color="auto"/>
        <w:bottom w:val="none" w:sz="0" w:space="0" w:color="auto"/>
        <w:right w:val="none" w:sz="0" w:space="0" w:color="auto"/>
      </w:divBdr>
    </w:div>
    <w:div w:id="249389389">
      <w:bodyDiv w:val="1"/>
      <w:marLeft w:val="0"/>
      <w:marRight w:val="0"/>
      <w:marTop w:val="0"/>
      <w:marBottom w:val="0"/>
      <w:divBdr>
        <w:top w:val="none" w:sz="0" w:space="0" w:color="auto"/>
        <w:left w:val="none" w:sz="0" w:space="0" w:color="auto"/>
        <w:bottom w:val="none" w:sz="0" w:space="0" w:color="auto"/>
        <w:right w:val="none" w:sz="0" w:space="0" w:color="auto"/>
      </w:divBdr>
    </w:div>
    <w:div w:id="250554911">
      <w:bodyDiv w:val="1"/>
      <w:marLeft w:val="0"/>
      <w:marRight w:val="0"/>
      <w:marTop w:val="0"/>
      <w:marBottom w:val="0"/>
      <w:divBdr>
        <w:top w:val="none" w:sz="0" w:space="0" w:color="auto"/>
        <w:left w:val="none" w:sz="0" w:space="0" w:color="auto"/>
        <w:bottom w:val="none" w:sz="0" w:space="0" w:color="auto"/>
        <w:right w:val="none" w:sz="0" w:space="0" w:color="auto"/>
      </w:divBdr>
    </w:div>
    <w:div w:id="252591725">
      <w:bodyDiv w:val="1"/>
      <w:marLeft w:val="0"/>
      <w:marRight w:val="0"/>
      <w:marTop w:val="0"/>
      <w:marBottom w:val="0"/>
      <w:divBdr>
        <w:top w:val="none" w:sz="0" w:space="0" w:color="auto"/>
        <w:left w:val="none" w:sz="0" w:space="0" w:color="auto"/>
        <w:bottom w:val="none" w:sz="0" w:space="0" w:color="auto"/>
        <w:right w:val="none" w:sz="0" w:space="0" w:color="auto"/>
      </w:divBdr>
    </w:div>
    <w:div w:id="252713891">
      <w:bodyDiv w:val="1"/>
      <w:marLeft w:val="0"/>
      <w:marRight w:val="0"/>
      <w:marTop w:val="0"/>
      <w:marBottom w:val="0"/>
      <w:divBdr>
        <w:top w:val="none" w:sz="0" w:space="0" w:color="auto"/>
        <w:left w:val="none" w:sz="0" w:space="0" w:color="auto"/>
        <w:bottom w:val="none" w:sz="0" w:space="0" w:color="auto"/>
        <w:right w:val="none" w:sz="0" w:space="0" w:color="auto"/>
      </w:divBdr>
    </w:div>
    <w:div w:id="253394936">
      <w:bodyDiv w:val="1"/>
      <w:marLeft w:val="0"/>
      <w:marRight w:val="0"/>
      <w:marTop w:val="0"/>
      <w:marBottom w:val="0"/>
      <w:divBdr>
        <w:top w:val="none" w:sz="0" w:space="0" w:color="auto"/>
        <w:left w:val="none" w:sz="0" w:space="0" w:color="auto"/>
        <w:bottom w:val="none" w:sz="0" w:space="0" w:color="auto"/>
        <w:right w:val="none" w:sz="0" w:space="0" w:color="auto"/>
      </w:divBdr>
    </w:div>
    <w:div w:id="253517302">
      <w:bodyDiv w:val="1"/>
      <w:marLeft w:val="0"/>
      <w:marRight w:val="0"/>
      <w:marTop w:val="0"/>
      <w:marBottom w:val="0"/>
      <w:divBdr>
        <w:top w:val="none" w:sz="0" w:space="0" w:color="auto"/>
        <w:left w:val="none" w:sz="0" w:space="0" w:color="auto"/>
        <w:bottom w:val="none" w:sz="0" w:space="0" w:color="auto"/>
        <w:right w:val="none" w:sz="0" w:space="0" w:color="auto"/>
      </w:divBdr>
    </w:div>
    <w:div w:id="253706931">
      <w:bodyDiv w:val="1"/>
      <w:marLeft w:val="0"/>
      <w:marRight w:val="0"/>
      <w:marTop w:val="0"/>
      <w:marBottom w:val="0"/>
      <w:divBdr>
        <w:top w:val="none" w:sz="0" w:space="0" w:color="auto"/>
        <w:left w:val="none" w:sz="0" w:space="0" w:color="auto"/>
        <w:bottom w:val="none" w:sz="0" w:space="0" w:color="auto"/>
        <w:right w:val="none" w:sz="0" w:space="0" w:color="auto"/>
      </w:divBdr>
    </w:div>
    <w:div w:id="254677814">
      <w:bodyDiv w:val="1"/>
      <w:marLeft w:val="0"/>
      <w:marRight w:val="0"/>
      <w:marTop w:val="0"/>
      <w:marBottom w:val="0"/>
      <w:divBdr>
        <w:top w:val="none" w:sz="0" w:space="0" w:color="auto"/>
        <w:left w:val="none" w:sz="0" w:space="0" w:color="auto"/>
        <w:bottom w:val="none" w:sz="0" w:space="0" w:color="auto"/>
        <w:right w:val="none" w:sz="0" w:space="0" w:color="auto"/>
      </w:divBdr>
    </w:div>
    <w:div w:id="254946998">
      <w:bodyDiv w:val="1"/>
      <w:marLeft w:val="0"/>
      <w:marRight w:val="0"/>
      <w:marTop w:val="0"/>
      <w:marBottom w:val="0"/>
      <w:divBdr>
        <w:top w:val="none" w:sz="0" w:space="0" w:color="auto"/>
        <w:left w:val="none" w:sz="0" w:space="0" w:color="auto"/>
        <w:bottom w:val="none" w:sz="0" w:space="0" w:color="auto"/>
        <w:right w:val="none" w:sz="0" w:space="0" w:color="auto"/>
      </w:divBdr>
    </w:div>
    <w:div w:id="255208387">
      <w:bodyDiv w:val="1"/>
      <w:marLeft w:val="0"/>
      <w:marRight w:val="0"/>
      <w:marTop w:val="0"/>
      <w:marBottom w:val="0"/>
      <w:divBdr>
        <w:top w:val="none" w:sz="0" w:space="0" w:color="auto"/>
        <w:left w:val="none" w:sz="0" w:space="0" w:color="auto"/>
        <w:bottom w:val="none" w:sz="0" w:space="0" w:color="auto"/>
        <w:right w:val="none" w:sz="0" w:space="0" w:color="auto"/>
      </w:divBdr>
    </w:div>
    <w:div w:id="255527504">
      <w:bodyDiv w:val="1"/>
      <w:marLeft w:val="0"/>
      <w:marRight w:val="0"/>
      <w:marTop w:val="0"/>
      <w:marBottom w:val="0"/>
      <w:divBdr>
        <w:top w:val="none" w:sz="0" w:space="0" w:color="auto"/>
        <w:left w:val="none" w:sz="0" w:space="0" w:color="auto"/>
        <w:bottom w:val="none" w:sz="0" w:space="0" w:color="auto"/>
        <w:right w:val="none" w:sz="0" w:space="0" w:color="auto"/>
      </w:divBdr>
    </w:div>
    <w:div w:id="255595750">
      <w:bodyDiv w:val="1"/>
      <w:marLeft w:val="0"/>
      <w:marRight w:val="0"/>
      <w:marTop w:val="0"/>
      <w:marBottom w:val="0"/>
      <w:divBdr>
        <w:top w:val="none" w:sz="0" w:space="0" w:color="auto"/>
        <w:left w:val="none" w:sz="0" w:space="0" w:color="auto"/>
        <w:bottom w:val="none" w:sz="0" w:space="0" w:color="auto"/>
        <w:right w:val="none" w:sz="0" w:space="0" w:color="auto"/>
      </w:divBdr>
    </w:div>
    <w:div w:id="256136209">
      <w:bodyDiv w:val="1"/>
      <w:marLeft w:val="0"/>
      <w:marRight w:val="0"/>
      <w:marTop w:val="0"/>
      <w:marBottom w:val="0"/>
      <w:divBdr>
        <w:top w:val="none" w:sz="0" w:space="0" w:color="auto"/>
        <w:left w:val="none" w:sz="0" w:space="0" w:color="auto"/>
        <w:bottom w:val="none" w:sz="0" w:space="0" w:color="auto"/>
        <w:right w:val="none" w:sz="0" w:space="0" w:color="auto"/>
      </w:divBdr>
    </w:div>
    <w:div w:id="256526071">
      <w:bodyDiv w:val="1"/>
      <w:marLeft w:val="0"/>
      <w:marRight w:val="0"/>
      <w:marTop w:val="0"/>
      <w:marBottom w:val="0"/>
      <w:divBdr>
        <w:top w:val="none" w:sz="0" w:space="0" w:color="auto"/>
        <w:left w:val="none" w:sz="0" w:space="0" w:color="auto"/>
        <w:bottom w:val="none" w:sz="0" w:space="0" w:color="auto"/>
        <w:right w:val="none" w:sz="0" w:space="0" w:color="auto"/>
      </w:divBdr>
    </w:div>
    <w:div w:id="257061416">
      <w:bodyDiv w:val="1"/>
      <w:marLeft w:val="0"/>
      <w:marRight w:val="0"/>
      <w:marTop w:val="0"/>
      <w:marBottom w:val="0"/>
      <w:divBdr>
        <w:top w:val="none" w:sz="0" w:space="0" w:color="auto"/>
        <w:left w:val="none" w:sz="0" w:space="0" w:color="auto"/>
        <w:bottom w:val="none" w:sz="0" w:space="0" w:color="auto"/>
        <w:right w:val="none" w:sz="0" w:space="0" w:color="auto"/>
      </w:divBdr>
    </w:div>
    <w:div w:id="257256904">
      <w:bodyDiv w:val="1"/>
      <w:marLeft w:val="0"/>
      <w:marRight w:val="0"/>
      <w:marTop w:val="0"/>
      <w:marBottom w:val="0"/>
      <w:divBdr>
        <w:top w:val="none" w:sz="0" w:space="0" w:color="auto"/>
        <w:left w:val="none" w:sz="0" w:space="0" w:color="auto"/>
        <w:bottom w:val="none" w:sz="0" w:space="0" w:color="auto"/>
        <w:right w:val="none" w:sz="0" w:space="0" w:color="auto"/>
      </w:divBdr>
    </w:div>
    <w:div w:id="257567512">
      <w:bodyDiv w:val="1"/>
      <w:marLeft w:val="0"/>
      <w:marRight w:val="0"/>
      <w:marTop w:val="0"/>
      <w:marBottom w:val="0"/>
      <w:divBdr>
        <w:top w:val="none" w:sz="0" w:space="0" w:color="auto"/>
        <w:left w:val="none" w:sz="0" w:space="0" w:color="auto"/>
        <w:bottom w:val="none" w:sz="0" w:space="0" w:color="auto"/>
        <w:right w:val="none" w:sz="0" w:space="0" w:color="auto"/>
      </w:divBdr>
    </w:div>
    <w:div w:id="258100143">
      <w:bodyDiv w:val="1"/>
      <w:marLeft w:val="0"/>
      <w:marRight w:val="0"/>
      <w:marTop w:val="0"/>
      <w:marBottom w:val="0"/>
      <w:divBdr>
        <w:top w:val="none" w:sz="0" w:space="0" w:color="auto"/>
        <w:left w:val="none" w:sz="0" w:space="0" w:color="auto"/>
        <w:bottom w:val="none" w:sz="0" w:space="0" w:color="auto"/>
        <w:right w:val="none" w:sz="0" w:space="0" w:color="auto"/>
      </w:divBdr>
    </w:div>
    <w:div w:id="258753558">
      <w:bodyDiv w:val="1"/>
      <w:marLeft w:val="0"/>
      <w:marRight w:val="0"/>
      <w:marTop w:val="0"/>
      <w:marBottom w:val="0"/>
      <w:divBdr>
        <w:top w:val="none" w:sz="0" w:space="0" w:color="auto"/>
        <w:left w:val="none" w:sz="0" w:space="0" w:color="auto"/>
        <w:bottom w:val="none" w:sz="0" w:space="0" w:color="auto"/>
        <w:right w:val="none" w:sz="0" w:space="0" w:color="auto"/>
      </w:divBdr>
    </w:div>
    <w:div w:id="259145954">
      <w:bodyDiv w:val="1"/>
      <w:marLeft w:val="0"/>
      <w:marRight w:val="0"/>
      <w:marTop w:val="0"/>
      <w:marBottom w:val="0"/>
      <w:divBdr>
        <w:top w:val="none" w:sz="0" w:space="0" w:color="auto"/>
        <w:left w:val="none" w:sz="0" w:space="0" w:color="auto"/>
        <w:bottom w:val="none" w:sz="0" w:space="0" w:color="auto"/>
        <w:right w:val="none" w:sz="0" w:space="0" w:color="auto"/>
      </w:divBdr>
    </w:div>
    <w:div w:id="259802959">
      <w:bodyDiv w:val="1"/>
      <w:marLeft w:val="0"/>
      <w:marRight w:val="0"/>
      <w:marTop w:val="0"/>
      <w:marBottom w:val="0"/>
      <w:divBdr>
        <w:top w:val="none" w:sz="0" w:space="0" w:color="auto"/>
        <w:left w:val="none" w:sz="0" w:space="0" w:color="auto"/>
        <w:bottom w:val="none" w:sz="0" w:space="0" w:color="auto"/>
        <w:right w:val="none" w:sz="0" w:space="0" w:color="auto"/>
      </w:divBdr>
    </w:div>
    <w:div w:id="259995598">
      <w:bodyDiv w:val="1"/>
      <w:marLeft w:val="0"/>
      <w:marRight w:val="0"/>
      <w:marTop w:val="0"/>
      <w:marBottom w:val="0"/>
      <w:divBdr>
        <w:top w:val="none" w:sz="0" w:space="0" w:color="auto"/>
        <w:left w:val="none" w:sz="0" w:space="0" w:color="auto"/>
        <w:bottom w:val="none" w:sz="0" w:space="0" w:color="auto"/>
        <w:right w:val="none" w:sz="0" w:space="0" w:color="auto"/>
      </w:divBdr>
    </w:div>
    <w:div w:id="260115075">
      <w:bodyDiv w:val="1"/>
      <w:marLeft w:val="0"/>
      <w:marRight w:val="0"/>
      <w:marTop w:val="0"/>
      <w:marBottom w:val="0"/>
      <w:divBdr>
        <w:top w:val="none" w:sz="0" w:space="0" w:color="auto"/>
        <w:left w:val="none" w:sz="0" w:space="0" w:color="auto"/>
        <w:bottom w:val="none" w:sz="0" w:space="0" w:color="auto"/>
        <w:right w:val="none" w:sz="0" w:space="0" w:color="auto"/>
      </w:divBdr>
    </w:div>
    <w:div w:id="262810719">
      <w:bodyDiv w:val="1"/>
      <w:marLeft w:val="0"/>
      <w:marRight w:val="0"/>
      <w:marTop w:val="0"/>
      <w:marBottom w:val="0"/>
      <w:divBdr>
        <w:top w:val="none" w:sz="0" w:space="0" w:color="auto"/>
        <w:left w:val="none" w:sz="0" w:space="0" w:color="auto"/>
        <w:bottom w:val="none" w:sz="0" w:space="0" w:color="auto"/>
        <w:right w:val="none" w:sz="0" w:space="0" w:color="auto"/>
      </w:divBdr>
    </w:div>
    <w:div w:id="263079615">
      <w:bodyDiv w:val="1"/>
      <w:marLeft w:val="0"/>
      <w:marRight w:val="0"/>
      <w:marTop w:val="0"/>
      <w:marBottom w:val="0"/>
      <w:divBdr>
        <w:top w:val="none" w:sz="0" w:space="0" w:color="auto"/>
        <w:left w:val="none" w:sz="0" w:space="0" w:color="auto"/>
        <w:bottom w:val="none" w:sz="0" w:space="0" w:color="auto"/>
        <w:right w:val="none" w:sz="0" w:space="0" w:color="auto"/>
      </w:divBdr>
    </w:div>
    <w:div w:id="263273213">
      <w:bodyDiv w:val="1"/>
      <w:marLeft w:val="0"/>
      <w:marRight w:val="0"/>
      <w:marTop w:val="0"/>
      <w:marBottom w:val="0"/>
      <w:divBdr>
        <w:top w:val="none" w:sz="0" w:space="0" w:color="auto"/>
        <w:left w:val="none" w:sz="0" w:space="0" w:color="auto"/>
        <w:bottom w:val="none" w:sz="0" w:space="0" w:color="auto"/>
        <w:right w:val="none" w:sz="0" w:space="0" w:color="auto"/>
      </w:divBdr>
    </w:div>
    <w:div w:id="263729852">
      <w:bodyDiv w:val="1"/>
      <w:marLeft w:val="0"/>
      <w:marRight w:val="0"/>
      <w:marTop w:val="0"/>
      <w:marBottom w:val="0"/>
      <w:divBdr>
        <w:top w:val="none" w:sz="0" w:space="0" w:color="auto"/>
        <w:left w:val="none" w:sz="0" w:space="0" w:color="auto"/>
        <w:bottom w:val="none" w:sz="0" w:space="0" w:color="auto"/>
        <w:right w:val="none" w:sz="0" w:space="0" w:color="auto"/>
      </w:divBdr>
    </w:div>
    <w:div w:id="263734154">
      <w:bodyDiv w:val="1"/>
      <w:marLeft w:val="0"/>
      <w:marRight w:val="0"/>
      <w:marTop w:val="0"/>
      <w:marBottom w:val="0"/>
      <w:divBdr>
        <w:top w:val="none" w:sz="0" w:space="0" w:color="auto"/>
        <w:left w:val="none" w:sz="0" w:space="0" w:color="auto"/>
        <w:bottom w:val="none" w:sz="0" w:space="0" w:color="auto"/>
        <w:right w:val="none" w:sz="0" w:space="0" w:color="auto"/>
      </w:divBdr>
    </w:div>
    <w:div w:id="265386601">
      <w:bodyDiv w:val="1"/>
      <w:marLeft w:val="0"/>
      <w:marRight w:val="0"/>
      <w:marTop w:val="0"/>
      <w:marBottom w:val="0"/>
      <w:divBdr>
        <w:top w:val="none" w:sz="0" w:space="0" w:color="auto"/>
        <w:left w:val="none" w:sz="0" w:space="0" w:color="auto"/>
        <w:bottom w:val="none" w:sz="0" w:space="0" w:color="auto"/>
        <w:right w:val="none" w:sz="0" w:space="0" w:color="auto"/>
      </w:divBdr>
    </w:div>
    <w:div w:id="266936776">
      <w:bodyDiv w:val="1"/>
      <w:marLeft w:val="0"/>
      <w:marRight w:val="0"/>
      <w:marTop w:val="0"/>
      <w:marBottom w:val="0"/>
      <w:divBdr>
        <w:top w:val="none" w:sz="0" w:space="0" w:color="auto"/>
        <w:left w:val="none" w:sz="0" w:space="0" w:color="auto"/>
        <w:bottom w:val="none" w:sz="0" w:space="0" w:color="auto"/>
        <w:right w:val="none" w:sz="0" w:space="0" w:color="auto"/>
      </w:divBdr>
    </w:div>
    <w:div w:id="268437900">
      <w:bodyDiv w:val="1"/>
      <w:marLeft w:val="0"/>
      <w:marRight w:val="0"/>
      <w:marTop w:val="0"/>
      <w:marBottom w:val="0"/>
      <w:divBdr>
        <w:top w:val="none" w:sz="0" w:space="0" w:color="auto"/>
        <w:left w:val="none" w:sz="0" w:space="0" w:color="auto"/>
        <w:bottom w:val="none" w:sz="0" w:space="0" w:color="auto"/>
        <w:right w:val="none" w:sz="0" w:space="0" w:color="auto"/>
      </w:divBdr>
    </w:div>
    <w:div w:id="268508717">
      <w:bodyDiv w:val="1"/>
      <w:marLeft w:val="0"/>
      <w:marRight w:val="0"/>
      <w:marTop w:val="0"/>
      <w:marBottom w:val="0"/>
      <w:divBdr>
        <w:top w:val="none" w:sz="0" w:space="0" w:color="auto"/>
        <w:left w:val="none" w:sz="0" w:space="0" w:color="auto"/>
        <w:bottom w:val="none" w:sz="0" w:space="0" w:color="auto"/>
        <w:right w:val="none" w:sz="0" w:space="0" w:color="auto"/>
      </w:divBdr>
    </w:div>
    <w:div w:id="269044791">
      <w:bodyDiv w:val="1"/>
      <w:marLeft w:val="0"/>
      <w:marRight w:val="0"/>
      <w:marTop w:val="0"/>
      <w:marBottom w:val="0"/>
      <w:divBdr>
        <w:top w:val="none" w:sz="0" w:space="0" w:color="auto"/>
        <w:left w:val="none" w:sz="0" w:space="0" w:color="auto"/>
        <w:bottom w:val="none" w:sz="0" w:space="0" w:color="auto"/>
        <w:right w:val="none" w:sz="0" w:space="0" w:color="auto"/>
      </w:divBdr>
    </w:div>
    <w:div w:id="269052043">
      <w:bodyDiv w:val="1"/>
      <w:marLeft w:val="0"/>
      <w:marRight w:val="0"/>
      <w:marTop w:val="0"/>
      <w:marBottom w:val="0"/>
      <w:divBdr>
        <w:top w:val="none" w:sz="0" w:space="0" w:color="auto"/>
        <w:left w:val="none" w:sz="0" w:space="0" w:color="auto"/>
        <w:bottom w:val="none" w:sz="0" w:space="0" w:color="auto"/>
        <w:right w:val="none" w:sz="0" w:space="0" w:color="auto"/>
      </w:divBdr>
    </w:div>
    <w:div w:id="269238732">
      <w:bodyDiv w:val="1"/>
      <w:marLeft w:val="0"/>
      <w:marRight w:val="0"/>
      <w:marTop w:val="0"/>
      <w:marBottom w:val="0"/>
      <w:divBdr>
        <w:top w:val="none" w:sz="0" w:space="0" w:color="auto"/>
        <w:left w:val="none" w:sz="0" w:space="0" w:color="auto"/>
        <w:bottom w:val="none" w:sz="0" w:space="0" w:color="auto"/>
        <w:right w:val="none" w:sz="0" w:space="0" w:color="auto"/>
      </w:divBdr>
    </w:div>
    <w:div w:id="269242009">
      <w:bodyDiv w:val="1"/>
      <w:marLeft w:val="0"/>
      <w:marRight w:val="0"/>
      <w:marTop w:val="0"/>
      <w:marBottom w:val="0"/>
      <w:divBdr>
        <w:top w:val="none" w:sz="0" w:space="0" w:color="auto"/>
        <w:left w:val="none" w:sz="0" w:space="0" w:color="auto"/>
        <w:bottom w:val="none" w:sz="0" w:space="0" w:color="auto"/>
        <w:right w:val="none" w:sz="0" w:space="0" w:color="auto"/>
      </w:divBdr>
    </w:div>
    <w:div w:id="269776695">
      <w:bodyDiv w:val="1"/>
      <w:marLeft w:val="0"/>
      <w:marRight w:val="0"/>
      <w:marTop w:val="0"/>
      <w:marBottom w:val="0"/>
      <w:divBdr>
        <w:top w:val="none" w:sz="0" w:space="0" w:color="auto"/>
        <w:left w:val="none" w:sz="0" w:space="0" w:color="auto"/>
        <w:bottom w:val="none" w:sz="0" w:space="0" w:color="auto"/>
        <w:right w:val="none" w:sz="0" w:space="0" w:color="auto"/>
      </w:divBdr>
    </w:div>
    <w:div w:id="270630641">
      <w:bodyDiv w:val="1"/>
      <w:marLeft w:val="0"/>
      <w:marRight w:val="0"/>
      <w:marTop w:val="0"/>
      <w:marBottom w:val="0"/>
      <w:divBdr>
        <w:top w:val="none" w:sz="0" w:space="0" w:color="auto"/>
        <w:left w:val="none" w:sz="0" w:space="0" w:color="auto"/>
        <w:bottom w:val="none" w:sz="0" w:space="0" w:color="auto"/>
        <w:right w:val="none" w:sz="0" w:space="0" w:color="auto"/>
      </w:divBdr>
    </w:div>
    <w:div w:id="270630775">
      <w:bodyDiv w:val="1"/>
      <w:marLeft w:val="0"/>
      <w:marRight w:val="0"/>
      <w:marTop w:val="0"/>
      <w:marBottom w:val="0"/>
      <w:divBdr>
        <w:top w:val="none" w:sz="0" w:space="0" w:color="auto"/>
        <w:left w:val="none" w:sz="0" w:space="0" w:color="auto"/>
        <w:bottom w:val="none" w:sz="0" w:space="0" w:color="auto"/>
        <w:right w:val="none" w:sz="0" w:space="0" w:color="auto"/>
      </w:divBdr>
    </w:div>
    <w:div w:id="271328327">
      <w:bodyDiv w:val="1"/>
      <w:marLeft w:val="0"/>
      <w:marRight w:val="0"/>
      <w:marTop w:val="0"/>
      <w:marBottom w:val="0"/>
      <w:divBdr>
        <w:top w:val="none" w:sz="0" w:space="0" w:color="auto"/>
        <w:left w:val="none" w:sz="0" w:space="0" w:color="auto"/>
        <w:bottom w:val="none" w:sz="0" w:space="0" w:color="auto"/>
        <w:right w:val="none" w:sz="0" w:space="0" w:color="auto"/>
      </w:divBdr>
    </w:div>
    <w:div w:id="272447957">
      <w:bodyDiv w:val="1"/>
      <w:marLeft w:val="0"/>
      <w:marRight w:val="0"/>
      <w:marTop w:val="0"/>
      <w:marBottom w:val="0"/>
      <w:divBdr>
        <w:top w:val="none" w:sz="0" w:space="0" w:color="auto"/>
        <w:left w:val="none" w:sz="0" w:space="0" w:color="auto"/>
        <w:bottom w:val="none" w:sz="0" w:space="0" w:color="auto"/>
        <w:right w:val="none" w:sz="0" w:space="0" w:color="auto"/>
      </w:divBdr>
    </w:div>
    <w:div w:id="273441749">
      <w:bodyDiv w:val="1"/>
      <w:marLeft w:val="0"/>
      <w:marRight w:val="0"/>
      <w:marTop w:val="0"/>
      <w:marBottom w:val="0"/>
      <w:divBdr>
        <w:top w:val="none" w:sz="0" w:space="0" w:color="auto"/>
        <w:left w:val="none" w:sz="0" w:space="0" w:color="auto"/>
        <w:bottom w:val="none" w:sz="0" w:space="0" w:color="auto"/>
        <w:right w:val="none" w:sz="0" w:space="0" w:color="auto"/>
      </w:divBdr>
    </w:div>
    <w:div w:id="274484443">
      <w:bodyDiv w:val="1"/>
      <w:marLeft w:val="0"/>
      <w:marRight w:val="0"/>
      <w:marTop w:val="0"/>
      <w:marBottom w:val="0"/>
      <w:divBdr>
        <w:top w:val="none" w:sz="0" w:space="0" w:color="auto"/>
        <w:left w:val="none" w:sz="0" w:space="0" w:color="auto"/>
        <w:bottom w:val="none" w:sz="0" w:space="0" w:color="auto"/>
        <w:right w:val="none" w:sz="0" w:space="0" w:color="auto"/>
      </w:divBdr>
    </w:div>
    <w:div w:id="275908759">
      <w:bodyDiv w:val="1"/>
      <w:marLeft w:val="0"/>
      <w:marRight w:val="0"/>
      <w:marTop w:val="0"/>
      <w:marBottom w:val="0"/>
      <w:divBdr>
        <w:top w:val="none" w:sz="0" w:space="0" w:color="auto"/>
        <w:left w:val="none" w:sz="0" w:space="0" w:color="auto"/>
        <w:bottom w:val="none" w:sz="0" w:space="0" w:color="auto"/>
        <w:right w:val="none" w:sz="0" w:space="0" w:color="auto"/>
      </w:divBdr>
    </w:div>
    <w:div w:id="276110716">
      <w:bodyDiv w:val="1"/>
      <w:marLeft w:val="0"/>
      <w:marRight w:val="0"/>
      <w:marTop w:val="0"/>
      <w:marBottom w:val="0"/>
      <w:divBdr>
        <w:top w:val="none" w:sz="0" w:space="0" w:color="auto"/>
        <w:left w:val="none" w:sz="0" w:space="0" w:color="auto"/>
        <w:bottom w:val="none" w:sz="0" w:space="0" w:color="auto"/>
        <w:right w:val="none" w:sz="0" w:space="0" w:color="auto"/>
      </w:divBdr>
    </w:div>
    <w:div w:id="276719009">
      <w:bodyDiv w:val="1"/>
      <w:marLeft w:val="0"/>
      <w:marRight w:val="0"/>
      <w:marTop w:val="0"/>
      <w:marBottom w:val="0"/>
      <w:divBdr>
        <w:top w:val="none" w:sz="0" w:space="0" w:color="auto"/>
        <w:left w:val="none" w:sz="0" w:space="0" w:color="auto"/>
        <w:bottom w:val="none" w:sz="0" w:space="0" w:color="auto"/>
        <w:right w:val="none" w:sz="0" w:space="0" w:color="auto"/>
      </w:divBdr>
    </w:div>
    <w:div w:id="276957376">
      <w:bodyDiv w:val="1"/>
      <w:marLeft w:val="0"/>
      <w:marRight w:val="0"/>
      <w:marTop w:val="0"/>
      <w:marBottom w:val="0"/>
      <w:divBdr>
        <w:top w:val="none" w:sz="0" w:space="0" w:color="auto"/>
        <w:left w:val="none" w:sz="0" w:space="0" w:color="auto"/>
        <w:bottom w:val="none" w:sz="0" w:space="0" w:color="auto"/>
        <w:right w:val="none" w:sz="0" w:space="0" w:color="auto"/>
      </w:divBdr>
    </w:div>
    <w:div w:id="277034349">
      <w:bodyDiv w:val="1"/>
      <w:marLeft w:val="0"/>
      <w:marRight w:val="0"/>
      <w:marTop w:val="0"/>
      <w:marBottom w:val="0"/>
      <w:divBdr>
        <w:top w:val="none" w:sz="0" w:space="0" w:color="auto"/>
        <w:left w:val="none" w:sz="0" w:space="0" w:color="auto"/>
        <w:bottom w:val="none" w:sz="0" w:space="0" w:color="auto"/>
        <w:right w:val="none" w:sz="0" w:space="0" w:color="auto"/>
      </w:divBdr>
    </w:div>
    <w:div w:id="277689971">
      <w:bodyDiv w:val="1"/>
      <w:marLeft w:val="0"/>
      <w:marRight w:val="0"/>
      <w:marTop w:val="0"/>
      <w:marBottom w:val="0"/>
      <w:divBdr>
        <w:top w:val="none" w:sz="0" w:space="0" w:color="auto"/>
        <w:left w:val="none" w:sz="0" w:space="0" w:color="auto"/>
        <w:bottom w:val="none" w:sz="0" w:space="0" w:color="auto"/>
        <w:right w:val="none" w:sz="0" w:space="0" w:color="auto"/>
      </w:divBdr>
    </w:div>
    <w:div w:id="278147960">
      <w:bodyDiv w:val="1"/>
      <w:marLeft w:val="0"/>
      <w:marRight w:val="0"/>
      <w:marTop w:val="0"/>
      <w:marBottom w:val="0"/>
      <w:divBdr>
        <w:top w:val="none" w:sz="0" w:space="0" w:color="auto"/>
        <w:left w:val="none" w:sz="0" w:space="0" w:color="auto"/>
        <w:bottom w:val="none" w:sz="0" w:space="0" w:color="auto"/>
        <w:right w:val="none" w:sz="0" w:space="0" w:color="auto"/>
      </w:divBdr>
    </w:div>
    <w:div w:id="278420732">
      <w:bodyDiv w:val="1"/>
      <w:marLeft w:val="0"/>
      <w:marRight w:val="0"/>
      <w:marTop w:val="0"/>
      <w:marBottom w:val="0"/>
      <w:divBdr>
        <w:top w:val="none" w:sz="0" w:space="0" w:color="auto"/>
        <w:left w:val="none" w:sz="0" w:space="0" w:color="auto"/>
        <w:bottom w:val="none" w:sz="0" w:space="0" w:color="auto"/>
        <w:right w:val="none" w:sz="0" w:space="0" w:color="auto"/>
      </w:divBdr>
    </w:div>
    <w:div w:id="278609538">
      <w:bodyDiv w:val="1"/>
      <w:marLeft w:val="0"/>
      <w:marRight w:val="0"/>
      <w:marTop w:val="0"/>
      <w:marBottom w:val="0"/>
      <w:divBdr>
        <w:top w:val="none" w:sz="0" w:space="0" w:color="auto"/>
        <w:left w:val="none" w:sz="0" w:space="0" w:color="auto"/>
        <w:bottom w:val="none" w:sz="0" w:space="0" w:color="auto"/>
        <w:right w:val="none" w:sz="0" w:space="0" w:color="auto"/>
      </w:divBdr>
    </w:div>
    <w:div w:id="278680075">
      <w:bodyDiv w:val="1"/>
      <w:marLeft w:val="0"/>
      <w:marRight w:val="0"/>
      <w:marTop w:val="0"/>
      <w:marBottom w:val="0"/>
      <w:divBdr>
        <w:top w:val="none" w:sz="0" w:space="0" w:color="auto"/>
        <w:left w:val="none" w:sz="0" w:space="0" w:color="auto"/>
        <w:bottom w:val="none" w:sz="0" w:space="0" w:color="auto"/>
        <w:right w:val="none" w:sz="0" w:space="0" w:color="auto"/>
      </w:divBdr>
    </w:div>
    <w:div w:id="278680718">
      <w:bodyDiv w:val="1"/>
      <w:marLeft w:val="0"/>
      <w:marRight w:val="0"/>
      <w:marTop w:val="0"/>
      <w:marBottom w:val="0"/>
      <w:divBdr>
        <w:top w:val="none" w:sz="0" w:space="0" w:color="auto"/>
        <w:left w:val="none" w:sz="0" w:space="0" w:color="auto"/>
        <w:bottom w:val="none" w:sz="0" w:space="0" w:color="auto"/>
        <w:right w:val="none" w:sz="0" w:space="0" w:color="auto"/>
      </w:divBdr>
    </w:div>
    <w:div w:id="278684340">
      <w:bodyDiv w:val="1"/>
      <w:marLeft w:val="0"/>
      <w:marRight w:val="0"/>
      <w:marTop w:val="0"/>
      <w:marBottom w:val="0"/>
      <w:divBdr>
        <w:top w:val="none" w:sz="0" w:space="0" w:color="auto"/>
        <w:left w:val="none" w:sz="0" w:space="0" w:color="auto"/>
        <w:bottom w:val="none" w:sz="0" w:space="0" w:color="auto"/>
        <w:right w:val="none" w:sz="0" w:space="0" w:color="auto"/>
      </w:divBdr>
    </w:div>
    <w:div w:id="279999903">
      <w:bodyDiv w:val="1"/>
      <w:marLeft w:val="0"/>
      <w:marRight w:val="0"/>
      <w:marTop w:val="0"/>
      <w:marBottom w:val="0"/>
      <w:divBdr>
        <w:top w:val="none" w:sz="0" w:space="0" w:color="auto"/>
        <w:left w:val="none" w:sz="0" w:space="0" w:color="auto"/>
        <w:bottom w:val="none" w:sz="0" w:space="0" w:color="auto"/>
        <w:right w:val="none" w:sz="0" w:space="0" w:color="auto"/>
      </w:divBdr>
    </w:div>
    <w:div w:id="280579938">
      <w:bodyDiv w:val="1"/>
      <w:marLeft w:val="0"/>
      <w:marRight w:val="0"/>
      <w:marTop w:val="0"/>
      <w:marBottom w:val="0"/>
      <w:divBdr>
        <w:top w:val="none" w:sz="0" w:space="0" w:color="auto"/>
        <w:left w:val="none" w:sz="0" w:space="0" w:color="auto"/>
        <w:bottom w:val="none" w:sz="0" w:space="0" w:color="auto"/>
        <w:right w:val="none" w:sz="0" w:space="0" w:color="auto"/>
      </w:divBdr>
    </w:div>
    <w:div w:id="281304551">
      <w:bodyDiv w:val="1"/>
      <w:marLeft w:val="0"/>
      <w:marRight w:val="0"/>
      <w:marTop w:val="0"/>
      <w:marBottom w:val="0"/>
      <w:divBdr>
        <w:top w:val="none" w:sz="0" w:space="0" w:color="auto"/>
        <w:left w:val="none" w:sz="0" w:space="0" w:color="auto"/>
        <w:bottom w:val="none" w:sz="0" w:space="0" w:color="auto"/>
        <w:right w:val="none" w:sz="0" w:space="0" w:color="auto"/>
      </w:divBdr>
    </w:div>
    <w:div w:id="281962685">
      <w:bodyDiv w:val="1"/>
      <w:marLeft w:val="0"/>
      <w:marRight w:val="0"/>
      <w:marTop w:val="0"/>
      <w:marBottom w:val="0"/>
      <w:divBdr>
        <w:top w:val="none" w:sz="0" w:space="0" w:color="auto"/>
        <w:left w:val="none" w:sz="0" w:space="0" w:color="auto"/>
        <w:bottom w:val="none" w:sz="0" w:space="0" w:color="auto"/>
        <w:right w:val="none" w:sz="0" w:space="0" w:color="auto"/>
      </w:divBdr>
    </w:div>
    <w:div w:id="282468407">
      <w:bodyDiv w:val="1"/>
      <w:marLeft w:val="0"/>
      <w:marRight w:val="0"/>
      <w:marTop w:val="0"/>
      <w:marBottom w:val="0"/>
      <w:divBdr>
        <w:top w:val="none" w:sz="0" w:space="0" w:color="auto"/>
        <w:left w:val="none" w:sz="0" w:space="0" w:color="auto"/>
        <w:bottom w:val="none" w:sz="0" w:space="0" w:color="auto"/>
        <w:right w:val="none" w:sz="0" w:space="0" w:color="auto"/>
      </w:divBdr>
    </w:div>
    <w:div w:id="282620712">
      <w:bodyDiv w:val="1"/>
      <w:marLeft w:val="0"/>
      <w:marRight w:val="0"/>
      <w:marTop w:val="0"/>
      <w:marBottom w:val="0"/>
      <w:divBdr>
        <w:top w:val="none" w:sz="0" w:space="0" w:color="auto"/>
        <w:left w:val="none" w:sz="0" w:space="0" w:color="auto"/>
        <w:bottom w:val="none" w:sz="0" w:space="0" w:color="auto"/>
        <w:right w:val="none" w:sz="0" w:space="0" w:color="auto"/>
      </w:divBdr>
    </w:div>
    <w:div w:id="282922866">
      <w:bodyDiv w:val="1"/>
      <w:marLeft w:val="0"/>
      <w:marRight w:val="0"/>
      <w:marTop w:val="0"/>
      <w:marBottom w:val="0"/>
      <w:divBdr>
        <w:top w:val="none" w:sz="0" w:space="0" w:color="auto"/>
        <w:left w:val="none" w:sz="0" w:space="0" w:color="auto"/>
        <w:bottom w:val="none" w:sz="0" w:space="0" w:color="auto"/>
        <w:right w:val="none" w:sz="0" w:space="0" w:color="auto"/>
      </w:divBdr>
    </w:div>
    <w:div w:id="283582653">
      <w:bodyDiv w:val="1"/>
      <w:marLeft w:val="0"/>
      <w:marRight w:val="0"/>
      <w:marTop w:val="0"/>
      <w:marBottom w:val="0"/>
      <w:divBdr>
        <w:top w:val="none" w:sz="0" w:space="0" w:color="auto"/>
        <w:left w:val="none" w:sz="0" w:space="0" w:color="auto"/>
        <w:bottom w:val="none" w:sz="0" w:space="0" w:color="auto"/>
        <w:right w:val="none" w:sz="0" w:space="0" w:color="auto"/>
      </w:divBdr>
    </w:div>
    <w:div w:id="284193717">
      <w:bodyDiv w:val="1"/>
      <w:marLeft w:val="0"/>
      <w:marRight w:val="0"/>
      <w:marTop w:val="0"/>
      <w:marBottom w:val="0"/>
      <w:divBdr>
        <w:top w:val="none" w:sz="0" w:space="0" w:color="auto"/>
        <w:left w:val="none" w:sz="0" w:space="0" w:color="auto"/>
        <w:bottom w:val="none" w:sz="0" w:space="0" w:color="auto"/>
        <w:right w:val="none" w:sz="0" w:space="0" w:color="auto"/>
      </w:divBdr>
    </w:div>
    <w:div w:id="284700354">
      <w:bodyDiv w:val="1"/>
      <w:marLeft w:val="0"/>
      <w:marRight w:val="0"/>
      <w:marTop w:val="0"/>
      <w:marBottom w:val="0"/>
      <w:divBdr>
        <w:top w:val="none" w:sz="0" w:space="0" w:color="auto"/>
        <w:left w:val="none" w:sz="0" w:space="0" w:color="auto"/>
        <w:bottom w:val="none" w:sz="0" w:space="0" w:color="auto"/>
        <w:right w:val="none" w:sz="0" w:space="0" w:color="auto"/>
      </w:divBdr>
    </w:div>
    <w:div w:id="285044269">
      <w:bodyDiv w:val="1"/>
      <w:marLeft w:val="0"/>
      <w:marRight w:val="0"/>
      <w:marTop w:val="0"/>
      <w:marBottom w:val="0"/>
      <w:divBdr>
        <w:top w:val="none" w:sz="0" w:space="0" w:color="auto"/>
        <w:left w:val="none" w:sz="0" w:space="0" w:color="auto"/>
        <w:bottom w:val="none" w:sz="0" w:space="0" w:color="auto"/>
        <w:right w:val="none" w:sz="0" w:space="0" w:color="auto"/>
      </w:divBdr>
    </w:div>
    <w:div w:id="285359611">
      <w:bodyDiv w:val="1"/>
      <w:marLeft w:val="0"/>
      <w:marRight w:val="0"/>
      <w:marTop w:val="0"/>
      <w:marBottom w:val="0"/>
      <w:divBdr>
        <w:top w:val="none" w:sz="0" w:space="0" w:color="auto"/>
        <w:left w:val="none" w:sz="0" w:space="0" w:color="auto"/>
        <w:bottom w:val="none" w:sz="0" w:space="0" w:color="auto"/>
        <w:right w:val="none" w:sz="0" w:space="0" w:color="auto"/>
      </w:divBdr>
    </w:div>
    <w:div w:id="285695188">
      <w:bodyDiv w:val="1"/>
      <w:marLeft w:val="0"/>
      <w:marRight w:val="0"/>
      <w:marTop w:val="0"/>
      <w:marBottom w:val="0"/>
      <w:divBdr>
        <w:top w:val="none" w:sz="0" w:space="0" w:color="auto"/>
        <w:left w:val="none" w:sz="0" w:space="0" w:color="auto"/>
        <w:bottom w:val="none" w:sz="0" w:space="0" w:color="auto"/>
        <w:right w:val="none" w:sz="0" w:space="0" w:color="auto"/>
      </w:divBdr>
    </w:div>
    <w:div w:id="286132818">
      <w:bodyDiv w:val="1"/>
      <w:marLeft w:val="0"/>
      <w:marRight w:val="0"/>
      <w:marTop w:val="0"/>
      <w:marBottom w:val="0"/>
      <w:divBdr>
        <w:top w:val="none" w:sz="0" w:space="0" w:color="auto"/>
        <w:left w:val="none" w:sz="0" w:space="0" w:color="auto"/>
        <w:bottom w:val="none" w:sz="0" w:space="0" w:color="auto"/>
        <w:right w:val="none" w:sz="0" w:space="0" w:color="auto"/>
      </w:divBdr>
    </w:div>
    <w:div w:id="286552153">
      <w:bodyDiv w:val="1"/>
      <w:marLeft w:val="0"/>
      <w:marRight w:val="0"/>
      <w:marTop w:val="0"/>
      <w:marBottom w:val="0"/>
      <w:divBdr>
        <w:top w:val="none" w:sz="0" w:space="0" w:color="auto"/>
        <w:left w:val="none" w:sz="0" w:space="0" w:color="auto"/>
        <w:bottom w:val="none" w:sz="0" w:space="0" w:color="auto"/>
        <w:right w:val="none" w:sz="0" w:space="0" w:color="auto"/>
      </w:divBdr>
    </w:div>
    <w:div w:id="287011633">
      <w:bodyDiv w:val="1"/>
      <w:marLeft w:val="0"/>
      <w:marRight w:val="0"/>
      <w:marTop w:val="0"/>
      <w:marBottom w:val="0"/>
      <w:divBdr>
        <w:top w:val="none" w:sz="0" w:space="0" w:color="auto"/>
        <w:left w:val="none" w:sz="0" w:space="0" w:color="auto"/>
        <w:bottom w:val="none" w:sz="0" w:space="0" w:color="auto"/>
        <w:right w:val="none" w:sz="0" w:space="0" w:color="auto"/>
      </w:divBdr>
    </w:div>
    <w:div w:id="287517047">
      <w:bodyDiv w:val="1"/>
      <w:marLeft w:val="0"/>
      <w:marRight w:val="0"/>
      <w:marTop w:val="0"/>
      <w:marBottom w:val="0"/>
      <w:divBdr>
        <w:top w:val="none" w:sz="0" w:space="0" w:color="auto"/>
        <w:left w:val="none" w:sz="0" w:space="0" w:color="auto"/>
        <w:bottom w:val="none" w:sz="0" w:space="0" w:color="auto"/>
        <w:right w:val="none" w:sz="0" w:space="0" w:color="auto"/>
      </w:divBdr>
    </w:div>
    <w:div w:id="287664108">
      <w:bodyDiv w:val="1"/>
      <w:marLeft w:val="0"/>
      <w:marRight w:val="0"/>
      <w:marTop w:val="0"/>
      <w:marBottom w:val="0"/>
      <w:divBdr>
        <w:top w:val="none" w:sz="0" w:space="0" w:color="auto"/>
        <w:left w:val="none" w:sz="0" w:space="0" w:color="auto"/>
        <w:bottom w:val="none" w:sz="0" w:space="0" w:color="auto"/>
        <w:right w:val="none" w:sz="0" w:space="0" w:color="auto"/>
      </w:divBdr>
    </w:div>
    <w:div w:id="287710441">
      <w:bodyDiv w:val="1"/>
      <w:marLeft w:val="0"/>
      <w:marRight w:val="0"/>
      <w:marTop w:val="0"/>
      <w:marBottom w:val="0"/>
      <w:divBdr>
        <w:top w:val="none" w:sz="0" w:space="0" w:color="auto"/>
        <w:left w:val="none" w:sz="0" w:space="0" w:color="auto"/>
        <w:bottom w:val="none" w:sz="0" w:space="0" w:color="auto"/>
        <w:right w:val="none" w:sz="0" w:space="0" w:color="auto"/>
      </w:divBdr>
    </w:div>
    <w:div w:id="288128752">
      <w:bodyDiv w:val="1"/>
      <w:marLeft w:val="0"/>
      <w:marRight w:val="0"/>
      <w:marTop w:val="0"/>
      <w:marBottom w:val="0"/>
      <w:divBdr>
        <w:top w:val="none" w:sz="0" w:space="0" w:color="auto"/>
        <w:left w:val="none" w:sz="0" w:space="0" w:color="auto"/>
        <w:bottom w:val="none" w:sz="0" w:space="0" w:color="auto"/>
        <w:right w:val="none" w:sz="0" w:space="0" w:color="auto"/>
      </w:divBdr>
    </w:div>
    <w:div w:id="288513134">
      <w:bodyDiv w:val="1"/>
      <w:marLeft w:val="0"/>
      <w:marRight w:val="0"/>
      <w:marTop w:val="0"/>
      <w:marBottom w:val="0"/>
      <w:divBdr>
        <w:top w:val="none" w:sz="0" w:space="0" w:color="auto"/>
        <w:left w:val="none" w:sz="0" w:space="0" w:color="auto"/>
        <w:bottom w:val="none" w:sz="0" w:space="0" w:color="auto"/>
        <w:right w:val="none" w:sz="0" w:space="0" w:color="auto"/>
      </w:divBdr>
    </w:div>
    <w:div w:id="290986006">
      <w:bodyDiv w:val="1"/>
      <w:marLeft w:val="0"/>
      <w:marRight w:val="0"/>
      <w:marTop w:val="0"/>
      <w:marBottom w:val="0"/>
      <w:divBdr>
        <w:top w:val="none" w:sz="0" w:space="0" w:color="auto"/>
        <w:left w:val="none" w:sz="0" w:space="0" w:color="auto"/>
        <w:bottom w:val="none" w:sz="0" w:space="0" w:color="auto"/>
        <w:right w:val="none" w:sz="0" w:space="0" w:color="auto"/>
      </w:divBdr>
    </w:div>
    <w:div w:id="292255698">
      <w:bodyDiv w:val="1"/>
      <w:marLeft w:val="0"/>
      <w:marRight w:val="0"/>
      <w:marTop w:val="0"/>
      <w:marBottom w:val="0"/>
      <w:divBdr>
        <w:top w:val="none" w:sz="0" w:space="0" w:color="auto"/>
        <w:left w:val="none" w:sz="0" w:space="0" w:color="auto"/>
        <w:bottom w:val="none" w:sz="0" w:space="0" w:color="auto"/>
        <w:right w:val="none" w:sz="0" w:space="0" w:color="auto"/>
      </w:divBdr>
    </w:div>
    <w:div w:id="292322951">
      <w:bodyDiv w:val="1"/>
      <w:marLeft w:val="0"/>
      <w:marRight w:val="0"/>
      <w:marTop w:val="0"/>
      <w:marBottom w:val="0"/>
      <w:divBdr>
        <w:top w:val="none" w:sz="0" w:space="0" w:color="auto"/>
        <w:left w:val="none" w:sz="0" w:space="0" w:color="auto"/>
        <w:bottom w:val="none" w:sz="0" w:space="0" w:color="auto"/>
        <w:right w:val="none" w:sz="0" w:space="0" w:color="auto"/>
      </w:divBdr>
    </w:div>
    <w:div w:id="292953766">
      <w:bodyDiv w:val="1"/>
      <w:marLeft w:val="0"/>
      <w:marRight w:val="0"/>
      <w:marTop w:val="0"/>
      <w:marBottom w:val="0"/>
      <w:divBdr>
        <w:top w:val="none" w:sz="0" w:space="0" w:color="auto"/>
        <w:left w:val="none" w:sz="0" w:space="0" w:color="auto"/>
        <w:bottom w:val="none" w:sz="0" w:space="0" w:color="auto"/>
        <w:right w:val="none" w:sz="0" w:space="0" w:color="auto"/>
      </w:divBdr>
    </w:div>
    <w:div w:id="293416091">
      <w:bodyDiv w:val="1"/>
      <w:marLeft w:val="0"/>
      <w:marRight w:val="0"/>
      <w:marTop w:val="0"/>
      <w:marBottom w:val="0"/>
      <w:divBdr>
        <w:top w:val="none" w:sz="0" w:space="0" w:color="auto"/>
        <w:left w:val="none" w:sz="0" w:space="0" w:color="auto"/>
        <w:bottom w:val="none" w:sz="0" w:space="0" w:color="auto"/>
        <w:right w:val="none" w:sz="0" w:space="0" w:color="auto"/>
      </w:divBdr>
    </w:div>
    <w:div w:id="293877062">
      <w:bodyDiv w:val="1"/>
      <w:marLeft w:val="0"/>
      <w:marRight w:val="0"/>
      <w:marTop w:val="0"/>
      <w:marBottom w:val="0"/>
      <w:divBdr>
        <w:top w:val="none" w:sz="0" w:space="0" w:color="auto"/>
        <w:left w:val="none" w:sz="0" w:space="0" w:color="auto"/>
        <w:bottom w:val="none" w:sz="0" w:space="0" w:color="auto"/>
        <w:right w:val="none" w:sz="0" w:space="0" w:color="auto"/>
      </w:divBdr>
    </w:div>
    <w:div w:id="294065030">
      <w:bodyDiv w:val="1"/>
      <w:marLeft w:val="0"/>
      <w:marRight w:val="0"/>
      <w:marTop w:val="0"/>
      <w:marBottom w:val="0"/>
      <w:divBdr>
        <w:top w:val="none" w:sz="0" w:space="0" w:color="auto"/>
        <w:left w:val="none" w:sz="0" w:space="0" w:color="auto"/>
        <w:bottom w:val="none" w:sz="0" w:space="0" w:color="auto"/>
        <w:right w:val="none" w:sz="0" w:space="0" w:color="auto"/>
      </w:divBdr>
    </w:div>
    <w:div w:id="296643386">
      <w:bodyDiv w:val="1"/>
      <w:marLeft w:val="0"/>
      <w:marRight w:val="0"/>
      <w:marTop w:val="0"/>
      <w:marBottom w:val="0"/>
      <w:divBdr>
        <w:top w:val="none" w:sz="0" w:space="0" w:color="auto"/>
        <w:left w:val="none" w:sz="0" w:space="0" w:color="auto"/>
        <w:bottom w:val="none" w:sz="0" w:space="0" w:color="auto"/>
        <w:right w:val="none" w:sz="0" w:space="0" w:color="auto"/>
      </w:divBdr>
    </w:div>
    <w:div w:id="297566123">
      <w:bodyDiv w:val="1"/>
      <w:marLeft w:val="0"/>
      <w:marRight w:val="0"/>
      <w:marTop w:val="0"/>
      <w:marBottom w:val="0"/>
      <w:divBdr>
        <w:top w:val="none" w:sz="0" w:space="0" w:color="auto"/>
        <w:left w:val="none" w:sz="0" w:space="0" w:color="auto"/>
        <w:bottom w:val="none" w:sz="0" w:space="0" w:color="auto"/>
        <w:right w:val="none" w:sz="0" w:space="0" w:color="auto"/>
      </w:divBdr>
    </w:div>
    <w:div w:id="298456119">
      <w:bodyDiv w:val="1"/>
      <w:marLeft w:val="0"/>
      <w:marRight w:val="0"/>
      <w:marTop w:val="0"/>
      <w:marBottom w:val="0"/>
      <w:divBdr>
        <w:top w:val="none" w:sz="0" w:space="0" w:color="auto"/>
        <w:left w:val="none" w:sz="0" w:space="0" w:color="auto"/>
        <w:bottom w:val="none" w:sz="0" w:space="0" w:color="auto"/>
        <w:right w:val="none" w:sz="0" w:space="0" w:color="auto"/>
      </w:divBdr>
    </w:div>
    <w:div w:id="300767177">
      <w:bodyDiv w:val="1"/>
      <w:marLeft w:val="0"/>
      <w:marRight w:val="0"/>
      <w:marTop w:val="0"/>
      <w:marBottom w:val="0"/>
      <w:divBdr>
        <w:top w:val="none" w:sz="0" w:space="0" w:color="auto"/>
        <w:left w:val="none" w:sz="0" w:space="0" w:color="auto"/>
        <w:bottom w:val="none" w:sz="0" w:space="0" w:color="auto"/>
        <w:right w:val="none" w:sz="0" w:space="0" w:color="auto"/>
      </w:divBdr>
    </w:div>
    <w:div w:id="300968220">
      <w:bodyDiv w:val="1"/>
      <w:marLeft w:val="0"/>
      <w:marRight w:val="0"/>
      <w:marTop w:val="0"/>
      <w:marBottom w:val="0"/>
      <w:divBdr>
        <w:top w:val="none" w:sz="0" w:space="0" w:color="auto"/>
        <w:left w:val="none" w:sz="0" w:space="0" w:color="auto"/>
        <w:bottom w:val="none" w:sz="0" w:space="0" w:color="auto"/>
        <w:right w:val="none" w:sz="0" w:space="0" w:color="auto"/>
      </w:divBdr>
    </w:div>
    <w:div w:id="301153808">
      <w:bodyDiv w:val="1"/>
      <w:marLeft w:val="0"/>
      <w:marRight w:val="0"/>
      <w:marTop w:val="0"/>
      <w:marBottom w:val="0"/>
      <w:divBdr>
        <w:top w:val="none" w:sz="0" w:space="0" w:color="auto"/>
        <w:left w:val="none" w:sz="0" w:space="0" w:color="auto"/>
        <w:bottom w:val="none" w:sz="0" w:space="0" w:color="auto"/>
        <w:right w:val="none" w:sz="0" w:space="0" w:color="auto"/>
      </w:divBdr>
    </w:div>
    <w:div w:id="301888242">
      <w:bodyDiv w:val="1"/>
      <w:marLeft w:val="0"/>
      <w:marRight w:val="0"/>
      <w:marTop w:val="0"/>
      <w:marBottom w:val="0"/>
      <w:divBdr>
        <w:top w:val="none" w:sz="0" w:space="0" w:color="auto"/>
        <w:left w:val="none" w:sz="0" w:space="0" w:color="auto"/>
        <w:bottom w:val="none" w:sz="0" w:space="0" w:color="auto"/>
        <w:right w:val="none" w:sz="0" w:space="0" w:color="auto"/>
      </w:divBdr>
    </w:div>
    <w:div w:id="302076325">
      <w:bodyDiv w:val="1"/>
      <w:marLeft w:val="0"/>
      <w:marRight w:val="0"/>
      <w:marTop w:val="0"/>
      <w:marBottom w:val="0"/>
      <w:divBdr>
        <w:top w:val="none" w:sz="0" w:space="0" w:color="auto"/>
        <w:left w:val="none" w:sz="0" w:space="0" w:color="auto"/>
        <w:bottom w:val="none" w:sz="0" w:space="0" w:color="auto"/>
        <w:right w:val="none" w:sz="0" w:space="0" w:color="auto"/>
      </w:divBdr>
    </w:div>
    <w:div w:id="302540456">
      <w:bodyDiv w:val="1"/>
      <w:marLeft w:val="0"/>
      <w:marRight w:val="0"/>
      <w:marTop w:val="0"/>
      <w:marBottom w:val="0"/>
      <w:divBdr>
        <w:top w:val="none" w:sz="0" w:space="0" w:color="auto"/>
        <w:left w:val="none" w:sz="0" w:space="0" w:color="auto"/>
        <w:bottom w:val="none" w:sz="0" w:space="0" w:color="auto"/>
        <w:right w:val="none" w:sz="0" w:space="0" w:color="auto"/>
      </w:divBdr>
    </w:div>
    <w:div w:id="302663203">
      <w:bodyDiv w:val="1"/>
      <w:marLeft w:val="0"/>
      <w:marRight w:val="0"/>
      <w:marTop w:val="0"/>
      <w:marBottom w:val="0"/>
      <w:divBdr>
        <w:top w:val="none" w:sz="0" w:space="0" w:color="auto"/>
        <w:left w:val="none" w:sz="0" w:space="0" w:color="auto"/>
        <w:bottom w:val="none" w:sz="0" w:space="0" w:color="auto"/>
        <w:right w:val="none" w:sz="0" w:space="0" w:color="auto"/>
      </w:divBdr>
    </w:div>
    <w:div w:id="303195037">
      <w:bodyDiv w:val="1"/>
      <w:marLeft w:val="0"/>
      <w:marRight w:val="0"/>
      <w:marTop w:val="0"/>
      <w:marBottom w:val="0"/>
      <w:divBdr>
        <w:top w:val="none" w:sz="0" w:space="0" w:color="auto"/>
        <w:left w:val="none" w:sz="0" w:space="0" w:color="auto"/>
        <w:bottom w:val="none" w:sz="0" w:space="0" w:color="auto"/>
        <w:right w:val="none" w:sz="0" w:space="0" w:color="auto"/>
      </w:divBdr>
    </w:div>
    <w:div w:id="303199144">
      <w:bodyDiv w:val="1"/>
      <w:marLeft w:val="0"/>
      <w:marRight w:val="0"/>
      <w:marTop w:val="0"/>
      <w:marBottom w:val="0"/>
      <w:divBdr>
        <w:top w:val="none" w:sz="0" w:space="0" w:color="auto"/>
        <w:left w:val="none" w:sz="0" w:space="0" w:color="auto"/>
        <w:bottom w:val="none" w:sz="0" w:space="0" w:color="auto"/>
        <w:right w:val="none" w:sz="0" w:space="0" w:color="auto"/>
      </w:divBdr>
    </w:div>
    <w:div w:id="303655601">
      <w:bodyDiv w:val="1"/>
      <w:marLeft w:val="0"/>
      <w:marRight w:val="0"/>
      <w:marTop w:val="0"/>
      <w:marBottom w:val="0"/>
      <w:divBdr>
        <w:top w:val="none" w:sz="0" w:space="0" w:color="auto"/>
        <w:left w:val="none" w:sz="0" w:space="0" w:color="auto"/>
        <w:bottom w:val="none" w:sz="0" w:space="0" w:color="auto"/>
        <w:right w:val="none" w:sz="0" w:space="0" w:color="auto"/>
      </w:divBdr>
    </w:div>
    <w:div w:id="303703918">
      <w:bodyDiv w:val="1"/>
      <w:marLeft w:val="0"/>
      <w:marRight w:val="0"/>
      <w:marTop w:val="0"/>
      <w:marBottom w:val="0"/>
      <w:divBdr>
        <w:top w:val="none" w:sz="0" w:space="0" w:color="auto"/>
        <w:left w:val="none" w:sz="0" w:space="0" w:color="auto"/>
        <w:bottom w:val="none" w:sz="0" w:space="0" w:color="auto"/>
        <w:right w:val="none" w:sz="0" w:space="0" w:color="auto"/>
      </w:divBdr>
    </w:div>
    <w:div w:id="303703985">
      <w:bodyDiv w:val="1"/>
      <w:marLeft w:val="0"/>
      <w:marRight w:val="0"/>
      <w:marTop w:val="0"/>
      <w:marBottom w:val="0"/>
      <w:divBdr>
        <w:top w:val="none" w:sz="0" w:space="0" w:color="auto"/>
        <w:left w:val="none" w:sz="0" w:space="0" w:color="auto"/>
        <w:bottom w:val="none" w:sz="0" w:space="0" w:color="auto"/>
        <w:right w:val="none" w:sz="0" w:space="0" w:color="auto"/>
      </w:divBdr>
    </w:div>
    <w:div w:id="303781164">
      <w:bodyDiv w:val="1"/>
      <w:marLeft w:val="0"/>
      <w:marRight w:val="0"/>
      <w:marTop w:val="0"/>
      <w:marBottom w:val="0"/>
      <w:divBdr>
        <w:top w:val="none" w:sz="0" w:space="0" w:color="auto"/>
        <w:left w:val="none" w:sz="0" w:space="0" w:color="auto"/>
        <w:bottom w:val="none" w:sz="0" w:space="0" w:color="auto"/>
        <w:right w:val="none" w:sz="0" w:space="0" w:color="auto"/>
      </w:divBdr>
    </w:div>
    <w:div w:id="303854376">
      <w:bodyDiv w:val="1"/>
      <w:marLeft w:val="0"/>
      <w:marRight w:val="0"/>
      <w:marTop w:val="0"/>
      <w:marBottom w:val="0"/>
      <w:divBdr>
        <w:top w:val="none" w:sz="0" w:space="0" w:color="auto"/>
        <w:left w:val="none" w:sz="0" w:space="0" w:color="auto"/>
        <w:bottom w:val="none" w:sz="0" w:space="0" w:color="auto"/>
        <w:right w:val="none" w:sz="0" w:space="0" w:color="auto"/>
      </w:divBdr>
    </w:div>
    <w:div w:id="304042199">
      <w:bodyDiv w:val="1"/>
      <w:marLeft w:val="0"/>
      <w:marRight w:val="0"/>
      <w:marTop w:val="0"/>
      <w:marBottom w:val="0"/>
      <w:divBdr>
        <w:top w:val="none" w:sz="0" w:space="0" w:color="auto"/>
        <w:left w:val="none" w:sz="0" w:space="0" w:color="auto"/>
        <w:bottom w:val="none" w:sz="0" w:space="0" w:color="auto"/>
        <w:right w:val="none" w:sz="0" w:space="0" w:color="auto"/>
      </w:divBdr>
    </w:div>
    <w:div w:id="305479865">
      <w:bodyDiv w:val="1"/>
      <w:marLeft w:val="0"/>
      <w:marRight w:val="0"/>
      <w:marTop w:val="0"/>
      <w:marBottom w:val="0"/>
      <w:divBdr>
        <w:top w:val="none" w:sz="0" w:space="0" w:color="auto"/>
        <w:left w:val="none" w:sz="0" w:space="0" w:color="auto"/>
        <w:bottom w:val="none" w:sz="0" w:space="0" w:color="auto"/>
        <w:right w:val="none" w:sz="0" w:space="0" w:color="auto"/>
      </w:divBdr>
    </w:div>
    <w:div w:id="305549135">
      <w:bodyDiv w:val="1"/>
      <w:marLeft w:val="0"/>
      <w:marRight w:val="0"/>
      <w:marTop w:val="0"/>
      <w:marBottom w:val="0"/>
      <w:divBdr>
        <w:top w:val="none" w:sz="0" w:space="0" w:color="auto"/>
        <w:left w:val="none" w:sz="0" w:space="0" w:color="auto"/>
        <w:bottom w:val="none" w:sz="0" w:space="0" w:color="auto"/>
        <w:right w:val="none" w:sz="0" w:space="0" w:color="auto"/>
      </w:divBdr>
    </w:div>
    <w:div w:id="306055136">
      <w:bodyDiv w:val="1"/>
      <w:marLeft w:val="0"/>
      <w:marRight w:val="0"/>
      <w:marTop w:val="0"/>
      <w:marBottom w:val="0"/>
      <w:divBdr>
        <w:top w:val="none" w:sz="0" w:space="0" w:color="auto"/>
        <w:left w:val="none" w:sz="0" w:space="0" w:color="auto"/>
        <w:bottom w:val="none" w:sz="0" w:space="0" w:color="auto"/>
        <w:right w:val="none" w:sz="0" w:space="0" w:color="auto"/>
      </w:divBdr>
    </w:div>
    <w:div w:id="306084772">
      <w:bodyDiv w:val="1"/>
      <w:marLeft w:val="0"/>
      <w:marRight w:val="0"/>
      <w:marTop w:val="0"/>
      <w:marBottom w:val="0"/>
      <w:divBdr>
        <w:top w:val="none" w:sz="0" w:space="0" w:color="auto"/>
        <w:left w:val="none" w:sz="0" w:space="0" w:color="auto"/>
        <w:bottom w:val="none" w:sz="0" w:space="0" w:color="auto"/>
        <w:right w:val="none" w:sz="0" w:space="0" w:color="auto"/>
      </w:divBdr>
    </w:div>
    <w:div w:id="307781902">
      <w:bodyDiv w:val="1"/>
      <w:marLeft w:val="0"/>
      <w:marRight w:val="0"/>
      <w:marTop w:val="0"/>
      <w:marBottom w:val="0"/>
      <w:divBdr>
        <w:top w:val="none" w:sz="0" w:space="0" w:color="auto"/>
        <w:left w:val="none" w:sz="0" w:space="0" w:color="auto"/>
        <w:bottom w:val="none" w:sz="0" w:space="0" w:color="auto"/>
        <w:right w:val="none" w:sz="0" w:space="0" w:color="auto"/>
      </w:divBdr>
    </w:div>
    <w:div w:id="308288036">
      <w:bodyDiv w:val="1"/>
      <w:marLeft w:val="0"/>
      <w:marRight w:val="0"/>
      <w:marTop w:val="0"/>
      <w:marBottom w:val="0"/>
      <w:divBdr>
        <w:top w:val="none" w:sz="0" w:space="0" w:color="auto"/>
        <w:left w:val="none" w:sz="0" w:space="0" w:color="auto"/>
        <w:bottom w:val="none" w:sz="0" w:space="0" w:color="auto"/>
        <w:right w:val="none" w:sz="0" w:space="0" w:color="auto"/>
      </w:divBdr>
    </w:div>
    <w:div w:id="308748318">
      <w:bodyDiv w:val="1"/>
      <w:marLeft w:val="0"/>
      <w:marRight w:val="0"/>
      <w:marTop w:val="0"/>
      <w:marBottom w:val="0"/>
      <w:divBdr>
        <w:top w:val="none" w:sz="0" w:space="0" w:color="auto"/>
        <w:left w:val="none" w:sz="0" w:space="0" w:color="auto"/>
        <w:bottom w:val="none" w:sz="0" w:space="0" w:color="auto"/>
        <w:right w:val="none" w:sz="0" w:space="0" w:color="auto"/>
      </w:divBdr>
    </w:div>
    <w:div w:id="308872266">
      <w:bodyDiv w:val="1"/>
      <w:marLeft w:val="0"/>
      <w:marRight w:val="0"/>
      <w:marTop w:val="0"/>
      <w:marBottom w:val="0"/>
      <w:divBdr>
        <w:top w:val="none" w:sz="0" w:space="0" w:color="auto"/>
        <w:left w:val="none" w:sz="0" w:space="0" w:color="auto"/>
        <w:bottom w:val="none" w:sz="0" w:space="0" w:color="auto"/>
        <w:right w:val="none" w:sz="0" w:space="0" w:color="auto"/>
      </w:divBdr>
    </w:div>
    <w:div w:id="309139143">
      <w:bodyDiv w:val="1"/>
      <w:marLeft w:val="0"/>
      <w:marRight w:val="0"/>
      <w:marTop w:val="0"/>
      <w:marBottom w:val="0"/>
      <w:divBdr>
        <w:top w:val="none" w:sz="0" w:space="0" w:color="auto"/>
        <w:left w:val="none" w:sz="0" w:space="0" w:color="auto"/>
        <w:bottom w:val="none" w:sz="0" w:space="0" w:color="auto"/>
        <w:right w:val="none" w:sz="0" w:space="0" w:color="auto"/>
      </w:divBdr>
    </w:div>
    <w:div w:id="311642349">
      <w:bodyDiv w:val="1"/>
      <w:marLeft w:val="0"/>
      <w:marRight w:val="0"/>
      <w:marTop w:val="0"/>
      <w:marBottom w:val="0"/>
      <w:divBdr>
        <w:top w:val="none" w:sz="0" w:space="0" w:color="auto"/>
        <w:left w:val="none" w:sz="0" w:space="0" w:color="auto"/>
        <w:bottom w:val="none" w:sz="0" w:space="0" w:color="auto"/>
        <w:right w:val="none" w:sz="0" w:space="0" w:color="auto"/>
      </w:divBdr>
    </w:div>
    <w:div w:id="311839177">
      <w:bodyDiv w:val="1"/>
      <w:marLeft w:val="0"/>
      <w:marRight w:val="0"/>
      <w:marTop w:val="0"/>
      <w:marBottom w:val="0"/>
      <w:divBdr>
        <w:top w:val="none" w:sz="0" w:space="0" w:color="auto"/>
        <w:left w:val="none" w:sz="0" w:space="0" w:color="auto"/>
        <w:bottom w:val="none" w:sz="0" w:space="0" w:color="auto"/>
        <w:right w:val="none" w:sz="0" w:space="0" w:color="auto"/>
      </w:divBdr>
    </w:div>
    <w:div w:id="313532760">
      <w:bodyDiv w:val="1"/>
      <w:marLeft w:val="0"/>
      <w:marRight w:val="0"/>
      <w:marTop w:val="0"/>
      <w:marBottom w:val="0"/>
      <w:divBdr>
        <w:top w:val="none" w:sz="0" w:space="0" w:color="auto"/>
        <w:left w:val="none" w:sz="0" w:space="0" w:color="auto"/>
        <w:bottom w:val="none" w:sz="0" w:space="0" w:color="auto"/>
        <w:right w:val="none" w:sz="0" w:space="0" w:color="auto"/>
      </w:divBdr>
    </w:div>
    <w:div w:id="313534573">
      <w:bodyDiv w:val="1"/>
      <w:marLeft w:val="0"/>
      <w:marRight w:val="0"/>
      <w:marTop w:val="0"/>
      <w:marBottom w:val="0"/>
      <w:divBdr>
        <w:top w:val="none" w:sz="0" w:space="0" w:color="auto"/>
        <w:left w:val="none" w:sz="0" w:space="0" w:color="auto"/>
        <w:bottom w:val="none" w:sz="0" w:space="0" w:color="auto"/>
        <w:right w:val="none" w:sz="0" w:space="0" w:color="auto"/>
      </w:divBdr>
    </w:div>
    <w:div w:id="313607843">
      <w:bodyDiv w:val="1"/>
      <w:marLeft w:val="0"/>
      <w:marRight w:val="0"/>
      <w:marTop w:val="0"/>
      <w:marBottom w:val="0"/>
      <w:divBdr>
        <w:top w:val="none" w:sz="0" w:space="0" w:color="auto"/>
        <w:left w:val="none" w:sz="0" w:space="0" w:color="auto"/>
        <w:bottom w:val="none" w:sz="0" w:space="0" w:color="auto"/>
        <w:right w:val="none" w:sz="0" w:space="0" w:color="auto"/>
      </w:divBdr>
    </w:div>
    <w:div w:id="314190106">
      <w:bodyDiv w:val="1"/>
      <w:marLeft w:val="0"/>
      <w:marRight w:val="0"/>
      <w:marTop w:val="0"/>
      <w:marBottom w:val="0"/>
      <w:divBdr>
        <w:top w:val="none" w:sz="0" w:space="0" w:color="auto"/>
        <w:left w:val="none" w:sz="0" w:space="0" w:color="auto"/>
        <w:bottom w:val="none" w:sz="0" w:space="0" w:color="auto"/>
        <w:right w:val="none" w:sz="0" w:space="0" w:color="auto"/>
      </w:divBdr>
    </w:div>
    <w:div w:id="315450489">
      <w:bodyDiv w:val="1"/>
      <w:marLeft w:val="0"/>
      <w:marRight w:val="0"/>
      <w:marTop w:val="0"/>
      <w:marBottom w:val="0"/>
      <w:divBdr>
        <w:top w:val="none" w:sz="0" w:space="0" w:color="auto"/>
        <w:left w:val="none" w:sz="0" w:space="0" w:color="auto"/>
        <w:bottom w:val="none" w:sz="0" w:space="0" w:color="auto"/>
        <w:right w:val="none" w:sz="0" w:space="0" w:color="auto"/>
      </w:divBdr>
    </w:div>
    <w:div w:id="315499704">
      <w:bodyDiv w:val="1"/>
      <w:marLeft w:val="0"/>
      <w:marRight w:val="0"/>
      <w:marTop w:val="0"/>
      <w:marBottom w:val="0"/>
      <w:divBdr>
        <w:top w:val="none" w:sz="0" w:space="0" w:color="auto"/>
        <w:left w:val="none" w:sz="0" w:space="0" w:color="auto"/>
        <w:bottom w:val="none" w:sz="0" w:space="0" w:color="auto"/>
        <w:right w:val="none" w:sz="0" w:space="0" w:color="auto"/>
      </w:divBdr>
    </w:div>
    <w:div w:id="316495428">
      <w:bodyDiv w:val="1"/>
      <w:marLeft w:val="0"/>
      <w:marRight w:val="0"/>
      <w:marTop w:val="0"/>
      <w:marBottom w:val="0"/>
      <w:divBdr>
        <w:top w:val="none" w:sz="0" w:space="0" w:color="auto"/>
        <w:left w:val="none" w:sz="0" w:space="0" w:color="auto"/>
        <w:bottom w:val="none" w:sz="0" w:space="0" w:color="auto"/>
        <w:right w:val="none" w:sz="0" w:space="0" w:color="auto"/>
      </w:divBdr>
    </w:div>
    <w:div w:id="316954778">
      <w:bodyDiv w:val="1"/>
      <w:marLeft w:val="0"/>
      <w:marRight w:val="0"/>
      <w:marTop w:val="0"/>
      <w:marBottom w:val="0"/>
      <w:divBdr>
        <w:top w:val="none" w:sz="0" w:space="0" w:color="auto"/>
        <w:left w:val="none" w:sz="0" w:space="0" w:color="auto"/>
        <w:bottom w:val="none" w:sz="0" w:space="0" w:color="auto"/>
        <w:right w:val="none" w:sz="0" w:space="0" w:color="auto"/>
      </w:divBdr>
    </w:div>
    <w:div w:id="317076457">
      <w:bodyDiv w:val="1"/>
      <w:marLeft w:val="0"/>
      <w:marRight w:val="0"/>
      <w:marTop w:val="0"/>
      <w:marBottom w:val="0"/>
      <w:divBdr>
        <w:top w:val="none" w:sz="0" w:space="0" w:color="auto"/>
        <w:left w:val="none" w:sz="0" w:space="0" w:color="auto"/>
        <w:bottom w:val="none" w:sz="0" w:space="0" w:color="auto"/>
        <w:right w:val="none" w:sz="0" w:space="0" w:color="auto"/>
      </w:divBdr>
    </w:div>
    <w:div w:id="317461913">
      <w:bodyDiv w:val="1"/>
      <w:marLeft w:val="0"/>
      <w:marRight w:val="0"/>
      <w:marTop w:val="0"/>
      <w:marBottom w:val="0"/>
      <w:divBdr>
        <w:top w:val="none" w:sz="0" w:space="0" w:color="auto"/>
        <w:left w:val="none" w:sz="0" w:space="0" w:color="auto"/>
        <w:bottom w:val="none" w:sz="0" w:space="0" w:color="auto"/>
        <w:right w:val="none" w:sz="0" w:space="0" w:color="auto"/>
      </w:divBdr>
    </w:div>
    <w:div w:id="317537384">
      <w:bodyDiv w:val="1"/>
      <w:marLeft w:val="0"/>
      <w:marRight w:val="0"/>
      <w:marTop w:val="0"/>
      <w:marBottom w:val="0"/>
      <w:divBdr>
        <w:top w:val="none" w:sz="0" w:space="0" w:color="auto"/>
        <w:left w:val="none" w:sz="0" w:space="0" w:color="auto"/>
        <w:bottom w:val="none" w:sz="0" w:space="0" w:color="auto"/>
        <w:right w:val="none" w:sz="0" w:space="0" w:color="auto"/>
      </w:divBdr>
    </w:div>
    <w:div w:id="317615863">
      <w:bodyDiv w:val="1"/>
      <w:marLeft w:val="0"/>
      <w:marRight w:val="0"/>
      <w:marTop w:val="0"/>
      <w:marBottom w:val="0"/>
      <w:divBdr>
        <w:top w:val="none" w:sz="0" w:space="0" w:color="auto"/>
        <w:left w:val="none" w:sz="0" w:space="0" w:color="auto"/>
        <w:bottom w:val="none" w:sz="0" w:space="0" w:color="auto"/>
        <w:right w:val="none" w:sz="0" w:space="0" w:color="auto"/>
      </w:divBdr>
    </w:div>
    <w:div w:id="319042115">
      <w:bodyDiv w:val="1"/>
      <w:marLeft w:val="0"/>
      <w:marRight w:val="0"/>
      <w:marTop w:val="0"/>
      <w:marBottom w:val="0"/>
      <w:divBdr>
        <w:top w:val="none" w:sz="0" w:space="0" w:color="auto"/>
        <w:left w:val="none" w:sz="0" w:space="0" w:color="auto"/>
        <w:bottom w:val="none" w:sz="0" w:space="0" w:color="auto"/>
        <w:right w:val="none" w:sz="0" w:space="0" w:color="auto"/>
      </w:divBdr>
    </w:div>
    <w:div w:id="319358704">
      <w:bodyDiv w:val="1"/>
      <w:marLeft w:val="0"/>
      <w:marRight w:val="0"/>
      <w:marTop w:val="0"/>
      <w:marBottom w:val="0"/>
      <w:divBdr>
        <w:top w:val="none" w:sz="0" w:space="0" w:color="auto"/>
        <w:left w:val="none" w:sz="0" w:space="0" w:color="auto"/>
        <w:bottom w:val="none" w:sz="0" w:space="0" w:color="auto"/>
        <w:right w:val="none" w:sz="0" w:space="0" w:color="auto"/>
      </w:divBdr>
    </w:div>
    <w:div w:id="319575910">
      <w:bodyDiv w:val="1"/>
      <w:marLeft w:val="0"/>
      <w:marRight w:val="0"/>
      <w:marTop w:val="0"/>
      <w:marBottom w:val="0"/>
      <w:divBdr>
        <w:top w:val="none" w:sz="0" w:space="0" w:color="auto"/>
        <w:left w:val="none" w:sz="0" w:space="0" w:color="auto"/>
        <w:bottom w:val="none" w:sz="0" w:space="0" w:color="auto"/>
        <w:right w:val="none" w:sz="0" w:space="0" w:color="auto"/>
      </w:divBdr>
    </w:div>
    <w:div w:id="321550451">
      <w:bodyDiv w:val="1"/>
      <w:marLeft w:val="0"/>
      <w:marRight w:val="0"/>
      <w:marTop w:val="0"/>
      <w:marBottom w:val="0"/>
      <w:divBdr>
        <w:top w:val="none" w:sz="0" w:space="0" w:color="auto"/>
        <w:left w:val="none" w:sz="0" w:space="0" w:color="auto"/>
        <w:bottom w:val="none" w:sz="0" w:space="0" w:color="auto"/>
        <w:right w:val="none" w:sz="0" w:space="0" w:color="auto"/>
      </w:divBdr>
    </w:div>
    <w:div w:id="321857119">
      <w:bodyDiv w:val="1"/>
      <w:marLeft w:val="0"/>
      <w:marRight w:val="0"/>
      <w:marTop w:val="0"/>
      <w:marBottom w:val="0"/>
      <w:divBdr>
        <w:top w:val="none" w:sz="0" w:space="0" w:color="auto"/>
        <w:left w:val="none" w:sz="0" w:space="0" w:color="auto"/>
        <w:bottom w:val="none" w:sz="0" w:space="0" w:color="auto"/>
        <w:right w:val="none" w:sz="0" w:space="0" w:color="auto"/>
      </w:divBdr>
    </w:div>
    <w:div w:id="322852480">
      <w:bodyDiv w:val="1"/>
      <w:marLeft w:val="0"/>
      <w:marRight w:val="0"/>
      <w:marTop w:val="0"/>
      <w:marBottom w:val="0"/>
      <w:divBdr>
        <w:top w:val="none" w:sz="0" w:space="0" w:color="auto"/>
        <w:left w:val="none" w:sz="0" w:space="0" w:color="auto"/>
        <w:bottom w:val="none" w:sz="0" w:space="0" w:color="auto"/>
        <w:right w:val="none" w:sz="0" w:space="0" w:color="auto"/>
      </w:divBdr>
    </w:div>
    <w:div w:id="323975218">
      <w:bodyDiv w:val="1"/>
      <w:marLeft w:val="0"/>
      <w:marRight w:val="0"/>
      <w:marTop w:val="0"/>
      <w:marBottom w:val="0"/>
      <w:divBdr>
        <w:top w:val="none" w:sz="0" w:space="0" w:color="auto"/>
        <w:left w:val="none" w:sz="0" w:space="0" w:color="auto"/>
        <w:bottom w:val="none" w:sz="0" w:space="0" w:color="auto"/>
        <w:right w:val="none" w:sz="0" w:space="0" w:color="auto"/>
      </w:divBdr>
    </w:div>
    <w:div w:id="325133046">
      <w:bodyDiv w:val="1"/>
      <w:marLeft w:val="0"/>
      <w:marRight w:val="0"/>
      <w:marTop w:val="0"/>
      <w:marBottom w:val="0"/>
      <w:divBdr>
        <w:top w:val="none" w:sz="0" w:space="0" w:color="auto"/>
        <w:left w:val="none" w:sz="0" w:space="0" w:color="auto"/>
        <w:bottom w:val="none" w:sz="0" w:space="0" w:color="auto"/>
        <w:right w:val="none" w:sz="0" w:space="0" w:color="auto"/>
      </w:divBdr>
    </w:div>
    <w:div w:id="325911031">
      <w:bodyDiv w:val="1"/>
      <w:marLeft w:val="0"/>
      <w:marRight w:val="0"/>
      <w:marTop w:val="0"/>
      <w:marBottom w:val="0"/>
      <w:divBdr>
        <w:top w:val="none" w:sz="0" w:space="0" w:color="auto"/>
        <w:left w:val="none" w:sz="0" w:space="0" w:color="auto"/>
        <w:bottom w:val="none" w:sz="0" w:space="0" w:color="auto"/>
        <w:right w:val="none" w:sz="0" w:space="0" w:color="auto"/>
      </w:divBdr>
    </w:div>
    <w:div w:id="326248440">
      <w:bodyDiv w:val="1"/>
      <w:marLeft w:val="0"/>
      <w:marRight w:val="0"/>
      <w:marTop w:val="0"/>
      <w:marBottom w:val="0"/>
      <w:divBdr>
        <w:top w:val="none" w:sz="0" w:space="0" w:color="auto"/>
        <w:left w:val="none" w:sz="0" w:space="0" w:color="auto"/>
        <w:bottom w:val="none" w:sz="0" w:space="0" w:color="auto"/>
        <w:right w:val="none" w:sz="0" w:space="0" w:color="auto"/>
      </w:divBdr>
    </w:div>
    <w:div w:id="326792213">
      <w:bodyDiv w:val="1"/>
      <w:marLeft w:val="0"/>
      <w:marRight w:val="0"/>
      <w:marTop w:val="0"/>
      <w:marBottom w:val="0"/>
      <w:divBdr>
        <w:top w:val="none" w:sz="0" w:space="0" w:color="auto"/>
        <w:left w:val="none" w:sz="0" w:space="0" w:color="auto"/>
        <w:bottom w:val="none" w:sz="0" w:space="0" w:color="auto"/>
        <w:right w:val="none" w:sz="0" w:space="0" w:color="auto"/>
      </w:divBdr>
    </w:div>
    <w:div w:id="326976749">
      <w:bodyDiv w:val="1"/>
      <w:marLeft w:val="0"/>
      <w:marRight w:val="0"/>
      <w:marTop w:val="0"/>
      <w:marBottom w:val="0"/>
      <w:divBdr>
        <w:top w:val="none" w:sz="0" w:space="0" w:color="auto"/>
        <w:left w:val="none" w:sz="0" w:space="0" w:color="auto"/>
        <w:bottom w:val="none" w:sz="0" w:space="0" w:color="auto"/>
        <w:right w:val="none" w:sz="0" w:space="0" w:color="auto"/>
      </w:divBdr>
    </w:div>
    <w:div w:id="328562632">
      <w:bodyDiv w:val="1"/>
      <w:marLeft w:val="0"/>
      <w:marRight w:val="0"/>
      <w:marTop w:val="0"/>
      <w:marBottom w:val="0"/>
      <w:divBdr>
        <w:top w:val="none" w:sz="0" w:space="0" w:color="auto"/>
        <w:left w:val="none" w:sz="0" w:space="0" w:color="auto"/>
        <w:bottom w:val="none" w:sz="0" w:space="0" w:color="auto"/>
        <w:right w:val="none" w:sz="0" w:space="0" w:color="auto"/>
      </w:divBdr>
    </w:div>
    <w:div w:id="328951658">
      <w:bodyDiv w:val="1"/>
      <w:marLeft w:val="0"/>
      <w:marRight w:val="0"/>
      <w:marTop w:val="0"/>
      <w:marBottom w:val="0"/>
      <w:divBdr>
        <w:top w:val="none" w:sz="0" w:space="0" w:color="auto"/>
        <w:left w:val="none" w:sz="0" w:space="0" w:color="auto"/>
        <w:bottom w:val="none" w:sz="0" w:space="0" w:color="auto"/>
        <w:right w:val="none" w:sz="0" w:space="0" w:color="auto"/>
      </w:divBdr>
    </w:div>
    <w:div w:id="329256291">
      <w:bodyDiv w:val="1"/>
      <w:marLeft w:val="0"/>
      <w:marRight w:val="0"/>
      <w:marTop w:val="0"/>
      <w:marBottom w:val="0"/>
      <w:divBdr>
        <w:top w:val="none" w:sz="0" w:space="0" w:color="auto"/>
        <w:left w:val="none" w:sz="0" w:space="0" w:color="auto"/>
        <w:bottom w:val="none" w:sz="0" w:space="0" w:color="auto"/>
        <w:right w:val="none" w:sz="0" w:space="0" w:color="auto"/>
      </w:divBdr>
    </w:div>
    <w:div w:id="329456388">
      <w:bodyDiv w:val="1"/>
      <w:marLeft w:val="0"/>
      <w:marRight w:val="0"/>
      <w:marTop w:val="0"/>
      <w:marBottom w:val="0"/>
      <w:divBdr>
        <w:top w:val="none" w:sz="0" w:space="0" w:color="auto"/>
        <w:left w:val="none" w:sz="0" w:space="0" w:color="auto"/>
        <w:bottom w:val="none" w:sz="0" w:space="0" w:color="auto"/>
        <w:right w:val="none" w:sz="0" w:space="0" w:color="auto"/>
      </w:divBdr>
    </w:div>
    <w:div w:id="329600079">
      <w:bodyDiv w:val="1"/>
      <w:marLeft w:val="0"/>
      <w:marRight w:val="0"/>
      <w:marTop w:val="0"/>
      <w:marBottom w:val="0"/>
      <w:divBdr>
        <w:top w:val="none" w:sz="0" w:space="0" w:color="auto"/>
        <w:left w:val="none" w:sz="0" w:space="0" w:color="auto"/>
        <w:bottom w:val="none" w:sz="0" w:space="0" w:color="auto"/>
        <w:right w:val="none" w:sz="0" w:space="0" w:color="auto"/>
      </w:divBdr>
    </w:div>
    <w:div w:id="329799063">
      <w:bodyDiv w:val="1"/>
      <w:marLeft w:val="0"/>
      <w:marRight w:val="0"/>
      <w:marTop w:val="0"/>
      <w:marBottom w:val="0"/>
      <w:divBdr>
        <w:top w:val="none" w:sz="0" w:space="0" w:color="auto"/>
        <w:left w:val="none" w:sz="0" w:space="0" w:color="auto"/>
        <w:bottom w:val="none" w:sz="0" w:space="0" w:color="auto"/>
        <w:right w:val="none" w:sz="0" w:space="0" w:color="auto"/>
      </w:divBdr>
    </w:div>
    <w:div w:id="331034453">
      <w:bodyDiv w:val="1"/>
      <w:marLeft w:val="0"/>
      <w:marRight w:val="0"/>
      <w:marTop w:val="0"/>
      <w:marBottom w:val="0"/>
      <w:divBdr>
        <w:top w:val="none" w:sz="0" w:space="0" w:color="auto"/>
        <w:left w:val="none" w:sz="0" w:space="0" w:color="auto"/>
        <w:bottom w:val="none" w:sz="0" w:space="0" w:color="auto"/>
        <w:right w:val="none" w:sz="0" w:space="0" w:color="auto"/>
      </w:divBdr>
    </w:div>
    <w:div w:id="331572763">
      <w:bodyDiv w:val="1"/>
      <w:marLeft w:val="0"/>
      <w:marRight w:val="0"/>
      <w:marTop w:val="0"/>
      <w:marBottom w:val="0"/>
      <w:divBdr>
        <w:top w:val="none" w:sz="0" w:space="0" w:color="auto"/>
        <w:left w:val="none" w:sz="0" w:space="0" w:color="auto"/>
        <w:bottom w:val="none" w:sz="0" w:space="0" w:color="auto"/>
        <w:right w:val="none" w:sz="0" w:space="0" w:color="auto"/>
      </w:divBdr>
    </w:div>
    <w:div w:id="332415563">
      <w:bodyDiv w:val="1"/>
      <w:marLeft w:val="0"/>
      <w:marRight w:val="0"/>
      <w:marTop w:val="0"/>
      <w:marBottom w:val="0"/>
      <w:divBdr>
        <w:top w:val="none" w:sz="0" w:space="0" w:color="auto"/>
        <w:left w:val="none" w:sz="0" w:space="0" w:color="auto"/>
        <w:bottom w:val="none" w:sz="0" w:space="0" w:color="auto"/>
        <w:right w:val="none" w:sz="0" w:space="0" w:color="auto"/>
      </w:divBdr>
    </w:div>
    <w:div w:id="333336022">
      <w:bodyDiv w:val="1"/>
      <w:marLeft w:val="0"/>
      <w:marRight w:val="0"/>
      <w:marTop w:val="0"/>
      <w:marBottom w:val="0"/>
      <w:divBdr>
        <w:top w:val="none" w:sz="0" w:space="0" w:color="auto"/>
        <w:left w:val="none" w:sz="0" w:space="0" w:color="auto"/>
        <w:bottom w:val="none" w:sz="0" w:space="0" w:color="auto"/>
        <w:right w:val="none" w:sz="0" w:space="0" w:color="auto"/>
      </w:divBdr>
    </w:div>
    <w:div w:id="333340085">
      <w:bodyDiv w:val="1"/>
      <w:marLeft w:val="0"/>
      <w:marRight w:val="0"/>
      <w:marTop w:val="0"/>
      <w:marBottom w:val="0"/>
      <w:divBdr>
        <w:top w:val="none" w:sz="0" w:space="0" w:color="auto"/>
        <w:left w:val="none" w:sz="0" w:space="0" w:color="auto"/>
        <w:bottom w:val="none" w:sz="0" w:space="0" w:color="auto"/>
        <w:right w:val="none" w:sz="0" w:space="0" w:color="auto"/>
      </w:divBdr>
    </w:div>
    <w:div w:id="334379542">
      <w:bodyDiv w:val="1"/>
      <w:marLeft w:val="0"/>
      <w:marRight w:val="0"/>
      <w:marTop w:val="0"/>
      <w:marBottom w:val="0"/>
      <w:divBdr>
        <w:top w:val="none" w:sz="0" w:space="0" w:color="auto"/>
        <w:left w:val="none" w:sz="0" w:space="0" w:color="auto"/>
        <w:bottom w:val="none" w:sz="0" w:space="0" w:color="auto"/>
        <w:right w:val="none" w:sz="0" w:space="0" w:color="auto"/>
      </w:divBdr>
    </w:div>
    <w:div w:id="334384733">
      <w:bodyDiv w:val="1"/>
      <w:marLeft w:val="0"/>
      <w:marRight w:val="0"/>
      <w:marTop w:val="0"/>
      <w:marBottom w:val="0"/>
      <w:divBdr>
        <w:top w:val="none" w:sz="0" w:space="0" w:color="auto"/>
        <w:left w:val="none" w:sz="0" w:space="0" w:color="auto"/>
        <w:bottom w:val="none" w:sz="0" w:space="0" w:color="auto"/>
        <w:right w:val="none" w:sz="0" w:space="0" w:color="auto"/>
      </w:divBdr>
    </w:div>
    <w:div w:id="335033811">
      <w:bodyDiv w:val="1"/>
      <w:marLeft w:val="0"/>
      <w:marRight w:val="0"/>
      <w:marTop w:val="0"/>
      <w:marBottom w:val="0"/>
      <w:divBdr>
        <w:top w:val="none" w:sz="0" w:space="0" w:color="auto"/>
        <w:left w:val="none" w:sz="0" w:space="0" w:color="auto"/>
        <w:bottom w:val="none" w:sz="0" w:space="0" w:color="auto"/>
        <w:right w:val="none" w:sz="0" w:space="0" w:color="auto"/>
      </w:divBdr>
    </w:div>
    <w:div w:id="336344469">
      <w:bodyDiv w:val="1"/>
      <w:marLeft w:val="0"/>
      <w:marRight w:val="0"/>
      <w:marTop w:val="0"/>
      <w:marBottom w:val="0"/>
      <w:divBdr>
        <w:top w:val="none" w:sz="0" w:space="0" w:color="auto"/>
        <w:left w:val="none" w:sz="0" w:space="0" w:color="auto"/>
        <w:bottom w:val="none" w:sz="0" w:space="0" w:color="auto"/>
        <w:right w:val="none" w:sz="0" w:space="0" w:color="auto"/>
      </w:divBdr>
    </w:div>
    <w:div w:id="336731161">
      <w:bodyDiv w:val="1"/>
      <w:marLeft w:val="0"/>
      <w:marRight w:val="0"/>
      <w:marTop w:val="0"/>
      <w:marBottom w:val="0"/>
      <w:divBdr>
        <w:top w:val="none" w:sz="0" w:space="0" w:color="auto"/>
        <w:left w:val="none" w:sz="0" w:space="0" w:color="auto"/>
        <w:bottom w:val="none" w:sz="0" w:space="0" w:color="auto"/>
        <w:right w:val="none" w:sz="0" w:space="0" w:color="auto"/>
      </w:divBdr>
    </w:div>
    <w:div w:id="336812619">
      <w:bodyDiv w:val="1"/>
      <w:marLeft w:val="0"/>
      <w:marRight w:val="0"/>
      <w:marTop w:val="0"/>
      <w:marBottom w:val="0"/>
      <w:divBdr>
        <w:top w:val="none" w:sz="0" w:space="0" w:color="auto"/>
        <w:left w:val="none" w:sz="0" w:space="0" w:color="auto"/>
        <w:bottom w:val="none" w:sz="0" w:space="0" w:color="auto"/>
        <w:right w:val="none" w:sz="0" w:space="0" w:color="auto"/>
      </w:divBdr>
    </w:div>
    <w:div w:id="336857701">
      <w:bodyDiv w:val="1"/>
      <w:marLeft w:val="0"/>
      <w:marRight w:val="0"/>
      <w:marTop w:val="0"/>
      <w:marBottom w:val="0"/>
      <w:divBdr>
        <w:top w:val="none" w:sz="0" w:space="0" w:color="auto"/>
        <w:left w:val="none" w:sz="0" w:space="0" w:color="auto"/>
        <w:bottom w:val="none" w:sz="0" w:space="0" w:color="auto"/>
        <w:right w:val="none" w:sz="0" w:space="0" w:color="auto"/>
      </w:divBdr>
    </w:div>
    <w:div w:id="337003760">
      <w:bodyDiv w:val="1"/>
      <w:marLeft w:val="0"/>
      <w:marRight w:val="0"/>
      <w:marTop w:val="0"/>
      <w:marBottom w:val="0"/>
      <w:divBdr>
        <w:top w:val="none" w:sz="0" w:space="0" w:color="auto"/>
        <w:left w:val="none" w:sz="0" w:space="0" w:color="auto"/>
        <w:bottom w:val="none" w:sz="0" w:space="0" w:color="auto"/>
        <w:right w:val="none" w:sz="0" w:space="0" w:color="auto"/>
      </w:divBdr>
    </w:div>
    <w:div w:id="338851971">
      <w:bodyDiv w:val="1"/>
      <w:marLeft w:val="0"/>
      <w:marRight w:val="0"/>
      <w:marTop w:val="0"/>
      <w:marBottom w:val="0"/>
      <w:divBdr>
        <w:top w:val="none" w:sz="0" w:space="0" w:color="auto"/>
        <w:left w:val="none" w:sz="0" w:space="0" w:color="auto"/>
        <w:bottom w:val="none" w:sz="0" w:space="0" w:color="auto"/>
        <w:right w:val="none" w:sz="0" w:space="0" w:color="auto"/>
      </w:divBdr>
    </w:div>
    <w:div w:id="340398275">
      <w:bodyDiv w:val="1"/>
      <w:marLeft w:val="0"/>
      <w:marRight w:val="0"/>
      <w:marTop w:val="0"/>
      <w:marBottom w:val="0"/>
      <w:divBdr>
        <w:top w:val="none" w:sz="0" w:space="0" w:color="auto"/>
        <w:left w:val="none" w:sz="0" w:space="0" w:color="auto"/>
        <w:bottom w:val="none" w:sz="0" w:space="0" w:color="auto"/>
        <w:right w:val="none" w:sz="0" w:space="0" w:color="auto"/>
      </w:divBdr>
    </w:div>
    <w:div w:id="340819163">
      <w:bodyDiv w:val="1"/>
      <w:marLeft w:val="0"/>
      <w:marRight w:val="0"/>
      <w:marTop w:val="0"/>
      <w:marBottom w:val="0"/>
      <w:divBdr>
        <w:top w:val="none" w:sz="0" w:space="0" w:color="auto"/>
        <w:left w:val="none" w:sz="0" w:space="0" w:color="auto"/>
        <w:bottom w:val="none" w:sz="0" w:space="0" w:color="auto"/>
        <w:right w:val="none" w:sz="0" w:space="0" w:color="auto"/>
      </w:divBdr>
    </w:div>
    <w:div w:id="341512660">
      <w:bodyDiv w:val="1"/>
      <w:marLeft w:val="0"/>
      <w:marRight w:val="0"/>
      <w:marTop w:val="0"/>
      <w:marBottom w:val="0"/>
      <w:divBdr>
        <w:top w:val="none" w:sz="0" w:space="0" w:color="auto"/>
        <w:left w:val="none" w:sz="0" w:space="0" w:color="auto"/>
        <w:bottom w:val="none" w:sz="0" w:space="0" w:color="auto"/>
        <w:right w:val="none" w:sz="0" w:space="0" w:color="auto"/>
      </w:divBdr>
    </w:div>
    <w:div w:id="341981408">
      <w:bodyDiv w:val="1"/>
      <w:marLeft w:val="0"/>
      <w:marRight w:val="0"/>
      <w:marTop w:val="0"/>
      <w:marBottom w:val="0"/>
      <w:divBdr>
        <w:top w:val="none" w:sz="0" w:space="0" w:color="auto"/>
        <w:left w:val="none" w:sz="0" w:space="0" w:color="auto"/>
        <w:bottom w:val="none" w:sz="0" w:space="0" w:color="auto"/>
        <w:right w:val="none" w:sz="0" w:space="0" w:color="auto"/>
      </w:divBdr>
    </w:div>
    <w:div w:id="342782019">
      <w:bodyDiv w:val="1"/>
      <w:marLeft w:val="0"/>
      <w:marRight w:val="0"/>
      <w:marTop w:val="0"/>
      <w:marBottom w:val="0"/>
      <w:divBdr>
        <w:top w:val="none" w:sz="0" w:space="0" w:color="auto"/>
        <w:left w:val="none" w:sz="0" w:space="0" w:color="auto"/>
        <w:bottom w:val="none" w:sz="0" w:space="0" w:color="auto"/>
        <w:right w:val="none" w:sz="0" w:space="0" w:color="auto"/>
      </w:divBdr>
    </w:div>
    <w:div w:id="342898124">
      <w:bodyDiv w:val="1"/>
      <w:marLeft w:val="0"/>
      <w:marRight w:val="0"/>
      <w:marTop w:val="0"/>
      <w:marBottom w:val="0"/>
      <w:divBdr>
        <w:top w:val="none" w:sz="0" w:space="0" w:color="auto"/>
        <w:left w:val="none" w:sz="0" w:space="0" w:color="auto"/>
        <w:bottom w:val="none" w:sz="0" w:space="0" w:color="auto"/>
        <w:right w:val="none" w:sz="0" w:space="0" w:color="auto"/>
      </w:divBdr>
    </w:div>
    <w:div w:id="344789890">
      <w:bodyDiv w:val="1"/>
      <w:marLeft w:val="0"/>
      <w:marRight w:val="0"/>
      <w:marTop w:val="0"/>
      <w:marBottom w:val="0"/>
      <w:divBdr>
        <w:top w:val="none" w:sz="0" w:space="0" w:color="auto"/>
        <w:left w:val="none" w:sz="0" w:space="0" w:color="auto"/>
        <w:bottom w:val="none" w:sz="0" w:space="0" w:color="auto"/>
        <w:right w:val="none" w:sz="0" w:space="0" w:color="auto"/>
      </w:divBdr>
    </w:div>
    <w:div w:id="345795507">
      <w:bodyDiv w:val="1"/>
      <w:marLeft w:val="0"/>
      <w:marRight w:val="0"/>
      <w:marTop w:val="0"/>
      <w:marBottom w:val="0"/>
      <w:divBdr>
        <w:top w:val="none" w:sz="0" w:space="0" w:color="auto"/>
        <w:left w:val="none" w:sz="0" w:space="0" w:color="auto"/>
        <w:bottom w:val="none" w:sz="0" w:space="0" w:color="auto"/>
        <w:right w:val="none" w:sz="0" w:space="0" w:color="auto"/>
      </w:divBdr>
    </w:div>
    <w:div w:id="346293325">
      <w:bodyDiv w:val="1"/>
      <w:marLeft w:val="0"/>
      <w:marRight w:val="0"/>
      <w:marTop w:val="0"/>
      <w:marBottom w:val="0"/>
      <w:divBdr>
        <w:top w:val="none" w:sz="0" w:space="0" w:color="auto"/>
        <w:left w:val="none" w:sz="0" w:space="0" w:color="auto"/>
        <w:bottom w:val="none" w:sz="0" w:space="0" w:color="auto"/>
        <w:right w:val="none" w:sz="0" w:space="0" w:color="auto"/>
      </w:divBdr>
    </w:div>
    <w:div w:id="346829296">
      <w:bodyDiv w:val="1"/>
      <w:marLeft w:val="0"/>
      <w:marRight w:val="0"/>
      <w:marTop w:val="0"/>
      <w:marBottom w:val="0"/>
      <w:divBdr>
        <w:top w:val="none" w:sz="0" w:space="0" w:color="auto"/>
        <w:left w:val="none" w:sz="0" w:space="0" w:color="auto"/>
        <w:bottom w:val="none" w:sz="0" w:space="0" w:color="auto"/>
        <w:right w:val="none" w:sz="0" w:space="0" w:color="auto"/>
      </w:divBdr>
    </w:div>
    <w:div w:id="347680097">
      <w:bodyDiv w:val="1"/>
      <w:marLeft w:val="0"/>
      <w:marRight w:val="0"/>
      <w:marTop w:val="0"/>
      <w:marBottom w:val="0"/>
      <w:divBdr>
        <w:top w:val="none" w:sz="0" w:space="0" w:color="auto"/>
        <w:left w:val="none" w:sz="0" w:space="0" w:color="auto"/>
        <w:bottom w:val="none" w:sz="0" w:space="0" w:color="auto"/>
        <w:right w:val="none" w:sz="0" w:space="0" w:color="auto"/>
      </w:divBdr>
    </w:div>
    <w:div w:id="348072641">
      <w:bodyDiv w:val="1"/>
      <w:marLeft w:val="0"/>
      <w:marRight w:val="0"/>
      <w:marTop w:val="0"/>
      <w:marBottom w:val="0"/>
      <w:divBdr>
        <w:top w:val="none" w:sz="0" w:space="0" w:color="auto"/>
        <w:left w:val="none" w:sz="0" w:space="0" w:color="auto"/>
        <w:bottom w:val="none" w:sz="0" w:space="0" w:color="auto"/>
        <w:right w:val="none" w:sz="0" w:space="0" w:color="auto"/>
      </w:divBdr>
    </w:div>
    <w:div w:id="348216315">
      <w:bodyDiv w:val="1"/>
      <w:marLeft w:val="0"/>
      <w:marRight w:val="0"/>
      <w:marTop w:val="0"/>
      <w:marBottom w:val="0"/>
      <w:divBdr>
        <w:top w:val="none" w:sz="0" w:space="0" w:color="auto"/>
        <w:left w:val="none" w:sz="0" w:space="0" w:color="auto"/>
        <w:bottom w:val="none" w:sz="0" w:space="0" w:color="auto"/>
        <w:right w:val="none" w:sz="0" w:space="0" w:color="auto"/>
      </w:divBdr>
    </w:div>
    <w:div w:id="348264954">
      <w:bodyDiv w:val="1"/>
      <w:marLeft w:val="0"/>
      <w:marRight w:val="0"/>
      <w:marTop w:val="0"/>
      <w:marBottom w:val="0"/>
      <w:divBdr>
        <w:top w:val="none" w:sz="0" w:space="0" w:color="auto"/>
        <w:left w:val="none" w:sz="0" w:space="0" w:color="auto"/>
        <w:bottom w:val="none" w:sz="0" w:space="0" w:color="auto"/>
        <w:right w:val="none" w:sz="0" w:space="0" w:color="auto"/>
      </w:divBdr>
    </w:div>
    <w:div w:id="348534315">
      <w:bodyDiv w:val="1"/>
      <w:marLeft w:val="0"/>
      <w:marRight w:val="0"/>
      <w:marTop w:val="0"/>
      <w:marBottom w:val="0"/>
      <w:divBdr>
        <w:top w:val="none" w:sz="0" w:space="0" w:color="auto"/>
        <w:left w:val="none" w:sz="0" w:space="0" w:color="auto"/>
        <w:bottom w:val="none" w:sz="0" w:space="0" w:color="auto"/>
        <w:right w:val="none" w:sz="0" w:space="0" w:color="auto"/>
      </w:divBdr>
    </w:div>
    <w:div w:id="350450606">
      <w:bodyDiv w:val="1"/>
      <w:marLeft w:val="0"/>
      <w:marRight w:val="0"/>
      <w:marTop w:val="0"/>
      <w:marBottom w:val="0"/>
      <w:divBdr>
        <w:top w:val="none" w:sz="0" w:space="0" w:color="auto"/>
        <w:left w:val="none" w:sz="0" w:space="0" w:color="auto"/>
        <w:bottom w:val="none" w:sz="0" w:space="0" w:color="auto"/>
        <w:right w:val="none" w:sz="0" w:space="0" w:color="auto"/>
      </w:divBdr>
    </w:div>
    <w:div w:id="351106039">
      <w:bodyDiv w:val="1"/>
      <w:marLeft w:val="0"/>
      <w:marRight w:val="0"/>
      <w:marTop w:val="0"/>
      <w:marBottom w:val="0"/>
      <w:divBdr>
        <w:top w:val="none" w:sz="0" w:space="0" w:color="auto"/>
        <w:left w:val="none" w:sz="0" w:space="0" w:color="auto"/>
        <w:bottom w:val="none" w:sz="0" w:space="0" w:color="auto"/>
        <w:right w:val="none" w:sz="0" w:space="0" w:color="auto"/>
      </w:divBdr>
    </w:div>
    <w:div w:id="352152343">
      <w:bodyDiv w:val="1"/>
      <w:marLeft w:val="0"/>
      <w:marRight w:val="0"/>
      <w:marTop w:val="0"/>
      <w:marBottom w:val="0"/>
      <w:divBdr>
        <w:top w:val="none" w:sz="0" w:space="0" w:color="auto"/>
        <w:left w:val="none" w:sz="0" w:space="0" w:color="auto"/>
        <w:bottom w:val="none" w:sz="0" w:space="0" w:color="auto"/>
        <w:right w:val="none" w:sz="0" w:space="0" w:color="auto"/>
      </w:divBdr>
    </w:div>
    <w:div w:id="353576793">
      <w:bodyDiv w:val="1"/>
      <w:marLeft w:val="0"/>
      <w:marRight w:val="0"/>
      <w:marTop w:val="0"/>
      <w:marBottom w:val="0"/>
      <w:divBdr>
        <w:top w:val="none" w:sz="0" w:space="0" w:color="auto"/>
        <w:left w:val="none" w:sz="0" w:space="0" w:color="auto"/>
        <w:bottom w:val="none" w:sz="0" w:space="0" w:color="auto"/>
        <w:right w:val="none" w:sz="0" w:space="0" w:color="auto"/>
      </w:divBdr>
    </w:div>
    <w:div w:id="353577724">
      <w:bodyDiv w:val="1"/>
      <w:marLeft w:val="0"/>
      <w:marRight w:val="0"/>
      <w:marTop w:val="0"/>
      <w:marBottom w:val="0"/>
      <w:divBdr>
        <w:top w:val="none" w:sz="0" w:space="0" w:color="auto"/>
        <w:left w:val="none" w:sz="0" w:space="0" w:color="auto"/>
        <w:bottom w:val="none" w:sz="0" w:space="0" w:color="auto"/>
        <w:right w:val="none" w:sz="0" w:space="0" w:color="auto"/>
      </w:divBdr>
    </w:div>
    <w:div w:id="353657019">
      <w:bodyDiv w:val="1"/>
      <w:marLeft w:val="0"/>
      <w:marRight w:val="0"/>
      <w:marTop w:val="0"/>
      <w:marBottom w:val="0"/>
      <w:divBdr>
        <w:top w:val="none" w:sz="0" w:space="0" w:color="auto"/>
        <w:left w:val="none" w:sz="0" w:space="0" w:color="auto"/>
        <w:bottom w:val="none" w:sz="0" w:space="0" w:color="auto"/>
        <w:right w:val="none" w:sz="0" w:space="0" w:color="auto"/>
      </w:divBdr>
    </w:div>
    <w:div w:id="354313228">
      <w:bodyDiv w:val="1"/>
      <w:marLeft w:val="0"/>
      <w:marRight w:val="0"/>
      <w:marTop w:val="0"/>
      <w:marBottom w:val="0"/>
      <w:divBdr>
        <w:top w:val="none" w:sz="0" w:space="0" w:color="auto"/>
        <w:left w:val="none" w:sz="0" w:space="0" w:color="auto"/>
        <w:bottom w:val="none" w:sz="0" w:space="0" w:color="auto"/>
        <w:right w:val="none" w:sz="0" w:space="0" w:color="auto"/>
      </w:divBdr>
    </w:div>
    <w:div w:id="356350358">
      <w:bodyDiv w:val="1"/>
      <w:marLeft w:val="0"/>
      <w:marRight w:val="0"/>
      <w:marTop w:val="0"/>
      <w:marBottom w:val="0"/>
      <w:divBdr>
        <w:top w:val="none" w:sz="0" w:space="0" w:color="auto"/>
        <w:left w:val="none" w:sz="0" w:space="0" w:color="auto"/>
        <w:bottom w:val="none" w:sz="0" w:space="0" w:color="auto"/>
        <w:right w:val="none" w:sz="0" w:space="0" w:color="auto"/>
      </w:divBdr>
    </w:div>
    <w:div w:id="356858228">
      <w:bodyDiv w:val="1"/>
      <w:marLeft w:val="0"/>
      <w:marRight w:val="0"/>
      <w:marTop w:val="0"/>
      <w:marBottom w:val="0"/>
      <w:divBdr>
        <w:top w:val="none" w:sz="0" w:space="0" w:color="auto"/>
        <w:left w:val="none" w:sz="0" w:space="0" w:color="auto"/>
        <w:bottom w:val="none" w:sz="0" w:space="0" w:color="auto"/>
        <w:right w:val="none" w:sz="0" w:space="0" w:color="auto"/>
      </w:divBdr>
    </w:div>
    <w:div w:id="358363171">
      <w:bodyDiv w:val="1"/>
      <w:marLeft w:val="0"/>
      <w:marRight w:val="0"/>
      <w:marTop w:val="0"/>
      <w:marBottom w:val="0"/>
      <w:divBdr>
        <w:top w:val="none" w:sz="0" w:space="0" w:color="auto"/>
        <w:left w:val="none" w:sz="0" w:space="0" w:color="auto"/>
        <w:bottom w:val="none" w:sz="0" w:space="0" w:color="auto"/>
        <w:right w:val="none" w:sz="0" w:space="0" w:color="auto"/>
      </w:divBdr>
    </w:div>
    <w:div w:id="359474642">
      <w:bodyDiv w:val="1"/>
      <w:marLeft w:val="0"/>
      <w:marRight w:val="0"/>
      <w:marTop w:val="0"/>
      <w:marBottom w:val="0"/>
      <w:divBdr>
        <w:top w:val="none" w:sz="0" w:space="0" w:color="auto"/>
        <w:left w:val="none" w:sz="0" w:space="0" w:color="auto"/>
        <w:bottom w:val="none" w:sz="0" w:space="0" w:color="auto"/>
        <w:right w:val="none" w:sz="0" w:space="0" w:color="auto"/>
      </w:divBdr>
    </w:div>
    <w:div w:id="360860642">
      <w:bodyDiv w:val="1"/>
      <w:marLeft w:val="0"/>
      <w:marRight w:val="0"/>
      <w:marTop w:val="0"/>
      <w:marBottom w:val="0"/>
      <w:divBdr>
        <w:top w:val="none" w:sz="0" w:space="0" w:color="auto"/>
        <w:left w:val="none" w:sz="0" w:space="0" w:color="auto"/>
        <w:bottom w:val="none" w:sz="0" w:space="0" w:color="auto"/>
        <w:right w:val="none" w:sz="0" w:space="0" w:color="auto"/>
      </w:divBdr>
    </w:div>
    <w:div w:id="361899065">
      <w:bodyDiv w:val="1"/>
      <w:marLeft w:val="0"/>
      <w:marRight w:val="0"/>
      <w:marTop w:val="0"/>
      <w:marBottom w:val="0"/>
      <w:divBdr>
        <w:top w:val="none" w:sz="0" w:space="0" w:color="auto"/>
        <w:left w:val="none" w:sz="0" w:space="0" w:color="auto"/>
        <w:bottom w:val="none" w:sz="0" w:space="0" w:color="auto"/>
        <w:right w:val="none" w:sz="0" w:space="0" w:color="auto"/>
      </w:divBdr>
    </w:div>
    <w:div w:id="363021175">
      <w:bodyDiv w:val="1"/>
      <w:marLeft w:val="0"/>
      <w:marRight w:val="0"/>
      <w:marTop w:val="0"/>
      <w:marBottom w:val="0"/>
      <w:divBdr>
        <w:top w:val="none" w:sz="0" w:space="0" w:color="auto"/>
        <w:left w:val="none" w:sz="0" w:space="0" w:color="auto"/>
        <w:bottom w:val="none" w:sz="0" w:space="0" w:color="auto"/>
        <w:right w:val="none" w:sz="0" w:space="0" w:color="auto"/>
      </w:divBdr>
    </w:div>
    <w:div w:id="363096361">
      <w:bodyDiv w:val="1"/>
      <w:marLeft w:val="0"/>
      <w:marRight w:val="0"/>
      <w:marTop w:val="0"/>
      <w:marBottom w:val="0"/>
      <w:divBdr>
        <w:top w:val="none" w:sz="0" w:space="0" w:color="auto"/>
        <w:left w:val="none" w:sz="0" w:space="0" w:color="auto"/>
        <w:bottom w:val="none" w:sz="0" w:space="0" w:color="auto"/>
        <w:right w:val="none" w:sz="0" w:space="0" w:color="auto"/>
      </w:divBdr>
    </w:div>
    <w:div w:id="363142825">
      <w:bodyDiv w:val="1"/>
      <w:marLeft w:val="0"/>
      <w:marRight w:val="0"/>
      <w:marTop w:val="0"/>
      <w:marBottom w:val="0"/>
      <w:divBdr>
        <w:top w:val="none" w:sz="0" w:space="0" w:color="auto"/>
        <w:left w:val="none" w:sz="0" w:space="0" w:color="auto"/>
        <w:bottom w:val="none" w:sz="0" w:space="0" w:color="auto"/>
        <w:right w:val="none" w:sz="0" w:space="0" w:color="auto"/>
      </w:divBdr>
    </w:div>
    <w:div w:id="363560507">
      <w:bodyDiv w:val="1"/>
      <w:marLeft w:val="0"/>
      <w:marRight w:val="0"/>
      <w:marTop w:val="0"/>
      <w:marBottom w:val="0"/>
      <w:divBdr>
        <w:top w:val="none" w:sz="0" w:space="0" w:color="auto"/>
        <w:left w:val="none" w:sz="0" w:space="0" w:color="auto"/>
        <w:bottom w:val="none" w:sz="0" w:space="0" w:color="auto"/>
        <w:right w:val="none" w:sz="0" w:space="0" w:color="auto"/>
      </w:divBdr>
    </w:div>
    <w:div w:id="364258670">
      <w:bodyDiv w:val="1"/>
      <w:marLeft w:val="0"/>
      <w:marRight w:val="0"/>
      <w:marTop w:val="0"/>
      <w:marBottom w:val="0"/>
      <w:divBdr>
        <w:top w:val="none" w:sz="0" w:space="0" w:color="auto"/>
        <w:left w:val="none" w:sz="0" w:space="0" w:color="auto"/>
        <w:bottom w:val="none" w:sz="0" w:space="0" w:color="auto"/>
        <w:right w:val="none" w:sz="0" w:space="0" w:color="auto"/>
      </w:divBdr>
    </w:div>
    <w:div w:id="364907848">
      <w:bodyDiv w:val="1"/>
      <w:marLeft w:val="0"/>
      <w:marRight w:val="0"/>
      <w:marTop w:val="0"/>
      <w:marBottom w:val="0"/>
      <w:divBdr>
        <w:top w:val="none" w:sz="0" w:space="0" w:color="auto"/>
        <w:left w:val="none" w:sz="0" w:space="0" w:color="auto"/>
        <w:bottom w:val="none" w:sz="0" w:space="0" w:color="auto"/>
        <w:right w:val="none" w:sz="0" w:space="0" w:color="auto"/>
      </w:divBdr>
    </w:div>
    <w:div w:id="364913771">
      <w:bodyDiv w:val="1"/>
      <w:marLeft w:val="0"/>
      <w:marRight w:val="0"/>
      <w:marTop w:val="0"/>
      <w:marBottom w:val="0"/>
      <w:divBdr>
        <w:top w:val="none" w:sz="0" w:space="0" w:color="auto"/>
        <w:left w:val="none" w:sz="0" w:space="0" w:color="auto"/>
        <w:bottom w:val="none" w:sz="0" w:space="0" w:color="auto"/>
        <w:right w:val="none" w:sz="0" w:space="0" w:color="auto"/>
      </w:divBdr>
    </w:div>
    <w:div w:id="365327021">
      <w:bodyDiv w:val="1"/>
      <w:marLeft w:val="0"/>
      <w:marRight w:val="0"/>
      <w:marTop w:val="0"/>
      <w:marBottom w:val="0"/>
      <w:divBdr>
        <w:top w:val="none" w:sz="0" w:space="0" w:color="auto"/>
        <w:left w:val="none" w:sz="0" w:space="0" w:color="auto"/>
        <w:bottom w:val="none" w:sz="0" w:space="0" w:color="auto"/>
        <w:right w:val="none" w:sz="0" w:space="0" w:color="auto"/>
      </w:divBdr>
    </w:div>
    <w:div w:id="365330170">
      <w:bodyDiv w:val="1"/>
      <w:marLeft w:val="0"/>
      <w:marRight w:val="0"/>
      <w:marTop w:val="0"/>
      <w:marBottom w:val="0"/>
      <w:divBdr>
        <w:top w:val="none" w:sz="0" w:space="0" w:color="auto"/>
        <w:left w:val="none" w:sz="0" w:space="0" w:color="auto"/>
        <w:bottom w:val="none" w:sz="0" w:space="0" w:color="auto"/>
        <w:right w:val="none" w:sz="0" w:space="0" w:color="auto"/>
      </w:divBdr>
    </w:div>
    <w:div w:id="365566733">
      <w:bodyDiv w:val="1"/>
      <w:marLeft w:val="0"/>
      <w:marRight w:val="0"/>
      <w:marTop w:val="0"/>
      <w:marBottom w:val="0"/>
      <w:divBdr>
        <w:top w:val="none" w:sz="0" w:space="0" w:color="auto"/>
        <w:left w:val="none" w:sz="0" w:space="0" w:color="auto"/>
        <w:bottom w:val="none" w:sz="0" w:space="0" w:color="auto"/>
        <w:right w:val="none" w:sz="0" w:space="0" w:color="auto"/>
      </w:divBdr>
    </w:div>
    <w:div w:id="365568678">
      <w:bodyDiv w:val="1"/>
      <w:marLeft w:val="0"/>
      <w:marRight w:val="0"/>
      <w:marTop w:val="0"/>
      <w:marBottom w:val="0"/>
      <w:divBdr>
        <w:top w:val="none" w:sz="0" w:space="0" w:color="auto"/>
        <w:left w:val="none" w:sz="0" w:space="0" w:color="auto"/>
        <w:bottom w:val="none" w:sz="0" w:space="0" w:color="auto"/>
        <w:right w:val="none" w:sz="0" w:space="0" w:color="auto"/>
      </w:divBdr>
    </w:div>
    <w:div w:id="367610881">
      <w:bodyDiv w:val="1"/>
      <w:marLeft w:val="0"/>
      <w:marRight w:val="0"/>
      <w:marTop w:val="0"/>
      <w:marBottom w:val="0"/>
      <w:divBdr>
        <w:top w:val="none" w:sz="0" w:space="0" w:color="auto"/>
        <w:left w:val="none" w:sz="0" w:space="0" w:color="auto"/>
        <w:bottom w:val="none" w:sz="0" w:space="0" w:color="auto"/>
        <w:right w:val="none" w:sz="0" w:space="0" w:color="auto"/>
      </w:divBdr>
    </w:div>
    <w:div w:id="368337421">
      <w:bodyDiv w:val="1"/>
      <w:marLeft w:val="0"/>
      <w:marRight w:val="0"/>
      <w:marTop w:val="0"/>
      <w:marBottom w:val="0"/>
      <w:divBdr>
        <w:top w:val="none" w:sz="0" w:space="0" w:color="auto"/>
        <w:left w:val="none" w:sz="0" w:space="0" w:color="auto"/>
        <w:bottom w:val="none" w:sz="0" w:space="0" w:color="auto"/>
        <w:right w:val="none" w:sz="0" w:space="0" w:color="auto"/>
      </w:divBdr>
    </w:div>
    <w:div w:id="368454942">
      <w:bodyDiv w:val="1"/>
      <w:marLeft w:val="0"/>
      <w:marRight w:val="0"/>
      <w:marTop w:val="0"/>
      <w:marBottom w:val="0"/>
      <w:divBdr>
        <w:top w:val="none" w:sz="0" w:space="0" w:color="auto"/>
        <w:left w:val="none" w:sz="0" w:space="0" w:color="auto"/>
        <w:bottom w:val="none" w:sz="0" w:space="0" w:color="auto"/>
        <w:right w:val="none" w:sz="0" w:space="0" w:color="auto"/>
      </w:divBdr>
    </w:div>
    <w:div w:id="369109736">
      <w:bodyDiv w:val="1"/>
      <w:marLeft w:val="0"/>
      <w:marRight w:val="0"/>
      <w:marTop w:val="0"/>
      <w:marBottom w:val="0"/>
      <w:divBdr>
        <w:top w:val="none" w:sz="0" w:space="0" w:color="auto"/>
        <w:left w:val="none" w:sz="0" w:space="0" w:color="auto"/>
        <w:bottom w:val="none" w:sz="0" w:space="0" w:color="auto"/>
        <w:right w:val="none" w:sz="0" w:space="0" w:color="auto"/>
      </w:divBdr>
    </w:div>
    <w:div w:id="369115890">
      <w:bodyDiv w:val="1"/>
      <w:marLeft w:val="0"/>
      <w:marRight w:val="0"/>
      <w:marTop w:val="0"/>
      <w:marBottom w:val="0"/>
      <w:divBdr>
        <w:top w:val="none" w:sz="0" w:space="0" w:color="auto"/>
        <w:left w:val="none" w:sz="0" w:space="0" w:color="auto"/>
        <w:bottom w:val="none" w:sz="0" w:space="0" w:color="auto"/>
        <w:right w:val="none" w:sz="0" w:space="0" w:color="auto"/>
      </w:divBdr>
    </w:div>
    <w:div w:id="369260526">
      <w:bodyDiv w:val="1"/>
      <w:marLeft w:val="0"/>
      <w:marRight w:val="0"/>
      <w:marTop w:val="0"/>
      <w:marBottom w:val="0"/>
      <w:divBdr>
        <w:top w:val="none" w:sz="0" w:space="0" w:color="auto"/>
        <w:left w:val="none" w:sz="0" w:space="0" w:color="auto"/>
        <w:bottom w:val="none" w:sz="0" w:space="0" w:color="auto"/>
        <w:right w:val="none" w:sz="0" w:space="0" w:color="auto"/>
      </w:divBdr>
    </w:div>
    <w:div w:id="369302792">
      <w:bodyDiv w:val="1"/>
      <w:marLeft w:val="0"/>
      <w:marRight w:val="0"/>
      <w:marTop w:val="0"/>
      <w:marBottom w:val="0"/>
      <w:divBdr>
        <w:top w:val="none" w:sz="0" w:space="0" w:color="auto"/>
        <w:left w:val="none" w:sz="0" w:space="0" w:color="auto"/>
        <w:bottom w:val="none" w:sz="0" w:space="0" w:color="auto"/>
        <w:right w:val="none" w:sz="0" w:space="0" w:color="auto"/>
      </w:divBdr>
    </w:div>
    <w:div w:id="369769173">
      <w:bodyDiv w:val="1"/>
      <w:marLeft w:val="0"/>
      <w:marRight w:val="0"/>
      <w:marTop w:val="0"/>
      <w:marBottom w:val="0"/>
      <w:divBdr>
        <w:top w:val="none" w:sz="0" w:space="0" w:color="auto"/>
        <w:left w:val="none" w:sz="0" w:space="0" w:color="auto"/>
        <w:bottom w:val="none" w:sz="0" w:space="0" w:color="auto"/>
        <w:right w:val="none" w:sz="0" w:space="0" w:color="auto"/>
      </w:divBdr>
    </w:div>
    <w:div w:id="370960713">
      <w:bodyDiv w:val="1"/>
      <w:marLeft w:val="0"/>
      <w:marRight w:val="0"/>
      <w:marTop w:val="0"/>
      <w:marBottom w:val="0"/>
      <w:divBdr>
        <w:top w:val="none" w:sz="0" w:space="0" w:color="auto"/>
        <w:left w:val="none" w:sz="0" w:space="0" w:color="auto"/>
        <w:bottom w:val="none" w:sz="0" w:space="0" w:color="auto"/>
        <w:right w:val="none" w:sz="0" w:space="0" w:color="auto"/>
      </w:divBdr>
    </w:div>
    <w:div w:id="371005881">
      <w:bodyDiv w:val="1"/>
      <w:marLeft w:val="0"/>
      <w:marRight w:val="0"/>
      <w:marTop w:val="0"/>
      <w:marBottom w:val="0"/>
      <w:divBdr>
        <w:top w:val="none" w:sz="0" w:space="0" w:color="auto"/>
        <w:left w:val="none" w:sz="0" w:space="0" w:color="auto"/>
        <w:bottom w:val="none" w:sz="0" w:space="0" w:color="auto"/>
        <w:right w:val="none" w:sz="0" w:space="0" w:color="auto"/>
      </w:divBdr>
    </w:div>
    <w:div w:id="372072243">
      <w:bodyDiv w:val="1"/>
      <w:marLeft w:val="0"/>
      <w:marRight w:val="0"/>
      <w:marTop w:val="0"/>
      <w:marBottom w:val="0"/>
      <w:divBdr>
        <w:top w:val="none" w:sz="0" w:space="0" w:color="auto"/>
        <w:left w:val="none" w:sz="0" w:space="0" w:color="auto"/>
        <w:bottom w:val="none" w:sz="0" w:space="0" w:color="auto"/>
        <w:right w:val="none" w:sz="0" w:space="0" w:color="auto"/>
      </w:divBdr>
    </w:div>
    <w:div w:id="373116131">
      <w:bodyDiv w:val="1"/>
      <w:marLeft w:val="0"/>
      <w:marRight w:val="0"/>
      <w:marTop w:val="0"/>
      <w:marBottom w:val="0"/>
      <w:divBdr>
        <w:top w:val="none" w:sz="0" w:space="0" w:color="auto"/>
        <w:left w:val="none" w:sz="0" w:space="0" w:color="auto"/>
        <w:bottom w:val="none" w:sz="0" w:space="0" w:color="auto"/>
        <w:right w:val="none" w:sz="0" w:space="0" w:color="auto"/>
      </w:divBdr>
    </w:div>
    <w:div w:id="373894854">
      <w:bodyDiv w:val="1"/>
      <w:marLeft w:val="0"/>
      <w:marRight w:val="0"/>
      <w:marTop w:val="0"/>
      <w:marBottom w:val="0"/>
      <w:divBdr>
        <w:top w:val="none" w:sz="0" w:space="0" w:color="auto"/>
        <w:left w:val="none" w:sz="0" w:space="0" w:color="auto"/>
        <w:bottom w:val="none" w:sz="0" w:space="0" w:color="auto"/>
        <w:right w:val="none" w:sz="0" w:space="0" w:color="auto"/>
      </w:divBdr>
    </w:div>
    <w:div w:id="374736242">
      <w:bodyDiv w:val="1"/>
      <w:marLeft w:val="0"/>
      <w:marRight w:val="0"/>
      <w:marTop w:val="0"/>
      <w:marBottom w:val="0"/>
      <w:divBdr>
        <w:top w:val="none" w:sz="0" w:space="0" w:color="auto"/>
        <w:left w:val="none" w:sz="0" w:space="0" w:color="auto"/>
        <w:bottom w:val="none" w:sz="0" w:space="0" w:color="auto"/>
        <w:right w:val="none" w:sz="0" w:space="0" w:color="auto"/>
      </w:divBdr>
    </w:div>
    <w:div w:id="374742262">
      <w:bodyDiv w:val="1"/>
      <w:marLeft w:val="0"/>
      <w:marRight w:val="0"/>
      <w:marTop w:val="0"/>
      <w:marBottom w:val="0"/>
      <w:divBdr>
        <w:top w:val="none" w:sz="0" w:space="0" w:color="auto"/>
        <w:left w:val="none" w:sz="0" w:space="0" w:color="auto"/>
        <w:bottom w:val="none" w:sz="0" w:space="0" w:color="auto"/>
        <w:right w:val="none" w:sz="0" w:space="0" w:color="auto"/>
      </w:divBdr>
    </w:div>
    <w:div w:id="375083665">
      <w:bodyDiv w:val="1"/>
      <w:marLeft w:val="0"/>
      <w:marRight w:val="0"/>
      <w:marTop w:val="0"/>
      <w:marBottom w:val="0"/>
      <w:divBdr>
        <w:top w:val="none" w:sz="0" w:space="0" w:color="auto"/>
        <w:left w:val="none" w:sz="0" w:space="0" w:color="auto"/>
        <w:bottom w:val="none" w:sz="0" w:space="0" w:color="auto"/>
        <w:right w:val="none" w:sz="0" w:space="0" w:color="auto"/>
      </w:divBdr>
    </w:div>
    <w:div w:id="375131272">
      <w:bodyDiv w:val="1"/>
      <w:marLeft w:val="0"/>
      <w:marRight w:val="0"/>
      <w:marTop w:val="0"/>
      <w:marBottom w:val="0"/>
      <w:divBdr>
        <w:top w:val="none" w:sz="0" w:space="0" w:color="auto"/>
        <w:left w:val="none" w:sz="0" w:space="0" w:color="auto"/>
        <w:bottom w:val="none" w:sz="0" w:space="0" w:color="auto"/>
        <w:right w:val="none" w:sz="0" w:space="0" w:color="auto"/>
      </w:divBdr>
    </w:div>
    <w:div w:id="375548665">
      <w:bodyDiv w:val="1"/>
      <w:marLeft w:val="0"/>
      <w:marRight w:val="0"/>
      <w:marTop w:val="0"/>
      <w:marBottom w:val="0"/>
      <w:divBdr>
        <w:top w:val="none" w:sz="0" w:space="0" w:color="auto"/>
        <w:left w:val="none" w:sz="0" w:space="0" w:color="auto"/>
        <w:bottom w:val="none" w:sz="0" w:space="0" w:color="auto"/>
        <w:right w:val="none" w:sz="0" w:space="0" w:color="auto"/>
      </w:divBdr>
    </w:div>
    <w:div w:id="376318196">
      <w:bodyDiv w:val="1"/>
      <w:marLeft w:val="0"/>
      <w:marRight w:val="0"/>
      <w:marTop w:val="0"/>
      <w:marBottom w:val="0"/>
      <w:divBdr>
        <w:top w:val="none" w:sz="0" w:space="0" w:color="auto"/>
        <w:left w:val="none" w:sz="0" w:space="0" w:color="auto"/>
        <w:bottom w:val="none" w:sz="0" w:space="0" w:color="auto"/>
        <w:right w:val="none" w:sz="0" w:space="0" w:color="auto"/>
      </w:divBdr>
    </w:div>
    <w:div w:id="377555747">
      <w:bodyDiv w:val="1"/>
      <w:marLeft w:val="0"/>
      <w:marRight w:val="0"/>
      <w:marTop w:val="0"/>
      <w:marBottom w:val="0"/>
      <w:divBdr>
        <w:top w:val="none" w:sz="0" w:space="0" w:color="auto"/>
        <w:left w:val="none" w:sz="0" w:space="0" w:color="auto"/>
        <w:bottom w:val="none" w:sz="0" w:space="0" w:color="auto"/>
        <w:right w:val="none" w:sz="0" w:space="0" w:color="auto"/>
      </w:divBdr>
    </w:div>
    <w:div w:id="377705343">
      <w:bodyDiv w:val="1"/>
      <w:marLeft w:val="0"/>
      <w:marRight w:val="0"/>
      <w:marTop w:val="0"/>
      <w:marBottom w:val="0"/>
      <w:divBdr>
        <w:top w:val="none" w:sz="0" w:space="0" w:color="auto"/>
        <w:left w:val="none" w:sz="0" w:space="0" w:color="auto"/>
        <w:bottom w:val="none" w:sz="0" w:space="0" w:color="auto"/>
        <w:right w:val="none" w:sz="0" w:space="0" w:color="auto"/>
      </w:divBdr>
    </w:div>
    <w:div w:id="378479541">
      <w:bodyDiv w:val="1"/>
      <w:marLeft w:val="0"/>
      <w:marRight w:val="0"/>
      <w:marTop w:val="0"/>
      <w:marBottom w:val="0"/>
      <w:divBdr>
        <w:top w:val="none" w:sz="0" w:space="0" w:color="auto"/>
        <w:left w:val="none" w:sz="0" w:space="0" w:color="auto"/>
        <w:bottom w:val="none" w:sz="0" w:space="0" w:color="auto"/>
        <w:right w:val="none" w:sz="0" w:space="0" w:color="auto"/>
      </w:divBdr>
    </w:div>
    <w:div w:id="380328391">
      <w:bodyDiv w:val="1"/>
      <w:marLeft w:val="0"/>
      <w:marRight w:val="0"/>
      <w:marTop w:val="0"/>
      <w:marBottom w:val="0"/>
      <w:divBdr>
        <w:top w:val="none" w:sz="0" w:space="0" w:color="auto"/>
        <w:left w:val="none" w:sz="0" w:space="0" w:color="auto"/>
        <w:bottom w:val="none" w:sz="0" w:space="0" w:color="auto"/>
        <w:right w:val="none" w:sz="0" w:space="0" w:color="auto"/>
      </w:divBdr>
    </w:div>
    <w:div w:id="381248302">
      <w:bodyDiv w:val="1"/>
      <w:marLeft w:val="0"/>
      <w:marRight w:val="0"/>
      <w:marTop w:val="0"/>
      <w:marBottom w:val="0"/>
      <w:divBdr>
        <w:top w:val="none" w:sz="0" w:space="0" w:color="auto"/>
        <w:left w:val="none" w:sz="0" w:space="0" w:color="auto"/>
        <w:bottom w:val="none" w:sz="0" w:space="0" w:color="auto"/>
        <w:right w:val="none" w:sz="0" w:space="0" w:color="auto"/>
      </w:divBdr>
    </w:div>
    <w:div w:id="382290068">
      <w:bodyDiv w:val="1"/>
      <w:marLeft w:val="0"/>
      <w:marRight w:val="0"/>
      <w:marTop w:val="0"/>
      <w:marBottom w:val="0"/>
      <w:divBdr>
        <w:top w:val="none" w:sz="0" w:space="0" w:color="auto"/>
        <w:left w:val="none" w:sz="0" w:space="0" w:color="auto"/>
        <w:bottom w:val="none" w:sz="0" w:space="0" w:color="auto"/>
        <w:right w:val="none" w:sz="0" w:space="0" w:color="auto"/>
      </w:divBdr>
    </w:div>
    <w:div w:id="382945798">
      <w:bodyDiv w:val="1"/>
      <w:marLeft w:val="0"/>
      <w:marRight w:val="0"/>
      <w:marTop w:val="0"/>
      <w:marBottom w:val="0"/>
      <w:divBdr>
        <w:top w:val="none" w:sz="0" w:space="0" w:color="auto"/>
        <w:left w:val="none" w:sz="0" w:space="0" w:color="auto"/>
        <w:bottom w:val="none" w:sz="0" w:space="0" w:color="auto"/>
        <w:right w:val="none" w:sz="0" w:space="0" w:color="auto"/>
      </w:divBdr>
    </w:div>
    <w:div w:id="387919324">
      <w:bodyDiv w:val="1"/>
      <w:marLeft w:val="0"/>
      <w:marRight w:val="0"/>
      <w:marTop w:val="0"/>
      <w:marBottom w:val="0"/>
      <w:divBdr>
        <w:top w:val="none" w:sz="0" w:space="0" w:color="auto"/>
        <w:left w:val="none" w:sz="0" w:space="0" w:color="auto"/>
        <w:bottom w:val="none" w:sz="0" w:space="0" w:color="auto"/>
        <w:right w:val="none" w:sz="0" w:space="0" w:color="auto"/>
      </w:divBdr>
    </w:div>
    <w:div w:id="388966162">
      <w:bodyDiv w:val="1"/>
      <w:marLeft w:val="0"/>
      <w:marRight w:val="0"/>
      <w:marTop w:val="0"/>
      <w:marBottom w:val="0"/>
      <w:divBdr>
        <w:top w:val="none" w:sz="0" w:space="0" w:color="auto"/>
        <w:left w:val="none" w:sz="0" w:space="0" w:color="auto"/>
        <w:bottom w:val="none" w:sz="0" w:space="0" w:color="auto"/>
        <w:right w:val="none" w:sz="0" w:space="0" w:color="auto"/>
      </w:divBdr>
    </w:div>
    <w:div w:id="388967488">
      <w:bodyDiv w:val="1"/>
      <w:marLeft w:val="0"/>
      <w:marRight w:val="0"/>
      <w:marTop w:val="0"/>
      <w:marBottom w:val="0"/>
      <w:divBdr>
        <w:top w:val="none" w:sz="0" w:space="0" w:color="auto"/>
        <w:left w:val="none" w:sz="0" w:space="0" w:color="auto"/>
        <w:bottom w:val="none" w:sz="0" w:space="0" w:color="auto"/>
        <w:right w:val="none" w:sz="0" w:space="0" w:color="auto"/>
      </w:divBdr>
    </w:div>
    <w:div w:id="390080186">
      <w:bodyDiv w:val="1"/>
      <w:marLeft w:val="0"/>
      <w:marRight w:val="0"/>
      <w:marTop w:val="0"/>
      <w:marBottom w:val="0"/>
      <w:divBdr>
        <w:top w:val="none" w:sz="0" w:space="0" w:color="auto"/>
        <w:left w:val="none" w:sz="0" w:space="0" w:color="auto"/>
        <w:bottom w:val="none" w:sz="0" w:space="0" w:color="auto"/>
        <w:right w:val="none" w:sz="0" w:space="0" w:color="auto"/>
      </w:divBdr>
    </w:div>
    <w:div w:id="390277357">
      <w:bodyDiv w:val="1"/>
      <w:marLeft w:val="0"/>
      <w:marRight w:val="0"/>
      <w:marTop w:val="0"/>
      <w:marBottom w:val="0"/>
      <w:divBdr>
        <w:top w:val="none" w:sz="0" w:space="0" w:color="auto"/>
        <w:left w:val="none" w:sz="0" w:space="0" w:color="auto"/>
        <w:bottom w:val="none" w:sz="0" w:space="0" w:color="auto"/>
        <w:right w:val="none" w:sz="0" w:space="0" w:color="auto"/>
      </w:divBdr>
    </w:div>
    <w:div w:id="390737515">
      <w:bodyDiv w:val="1"/>
      <w:marLeft w:val="0"/>
      <w:marRight w:val="0"/>
      <w:marTop w:val="0"/>
      <w:marBottom w:val="0"/>
      <w:divBdr>
        <w:top w:val="none" w:sz="0" w:space="0" w:color="auto"/>
        <w:left w:val="none" w:sz="0" w:space="0" w:color="auto"/>
        <w:bottom w:val="none" w:sz="0" w:space="0" w:color="auto"/>
        <w:right w:val="none" w:sz="0" w:space="0" w:color="auto"/>
      </w:divBdr>
    </w:div>
    <w:div w:id="390925695">
      <w:bodyDiv w:val="1"/>
      <w:marLeft w:val="0"/>
      <w:marRight w:val="0"/>
      <w:marTop w:val="0"/>
      <w:marBottom w:val="0"/>
      <w:divBdr>
        <w:top w:val="none" w:sz="0" w:space="0" w:color="auto"/>
        <w:left w:val="none" w:sz="0" w:space="0" w:color="auto"/>
        <w:bottom w:val="none" w:sz="0" w:space="0" w:color="auto"/>
        <w:right w:val="none" w:sz="0" w:space="0" w:color="auto"/>
      </w:divBdr>
    </w:div>
    <w:div w:id="391078507">
      <w:bodyDiv w:val="1"/>
      <w:marLeft w:val="0"/>
      <w:marRight w:val="0"/>
      <w:marTop w:val="0"/>
      <w:marBottom w:val="0"/>
      <w:divBdr>
        <w:top w:val="none" w:sz="0" w:space="0" w:color="auto"/>
        <w:left w:val="none" w:sz="0" w:space="0" w:color="auto"/>
        <w:bottom w:val="none" w:sz="0" w:space="0" w:color="auto"/>
        <w:right w:val="none" w:sz="0" w:space="0" w:color="auto"/>
      </w:divBdr>
    </w:div>
    <w:div w:id="391276418">
      <w:bodyDiv w:val="1"/>
      <w:marLeft w:val="0"/>
      <w:marRight w:val="0"/>
      <w:marTop w:val="0"/>
      <w:marBottom w:val="0"/>
      <w:divBdr>
        <w:top w:val="none" w:sz="0" w:space="0" w:color="auto"/>
        <w:left w:val="none" w:sz="0" w:space="0" w:color="auto"/>
        <w:bottom w:val="none" w:sz="0" w:space="0" w:color="auto"/>
        <w:right w:val="none" w:sz="0" w:space="0" w:color="auto"/>
      </w:divBdr>
    </w:div>
    <w:div w:id="392504884">
      <w:bodyDiv w:val="1"/>
      <w:marLeft w:val="0"/>
      <w:marRight w:val="0"/>
      <w:marTop w:val="0"/>
      <w:marBottom w:val="0"/>
      <w:divBdr>
        <w:top w:val="none" w:sz="0" w:space="0" w:color="auto"/>
        <w:left w:val="none" w:sz="0" w:space="0" w:color="auto"/>
        <w:bottom w:val="none" w:sz="0" w:space="0" w:color="auto"/>
        <w:right w:val="none" w:sz="0" w:space="0" w:color="auto"/>
      </w:divBdr>
    </w:div>
    <w:div w:id="392627579">
      <w:bodyDiv w:val="1"/>
      <w:marLeft w:val="0"/>
      <w:marRight w:val="0"/>
      <w:marTop w:val="0"/>
      <w:marBottom w:val="0"/>
      <w:divBdr>
        <w:top w:val="none" w:sz="0" w:space="0" w:color="auto"/>
        <w:left w:val="none" w:sz="0" w:space="0" w:color="auto"/>
        <w:bottom w:val="none" w:sz="0" w:space="0" w:color="auto"/>
        <w:right w:val="none" w:sz="0" w:space="0" w:color="auto"/>
      </w:divBdr>
    </w:div>
    <w:div w:id="394474087">
      <w:bodyDiv w:val="1"/>
      <w:marLeft w:val="0"/>
      <w:marRight w:val="0"/>
      <w:marTop w:val="0"/>
      <w:marBottom w:val="0"/>
      <w:divBdr>
        <w:top w:val="none" w:sz="0" w:space="0" w:color="auto"/>
        <w:left w:val="none" w:sz="0" w:space="0" w:color="auto"/>
        <w:bottom w:val="none" w:sz="0" w:space="0" w:color="auto"/>
        <w:right w:val="none" w:sz="0" w:space="0" w:color="auto"/>
      </w:divBdr>
    </w:div>
    <w:div w:id="394546458">
      <w:bodyDiv w:val="1"/>
      <w:marLeft w:val="0"/>
      <w:marRight w:val="0"/>
      <w:marTop w:val="0"/>
      <w:marBottom w:val="0"/>
      <w:divBdr>
        <w:top w:val="none" w:sz="0" w:space="0" w:color="auto"/>
        <w:left w:val="none" w:sz="0" w:space="0" w:color="auto"/>
        <w:bottom w:val="none" w:sz="0" w:space="0" w:color="auto"/>
        <w:right w:val="none" w:sz="0" w:space="0" w:color="auto"/>
      </w:divBdr>
    </w:div>
    <w:div w:id="394747418">
      <w:bodyDiv w:val="1"/>
      <w:marLeft w:val="0"/>
      <w:marRight w:val="0"/>
      <w:marTop w:val="0"/>
      <w:marBottom w:val="0"/>
      <w:divBdr>
        <w:top w:val="none" w:sz="0" w:space="0" w:color="auto"/>
        <w:left w:val="none" w:sz="0" w:space="0" w:color="auto"/>
        <w:bottom w:val="none" w:sz="0" w:space="0" w:color="auto"/>
        <w:right w:val="none" w:sz="0" w:space="0" w:color="auto"/>
      </w:divBdr>
    </w:div>
    <w:div w:id="395476463">
      <w:bodyDiv w:val="1"/>
      <w:marLeft w:val="0"/>
      <w:marRight w:val="0"/>
      <w:marTop w:val="0"/>
      <w:marBottom w:val="0"/>
      <w:divBdr>
        <w:top w:val="none" w:sz="0" w:space="0" w:color="auto"/>
        <w:left w:val="none" w:sz="0" w:space="0" w:color="auto"/>
        <w:bottom w:val="none" w:sz="0" w:space="0" w:color="auto"/>
        <w:right w:val="none" w:sz="0" w:space="0" w:color="auto"/>
      </w:divBdr>
    </w:div>
    <w:div w:id="395858149">
      <w:bodyDiv w:val="1"/>
      <w:marLeft w:val="0"/>
      <w:marRight w:val="0"/>
      <w:marTop w:val="0"/>
      <w:marBottom w:val="0"/>
      <w:divBdr>
        <w:top w:val="none" w:sz="0" w:space="0" w:color="auto"/>
        <w:left w:val="none" w:sz="0" w:space="0" w:color="auto"/>
        <w:bottom w:val="none" w:sz="0" w:space="0" w:color="auto"/>
        <w:right w:val="none" w:sz="0" w:space="0" w:color="auto"/>
      </w:divBdr>
    </w:div>
    <w:div w:id="395980486">
      <w:bodyDiv w:val="1"/>
      <w:marLeft w:val="0"/>
      <w:marRight w:val="0"/>
      <w:marTop w:val="0"/>
      <w:marBottom w:val="0"/>
      <w:divBdr>
        <w:top w:val="none" w:sz="0" w:space="0" w:color="auto"/>
        <w:left w:val="none" w:sz="0" w:space="0" w:color="auto"/>
        <w:bottom w:val="none" w:sz="0" w:space="0" w:color="auto"/>
        <w:right w:val="none" w:sz="0" w:space="0" w:color="auto"/>
      </w:divBdr>
    </w:div>
    <w:div w:id="396126522">
      <w:bodyDiv w:val="1"/>
      <w:marLeft w:val="0"/>
      <w:marRight w:val="0"/>
      <w:marTop w:val="0"/>
      <w:marBottom w:val="0"/>
      <w:divBdr>
        <w:top w:val="none" w:sz="0" w:space="0" w:color="auto"/>
        <w:left w:val="none" w:sz="0" w:space="0" w:color="auto"/>
        <w:bottom w:val="none" w:sz="0" w:space="0" w:color="auto"/>
        <w:right w:val="none" w:sz="0" w:space="0" w:color="auto"/>
      </w:divBdr>
    </w:div>
    <w:div w:id="396362391">
      <w:bodyDiv w:val="1"/>
      <w:marLeft w:val="0"/>
      <w:marRight w:val="0"/>
      <w:marTop w:val="0"/>
      <w:marBottom w:val="0"/>
      <w:divBdr>
        <w:top w:val="none" w:sz="0" w:space="0" w:color="auto"/>
        <w:left w:val="none" w:sz="0" w:space="0" w:color="auto"/>
        <w:bottom w:val="none" w:sz="0" w:space="0" w:color="auto"/>
        <w:right w:val="none" w:sz="0" w:space="0" w:color="auto"/>
      </w:divBdr>
    </w:div>
    <w:div w:id="396827418">
      <w:bodyDiv w:val="1"/>
      <w:marLeft w:val="0"/>
      <w:marRight w:val="0"/>
      <w:marTop w:val="0"/>
      <w:marBottom w:val="0"/>
      <w:divBdr>
        <w:top w:val="none" w:sz="0" w:space="0" w:color="auto"/>
        <w:left w:val="none" w:sz="0" w:space="0" w:color="auto"/>
        <w:bottom w:val="none" w:sz="0" w:space="0" w:color="auto"/>
        <w:right w:val="none" w:sz="0" w:space="0" w:color="auto"/>
      </w:divBdr>
    </w:div>
    <w:div w:id="396899881">
      <w:bodyDiv w:val="1"/>
      <w:marLeft w:val="0"/>
      <w:marRight w:val="0"/>
      <w:marTop w:val="0"/>
      <w:marBottom w:val="0"/>
      <w:divBdr>
        <w:top w:val="none" w:sz="0" w:space="0" w:color="auto"/>
        <w:left w:val="none" w:sz="0" w:space="0" w:color="auto"/>
        <w:bottom w:val="none" w:sz="0" w:space="0" w:color="auto"/>
        <w:right w:val="none" w:sz="0" w:space="0" w:color="auto"/>
      </w:divBdr>
    </w:div>
    <w:div w:id="397216718">
      <w:bodyDiv w:val="1"/>
      <w:marLeft w:val="0"/>
      <w:marRight w:val="0"/>
      <w:marTop w:val="0"/>
      <w:marBottom w:val="0"/>
      <w:divBdr>
        <w:top w:val="none" w:sz="0" w:space="0" w:color="auto"/>
        <w:left w:val="none" w:sz="0" w:space="0" w:color="auto"/>
        <w:bottom w:val="none" w:sz="0" w:space="0" w:color="auto"/>
        <w:right w:val="none" w:sz="0" w:space="0" w:color="auto"/>
      </w:divBdr>
    </w:div>
    <w:div w:id="397365734">
      <w:bodyDiv w:val="1"/>
      <w:marLeft w:val="0"/>
      <w:marRight w:val="0"/>
      <w:marTop w:val="0"/>
      <w:marBottom w:val="0"/>
      <w:divBdr>
        <w:top w:val="none" w:sz="0" w:space="0" w:color="auto"/>
        <w:left w:val="none" w:sz="0" w:space="0" w:color="auto"/>
        <w:bottom w:val="none" w:sz="0" w:space="0" w:color="auto"/>
        <w:right w:val="none" w:sz="0" w:space="0" w:color="auto"/>
      </w:divBdr>
    </w:div>
    <w:div w:id="397557085">
      <w:bodyDiv w:val="1"/>
      <w:marLeft w:val="0"/>
      <w:marRight w:val="0"/>
      <w:marTop w:val="0"/>
      <w:marBottom w:val="0"/>
      <w:divBdr>
        <w:top w:val="none" w:sz="0" w:space="0" w:color="auto"/>
        <w:left w:val="none" w:sz="0" w:space="0" w:color="auto"/>
        <w:bottom w:val="none" w:sz="0" w:space="0" w:color="auto"/>
        <w:right w:val="none" w:sz="0" w:space="0" w:color="auto"/>
      </w:divBdr>
    </w:div>
    <w:div w:id="398670063">
      <w:bodyDiv w:val="1"/>
      <w:marLeft w:val="0"/>
      <w:marRight w:val="0"/>
      <w:marTop w:val="0"/>
      <w:marBottom w:val="0"/>
      <w:divBdr>
        <w:top w:val="none" w:sz="0" w:space="0" w:color="auto"/>
        <w:left w:val="none" w:sz="0" w:space="0" w:color="auto"/>
        <w:bottom w:val="none" w:sz="0" w:space="0" w:color="auto"/>
        <w:right w:val="none" w:sz="0" w:space="0" w:color="auto"/>
      </w:divBdr>
    </w:div>
    <w:div w:id="398864583">
      <w:bodyDiv w:val="1"/>
      <w:marLeft w:val="0"/>
      <w:marRight w:val="0"/>
      <w:marTop w:val="0"/>
      <w:marBottom w:val="0"/>
      <w:divBdr>
        <w:top w:val="none" w:sz="0" w:space="0" w:color="auto"/>
        <w:left w:val="none" w:sz="0" w:space="0" w:color="auto"/>
        <w:bottom w:val="none" w:sz="0" w:space="0" w:color="auto"/>
        <w:right w:val="none" w:sz="0" w:space="0" w:color="auto"/>
      </w:divBdr>
    </w:div>
    <w:div w:id="398870560">
      <w:bodyDiv w:val="1"/>
      <w:marLeft w:val="0"/>
      <w:marRight w:val="0"/>
      <w:marTop w:val="0"/>
      <w:marBottom w:val="0"/>
      <w:divBdr>
        <w:top w:val="none" w:sz="0" w:space="0" w:color="auto"/>
        <w:left w:val="none" w:sz="0" w:space="0" w:color="auto"/>
        <w:bottom w:val="none" w:sz="0" w:space="0" w:color="auto"/>
        <w:right w:val="none" w:sz="0" w:space="0" w:color="auto"/>
      </w:divBdr>
    </w:div>
    <w:div w:id="401636677">
      <w:bodyDiv w:val="1"/>
      <w:marLeft w:val="0"/>
      <w:marRight w:val="0"/>
      <w:marTop w:val="0"/>
      <w:marBottom w:val="0"/>
      <w:divBdr>
        <w:top w:val="none" w:sz="0" w:space="0" w:color="auto"/>
        <w:left w:val="none" w:sz="0" w:space="0" w:color="auto"/>
        <w:bottom w:val="none" w:sz="0" w:space="0" w:color="auto"/>
        <w:right w:val="none" w:sz="0" w:space="0" w:color="auto"/>
      </w:divBdr>
    </w:div>
    <w:div w:id="404839072">
      <w:bodyDiv w:val="1"/>
      <w:marLeft w:val="0"/>
      <w:marRight w:val="0"/>
      <w:marTop w:val="0"/>
      <w:marBottom w:val="0"/>
      <w:divBdr>
        <w:top w:val="none" w:sz="0" w:space="0" w:color="auto"/>
        <w:left w:val="none" w:sz="0" w:space="0" w:color="auto"/>
        <w:bottom w:val="none" w:sz="0" w:space="0" w:color="auto"/>
        <w:right w:val="none" w:sz="0" w:space="0" w:color="auto"/>
      </w:divBdr>
    </w:div>
    <w:div w:id="405810754">
      <w:bodyDiv w:val="1"/>
      <w:marLeft w:val="0"/>
      <w:marRight w:val="0"/>
      <w:marTop w:val="0"/>
      <w:marBottom w:val="0"/>
      <w:divBdr>
        <w:top w:val="none" w:sz="0" w:space="0" w:color="auto"/>
        <w:left w:val="none" w:sz="0" w:space="0" w:color="auto"/>
        <w:bottom w:val="none" w:sz="0" w:space="0" w:color="auto"/>
        <w:right w:val="none" w:sz="0" w:space="0" w:color="auto"/>
      </w:divBdr>
    </w:div>
    <w:div w:id="407843586">
      <w:bodyDiv w:val="1"/>
      <w:marLeft w:val="0"/>
      <w:marRight w:val="0"/>
      <w:marTop w:val="0"/>
      <w:marBottom w:val="0"/>
      <w:divBdr>
        <w:top w:val="none" w:sz="0" w:space="0" w:color="auto"/>
        <w:left w:val="none" w:sz="0" w:space="0" w:color="auto"/>
        <w:bottom w:val="none" w:sz="0" w:space="0" w:color="auto"/>
        <w:right w:val="none" w:sz="0" w:space="0" w:color="auto"/>
      </w:divBdr>
    </w:div>
    <w:div w:id="407920728">
      <w:bodyDiv w:val="1"/>
      <w:marLeft w:val="0"/>
      <w:marRight w:val="0"/>
      <w:marTop w:val="0"/>
      <w:marBottom w:val="0"/>
      <w:divBdr>
        <w:top w:val="none" w:sz="0" w:space="0" w:color="auto"/>
        <w:left w:val="none" w:sz="0" w:space="0" w:color="auto"/>
        <w:bottom w:val="none" w:sz="0" w:space="0" w:color="auto"/>
        <w:right w:val="none" w:sz="0" w:space="0" w:color="auto"/>
      </w:divBdr>
    </w:div>
    <w:div w:id="408112941">
      <w:bodyDiv w:val="1"/>
      <w:marLeft w:val="0"/>
      <w:marRight w:val="0"/>
      <w:marTop w:val="0"/>
      <w:marBottom w:val="0"/>
      <w:divBdr>
        <w:top w:val="none" w:sz="0" w:space="0" w:color="auto"/>
        <w:left w:val="none" w:sz="0" w:space="0" w:color="auto"/>
        <w:bottom w:val="none" w:sz="0" w:space="0" w:color="auto"/>
        <w:right w:val="none" w:sz="0" w:space="0" w:color="auto"/>
      </w:divBdr>
    </w:div>
    <w:div w:id="408162228">
      <w:bodyDiv w:val="1"/>
      <w:marLeft w:val="0"/>
      <w:marRight w:val="0"/>
      <w:marTop w:val="0"/>
      <w:marBottom w:val="0"/>
      <w:divBdr>
        <w:top w:val="none" w:sz="0" w:space="0" w:color="auto"/>
        <w:left w:val="none" w:sz="0" w:space="0" w:color="auto"/>
        <w:bottom w:val="none" w:sz="0" w:space="0" w:color="auto"/>
        <w:right w:val="none" w:sz="0" w:space="0" w:color="auto"/>
      </w:divBdr>
    </w:div>
    <w:div w:id="408499972">
      <w:bodyDiv w:val="1"/>
      <w:marLeft w:val="0"/>
      <w:marRight w:val="0"/>
      <w:marTop w:val="0"/>
      <w:marBottom w:val="0"/>
      <w:divBdr>
        <w:top w:val="none" w:sz="0" w:space="0" w:color="auto"/>
        <w:left w:val="none" w:sz="0" w:space="0" w:color="auto"/>
        <w:bottom w:val="none" w:sz="0" w:space="0" w:color="auto"/>
        <w:right w:val="none" w:sz="0" w:space="0" w:color="auto"/>
      </w:divBdr>
    </w:div>
    <w:div w:id="408574143">
      <w:bodyDiv w:val="1"/>
      <w:marLeft w:val="0"/>
      <w:marRight w:val="0"/>
      <w:marTop w:val="0"/>
      <w:marBottom w:val="0"/>
      <w:divBdr>
        <w:top w:val="none" w:sz="0" w:space="0" w:color="auto"/>
        <w:left w:val="none" w:sz="0" w:space="0" w:color="auto"/>
        <w:bottom w:val="none" w:sz="0" w:space="0" w:color="auto"/>
        <w:right w:val="none" w:sz="0" w:space="0" w:color="auto"/>
      </w:divBdr>
    </w:div>
    <w:div w:id="410196525">
      <w:bodyDiv w:val="1"/>
      <w:marLeft w:val="0"/>
      <w:marRight w:val="0"/>
      <w:marTop w:val="0"/>
      <w:marBottom w:val="0"/>
      <w:divBdr>
        <w:top w:val="none" w:sz="0" w:space="0" w:color="auto"/>
        <w:left w:val="none" w:sz="0" w:space="0" w:color="auto"/>
        <w:bottom w:val="none" w:sz="0" w:space="0" w:color="auto"/>
        <w:right w:val="none" w:sz="0" w:space="0" w:color="auto"/>
      </w:divBdr>
    </w:div>
    <w:div w:id="411008485">
      <w:bodyDiv w:val="1"/>
      <w:marLeft w:val="0"/>
      <w:marRight w:val="0"/>
      <w:marTop w:val="0"/>
      <w:marBottom w:val="0"/>
      <w:divBdr>
        <w:top w:val="none" w:sz="0" w:space="0" w:color="auto"/>
        <w:left w:val="none" w:sz="0" w:space="0" w:color="auto"/>
        <w:bottom w:val="none" w:sz="0" w:space="0" w:color="auto"/>
        <w:right w:val="none" w:sz="0" w:space="0" w:color="auto"/>
      </w:divBdr>
    </w:div>
    <w:div w:id="413090088">
      <w:bodyDiv w:val="1"/>
      <w:marLeft w:val="0"/>
      <w:marRight w:val="0"/>
      <w:marTop w:val="0"/>
      <w:marBottom w:val="0"/>
      <w:divBdr>
        <w:top w:val="none" w:sz="0" w:space="0" w:color="auto"/>
        <w:left w:val="none" w:sz="0" w:space="0" w:color="auto"/>
        <w:bottom w:val="none" w:sz="0" w:space="0" w:color="auto"/>
        <w:right w:val="none" w:sz="0" w:space="0" w:color="auto"/>
      </w:divBdr>
    </w:div>
    <w:div w:id="413478588">
      <w:bodyDiv w:val="1"/>
      <w:marLeft w:val="0"/>
      <w:marRight w:val="0"/>
      <w:marTop w:val="0"/>
      <w:marBottom w:val="0"/>
      <w:divBdr>
        <w:top w:val="none" w:sz="0" w:space="0" w:color="auto"/>
        <w:left w:val="none" w:sz="0" w:space="0" w:color="auto"/>
        <w:bottom w:val="none" w:sz="0" w:space="0" w:color="auto"/>
        <w:right w:val="none" w:sz="0" w:space="0" w:color="auto"/>
      </w:divBdr>
    </w:div>
    <w:div w:id="414132355">
      <w:bodyDiv w:val="1"/>
      <w:marLeft w:val="0"/>
      <w:marRight w:val="0"/>
      <w:marTop w:val="0"/>
      <w:marBottom w:val="0"/>
      <w:divBdr>
        <w:top w:val="none" w:sz="0" w:space="0" w:color="auto"/>
        <w:left w:val="none" w:sz="0" w:space="0" w:color="auto"/>
        <w:bottom w:val="none" w:sz="0" w:space="0" w:color="auto"/>
        <w:right w:val="none" w:sz="0" w:space="0" w:color="auto"/>
      </w:divBdr>
    </w:div>
    <w:div w:id="414398676">
      <w:bodyDiv w:val="1"/>
      <w:marLeft w:val="0"/>
      <w:marRight w:val="0"/>
      <w:marTop w:val="0"/>
      <w:marBottom w:val="0"/>
      <w:divBdr>
        <w:top w:val="none" w:sz="0" w:space="0" w:color="auto"/>
        <w:left w:val="none" w:sz="0" w:space="0" w:color="auto"/>
        <w:bottom w:val="none" w:sz="0" w:space="0" w:color="auto"/>
        <w:right w:val="none" w:sz="0" w:space="0" w:color="auto"/>
      </w:divBdr>
    </w:div>
    <w:div w:id="414665257">
      <w:bodyDiv w:val="1"/>
      <w:marLeft w:val="0"/>
      <w:marRight w:val="0"/>
      <w:marTop w:val="0"/>
      <w:marBottom w:val="0"/>
      <w:divBdr>
        <w:top w:val="none" w:sz="0" w:space="0" w:color="auto"/>
        <w:left w:val="none" w:sz="0" w:space="0" w:color="auto"/>
        <w:bottom w:val="none" w:sz="0" w:space="0" w:color="auto"/>
        <w:right w:val="none" w:sz="0" w:space="0" w:color="auto"/>
      </w:divBdr>
    </w:div>
    <w:div w:id="414937309">
      <w:bodyDiv w:val="1"/>
      <w:marLeft w:val="0"/>
      <w:marRight w:val="0"/>
      <w:marTop w:val="0"/>
      <w:marBottom w:val="0"/>
      <w:divBdr>
        <w:top w:val="none" w:sz="0" w:space="0" w:color="auto"/>
        <w:left w:val="none" w:sz="0" w:space="0" w:color="auto"/>
        <w:bottom w:val="none" w:sz="0" w:space="0" w:color="auto"/>
        <w:right w:val="none" w:sz="0" w:space="0" w:color="auto"/>
      </w:divBdr>
    </w:div>
    <w:div w:id="415052572">
      <w:bodyDiv w:val="1"/>
      <w:marLeft w:val="0"/>
      <w:marRight w:val="0"/>
      <w:marTop w:val="0"/>
      <w:marBottom w:val="0"/>
      <w:divBdr>
        <w:top w:val="none" w:sz="0" w:space="0" w:color="auto"/>
        <w:left w:val="none" w:sz="0" w:space="0" w:color="auto"/>
        <w:bottom w:val="none" w:sz="0" w:space="0" w:color="auto"/>
        <w:right w:val="none" w:sz="0" w:space="0" w:color="auto"/>
      </w:divBdr>
    </w:div>
    <w:div w:id="415446054">
      <w:bodyDiv w:val="1"/>
      <w:marLeft w:val="0"/>
      <w:marRight w:val="0"/>
      <w:marTop w:val="0"/>
      <w:marBottom w:val="0"/>
      <w:divBdr>
        <w:top w:val="none" w:sz="0" w:space="0" w:color="auto"/>
        <w:left w:val="none" w:sz="0" w:space="0" w:color="auto"/>
        <w:bottom w:val="none" w:sz="0" w:space="0" w:color="auto"/>
        <w:right w:val="none" w:sz="0" w:space="0" w:color="auto"/>
      </w:divBdr>
    </w:div>
    <w:div w:id="416248364">
      <w:bodyDiv w:val="1"/>
      <w:marLeft w:val="0"/>
      <w:marRight w:val="0"/>
      <w:marTop w:val="0"/>
      <w:marBottom w:val="0"/>
      <w:divBdr>
        <w:top w:val="none" w:sz="0" w:space="0" w:color="auto"/>
        <w:left w:val="none" w:sz="0" w:space="0" w:color="auto"/>
        <w:bottom w:val="none" w:sz="0" w:space="0" w:color="auto"/>
        <w:right w:val="none" w:sz="0" w:space="0" w:color="auto"/>
      </w:divBdr>
    </w:div>
    <w:div w:id="416251075">
      <w:bodyDiv w:val="1"/>
      <w:marLeft w:val="0"/>
      <w:marRight w:val="0"/>
      <w:marTop w:val="0"/>
      <w:marBottom w:val="0"/>
      <w:divBdr>
        <w:top w:val="none" w:sz="0" w:space="0" w:color="auto"/>
        <w:left w:val="none" w:sz="0" w:space="0" w:color="auto"/>
        <w:bottom w:val="none" w:sz="0" w:space="0" w:color="auto"/>
        <w:right w:val="none" w:sz="0" w:space="0" w:color="auto"/>
      </w:divBdr>
    </w:div>
    <w:div w:id="417484716">
      <w:bodyDiv w:val="1"/>
      <w:marLeft w:val="0"/>
      <w:marRight w:val="0"/>
      <w:marTop w:val="0"/>
      <w:marBottom w:val="0"/>
      <w:divBdr>
        <w:top w:val="none" w:sz="0" w:space="0" w:color="auto"/>
        <w:left w:val="none" w:sz="0" w:space="0" w:color="auto"/>
        <w:bottom w:val="none" w:sz="0" w:space="0" w:color="auto"/>
        <w:right w:val="none" w:sz="0" w:space="0" w:color="auto"/>
      </w:divBdr>
    </w:div>
    <w:div w:id="417865914">
      <w:bodyDiv w:val="1"/>
      <w:marLeft w:val="0"/>
      <w:marRight w:val="0"/>
      <w:marTop w:val="0"/>
      <w:marBottom w:val="0"/>
      <w:divBdr>
        <w:top w:val="none" w:sz="0" w:space="0" w:color="auto"/>
        <w:left w:val="none" w:sz="0" w:space="0" w:color="auto"/>
        <w:bottom w:val="none" w:sz="0" w:space="0" w:color="auto"/>
        <w:right w:val="none" w:sz="0" w:space="0" w:color="auto"/>
      </w:divBdr>
    </w:div>
    <w:div w:id="418217315">
      <w:bodyDiv w:val="1"/>
      <w:marLeft w:val="0"/>
      <w:marRight w:val="0"/>
      <w:marTop w:val="0"/>
      <w:marBottom w:val="0"/>
      <w:divBdr>
        <w:top w:val="none" w:sz="0" w:space="0" w:color="auto"/>
        <w:left w:val="none" w:sz="0" w:space="0" w:color="auto"/>
        <w:bottom w:val="none" w:sz="0" w:space="0" w:color="auto"/>
        <w:right w:val="none" w:sz="0" w:space="0" w:color="auto"/>
      </w:divBdr>
    </w:div>
    <w:div w:id="419642411">
      <w:bodyDiv w:val="1"/>
      <w:marLeft w:val="0"/>
      <w:marRight w:val="0"/>
      <w:marTop w:val="0"/>
      <w:marBottom w:val="0"/>
      <w:divBdr>
        <w:top w:val="none" w:sz="0" w:space="0" w:color="auto"/>
        <w:left w:val="none" w:sz="0" w:space="0" w:color="auto"/>
        <w:bottom w:val="none" w:sz="0" w:space="0" w:color="auto"/>
        <w:right w:val="none" w:sz="0" w:space="0" w:color="auto"/>
      </w:divBdr>
    </w:div>
    <w:div w:id="420101052">
      <w:bodyDiv w:val="1"/>
      <w:marLeft w:val="0"/>
      <w:marRight w:val="0"/>
      <w:marTop w:val="0"/>
      <w:marBottom w:val="0"/>
      <w:divBdr>
        <w:top w:val="none" w:sz="0" w:space="0" w:color="auto"/>
        <w:left w:val="none" w:sz="0" w:space="0" w:color="auto"/>
        <w:bottom w:val="none" w:sz="0" w:space="0" w:color="auto"/>
        <w:right w:val="none" w:sz="0" w:space="0" w:color="auto"/>
      </w:divBdr>
    </w:div>
    <w:div w:id="420488995">
      <w:bodyDiv w:val="1"/>
      <w:marLeft w:val="0"/>
      <w:marRight w:val="0"/>
      <w:marTop w:val="0"/>
      <w:marBottom w:val="0"/>
      <w:divBdr>
        <w:top w:val="none" w:sz="0" w:space="0" w:color="auto"/>
        <w:left w:val="none" w:sz="0" w:space="0" w:color="auto"/>
        <w:bottom w:val="none" w:sz="0" w:space="0" w:color="auto"/>
        <w:right w:val="none" w:sz="0" w:space="0" w:color="auto"/>
      </w:divBdr>
    </w:div>
    <w:div w:id="421412626">
      <w:bodyDiv w:val="1"/>
      <w:marLeft w:val="0"/>
      <w:marRight w:val="0"/>
      <w:marTop w:val="0"/>
      <w:marBottom w:val="0"/>
      <w:divBdr>
        <w:top w:val="none" w:sz="0" w:space="0" w:color="auto"/>
        <w:left w:val="none" w:sz="0" w:space="0" w:color="auto"/>
        <w:bottom w:val="none" w:sz="0" w:space="0" w:color="auto"/>
        <w:right w:val="none" w:sz="0" w:space="0" w:color="auto"/>
      </w:divBdr>
    </w:div>
    <w:div w:id="421487227">
      <w:bodyDiv w:val="1"/>
      <w:marLeft w:val="0"/>
      <w:marRight w:val="0"/>
      <w:marTop w:val="0"/>
      <w:marBottom w:val="0"/>
      <w:divBdr>
        <w:top w:val="none" w:sz="0" w:space="0" w:color="auto"/>
        <w:left w:val="none" w:sz="0" w:space="0" w:color="auto"/>
        <w:bottom w:val="none" w:sz="0" w:space="0" w:color="auto"/>
        <w:right w:val="none" w:sz="0" w:space="0" w:color="auto"/>
      </w:divBdr>
    </w:div>
    <w:div w:id="421724168">
      <w:bodyDiv w:val="1"/>
      <w:marLeft w:val="0"/>
      <w:marRight w:val="0"/>
      <w:marTop w:val="0"/>
      <w:marBottom w:val="0"/>
      <w:divBdr>
        <w:top w:val="none" w:sz="0" w:space="0" w:color="auto"/>
        <w:left w:val="none" w:sz="0" w:space="0" w:color="auto"/>
        <w:bottom w:val="none" w:sz="0" w:space="0" w:color="auto"/>
        <w:right w:val="none" w:sz="0" w:space="0" w:color="auto"/>
      </w:divBdr>
    </w:div>
    <w:div w:id="422262894">
      <w:bodyDiv w:val="1"/>
      <w:marLeft w:val="0"/>
      <w:marRight w:val="0"/>
      <w:marTop w:val="0"/>
      <w:marBottom w:val="0"/>
      <w:divBdr>
        <w:top w:val="none" w:sz="0" w:space="0" w:color="auto"/>
        <w:left w:val="none" w:sz="0" w:space="0" w:color="auto"/>
        <w:bottom w:val="none" w:sz="0" w:space="0" w:color="auto"/>
        <w:right w:val="none" w:sz="0" w:space="0" w:color="auto"/>
      </w:divBdr>
    </w:div>
    <w:div w:id="422651943">
      <w:bodyDiv w:val="1"/>
      <w:marLeft w:val="0"/>
      <w:marRight w:val="0"/>
      <w:marTop w:val="0"/>
      <w:marBottom w:val="0"/>
      <w:divBdr>
        <w:top w:val="none" w:sz="0" w:space="0" w:color="auto"/>
        <w:left w:val="none" w:sz="0" w:space="0" w:color="auto"/>
        <w:bottom w:val="none" w:sz="0" w:space="0" w:color="auto"/>
        <w:right w:val="none" w:sz="0" w:space="0" w:color="auto"/>
      </w:divBdr>
    </w:div>
    <w:div w:id="422843128">
      <w:bodyDiv w:val="1"/>
      <w:marLeft w:val="0"/>
      <w:marRight w:val="0"/>
      <w:marTop w:val="0"/>
      <w:marBottom w:val="0"/>
      <w:divBdr>
        <w:top w:val="none" w:sz="0" w:space="0" w:color="auto"/>
        <w:left w:val="none" w:sz="0" w:space="0" w:color="auto"/>
        <w:bottom w:val="none" w:sz="0" w:space="0" w:color="auto"/>
        <w:right w:val="none" w:sz="0" w:space="0" w:color="auto"/>
      </w:divBdr>
    </w:div>
    <w:div w:id="422923054">
      <w:bodyDiv w:val="1"/>
      <w:marLeft w:val="0"/>
      <w:marRight w:val="0"/>
      <w:marTop w:val="0"/>
      <w:marBottom w:val="0"/>
      <w:divBdr>
        <w:top w:val="none" w:sz="0" w:space="0" w:color="auto"/>
        <w:left w:val="none" w:sz="0" w:space="0" w:color="auto"/>
        <w:bottom w:val="none" w:sz="0" w:space="0" w:color="auto"/>
        <w:right w:val="none" w:sz="0" w:space="0" w:color="auto"/>
      </w:divBdr>
    </w:div>
    <w:div w:id="423460576">
      <w:bodyDiv w:val="1"/>
      <w:marLeft w:val="0"/>
      <w:marRight w:val="0"/>
      <w:marTop w:val="0"/>
      <w:marBottom w:val="0"/>
      <w:divBdr>
        <w:top w:val="none" w:sz="0" w:space="0" w:color="auto"/>
        <w:left w:val="none" w:sz="0" w:space="0" w:color="auto"/>
        <w:bottom w:val="none" w:sz="0" w:space="0" w:color="auto"/>
        <w:right w:val="none" w:sz="0" w:space="0" w:color="auto"/>
      </w:divBdr>
    </w:div>
    <w:div w:id="423766701">
      <w:bodyDiv w:val="1"/>
      <w:marLeft w:val="0"/>
      <w:marRight w:val="0"/>
      <w:marTop w:val="0"/>
      <w:marBottom w:val="0"/>
      <w:divBdr>
        <w:top w:val="none" w:sz="0" w:space="0" w:color="auto"/>
        <w:left w:val="none" w:sz="0" w:space="0" w:color="auto"/>
        <w:bottom w:val="none" w:sz="0" w:space="0" w:color="auto"/>
        <w:right w:val="none" w:sz="0" w:space="0" w:color="auto"/>
      </w:divBdr>
    </w:div>
    <w:div w:id="423965137">
      <w:bodyDiv w:val="1"/>
      <w:marLeft w:val="0"/>
      <w:marRight w:val="0"/>
      <w:marTop w:val="0"/>
      <w:marBottom w:val="0"/>
      <w:divBdr>
        <w:top w:val="none" w:sz="0" w:space="0" w:color="auto"/>
        <w:left w:val="none" w:sz="0" w:space="0" w:color="auto"/>
        <w:bottom w:val="none" w:sz="0" w:space="0" w:color="auto"/>
        <w:right w:val="none" w:sz="0" w:space="0" w:color="auto"/>
      </w:divBdr>
    </w:div>
    <w:div w:id="426194020">
      <w:bodyDiv w:val="1"/>
      <w:marLeft w:val="0"/>
      <w:marRight w:val="0"/>
      <w:marTop w:val="0"/>
      <w:marBottom w:val="0"/>
      <w:divBdr>
        <w:top w:val="none" w:sz="0" w:space="0" w:color="auto"/>
        <w:left w:val="none" w:sz="0" w:space="0" w:color="auto"/>
        <w:bottom w:val="none" w:sz="0" w:space="0" w:color="auto"/>
        <w:right w:val="none" w:sz="0" w:space="0" w:color="auto"/>
      </w:divBdr>
    </w:div>
    <w:div w:id="426774643">
      <w:bodyDiv w:val="1"/>
      <w:marLeft w:val="0"/>
      <w:marRight w:val="0"/>
      <w:marTop w:val="0"/>
      <w:marBottom w:val="0"/>
      <w:divBdr>
        <w:top w:val="none" w:sz="0" w:space="0" w:color="auto"/>
        <w:left w:val="none" w:sz="0" w:space="0" w:color="auto"/>
        <w:bottom w:val="none" w:sz="0" w:space="0" w:color="auto"/>
        <w:right w:val="none" w:sz="0" w:space="0" w:color="auto"/>
      </w:divBdr>
    </w:div>
    <w:div w:id="426999587">
      <w:bodyDiv w:val="1"/>
      <w:marLeft w:val="0"/>
      <w:marRight w:val="0"/>
      <w:marTop w:val="0"/>
      <w:marBottom w:val="0"/>
      <w:divBdr>
        <w:top w:val="none" w:sz="0" w:space="0" w:color="auto"/>
        <w:left w:val="none" w:sz="0" w:space="0" w:color="auto"/>
        <w:bottom w:val="none" w:sz="0" w:space="0" w:color="auto"/>
        <w:right w:val="none" w:sz="0" w:space="0" w:color="auto"/>
      </w:divBdr>
    </w:div>
    <w:div w:id="427821423">
      <w:bodyDiv w:val="1"/>
      <w:marLeft w:val="0"/>
      <w:marRight w:val="0"/>
      <w:marTop w:val="0"/>
      <w:marBottom w:val="0"/>
      <w:divBdr>
        <w:top w:val="none" w:sz="0" w:space="0" w:color="auto"/>
        <w:left w:val="none" w:sz="0" w:space="0" w:color="auto"/>
        <w:bottom w:val="none" w:sz="0" w:space="0" w:color="auto"/>
        <w:right w:val="none" w:sz="0" w:space="0" w:color="auto"/>
      </w:divBdr>
    </w:div>
    <w:div w:id="428040430">
      <w:bodyDiv w:val="1"/>
      <w:marLeft w:val="0"/>
      <w:marRight w:val="0"/>
      <w:marTop w:val="0"/>
      <w:marBottom w:val="0"/>
      <w:divBdr>
        <w:top w:val="none" w:sz="0" w:space="0" w:color="auto"/>
        <w:left w:val="none" w:sz="0" w:space="0" w:color="auto"/>
        <w:bottom w:val="none" w:sz="0" w:space="0" w:color="auto"/>
        <w:right w:val="none" w:sz="0" w:space="0" w:color="auto"/>
      </w:divBdr>
    </w:div>
    <w:div w:id="430204967">
      <w:bodyDiv w:val="1"/>
      <w:marLeft w:val="0"/>
      <w:marRight w:val="0"/>
      <w:marTop w:val="0"/>
      <w:marBottom w:val="0"/>
      <w:divBdr>
        <w:top w:val="none" w:sz="0" w:space="0" w:color="auto"/>
        <w:left w:val="none" w:sz="0" w:space="0" w:color="auto"/>
        <w:bottom w:val="none" w:sz="0" w:space="0" w:color="auto"/>
        <w:right w:val="none" w:sz="0" w:space="0" w:color="auto"/>
      </w:divBdr>
    </w:div>
    <w:div w:id="430515500">
      <w:bodyDiv w:val="1"/>
      <w:marLeft w:val="0"/>
      <w:marRight w:val="0"/>
      <w:marTop w:val="0"/>
      <w:marBottom w:val="0"/>
      <w:divBdr>
        <w:top w:val="none" w:sz="0" w:space="0" w:color="auto"/>
        <w:left w:val="none" w:sz="0" w:space="0" w:color="auto"/>
        <w:bottom w:val="none" w:sz="0" w:space="0" w:color="auto"/>
        <w:right w:val="none" w:sz="0" w:space="0" w:color="auto"/>
      </w:divBdr>
    </w:div>
    <w:div w:id="430707898">
      <w:bodyDiv w:val="1"/>
      <w:marLeft w:val="0"/>
      <w:marRight w:val="0"/>
      <w:marTop w:val="0"/>
      <w:marBottom w:val="0"/>
      <w:divBdr>
        <w:top w:val="none" w:sz="0" w:space="0" w:color="auto"/>
        <w:left w:val="none" w:sz="0" w:space="0" w:color="auto"/>
        <w:bottom w:val="none" w:sz="0" w:space="0" w:color="auto"/>
        <w:right w:val="none" w:sz="0" w:space="0" w:color="auto"/>
      </w:divBdr>
    </w:div>
    <w:div w:id="430785950">
      <w:bodyDiv w:val="1"/>
      <w:marLeft w:val="0"/>
      <w:marRight w:val="0"/>
      <w:marTop w:val="0"/>
      <w:marBottom w:val="0"/>
      <w:divBdr>
        <w:top w:val="none" w:sz="0" w:space="0" w:color="auto"/>
        <w:left w:val="none" w:sz="0" w:space="0" w:color="auto"/>
        <w:bottom w:val="none" w:sz="0" w:space="0" w:color="auto"/>
        <w:right w:val="none" w:sz="0" w:space="0" w:color="auto"/>
      </w:divBdr>
    </w:div>
    <w:div w:id="430855470">
      <w:bodyDiv w:val="1"/>
      <w:marLeft w:val="0"/>
      <w:marRight w:val="0"/>
      <w:marTop w:val="0"/>
      <w:marBottom w:val="0"/>
      <w:divBdr>
        <w:top w:val="none" w:sz="0" w:space="0" w:color="auto"/>
        <w:left w:val="none" w:sz="0" w:space="0" w:color="auto"/>
        <w:bottom w:val="none" w:sz="0" w:space="0" w:color="auto"/>
        <w:right w:val="none" w:sz="0" w:space="0" w:color="auto"/>
      </w:divBdr>
    </w:div>
    <w:div w:id="432358978">
      <w:bodyDiv w:val="1"/>
      <w:marLeft w:val="0"/>
      <w:marRight w:val="0"/>
      <w:marTop w:val="0"/>
      <w:marBottom w:val="0"/>
      <w:divBdr>
        <w:top w:val="none" w:sz="0" w:space="0" w:color="auto"/>
        <w:left w:val="none" w:sz="0" w:space="0" w:color="auto"/>
        <w:bottom w:val="none" w:sz="0" w:space="0" w:color="auto"/>
        <w:right w:val="none" w:sz="0" w:space="0" w:color="auto"/>
      </w:divBdr>
    </w:div>
    <w:div w:id="432635129">
      <w:bodyDiv w:val="1"/>
      <w:marLeft w:val="0"/>
      <w:marRight w:val="0"/>
      <w:marTop w:val="0"/>
      <w:marBottom w:val="0"/>
      <w:divBdr>
        <w:top w:val="none" w:sz="0" w:space="0" w:color="auto"/>
        <w:left w:val="none" w:sz="0" w:space="0" w:color="auto"/>
        <w:bottom w:val="none" w:sz="0" w:space="0" w:color="auto"/>
        <w:right w:val="none" w:sz="0" w:space="0" w:color="auto"/>
      </w:divBdr>
    </w:div>
    <w:div w:id="432818956">
      <w:bodyDiv w:val="1"/>
      <w:marLeft w:val="0"/>
      <w:marRight w:val="0"/>
      <w:marTop w:val="0"/>
      <w:marBottom w:val="0"/>
      <w:divBdr>
        <w:top w:val="none" w:sz="0" w:space="0" w:color="auto"/>
        <w:left w:val="none" w:sz="0" w:space="0" w:color="auto"/>
        <w:bottom w:val="none" w:sz="0" w:space="0" w:color="auto"/>
        <w:right w:val="none" w:sz="0" w:space="0" w:color="auto"/>
      </w:divBdr>
    </w:div>
    <w:div w:id="433131461">
      <w:bodyDiv w:val="1"/>
      <w:marLeft w:val="0"/>
      <w:marRight w:val="0"/>
      <w:marTop w:val="0"/>
      <w:marBottom w:val="0"/>
      <w:divBdr>
        <w:top w:val="none" w:sz="0" w:space="0" w:color="auto"/>
        <w:left w:val="none" w:sz="0" w:space="0" w:color="auto"/>
        <w:bottom w:val="none" w:sz="0" w:space="0" w:color="auto"/>
        <w:right w:val="none" w:sz="0" w:space="0" w:color="auto"/>
      </w:divBdr>
    </w:div>
    <w:div w:id="433984184">
      <w:bodyDiv w:val="1"/>
      <w:marLeft w:val="0"/>
      <w:marRight w:val="0"/>
      <w:marTop w:val="0"/>
      <w:marBottom w:val="0"/>
      <w:divBdr>
        <w:top w:val="none" w:sz="0" w:space="0" w:color="auto"/>
        <w:left w:val="none" w:sz="0" w:space="0" w:color="auto"/>
        <w:bottom w:val="none" w:sz="0" w:space="0" w:color="auto"/>
        <w:right w:val="none" w:sz="0" w:space="0" w:color="auto"/>
      </w:divBdr>
    </w:div>
    <w:div w:id="434788135">
      <w:bodyDiv w:val="1"/>
      <w:marLeft w:val="0"/>
      <w:marRight w:val="0"/>
      <w:marTop w:val="0"/>
      <w:marBottom w:val="0"/>
      <w:divBdr>
        <w:top w:val="none" w:sz="0" w:space="0" w:color="auto"/>
        <w:left w:val="none" w:sz="0" w:space="0" w:color="auto"/>
        <w:bottom w:val="none" w:sz="0" w:space="0" w:color="auto"/>
        <w:right w:val="none" w:sz="0" w:space="0" w:color="auto"/>
      </w:divBdr>
    </w:div>
    <w:div w:id="436026934">
      <w:bodyDiv w:val="1"/>
      <w:marLeft w:val="0"/>
      <w:marRight w:val="0"/>
      <w:marTop w:val="0"/>
      <w:marBottom w:val="0"/>
      <w:divBdr>
        <w:top w:val="none" w:sz="0" w:space="0" w:color="auto"/>
        <w:left w:val="none" w:sz="0" w:space="0" w:color="auto"/>
        <w:bottom w:val="none" w:sz="0" w:space="0" w:color="auto"/>
        <w:right w:val="none" w:sz="0" w:space="0" w:color="auto"/>
      </w:divBdr>
    </w:div>
    <w:div w:id="436951249">
      <w:bodyDiv w:val="1"/>
      <w:marLeft w:val="0"/>
      <w:marRight w:val="0"/>
      <w:marTop w:val="0"/>
      <w:marBottom w:val="0"/>
      <w:divBdr>
        <w:top w:val="none" w:sz="0" w:space="0" w:color="auto"/>
        <w:left w:val="none" w:sz="0" w:space="0" w:color="auto"/>
        <w:bottom w:val="none" w:sz="0" w:space="0" w:color="auto"/>
        <w:right w:val="none" w:sz="0" w:space="0" w:color="auto"/>
      </w:divBdr>
    </w:div>
    <w:div w:id="438641393">
      <w:bodyDiv w:val="1"/>
      <w:marLeft w:val="0"/>
      <w:marRight w:val="0"/>
      <w:marTop w:val="0"/>
      <w:marBottom w:val="0"/>
      <w:divBdr>
        <w:top w:val="none" w:sz="0" w:space="0" w:color="auto"/>
        <w:left w:val="none" w:sz="0" w:space="0" w:color="auto"/>
        <w:bottom w:val="none" w:sz="0" w:space="0" w:color="auto"/>
        <w:right w:val="none" w:sz="0" w:space="0" w:color="auto"/>
      </w:divBdr>
    </w:div>
    <w:div w:id="441345403">
      <w:bodyDiv w:val="1"/>
      <w:marLeft w:val="0"/>
      <w:marRight w:val="0"/>
      <w:marTop w:val="0"/>
      <w:marBottom w:val="0"/>
      <w:divBdr>
        <w:top w:val="none" w:sz="0" w:space="0" w:color="auto"/>
        <w:left w:val="none" w:sz="0" w:space="0" w:color="auto"/>
        <w:bottom w:val="none" w:sz="0" w:space="0" w:color="auto"/>
        <w:right w:val="none" w:sz="0" w:space="0" w:color="auto"/>
      </w:divBdr>
    </w:div>
    <w:div w:id="441917454">
      <w:bodyDiv w:val="1"/>
      <w:marLeft w:val="0"/>
      <w:marRight w:val="0"/>
      <w:marTop w:val="0"/>
      <w:marBottom w:val="0"/>
      <w:divBdr>
        <w:top w:val="none" w:sz="0" w:space="0" w:color="auto"/>
        <w:left w:val="none" w:sz="0" w:space="0" w:color="auto"/>
        <w:bottom w:val="none" w:sz="0" w:space="0" w:color="auto"/>
        <w:right w:val="none" w:sz="0" w:space="0" w:color="auto"/>
      </w:divBdr>
    </w:div>
    <w:div w:id="442506472">
      <w:bodyDiv w:val="1"/>
      <w:marLeft w:val="0"/>
      <w:marRight w:val="0"/>
      <w:marTop w:val="0"/>
      <w:marBottom w:val="0"/>
      <w:divBdr>
        <w:top w:val="none" w:sz="0" w:space="0" w:color="auto"/>
        <w:left w:val="none" w:sz="0" w:space="0" w:color="auto"/>
        <w:bottom w:val="none" w:sz="0" w:space="0" w:color="auto"/>
        <w:right w:val="none" w:sz="0" w:space="0" w:color="auto"/>
      </w:divBdr>
    </w:div>
    <w:div w:id="443502513">
      <w:bodyDiv w:val="1"/>
      <w:marLeft w:val="0"/>
      <w:marRight w:val="0"/>
      <w:marTop w:val="0"/>
      <w:marBottom w:val="0"/>
      <w:divBdr>
        <w:top w:val="none" w:sz="0" w:space="0" w:color="auto"/>
        <w:left w:val="none" w:sz="0" w:space="0" w:color="auto"/>
        <w:bottom w:val="none" w:sz="0" w:space="0" w:color="auto"/>
        <w:right w:val="none" w:sz="0" w:space="0" w:color="auto"/>
      </w:divBdr>
    </w:div>
    <w:div w:id="444080754">
      <w:bodyDiv w:val="1"/>
      <w:marLeft w:val="0"/>
      <w:marRight w:val="0"/>
      <w:marTop w:val="0"/>
      <w:marBottom w:val="0"/>
      <w:divBdr>
        <w:top w:val="none" w:sz="0" w:space="0" w:color="auto"/>
        <w:left w:val="none" w:sz="0" w:space="0" w:color="auto"/>
        <w:bottom w:val="none" w:sz="0" w:space="0" w:color="auto"/>
        <w:right w:val="none" w:sz="0" w:space="0" w:color="auto"/>
      </w:divBdr>
    </w:div>
    <w:div w:id="444689801">
      <w:bodyDiv w:val="1"/>
      <w:marLeft w:val="0"/>
      <w:marRight w:val="0"/>
      <w:marTop w:val="0"/>
      <w:marBottom w:val="0"/>
      <w:divBdr>
        <w:top w:val="none" w:sz="0" w:space="0" w:color="auto"/>
        <w:left w:val="none" w:sz="0" w:space="0" w:color="auto"/>
        <w:bottom w:val="none" w:sz="0" w:space="0" w:color="auto"/>
        <w:right w:val="none" w:sz="0" w:space="0" w:color="auto"/>
      </w:divBdr>
    </w:div>
    <w:div w:id="445513892">
      <w:bodyDiv w:val="1"/>
      <w:marLeft w:val="0"/>
      <w:marRight w:val="0"/>
      <w:marTop w:val="0"/>
      <w:marBottom w:val="0"/>
      <w:divBdr>
        <w:top w:val="none" w:sz="0" w:space="0" w:color="auto"/>
        <w:left w:val="none" w:sz="0" w:space="0" w:color="auto"/>
        <w:bottom w:val="none" w:sz="0" w:space="0" w:color="auto"/>
        <w:right w:val="none" w:sz="0" w:space="0" w:color="auto"/>
      </w:divBdr>
    </w:div>
    <w:div w:id="447049471">
      <w:bodyDiv w:val="1"/>
      <w:marLeft w:val="0"/>
      <w:marRight w:val="0"/>
      <w:marTop w:val="0"/>
      <w:marBottom w:val="0"/>
      <w:divBdr>
        <w:top w:val="none" w:sz="0" w:space="0" w:color="auto"/>
        <w:left w:val="none" w:sz="0" w:space="0" w:color="auto"/>
        <w:bottom w:val="none" w:sz="0" w:space="0" w:color="auto"/>
        <w:right w:val="none" w:sz="0" w:space="0" w:color="auto"/>
      </w:divBdr>
    </w:div>
    <w:div w:id="447550985">
      <w:bodyDiv w:val="1"/>
      <w:marLeft w:val="0"/>
      <w:marRight w:val="0"/>
      <w:marTop w:val="0"/>
      <w:marBottom w:val="0"/>
      <w:divBdr>
        <w:top w:val="none" w:sz="0" w:space="0" w:color="auto"/>
        <w:left w:val="none" w:sz="0" w:space="0" w:color="auto"/>
        <w:bottom w:val="none" w:sz="0" w:space="0" w:color="auto"/>
        <w:right w:val="none" w:sz="0" w:space="0" w:color="auto"/>
      </w:divBdr>
    </w:div>
    <w:div w:id="447624312">
      <w:bodyDiv w:val="1"/>
      <w:marLeft w:val="0"/>
      <w:marRight w:val="0"/>
      <w:marTop w:val="0"/>
      <w:marBottom w:val="0"/>
      <w:divBdr>
        <w:top w:val="none" w:sz="0" w:space="0" w:color="auto"/>
        <w:left w:val="none" w:sz="0" w:space="0" w:color="auto"/>
        <w:bottom w:val="none" w:sz="0" w:space="0" w:color="auto"/>
        <w:right w:val="none" w:sz="0" w:space="0" w:color="auto"/>
      </w:divBdr>
    </w:div>
    <w:div w:id="448161988">
      <w:bodyDiv w:val="1"/>
      <w:marLeft w:val="0"/>
      <w:marRight w:val="0"/>
      <w:marTop w:val="0"/>
      <w:marBottom w:val="0"/>
      <w:divBdr>
        <w:top w:val="none" w:sz="0" w:space="0" w:color="auto"/>
        <w:left w:val="none" w:sz="0" w:space="0" w:color="auto"/>
        <w:bottom w:val="none" w:sz="0" w:space="0" w:color="auto"/>
        <w:right w:val="none" w:sz="0" w:space="0" w:color="auto"/>
      </w:divBdr>
    </w:div>
    <w:div w:id="449016070">
      <w:bodyDiv w:val="1"/>
      <w:marLeft w:val="0"/>
      <w:marRight w:val="0"/>
      <w:marTop w:val="0"/>
      <w:marBottom w:val="0"/>
      <w:divBdr>
        <w:top w:val="none" w:sz="0" w:space="0" w:color="auto"/>
        <w:left w:val="none" w:sz="0" w:space="0" w:color="auto"/>
        <w:bottom w:val="none" w:sz="0" w:space="0" w:color="auto"/>
        <w:right w:val="none" w:sz="0" w:space="0" w:color="auto"/>
      </w:divBdr>
    </w:div>
    <w:div w:id="449055157">
      <w:bodyDiv w:val="1"/>
      <w:marLeft w:val="0"/>
      <w:marRight w:val="0"/>
      <w:marTop w:val="0"/>
      <w:marBottom w:val="0"/>
      <w:divBdr>
        <w:top w:val="none" w:sz="0" w:space="0" w:color="auto"/>
        <w:left w:val="none" w:sz="0" w:space="0" w:color="auto"/>
        <w:bottom w:val="none" w:sz="0" w:space="0" w:color="auto"/>
        <w:right w:val="none" w:sz="0" w:space="0" w:color="auto"/>
      </w:divBdr>
    </w:div>
    <w:div w:id="449208569">
      <w:bodyDiv w:val="1"/>
      <w:marLeft w:val="0"/>
      <w:marRight w:val="0"/>
      <w:marTop w:val="0"/>
      <w:marBottom w:val="0"/>
      <w:divBdr>
        <w:top w:val="none" w:sz="0" w:space="0" w:color="auto"/>
        <w:left w:val="none" w:sz="0" w:space="0" w:color="auto"/>
        <w:bottom w:val="none" w:sz="0" w:space="0" w:color="auto"/>
        <w:right w:val="none" w:sz="0" w:space="0" w:color="auto"/>
      </w:divBdr>
    </w:div>
    <w:div w:id="449327028">
      <w:bodyDiv w:val="1"/>
      <w:marLeft w:val="0"/>
      <w:marRight w:val="0"/>
      <w:marTop w:val="0"/>
      <w:marBottom w:val="0"/>
      <w:divBdr>
        <w:top w:val="none" w:sz="0" w:space="0" w:color="auto"/>
        <w:left w:val="none" w:sz="0" w:space="0" w:color="auto"/>
        <w:bottom w:val="none" w:sz="0" w:space="0" w:color="auto"/>
        <w:right w:val="none" w:sz="0" w:space="0" w:color="auto"/>
      </w:divBdr>
    </w:div>
    <w:div w:id="450707634">
      <w:bodyDiv w:val="1"/>
      <w:marLeft w:val="0"/>
      <w:marRight w:val="0"/>
      <w:marTop w:val="0"/>
      <w:marBottom w:val="0"/>
      <w:divBdr>
        <w:top w:val="none" w:sz="0" w:space="0" w:color="auto"/>
        <w:left w:val="none" w:sz="0" w:space="0" w:color="auto"/>
        <w:bottom w:val="none" w:sz="0" w:space="0" w:color="auto"/>
        <w:right w:val="none" w:sz="0" w:space="0" w:color="auto"/>
      </w:divBdr>
    </w:div>
    <w:div w:id="451478650">
      <w:bodyDiv w:val="1"/>
      <w:marLeft w:val="0"/>
      <w:marRight w:val="0"/>
      <w:marTop w:val="0"/>
      <w:marBottom w:val="0"/>
      <w:divBdr>
        <w:top w:val="none" w:sz="0" w:space="0" w:color="auto"/>
        <w:left w:val="none" w:sz="0" w:space="0" w:color="auto"/>
        <w:bottom w:val="none" w:sz="0" w:space="0" w:color="auto"/>
        <w:right w:val="none" w:sz="0" w:space="0" w:color="auto"/>
      </w:divBdr>
    </w:div>
    <w:div w:id="451628709">
      <w:bodyDiv w:val="1"/>
      <w:marLeft w:val="0"/>
      <w:marRight w:val="0"/>
      <w:marTop w:val="0"/>
      <w:marBottom w:val="0"/>
      <w:divBdr>
        <w:top w:val="none" w:sz="0" w:space="0" w:color="auto"/>
        <w:left w:val="none" w:sz="0" w:space="0" w:color="auto"/>
        <w:bottom w:val="none" w:sz="0" w:space="0" w:color="auto"/>
        <w:right w:val="none" w:sz="0" w:space="0" w:color="auto"/>
      </w:divBdr>
    </w:div>
    <w:div w:id="451829576">
      <w:bodyDiv w:val="1"/>
      <w:marLeft w:val="0"/>
      <w:marRight w:val="0"/>
      <w:marTop w:val="0"/>
      <w:marBottom w:val="0"/>
      <w:divBdr>
        <w:top w:val="none" w:sz="0" w:space="0" w:color="auto"/>
        <w:left w:val="none" w:sz="0" w:space="0" w:color="auto"/>
        <w:bottom w:val="none" w:sz="0" w:space="0" w:color="auto"/>
        <w:right w:val="none" w:sz="0" w:space="0" w:color="auto"/>
      </w:divBdr>
    </w:div>
    <w:div w:id="453256115">
      <w:bodyDiv w:val="1"/>
      <w:marLeft w:val="0"/>
      <w:marRight w:val="0"/>
      <w:marTop w:val="0"/>
      <w:marBottom w:val="0"/>
      <w:divBdr>
        <w:top w:val="none" w:sz="0" w:space="0" w:color="auto"/>
        <w:left w:val="none" w:sz="0" w:space="0" w:color="auto"/>
        <w:bottom w:val="none" w:sz="0" w:space="0" w:color="auto"/>
        <w:right w:val="none" w:sz="0" w:space="0" w:color="auto"/>
      </w:divBdr>
    </w:div>
    <w:div w:id="453402106">
      <w:bodyDiv w:val="1"/>
      <w:marLeft w:val="0"/>
      <w:marRight w:val="0"/>
      <w:marTop w:val="0"/>
      <w:marBottom w:val="0"/>
      <w:divBdr>
        <w:top w:val="none" w:sz="0" w:space="0" w:color="auto"/>
        <w:left w:val="none" w:sz="0" w:space="0" w:color="auto"/>
        <w:bottom w:val="none" w:sz="0" w:space="0" w:color="auto"/>
        <w:right w:val="none" w:sz="0" w:space="0" w:color="auto"/>
      </w:divBdr>
    </w:div>
    <w:div w:id="453528269">
      <w:bodyDiv w:val="1"/>
      <w:marLeft w:val="0"/>
      <w:marRight w:val="0"/>
      <w:marTop w:val="0"/>
      <w:marBottom w:val="0"/>
      <w:divBdr>
        <w:top w:val="none" w:sz="0" w:space="0" w:color="auto"/>
        <w:left w:val="none" w:sz="0" w:space="0" w:color="auto"/>
        <w:bottom w:val="none" w:sz="0" w:space="0" w:color="auto"/>
        <w:right w:val="none" w:sz="0" w:space="0" w:color="auto"/>
      </w:divBdr>
    </w:div>
    <w:div w:id="454177888">
      <w:bodyDiv w:val="1"/>
      <w:marLeft w:val="0"/>
      <w:marRight w:val="0"/>
      <w:marTop w:val="0"/>
      <w:marBottom w:val="0"/>
      <w:divBdr>
        <w:top w:val="none" w:sz="0" w:space="0" w:color="auto"/>
        <w:left w:val="none" w:sz="0" w:space="0" w:color="auto"/>
        <w:bottom w:val="none" w:sz="0" w:space="0" w:color="auto"/>
        <w:right w:val="none" w:sz="0" w:space="0" w:color="auto"/>
      </w:divBdr>
    </w:div>
    <w:div w:id="454913622">
      <w:bodyDiv w:val="1"/>
      <w:marLeft w:val="0"/>
      <w:marRight w:val="0"/>
      <w:marTop w:val="0"/>
      <w:marBottom w:val="0"/>
      <w:divBdr>
        <w:top w:val="none" w:sz="0" w:space="0" w:color="auto"/>
        <w:left w:val="none" w:sz="0" w:space="0" w:color="auto"/>
        <w:bottom w:val="none" w:sz="0" w:space="0" w:color="auto"/>
        <w:right w:val="none" w:sz="0" w:space="0" w:color="auto"/>
      </w:divBdr>
    </w:div>
    <w:div w:id="454982162">
      <w:bodyDiv w:val="1"/>
      <w:marLeft w:val="0"/>
      <w:marRight w:val="0"/>
      <w:marTop w:val="0"/>
      <w:marBottom w:val="0"/>
      <w:divBdr>
        <w:top w:val="none" w:sz="0" w:space="0" w:color="auto"/>
        <w:left w:val="none" w:sz="0" w:space="0" w:color="auto"/>
        <w:bottom w:val="none" w:sz="0" w:space="0" w:color="auto"/>
        <w:right w:val="none" w:sz="0" w:space="0" w:color="auto"/>
      </w:divBdr>
    </w:div>
    <w:div w:id="455149112">
      <w:bodyDiv w:val="1"/>
      <w:marLeft w:val="0"/>
      <w:marRight w:val="0"/>
      <w:marTop w:val="0"/>
      <w:marBottom w:val="0"/>
      <w:divBdr>
        <w:top w:val="none" w:sz="0" w:space="0" w:color="auto"/>
        <w:left w:val="none" w:sz="0" w:space="0" w:color="auto"/>
        <w:bottom w:val="none" w:sz="0" w:space="0" w:color="auto"/>
        <w:right w:val="none" w:sz="0" w:space="0" w:color="auto"/>
      </w:divBdr>
    </w:div>
    <w:div w:id="455636653">
      <w:bodyDiv w:val="1"/>
      <w:marLeft w:val="0"/>
      <w:marRight w:val="0"/>
      <w:marTop w:val="0"/>
      <w:marBottom w:val="0"/>
      <w:divBdr>
        <w:top w:val="none" w:sz="0" w:space="0" w:color="auto"/>
        <w:left w:val="none" w:sz="0" w:space="0" w:color="auto"/>
        <w:bottom w:val="none" w:sz="0" w:space="0" w:color="auto"/>
        <w:right w:val="none" w:sz="0" w:space="0" w:color="auto"/>
      </w:divBdr>
    </w:div>
    <w:div w:id="455952918">
      <w:bodyDiv w:val="1"/>
      <w:marLeft w:val="0"/>
      <w:marRight w:val="0"/>
      <w:marTop w:val="0"/>
      <w:marBottom w:val="0"/>
      <w:divBdr>
        <w:top w:val="none" w:sz="0" w:space="0" w:color="auto"/>
        <w:left w:val="none" w:sz="0" w:space="0" w:color="auto"/>
        <w:bottom w:val="none" w:sz="0" w:space="0" w:color="auto"/>
        <w:right w:val="none" w:sz="0" w:space="0" w:color="auto"/>
      </w:divBdr>
    </w:div>
    <w:div w:id="456073624">
      <w:bodyDiv w:val="1"/>
      <w:marLeft w:val="0"/>
      <w:marRight w:val="0"/>
      <w:marTop w:val="0"/>
      <w:marBottom w:val="0"/>
      <w:divBdr>
        <w:top w:val="none" w:sz="0" w:space="0" w:color="auto"/>
        <w:left w:val="none" w:sz="0" w:space="0" w:color="auto"/>
        <w:bottom w:val="none" w:sz="0" w:space="0" w:color="auto"/>
        <w:right w:val="none" w:sz="0" w:space="0" w:color="auto"/>
      </w:divBdr>
    </w:div>
    <w:div w:id="456800447">
      <w:bodyDiv w:val="1"/>
      <w:marLeft w:val="0"/>
      <w:marRight w:val="0"/>
      <w:marTop w:val="0"/>
      <w:marBottom w:val="0"/>
      <w:divBdr>
        <w:top w:val="none" w:sz="0" w:space="0" w:color="auto"/>
        <w:left w:val="none" w:sz="0" w:space="0" w:color="auto"/>
        <w:bottom w:val="none" w:sz="0" w:space="0" w:color="auto"/>
        <w:right w:val="none" w:sz="0" w:space="0" w:color="auto"/>
      </w:divBdr>
    </w:div>
    <w:div w:id="456992725">
      <w:bodyDiv w:val="1"/>
      <w:marLeft w:val="0"/>
      <w:marRight w:val="0"/>
      <w:marTop w:val="0"/>
      <w:marBottom w:val="0"/>
      <w:divBdr>
        <w:top w:val="none" w:sz="0" w:space="0" w:color="auto"/>
        <w:left w:val="none" w:sz="0" w:space="0" w:color="auto"/>
        <w:bottom w:val="none" w:sz="0" w:space="0" w:color="auto"/>
        <w:right w:val="none" w:sz="0" w:space="0" w:color="auto"/>
      </w:divBdr>
    </w:div>
    <w:div w:id="457381712">
      <w:bodyDiv w:val="1"/>
      <w:marLeft w:val="0"/>
      <w:marRight w:val="0"/>
      <w:marTop w:val="0"/>
      <w:marBottom w:val="0"/>
      <w:divBdr>
        <w:top w:val="none" w:sz="0" w:space="0" w:color="auto"/>
        <w:left w:val="none" w:sz="0" w:space="0" w:color="auto"/>
        <w:bottom w:val="none" w:sz="0" w:space="0" w:color="auto"/>
        <w:right w:val="none" w:sz="0" w:space="0" w:color="auto"/>
      </w:divBdr>
    </w:div>
    <w:div w:id="459417390">
      <w:bodyDiv w:val="1"/>
      <w:marLeft w:val="0"/>
      <w:marRight w:val="0"/>
      <w:marTop w:val="0"/>
      <w:marBottom w:val="0"/>
      <w:divBdr>
        <w:top w:val="none" w:sz="0" w:space="0" w:color="auto"/>
        <w:left w:val="none" w:sz="0" w:space="0" w:color="auto"/>
        <w:bottom w:val="none" w:sz="0" w:space="0" w:color="auto"/>
        <w:right w:val="none" w:sz="0" w:space="0" w:color="auto"/>
      </w:divBdr>
    </w:div>
    <w:div w:id="460075715">
      <w:bodyDiv w:val="1"/>
      <w:marLeft w:val="0"/>
      <w:marRight w:val="0"/>
      <w:marTop w:val="0"/>
      <w:marBottom w:val="0"/>
      <w:divBdr>
        <w:top w:val="none" w:sz="0" w:space="0" w:color="auto"/>
        <w:left w:val="none" w:sz="0" w:space="0" w:color="auto"/>
        <w:bottom w:val="none" w:sz="0" w:space="0" w:color="auto"/>
        <w:right w:val="none" w:sz="0" w:space="0" w:color="auto"/>
      </w:divBdr>
    </w:div>
    <w:div w:id="461272573">
      <w:bodyDiv w:val="1"/>
      <w:marLeft w:val="0"/>
      <w:marRight w:val="0"/>
      <w:marTop w:val="0"/>
      <w:marBottom w:val="0"/>
      <w:divBdr>
        <w:top w:val="none" w:sz="0" w:space="0" w:color="auto"/>
        <w:left w:val="none" w:sz="0" w:space="0" w:color="auto"/>
        <w:bottom w:val="none" w:sz="0" w:space="0" w:color="auto"/>
        <w:right w:val="none" w:sz="0" w:space="0" w:color="auto"/>
      </w:divBdr>
    </w:div>
    <w:div w:id="461922238">
      <w:bodyDiv w:val="1"/>
      <w:marLeft w:val="0"/>
      <w:marRight w:val="0"/>
      <w:marTop w:val="0"/>
      <w:marBottom w:val="0"/>
      <w:divBdr>
        <w:top w:val="none" w:sz="0" w:space="0" w:color="auto"/>
        <w:left w:val="none" w:sz="0" w:space="0" w:color="auto"/>
        <w:bottom w:val="none" w:sz="0" w:space="0" w:color="auto"/>
        <w:right w:val="none" w:sz="0" w:space="0" w:color="auto"/>
      </w:divBdr>
    </w:div>
    <w:div w:id="462432046">
      <w:bodyDiv w:val="1"/>
      <w:marLeft w:val="0"/>
      <w:marRight w:val="0"/>
      <w:marTop w:val="0"/>
      <w:marBottom w:val="0"/>
      <w:divBdr>
        <w:top w:val="none" w:sz="0" w:space="0" w:color="auto"/>
        <w:left w:val="none" w:sz="0" w:space="0" w:color="auto"/>
        <w:bottom w:val="none" w:sz="0" w:space="0" w:color="auto"/>
        <w:right w:val="none" w:sz="0" w:space="0" w:color="auto"/>
      </w:divBdr>
    </w:div>
    <w:div w:id="462505149">
      <w:bodyDiv w:val="1"/>
      <w:marLeft w:val="0"/>
      <w:marRight w:val="0"/>
      <w:marTop w:val="0"/>
      <w:marBottom w:val="0"/>
      <w:divBdr>
        <w:top w:val="none" w:sz="0" w:space="0" w:color="auto"/>
        <w:left w:val="none" w:sz="0" w:space="0" w:color="auto"/>
        <w:bottom w:val="none" w:sz="0" w:space="0" w:color="auto"/>
        <w:right w:val="none" w:sz="0" w:space="0" w:color="auto"/>
      </w:divBdr>
    </w:div>
    <w:div w:id="462650311">
      <w:bodyDiv w:val="1"/>
      <w:marLeft w:val="0"/>
      <w:marRight w:val="0"/>
      <w:marTop w:val="0"/>
      <w:marBottom w:val="0"/>
      <w:divBdr>
        <w:top w:val="none" w:sz="0" w:space="0" w:color="auto"/>
        <w:left w:val="none" w:sz="0" w:space="0" w:color="auto"/>
        <w:bottom w:val="none" w:sz="0" w:space="0" w:color="auto"/>
        <w:right w:val="none" w:sz="0" w:space="0" w:color="auto"/>
      </w:divBdr>
    </w:div>
    <w:div w:id="464084359">
      <w:bodyDiv w:val="1"/>
      <w:marLeft w:val="0"/>
      <w:marRight w:val="0"/>
      <w:marTop w:val="0"/>
      <w:marBottom w:val="0"/>
      <w:divBdr>
        <w:top w:val="none" w:sz="0" w:space="0" w:color="auto"/>
        <w:left w:val="none" w:sz="0" w:space="0" w:color="auto"/>
        <w:bottom w:val="none" w:sz="0" w:space="0" w:color="auto"/>
        <w:right w:val="none" w:sz="0" w:space="0" w:color="auto"/>
      </w:divBdr>
    </w:div>
    <w:div w:id="467288953">
      <w:bodyDiv w:val="1"/>
      <w:marLeft w:val="0"/>
      <w:marRight w:val="0"/>
      <w:marTop w:val="0"/>
      <w:marBottom w:val="0"/>
      <w:divBdr>
        <w:top w:val="none" w:sz="0" w:space="0" w:color="auto"/>
        <w:left w:val="none" w:sz="0" w:space="0" w:color="auto"/>
        <w:bottom w:val="none" w:sz="0" w:space="0" w:color="auto"/>
        <w:right w:val="none" w:sz="0" w:space="0" w:color="auto"/>
      </w:divBdr>
    </w:div>
    <w:div w:id="467744207">
      <w:bodyDiv w:val="1"/>
      <w:marLeft w:val="0"/>
      <w:marRight w:val="0"/>
      <w:marTop w:val="0"/>
      <w:marBottom w:val="0"/>
      <w:divBdr>
        <w:top w:val="none" w:sz="0" w:space="0" w:color="auto"/>
        <w:left w:val="none" w:sz="0" w:space="0" w:color="auto"/>
        <w:bottom w:val="none" w:sz="0" w:space="0" w:color="auto"/>
        <w:right w:val="none" w:sz="0" w:space="0" w:color="auto"/>
      </w:divBdr>
    </w:div>
    <w:div w:id="468866398">
      <w:bodyDiv w:val="1"/>
      <w:marLeft w:val="0"/>
      <w:marRight w:val="0"/>
      <w:marTop w:val="0"/>
      <w:marBottom w:val="0"/>
      <w:divBdr>
        <w:top w:val="none" w:sz="0" w:space="0" w:color="auto"/>
        <w:left w:val="none" w:sz="0" w:space="0" w:color="auto"/>
        <w:bottom w:val="none" w:sz="0" w:space="0" w:color="auto"/>
        <w:right w:val="none" w:sz="0" w:space="0" w:color="auto"/>
      </w:divBdr>
    </w:div>
    <w:div w:id="469515871">
      <w:bodyDiv w:val="1"/>
      <w:marLeft w:val="0"/>
      <w:marRight w:val="0"/>
      <w:marTop w:val="0"/>
      <w:marBottom w:val="0"/>
      <w:divBdr>
        <w:top w:val="none" w:sz="0" w:space="0" w:color="auto"/>
        <w:left w:val="none" w:sz="0" w:space="0" w:color="auto"/>
        <w:bottom w:val="none" w:sz="0" w:space="0" w:color="auto"/>
        <w:right w:val="none" w:sz="0" w:space="0" w:color="auto"/>
      </w:divBdr>
    </w:div>
    <w:div w:id="471798309">
      <w:bodyDiv w:val="1"/>
      <w:marLeft w:val="0"/>
      <w:marRight w:val="0"/>
      <w:marTop w:val="0"/>
      <w:marBottom w:val="0"/>
      <w:divBdr>
        <w:top w:val="none" w:sz="0" w:space="0" w:color="auto"/>
        <w:left w:val="none" w:sz="0" w:space="0" w:color="auto"/>
        <w:bottom w:val="none" w:sz="0" w:space="0" w:color="auto"/>
        <w:right w:val="none" w:sz="0" w:space="0" w:color="auto"/>
      </w:divBdr>
    </w:div>
    <w:div w:id="471993078">
      <w:bodyDiv w:val="1"/>
      <w:marLeft w:val="0"/>
      <w:marRight w:val="0"/>
      <w:marTop w:val="0"/>
      <w:marBottom w:val="0"/>
      <w:divBdr>
        <w:top w:val="none" w:sz="0" w:space="0" w:color="auto"/>
        <w:left w:val="none" w:sz="0" w:space="0" w:color="auto"/>
        <w:bottom w:val="none" w:sz="0" w:space="0" w:color="auto"/>
        <w:right w:val="none" w:sz="0" w:space="0" w:color="auto"/>
      </w:divBdr>
    </w:div>
    <w:div w:id="472724249">
      <w:bodyDiv w:val="1"/>
      <w:marLeft w:val="0"/>
      <w:marRight w:val="0"/>
      <w:marTop w:val="0"/>
      <w:marBottom w:val="0"/>
      <w:divBdr>
        <w:top w:val="none" w:sz="0" w:space="0" w:color="auto"/>
        <w:left w:val="none" w:sz="0" w:space="0" w:color="auto"/>
        <w:bottom w:val="none" w:sz="0" w:space="0" w:color="auto"/>
        <w:right w:val="none" w:sz="0" w:space="0" w:color="auto"/>
      </w:divBdr>
    </w:div>
    <w:div w:id="473330037">
      <w:bodyDiv w:val="1"/>
      <w:marLeft w:val="0"/>
      <w:marRight w:val="0"/>
      <w:marTop w:val="0"/>
      <w:marBottom w:val="0"/>
      <w:divBdr>
        <w:top w:val="none" w:sz="0" w:space="0" w:color="auto"/>
        <w:left w:val="none" w:sz="0" w:space="0" w:color="auto"/>
        <w:bottom w:val="none" w:sz="0" w:space="0" w:color="auto"/>
        <w:right w:val="none" w:sz="0" w:space="0" w:color="auto"/>
      </w:divBdr>
    </w:div>
    <w:div w:id="473833344">
      <w:bodyDiv w:val="1"/>
      <w:marLeft w:val="0"/>
      <w:marRight w:val="0"/>
      <w:marTop w:val="0"/>
      <w:marBottom w:val="0"/>
      <w:divBdr>
        <w:top w:val="none" w:sz="0" w:space="0" w:color="auto"/>
        <w:left w:val="none" w:sz="0" w:space="0" w:color="auto"/>
        <w:bottom w:val="none" w:sz="0" w:space="0" w:color="auto"/>
        <w:right w:val="none" w:sz="0" w:space="0" w:color="auto"/>
      </w:divBdr>
    </w:div>
    <w:div w:id="473988188">
      <w:bodyDiv w:val="1"/>
      <w:marLeft w:val="0"/>
      <w:marRight w:val="0"/>
      <w:marTop w:val="0"/>
      <w:marBottom w:val="0"/>
      <w:divBdr>
        <w:top w:val="none" w:sz="0" w:space="0" w:color="auto"/>
        <w:left w:val="none" w:sz="0" w:space="0" w:color="auto"/>
        <w:bottom w:val="none" w:sz="0" w:space="0" w:color="auto"/>
        <w:right w:val="none" w:sz="0" w:space="0" w:color="auto"/>
      </w:divBdr>
    </w:div>
    <w:div w:id="476536356">
      <w:bodyDiv w:val="1"/>
      <w:marLeft w:val="0"/>
      <w:marRight w:val="0"/>
      <w:marTop w:val="0"/>
      <w:marBottom w:val="0"/>
      <w:divBdr>
        <w:top w:val="none" w:sz="0" w:space="0" w:color="auto"/>
        <w:left w:val="none" w:sz="0" w:space="0" w:color="auto"/>
        <w:bottom w:val="none" w:sz="0" w:space="0" w:color="auto"/>
        <w:right w:val="none" w:sz="0" w:space="0" w:color="auto"/>
      </w:divBdr>
    </w:div>
    <w:div w:id="476536576">
      <w:bodyDiv w:val="1"/>
      <w:marLeft w:val="0"/>
      <w:marRight w:val="0"/>
      <w:marTop w:val="0"/>
      <w:marBottom w:val="0"/>
      <w:divBdr>
        <w:top w:val="none" w:sz="0" w:space="0" w:color="auto"/>
        <w:left w:val="none" w:sz="0" w:space="0" w:color="auto"/>
        <w:bottom w:val="none" w:sz="0" w:space="0" w:color="auto"/>
        <w:right w:val="none" w:sz="0" w:space="0" w:color="auto"/>
      </w:divBdr>
    </w:div>
    <w:div w:id="476991045">
      <w:bodyDiv w:val="1"/>
      <w:marLeft w:val="0"/>
      <w:marRight w:val="0"/>
      <w:marTop w:val="0"/>
      <w:marBottom w:val="0"/>
      <w:divBdr>
        <w:top w:val="none" w:sz="0" w:space="0" w:color="auto"/>
        <w:left w:val="none" w:sz="0" w:space="0" w:color="auto"/>
        <w:bottom w:val="none" w:sz="0" w:space="0" w:color="auto"/>
        <w:right w:val="none" w:sz="0" w:space="0" w:color="auto"/>
      </w:divBdr>
    </w:div>
    <w:div w:id="477264934">
      <w:bodyDiv w:val="1"/>
      <w:marLeft w:val="0"/>
      <w:marRight w:val="0"/>
      <w:marTop w:val="0"/>
      <w:marBottom w:val="0"/>
      <w:divBdr>
        <w:top w:val="none" w:sz="0" w:space="0" w:color="auto"/>
        <w:left w:val="none" w:sz="0" w:space="0" w:color="auto"/>
        <w:bottom w:val="none" w:sz="0" w:space="0" w:color="auto"/>
        <w:right w:val="none" w:sz="0" w:space="0" w:color="auto"/>
      </w:divBdr>
    </w:div>
    <w:div w:id="477383012">
      <w:bodyDiv w:val="1"/>
      <w:marLeft w:val="0"/>
      <w:marRight w:val="0"/>
      <w:marTop w:val="0"/>
      <w:marBottom w:val="0"/>
      <w:divBdr>
        <w:top w:val="none" w:sz="0" w:space="0" w:color="auto"/>
        <w:left w:val="none" w:sz="0" w:space="0" w:color="auto"/>
        <w:bottom w:val="none" w:sz="0" w:space="0" w:color="auto"/>
        <w:right w:val="none" w:sz="0" w:space="0" w:color="auto"/>
      </w:divBdr>
    </w:div>
    <w:div w:id="477959640">
      <w:bodyDiv w:val="1"/>
      <w:marLeft w:val="0"/>
      <w:marRight w:val="0"/>
      <w:marTop w:val="0"/>
      <w:marBottom w:val="0"/>
      <w:divBdr>
        <w:top w:val="none" w:sz="0" w:space="0" w:color="auto"/>
        <w:left w:val="none" w:sz="0" w:space="0" w:color="auto"/>
        <w:bottom w:val="none" w:sz="0" w:space="0" w:color="auto"/>
        <w:right w:val="none" w:sz="0" w:space="0" w:color="auto"/>
      </w:divBdr>
    </w:div>
    <w:div w:id="478886271">
      <w:bodyDiv w:val="1"/>
      <w:marLeft w:val="0"/>
      <w:marRight w:val="0"/>
      <w:marTop w:val="0"/>
      <w:marBottom w:val="0"/>
      <w:divBdr>
        <w:top w:val="none" w:sz="0" w:space="0" w:color="auto"/>
        <w:left w:val="none" w:sz="0" w:space="0" w:color="auto"/>
        <w:bottom w:val="none" w:sz="0" w:space="0" w:color="auto"/>
        <w:right w:val="none" w:sz="0" w:space="0" w:color="auto"/>
      </w:divBdr>
    </w:div>
    <w:div w:id="480735178">
      <w:bodyDiv w:val="1"/>
      <w:marLeft w:val="0"/>
      <w:marRight w:val="0"/>
      <w:marTop w:val="0"/>
      <w:marBottom w:val="0"/>
      <w:divBdr>
        <w:top w:val="none" w:sz="0" w:space="0" w:color="auto"/>
        <w:left w:val="none" w:sz="0" w:space="0" w:color="auto"/>
        <w:bottom w:val="none" w:sz="0" w:space="0" w:color="auto"/>
        <w:right w:val="none" w:sz="0" w:space="0" w:color="auto"/>
      </w:divBdr>
    </w:div>
    <w:div w:id="481047607">
      <w:bodyDiv w:val="1"/>
      <w:marLeft w:val="0"/>
      <w:marRight w:val="0"/>
      <w:marTop w:val="0"/>
      <w:marBottom w:val="0"/>
      <w:divBdr>
        <w:top w:val="none" w:sz="0" w:space="0" w:color="auto"/>
        <w:left w:val="none" w:sz="0" w:space="0" w:color="auto"/>
        <w:bottom w:val="none" w:sz="0" w:space="0" w:color="auto"/>
        <w:right w:val="none" w:sz="0" w:space="0" w:color="auto"/>
      </w:divBdr>
    </w:div>
    <w:div w:id="481120444">
      <w:bodyDiv w:val="1"/>
      <w:marLeft w:val="0"/>
      <w:marRight w:val="0"/>
      <w:marTop w:val="0"/>
      <w:marBottom w:val="0"/>
      <w:divBdr>
        <w:top w:val="none" w:sz="0" w:space="0" w:color="auto"/>
        <w:left w:val="none" w:sz="0" w:space="0" w:color="auto"/>
        <w:bottom w:val="none" w:sz="0" w:space="0" w:color="auto"/>
        <w:right w:val="none" w:sz="0" w:space="0" w:color="auto"/>
      </w:divBdr>
    </w:div>
    <w:div w:id="481123286">
      <w:bodyDiv w:val="1"/>
      <w:marLeft w:val="0"/>
      <w:marRight w:val="0"/>
      <w:marTop w:val="0"/>
      <w:marBottom w:val="0"/>
      <w:divBdr>
        <w:top w:val="none" w:sz="0" w:space="0" w:color="auto"/>
        <w:left w:val="none" w:sz="0" w:space="0" w:color="auto"/>
        <w:bottom w:val="none" w:sz="0" w:space="0" w:color="auto"/>
        <w:right w:val="none" w:sz="0" w:space="0" w:color="auto"/>
      </w:divBdr>
    </w:div>
    <w:div w:id="481964746">
      <w:bodyDiv w:val="1"/>
      <w:marLeft w:val="0"/>
      <w:marRight w:val="0"/>
      <w:marTop w:val="0"/>
      <w:marBottom w:val="0"/>
      <w:divBdr>
        <w:top w:val="none" w:sz="0" w:space="0" w:color="auto"/>
        <w:left w:val="none" w:sz="0" w:space="0" w:color="auto"/>
        <w:bottom w:val="none" w:sz="0" w:space="0" w:color="auto"/>
        <w:right w:val="none" w:sz="0" w:space="0" w:color="auto"/>
      </w:divBdr>
    </w:div>
    <w:div w:id="482356865">
      <w:bodyDiv w:val="1"/>
      <w:marLeft w:val="0"/>
      <w:marRight w:val="0"/>
      <w:marTop w:val="0"/>
      <w:marBottom w:val="0"/>
      <w:divBdr>
        <w:top w:val="none" w:sz="0" w:space="0" w:color="auto"/>
        <w:left w:val="none" w:sz="0" w:space="0" w:color="auto"/>
        <w:bottom w:val="none" w:sz="0" w:space="0" w:color="auto"/>
        <w:right w:val="none" w:sz="0" w:space="0" w:color="auto"/>
      </w:divBdr>
    </w:div>
    <w:div w:id="482740336">
      <w:bodyDiv w:val="1"/>
      <w:marLeft w:val="0"/>
      <w:marRight w:val="0"/>
      <w:marTop w:val="0"/>
      <w:marBottom w:val="0"/>
      <w:divBdr>
        <w:top w:val="none" w:sz="0" w:space="0" w:color="auto"/>
        <w:left w:val="none" w:sz="0" w:space="0" w:color="auto"/>
        <w:bottom w:val="none" w:sz="0" w:space="0" w:color="auto"/>
        <w:right w:val="none" w:sz="0" w:space="0" w:color="auto"/>
      </w:divBdr>
    </w:div>
    <w:div w:id="482821352">
      <w:bodyDiv w:val="1"/>
      <w:marLeft w:val="0"/>
      <w:marRight w:val="0"/>
      <w:marTop w:val="0"/>
      <w:marBottom w:val="0"/>
      <w:divBdr>
        <w:top w:val="none" w:sz="0" w:space="0" w:color="auto"/>
        <w:left w:val="none" w:sz="0" w:space="0" w:color="auto"/>
        <w:bottom w:val="none" w:sz="0" w:space="0" w:color="auto"/>
        <w:right w:val="none" w:sz="0" w:space="0" w:color="auto"/>
      </w:divBdr>
    </w:div>
    <w:div w:id="484392831">
      <w:bodyDiv w:val="1"/>
      <w:marLeft w:val="0"/>
      <w:marRight w:val="0"/>
      <w:marTop w:val="0"/>
      <w:marBottom w:val="0"/>
      <w:divBdr>
        <w:top w:val="none" w:sz="0" w:space="0" w:color="auto"/>
        <w:left w:val="none" w:sz="0" w:space="0" w:color="auto"/>
        <w:bottom w:val="none" w:sz="0" w:space="0" w:color="auto"/>
        <w:right w:val="none" w:sz="0" w:space="0" w:color="auto"/>
      </w:divBdr>
    </w:div>
    <w:div w:id="484704513">
      <w:bodyDiv w:val="1"/>
      <w:marLeft w:val="0"/>
      <w:marRight w:val="0"/>
      <w:marTop w:val="0"/>
      <w:marBottom w:val="0"/>
      <w:divBdr>
        <w:top w:val="none" w:sz="0" w:space="0" w:color="auto"/>
        <w:left w:val="none" w:sz="0" w:space="0" w:color="auto"/>
        <w:bottom w:val="none" w:sz="0" w:space="0" w:color="auto"/>
        <w:right w:val="none" w:sz="0" w:space="0" w:color="auto"/>
      </w:divBdr>
    </w:div>
    <w:div w:id="485440313">
      <w:bodyDiv w:val="1"/>
      <w:marLeft w:val="0"/>
      <w:marRight w:val="0"/>
      <w:marTop w:val="0"/>
      <w:marBottom w:val="0"/>
      <w:divBdr>
        <w:top w:val="none" w:sz="0" w:space="0" w:color="auto"/>
        <w:left w:val="none" w:sz="0" w:space="0" w:color="auto"/>
        <w:bottom w:val="none" w:sz="0" w:space="0" w:color="auto"/>
        <w:right w:val="none" w:sz="0" w:space="0" w:color="auto"/>
      </w:divBdr>
    </w:div>
    <w:div w:id="485510242">
      <w:bodyDiv w:val="1"/>
      <w:marLeft w:val="0"/>
      <w:marRight w:val="0"/>
      <w:marTop w:val="0"/>
      <w:marBottom w:val="0"/>
      <w:divBdr>
        <w:top w:val="none" w:sz="0" w:space="0" w:color="auto"/>
        <w:left w:val="none" w:sz="0" w:space="0" w:color="auto"/>
        <w:bottom w:val="none" w:sz="0" w:space="0" w:color="auto"/>
        <w:right w:val="none" w:sz="0" w:space="0" w:color="auto"/>
      </w:divBdr>
    </w:div>
    <w:div w:id="485513325">
      <w:bodyDiv w:val="1"/>
      <w:marLeft w:val="0"/>
      <w:marRight w:val="0"/>
      <w:marTop w:val="0"/>
      <w:marBottom w:val="0"/>
      <w:divBdr>
        <w:top w:val="none" w:sz="0" w:space="0" w:color="auto"/>
        <w:left w:val="none" w:sz="0" w:space="0" w:color="auto"/>
        <w:bottom w:val="none" w:sz="0" w:space="0" w:color="auto"/>
        <w:right w:val="none" w:sz="0" w:space="0" w:color="auto"/>
      </w:divBdr>
    </w:div>
    <w:div w:id="485557533">
      <w:bodyDiv w:val="1"/>
      <w:marLeft w:val="0"/>
      <w:marRight w:val="0"/>
      <w:marTop w:val="0"/>
      <w:marBottom w:val="0"/>
      <w:divBdr>
        <w:top w:val="none" w:sz="0" w:space="0" w:color="auto"/>
        <w:left w:val="none" w:sz="0" w:space="0" w:color="auto"/>
        <w:bottom w:val="none" w:sz="0" w:space="0" w:color="auto"/>
        <w:right w:val="none" w:sz="0" w:space="0" w:color="auto"/>
      </w:divBdr>
    </w:div>
    <w:div w:id="486164178">
      <w:bodyDiv w:val="1"/>
      <w:marLeft w:val="0"/>
      <w:marRight w:val="0"/>
      <w:marTop w:val="0"/>
      <w:marBottom w:val="0"/>
      <w:divBdr>
        <w:top w:val="none" w:sz="0" w:space="0" w:color="auto"/>
        <w:left w:val="none" w:sz="0" w:space="0" w:color="auto"/>
        <w:bottom w:val="none" w:sz="0" w:space="0" w:color="auto"/>
        <w:right w:val="none" w:sz="0" w:space="0" w:color="auto"/>
      </w:divBdr>
    </w:div>
    <w:div w:id="486282430">
      <w:bodyDiv w:val="1"/>
      <w:marLeft w:val="0"/>
      <w:marRight w:val="0"/>
      <w:marTop w:val="0"/>
      <w:marBottom w:val="0"/>
      <w:divBdr>
        <w:top w:val="none" w:sz="0" w:space="0" w:color="auto"/>
        <w:left w:val="none" w:sz="0" w:space="0" w:color="auto"/>
        <w:bottom w:val="none" w:sz="0" w:space="0" w:color="auto"/>
        <w:right w:val="none" w:sz="0" w:space="0" w:color="auto"/>
      </w:divBdr>
    </w:div>
    <w:div w:id="487212083">
      <w:bodyDiv w:val="1"/>
      <w:marLeft w:val="0"/>
      <w:marRight w:val="0"/>
      <w:marTop w:val="0"/>
      <w:marBottom w:val="0"/>
      <w:divBdr>
        <w:top w:val="none" w:sz="0" w:space="0" w:color="auto"/>
        <w:left w:val="none" w:sz="0" w:space="0" w:color="auto"/>
        <w:bottom w:val="none" w:sz="0" w:space="0" w:color="auto"/>
        <w:right w:val="none" w:sz="0" w:space="0" w:color="auto"/>
      </w:divBdr>
    </w:div>
    <w:div w:id="487289959">
      <w:bodyDiv w:val="1"/>
      <w:marLeft w:val="0"/>
      <w:marRight w:val="0"/>
      <w:marTop w:val="0"/>
      <w:marBottom w:val="0"/>
      <w:divBdr>
        <w:top w:val="none" w:sz="0" w:space="0" w:color="auto"/>
        <w:left w:val="none" w:sz="0" w:space="0" w:color="auto"/>
        <w:bottom w:val="none" w:sz="0" w:space="0" w:color="auto"/>
        <w:right w:val="none" w:sz="0" w:space="0" w:color="auto"/>
      </w:divBdr>
    </w:div>
    <w:div w:id="488668186">
      <w:bodyDiv w:val="1"/>
      <w:marLeft w:val="0"/>
      <w:marRight w:val="0"/>
      <w:marTop w:val="0"/>
      <w:marBottom w:val="0"/>
      <w:divBdr>
        <w:top w:val="none" w:sz="0" w:space="0" w:color="auto"/>
        <w:left w:val="none" w:sz="0" w:space="0" w:color="auto"/>
        <w:bottom w:val="none" w:sz="0" w:space="0" w:color="auto"/>
        <w:right w:val="none" w:sz="0" w:space="0" w:color="auto"/>
      </w:divBdr>
    </w:div>
    <w:div w:id="488713694">
      <w:bodyDiv w:val="1"/>
      <w:marLeft w:val="0"/>
      <w:marRight w:val="0"/>
      <w:marTop w:val="0"/>
      <w:marBottom w:val="0"/>
      <w:divBdr>
        <w:top w:val="none" w:sz="0" w:space="0" w:color="auto"/>
        <w:left w:val="none" w:sz="0" w:space="0" w:color="auto"/>
        <w:bottom w:val="none" w:sz="0" w:space="0" w:color="auto"/>
        <w:right w:val="none" w:sz="0" w:space="0" w:color="auto"/>
      </w:divBdr>
    </w:div>
    <w:div w:id="488835525">
      <w:bodyDiv w:val="1"/>
      <w:marLeft w:val="0"/>
      <w:marRight w:val="0"/>
      <w:marTop w:val="0"/>
      <w:marBottom w:val="0"/>
      <w:divBdr>
        <w:top w:val="none" w:sz="0" w:space="0" w:color="auto"/>
        <w:left w:val="none" w:sz="0" w:space="0" w:color="auto"/>
        <w:bottom w:val="none" w:sz="0" w:space="0" w:color="auto"/>
        <w:right w:val="none" w:sz="0" w:space="0" w:color="auto"/>
      </w:divBdr>
    </w:div>
    <w:div w:id="489055670">
      <w:bodyDiv w:val="1"/>
      <w:marLeft w:val="0"/>
      <w:marRight w:val="0"/>
      <w:marTop w:val="0"/>
      <w:marBottom w:val="0"/>
      <w:divBdr>
        <w:top w:val="none" w:sz="0" w:space="0" w:color="auto"/>
        <w:left w:val="none" w:sz="0" w:space="0" w:color="auto"/>
        <w:bottom w:val="none" w:sz="0" w:space="0" w:color="auto"/>
        <w:right w:val="none" w:sz="0" w:space="0" w:color="auto"/>
      </w:divBdr>
    </w:div>
    <w:div w:id="489716471">
      <w:bodyDiv w:val="1"/>
      <w:marLeft w:val="0"/>
      <w:marRight w:val="0"/>
      <w:marTop w:val="0"/>
      <w:marBottom w:val="0"/>
      <w:divBdr>
        <w:top w:val="none" w:sz="0" w:space="0" w:color="auto"/>
        <w:left w:val="none" w:sz="0" w:space="0" w:color="auto"/>
        <w:bottom w:val="none" w:sz="0" w:space="0" w:color="auto"/>
        <w:right w:val="none" w:sz="0" w:space="0" w:color="auto"/>
      </w:divBdr>
    </w:div>
    <w:div w:id="491411061">
      <w:bodyDiv w:val="1"/>
      <w:marLeft w:val="0"/>
      <w:marRight w:val="0"/>
      <w:marTop w:val="0"/>
      <w:marBottom w:val="0"/>
      <w:divBdr>
        <w:top w:val="none" w:sz="0" w:space="0" w:color="auto"/>
        <w:left w:val="none" w:sz="0" w:space="0" w:color="auto"/>
        <w:bottom w:val="none" w:sz="0" w:space="0" w:color="auto"/>
        <w:right w:val="none" w:sz="0" w:space="0" w:color="auto"/>
      </w:divBdr>
    </w:div>
    <w:div w:id="493104473">
      <w:bodyDiv w:val="1"/>
      <w:marLeft w:val="0"/>
      <w:marRight w:val="0"/>
      <w:marTop w:val="0"/>
      <w:marBottom w:val="0"/>
      <w:divBdr>
        <w:top w:val="none" w:sz="0" w:space="0" w:color="auto"/>
        <w:left w:val="none" w:sz="0" w:space="0" w:color="auto"/>
        <w:bottom w:val="none" w:sz="0" w:space="0" w:color="auto"/>
        <w:right w:val="none" w:sz="0" w:space="0" w:color="auto"/>
      </w:divBdr>
    </w:div>
    <w:div w:id="496920586">
      <w:bodyDiv w:val="1"/>
      <w:marLeft w:val="0"/>
      <w:marRight w:val="0"/>
      <w:marTop w:val="0"/>
      <w:marBottom w:val="0"/>
      <w:divBdr>
        <w:top w:val="none" w:sz="0" w:space="0" w:color="auto"/>
        <w:left w:val="none" w:sz="0" w:space="0" w:color="auto"/>
        <w:bottom w:val="none" w:sz="0" w:space="0" w:color="auto"/>
        <w:right w:val="none" w:sz="0" w:space="0" w:color="auto"/>
      </w:divBdr>
    </w:div>
    <w:div w:id="497039232">
      <w:bodyDiv w:val="1"/>
      <w:marLeft w:val="0"/>
      <w:marRight w:val="0"/>
      <w:marTop w:val="0"/>
      <w:marBottom w:val="0"/>
      <w:divBdr>
        <w:top w:val="none" w:sz="0" w:space="0" w:color="auto"/>
        <w:left w:val="none" w:sz="0" w:space="0" w:color="auto"/>
        <w:bottom w:val="none" w:sz="0" w:space="0" w:color="auto"/>
        <w:right w:val="none" w:sz="0" w:space="0" w:color="auto"/>
      </w:divBdr>
    </w:div>
    <w:div w:id="497383221">
      <w:bodyDiv w:val="1"/>
      <w:marLeft w:val="0"/>
      <w:marRight w:val="0"/>
      <w:marTop w:val="0"/>
      <w:marBottom w:val="0"/>
      <w:divBdr>
        <w:top w:val="none" w:sz="0" w:space="0" w:color="auto"/>
        <w:left w:val="none" w:sz="0" w:space="0" w:color="auto"/>
        <w:bottom w:val="none" w:sz="0" w:space="0" w:color="auto"/>
        <w:right w:val="none" w:sz="0" w:space="0" w:color="auto"/>
      </w:divBdr>
    </w:div>
    <w:div w:id="501051602">
      <w:bodyDiv w:val="1"/>
      <w:marLeft w:val="0"/>
      <w:marRight w:val="0"/>
      <w:marTop w:val="0"/>
      <w:marBottom w:val="0"/>
      <w:divBdr>
        <w:top w:val="none" w:sz="0" w:space="0" w:color="auto"/>
        <w:left w:val="none" w:sz="0" w:space="0" w:color="auto"/>
        <w:bottom w:val="none" w:sz="0" w:space="0" w:color="auto"/>
        <w:right w:val="none" w:sz="0" w:space="0" w:color="auto"/>
      </w:divBdr>
    </w:div>
    <w:div w:id="501940603">
      <w:bodyDiv w:val="1"/>
      <w:marLeft w:val="0"/>
      <w:marRight w:val="0"/>
      <w:marTop w:val="0"/>
      <w:marBottom w:val="0"/>
      <w:divBdr>
        <w:top w:val="none" w:sz="0" w:space="0" w:color="auto"/>
        <w:left w:val="none" w:sz="0" w:space="0" w:color="auto"/>
        <w:bottom w:val="none" w:sz="0" w:space="0" w:color="auto"/>
        <w:right w:val="none" w:sz="0" w:space="0" w:color="auto"/>
      </w:divBdr>
    </w:div>
    <w:div w:id="502205303">
      <w:bodyDiv w:val="1"/>
      <w:marLeft w:val="0"/>
      <w:marRight w:val="0"/>
      <w:marTop w:val="0"/>
      <w:marBottom w:val="0"/>
      <w:divBdr>
        <w:top w:val="none" w:sz="0" w:space="0" w:color="auto"/>
        <w:left w:val="none" w:sz="0" w:space="0" w:color="auto"/>
        <w:bottom w:val="none" w:sz="0" w:space="0" w:color="auto"/>
        <w:right w:val="none" w:sz="0" w:space="0" w:color="auto"/>
      </w:divBdr>
    </w:div>
    <w:div w:id="505443676">
      <w:bodyDiv w:val="1"/>
      <w:marLeft w:val="0"/>
      <w:marRight w:val="0"/>
      <w:marTop w:val="0"/>
      <w:marBottom w:val="0"/>
      <w:divBdr>
        <w:top w:val="none" w:sz="0" w:space="0" w:color="auto"/>
        <w:left w:val="none" w:sz="0" w:space="0" w:color="auto"/>
        <w:bottom w:val="none" w:sz="0" w:space="0" w:color="auto"/>
        <w:right w:val="none" w:sz="0" w:space="0" w:color="auto"/>
      </w:divBdr>
    </w:div>
    <w:div w:id="506332668">
      <w:bodyDiv w:val="1"/>
      <w:marLeft w:val="0"/>
      <w:marRight w:val="0"/>
      <w:marTop w:val="0"/>
      <w:marBottom w:val="0"/>
      <w:divBdr>
        <w:top w:val="none" w:sz="0" w:space="0" w:color="auto"/>
        <w:left w:val="none" w:sz="0" w:space="0" w:color="auto"/>
        <w:bottom w:val="none" w:sz="0" w:space="0" w:color="auto"/>
        <w:right w:val="none" w:sz="0" w:space="0" w:color="auto"/>
      </w:divBdr>
    </w:div>
    <w:div w:id="506944036">
      <w:bodyDiv w:val="1"/>
      <w:marLeft w:val="0"/>
      <w:marRight w:val="0"/>
      <w:marTop w:val="0"/>
      <w:marBottom w:val="0"/>
      <w:divBdr>
        <w:top w:val="none" w:sz="0" w:space="0" w:color="auto"/>
        <w:left w:val="none" w:sz="0" w:space="0" w:color="auto"/>
        <w:bottom w:val="none" w:sz="0" w:space="0" w:color="auto"/>
        <w:right w:val="none" w:sz="0" w:space="0" w:color="auto"/>
      </w:divBdr>
    </w:div>
    <w:div w:id="507183670">
      <w:bodyDiv w:val="1"/>
      <w:marLeft w:val="0"/>
      <w:marRight w:val="0"/>
      <w:marTop w:val="0"/>
      <w:marBottom w:val="0"/>
      <w:divBdr>
        <w:top w:val="none" w:sz="0" w:space="0" w:color="auto"/>
        <w:left w:val="none" w:sz="0" w:space="0" w:color="auto"/>
        <w:bottom w:val="none" w:sz="0" w:space="0" w:color="auto"/>
        <w:right w:val="none" w:sz="0" w:space="0" w:color="auto"/>
      </w:divBdr>
    </w:div>
    <w:div w:id="507717144">
      <w:bodyDiv w:val="1"/>
      <w:marLeft w:val="0"/>
      <w:marRight w:val="0"/>
      <w:marTop w:val="0"/>
      <w:marBottom w:val="0"/>
      <w:divBdr>
        <w:top w:val="none" w:sz="0" w:space="0" w:color="auto"/>
        <w:left w:val="none" w:sz="0" w:space="0" w:color="auto"/>
        <w:bottom w:val="none" w:sz="0" w:space="0" w:color="auto"/>
        <w:right w:val="none" w:sz="0" w:space="0" w:color="auto"/>
      </w:divBdr>
    </w:div>
    <w:div w:id="507793001">
      <w:bodyDiv w:val="1"/>
      <w:marLeft w:val="0"/>
      <w:marRight w:val="0"/>
      <w:marTop w:val="0"/>
      <w:marBottom w:val="0"/>
      <w:divBdr>
        <w:top w:val="none" w:sz="0" w:space="0" w:color="auto"/>
        <w:left w:val="none" w:sz="0" w:space="0" w:color="auto"/>
        <w:bottom w:val="none" w:sz="0" w:space="0" w:color="auto"/>
        <w:right w:val="none" w:sz="0" w:space="0" w:color="auto"/>
      </w:divBdr>
    </w:div>
    <w:div w:id="509220065">
      <w:bodyDiv w:val="1"/>
      <w:marLeft w:val="0"/>
      <w:marRight w:val="0"/>
      <w:marTop w:val="0"/>
      <w:marBottom w:val="0"/>
      <w:divBdr>
        <w:top w:val="none" w:sz="0" w:space="0" w:color="auto"/>
        <w:left w:val="none" w:sz="0" w:space="0" w:color="auto"/>
        <w:bottom w:val="none" w:sz="0" w:space="0" w:color="auto"/>
        <w:right w:val="none" w:sz="0" w:space="0" w:color="auto"/>
      </w:divBdr>
    </w:div>
    <w:div w:id="510265381">
      <w:bodyDiv w:val="1"/>
      <w:marLeft w:val="0"/>
      <w:marRight w:val="0"/>
      <w:marTop w:val="0"/>
      <w:marBottom w:val="0"/>
      <w:divBdr>
        <w:top w:val="none" w:sz="0" w:space="0" w:color="auto"/>
        <w:left w:val="none" w:sz="0" w:space="0" w:color="auto"/>
        <w:bottom w:val="none" w:sz="0" w:space="0" w:color="auto"/>
        <w:right w:val="none" w:sz="0" w:space="0" w:color="auto"/>
      </w:divBdr>
    </w:div>
    <w:div w:id="510293445">
      <w:bodyDiv w:val="1"/>
      <w:marLeft w:val="0"/>
      <w:marRight w:val="0"/>
      <w:marTop w:val="0"/>
      <w:marBottom w:val="0"/>
      <w:divBdr>
        <w:top w:val="none" w:sz="0" w:space="0" w:color="auto"/>
        <w:left w:val="none" w:sz="0" w:space="0" w:color="auto"/>
        <w:bottom w:val="none" w:sz="0" w:space="0" w:color="auto"/>
        <w:right w:val="none" w:sz="0" w:space="0" w:color="auto"/>
      </w:divBdr>
    </w:div>
    <w:div w:id="510605791">
      <w:bodyDiv w:val="1"/>
      <w:marLeft w:val="0"/>
      <w:marRight w:val="0"/>
      <w:marTop w:val="0"/>
      <w:marBottom w:val="0"/>
      <w:divBdr>
        <w:top w:val="none" w:sz="0" w:space="0" w:color="auto"/>
        <w:left w:val="none" w:sz="0" w:space="0" w:color="auto"/>
        <w:bottom w:val="none" w:sz="0" w:space="0" w:color="auto"/>
        <w:right w:val="none" w:sz="0" w:space="0" w:color="auto"/>
      </w:divBdr>
    </w:div>
    <w:div w:id="510726773">
      <w:bodyDiv w:val="1"/>
      <w:marLeft w:val="0"/>
      <w:marRight w:val="0"/>
      <w:marTop w:val="0"/>
      <w:marBottom w:val="0"/>
      <w:divBdr>
        <w:top w:val="none" w:sz="0" w:space="0" w:color="auto"/>
        <w:left w:val="none" w:sz="0" w:space="0" w:color="auto"/>
        <w:bottom w:val="none" w:sz="0" w:space="0" w:color="auto"/>
        <w:right w:val="none" w:sz="0" w:space="0" w:color="auto"/>
      </w:divBdr>
    </w:div>
    <w:div w:id="510729629">
      <w:bodyDiv w:val="1"/>
      <w:marLeft w:val="0"/>
      <w:marRight w:val="0"/>
      <w:marTop w:val="0"/>
      <w:marBottom w:val="0"/>
      <w:divBdr>
        <w:top w:val="none" w:sz="0" w:space="0" w:color="auto"/>
        <w:left w:val="none" w:sz="0" w:space="0" w:color="auto"/>
        <w:bottom w:val="none" w:sz="0" w:space="0" w:color="auto"/>
        <w:right w:val="none" w:sz="0" w:space="0" w:color="auto"/>
      </w:divBdr>
    </w:div>
    <w:div w:id="511142578">
      <w:bodyDiv w:val="1"/>
      <w:marLeft w:val="0"/>
      <w:marRight w:val="0"/>
      <w:marTop w:val="0"/>
      <w:marBottom w:val="0"/>
      <w:divBdr>
        <w:top w:val="none" w:sz="0" w:space="0" w:color="auto"/>
        <w:left w:val="none" w:sz="0" w:space="0" w:color="auto"/>
        <w:bottom w:val="none" w:sz="0" w:space="0" w:color="auto"/>
        <w:right w:val="none" w:sz="0" w:space="0" w:color="auto"/>
      </w:divBdr>
    </w:div>
    <w:div w:id="511265468">
      <w:bodyDiv w:val="1"/>
      <w:marLeft w:val="0"/>
      <w:marRight w:val="0"/>
      <w:marTop w:val="0"/>
      <w:marBottom w:val="0"/>
      <w:divBdr>
        <w:top w:val="none" w:sz="0" w:space="0" w:color="auto"/>
        <w:left w:val="none" w:sz="0" w:space="0" w:color="auto"/>
        <w:bottom w:val="none" w:sz="0" w:space="0" w:color="auto"/>
        <w:right w:val="none" w:sz="0" w:space="0" w:color="auto"/>
      </w:divBdr>
    </w:div>
    <w:div w:id="511995180">
      <w:bodyDiv w:val="1"/>
      <w:marLeft w:val="0"/>
      <w:marRight w:val="0"/>
      <w:marTop w:val="0"/>
      <w:marBottom w:val="0"/>
      <w:divBdr>
        <w:top w:val="none" w:sz="0" w:space="0" w:color="auto"/>
        <w:left w:val="none" w:sz="0" w:space="0" w:color="auto"/>
        <w:bottom w:val="none" w:sz="0" w:space="0" w:color="auto"/>
        <w:right w:val="none" w:sz="0" w:space="0" w:color="auto"/>
      </w:divBdr>
    </w:div>
    <w:div w:id="512109315">
      <w:bodyDiv w:val="1"/>
      <w:marLeft w:val="0"/>
      <w:marRight w:val="0"/>
      <w:marTop w:val="0"/>
      <w:marBottom w:val="0"/>
      <w:divBdr>
        <w:top w:val="none" w:sz="0" w:space="0" w:color="auto"/>
        <w:left w:val="none" w:sz="0" w:space="0" w:color="auto"/>
        <w:bottom w:val="none" w:sz="0" w:space="0" w:color="auto"/>
        <w:right w:val="none" w:sz="0" w:space="0" w:color="auto"/>
      </w:divBdr>
    </w:div>
    <w:div w:id="512259953">
      <w:bodyDiv w:val="1"/>
      <w:marLeft w:val="0"/>
      <w:marRight w:val="0"/>
      <w:marTop w:val="0"/>
      <w:marBottom w:val="0"/>
      <w:divBdr>
        <w:top w:val="none" w:sz="0" w:space="0" w:color="auto"/>
        <w:left w:val="none" w:sz="0" w:space="0" w:color="auto"/>
        <w:bottom w:val="none" w:sz="0" w:space="0" w:color="auto"/>
        <w:right w:val="none" w:sz="0" w:space="0" w:color="auto"/>
      </w:divBdr>
    </w:div>
    <w:div w:id="513229369">
      <w:bodyDiv w:val="1"/>
      <w:marLeft w:val="0"/>
      <w:marRight w:val="0"/>
      <w:marTop w:val="0"/>
      <w:marBottom w:val="0"/>
      <w:divBdr>
        <w:top w:val="none" w:sz="0" w:space="0" w:color="auto"/>
        <w:left w:val="none" w:sz="0" w:space="0" w:color="auto"/>
        <w:bottom w:val="none" w:sz="0" w:space="0" w:color="auto"/>
        <w:right w:val="none" w:sz="0" w:space="0" w:color="auto"/>
      </w:divBdr>
    </w:div>
    <w:div w:id="514073616">
      <w:bodyDiv w:val="1"/>
      <w:marLeft w:val="0"/>
      <w:marRight w:val="0"/>
      <w:marTop w:val="0"/>
      <w:marBottom w:val="0"/>
      <w:divBdr>
        <w:top w:val="none" w:sz="0" w:space="0" w:color="auto"/>
        <w:left w:val="none" w:sz="0" w:space="0" w:color="auto"/>
        <w:bottom w:val="none" w:sz="0" w:space="0" w:color="auto"/>
        <w:right w:val="none" w:sz="0" w:space="0" w:color="auto"/>
      </w:divBdr>
    </w:div>
    <w:div w:id="515845514">
      <w:bodyDiv w:val="1"/>
      <w:marLeft w:val="0"/>
      <w:marRight w:val="0"/>
      <w:marTop w:val="0"/>
      <w:marBottom w:val="0"/>
      <w:divBdr>
        <w:top w:val="none" w:sz="0" w:space="0" w:color="auto"/>
        <w:left w:val="none" w:sz="0" w:space="0" w:color="auto"/>
        <w:bottom w:val="none" w:sz="0" w:space="0" w:color="auto"/>
        <w:right w:val="none" w:sz="0" w:space="0" w:color="auto"/>
      </w:divBdr>
    </w:div>
    <w:div w:id="515920701">
      <w:bodyDiv w:val="1"/>
      <w:marLeft w:val="0"/>
      <w:marRight w:val="0"/>
      <w:marTop w:val="0"/>
      <w:marBottom w:val="0"/>
      <w:divBdr>
        <w:top w:val="none" w:sz="0" w:space="0" w:color="auto"/>
        <w:left w:val="none" w:sz="0" w:space="0" w:color="auto"/>
        <w:bottom w:val="none" w:sz="0" w:space="0" w:color="auto"/>
        <w:right w:val="none" w:sz="0" w:space="0" w:color="auto"/>
      </w:divBdr>
    </w:div>
    <w:div w:id="516118942">
      <w:bodyDiv w:val="1"/>
      <w:marLeft w:val="0"/>
      <w:marRight w:val="0"/>
      <w:marTop w:val="0"/>
      <w:marBottom w:val="0"/>
      <w:divBdr>
        <w:top w:val="none" w:sz="0" w:space="0" w:color="auto"/>
        <w:left w:val="none" w:sz="0" w:space="0" w:color="auto"/>
        <w:bottom w:val="none" w:sz="0" w:space="0" w:color="auto"/>
        <w:right w:val="none" w:sz="0" w:space="0" w:color="auto"/>
      </w:divBdr>
    </w:div>
    <w:div w:id="516504256">
      <w:bodyDiv w:val="1"/>
      <w:marLeft w:val="0"/>
      <w:marRight w:val="0"/>
      <w:marTop w:val="0"/>
      <w:marBottom w:val="0"/>
      <w:divBdr>
        <w:top w:val="none" w:sz="0" w:space="0" w:color="auto"/>
        <w:left w:val="none" w:sz="0" w:space="0" w:color="auto"/>
        <w:bottom w:val="none" w:sz="0" w:space="0" w:color="auto"/>
        <w:right w:val="none" w:sz="0" w:space="0" w:color="auto"/>
      </w:divBdr>
    </w:div>
    <w:div w:id="517276590">
      <w:bodyDiv w:val="1"/>
      <w:marLeft w:val="0"/>
      <w:marRight w:val="0"/>
      <w:marTop w:val="0"/>
      <w:marBottom w:val="0"/>
      <w:divBdr>
        <w:top w:val="none" w:sz="0" w:space="0" w:color="auto"/>
        <w:left w:val="none" w:sz="0" w:space="0" w:color="auto"/>
        <w:bottom w:val="none" w:sz="0" w:space="0" w:color="auto"/>
        <w:right w:val="none" w:sz="0" w:space="0" w:color="auto"/>
      </w:divBdr>
    </w:div>
    <w:div w:id="517350769">
      <w:bodyDiv w:val="1"/>
      <w:marLeft w:val="0"/>
      <w:marRight w:val="0"/>
      <w:marTop w:val="0"/>
      <w:marBottom w:val="0"/>
      <w:divBdr>
        <w:top w:val="none" w:sz="0" w:space="0" w:color="auto"/>
        <w:left w:val="none" w:sz="0" w:space="0" w:color="auto"/>
        <w:bottom w:val="none" w:sz="0" w:space="0" w:color="auto"/>
        <w:right w:val="none" w:sz="0" w:space="0" w:color="auto"/>
      </w:divBdr>
    </w:div>
    <w:div w:id="518156993">
      <w:bodyDiv w:val="1"/>
      <w:marLeft w:val="0"/>
      <w:marRight w:val="0"/>
      <w:marTop w:val="0"/>
      <w:marBottom w:val="0"/>
      <w:divBdr>
        <w:top w:val="none" w:sz="0" w:space="0" w:color="auto"/>
        <w:left w:val="none" w:sz="0" w:space="0" w:color="auto"/>
        <w:bottom w:val="none" w:sz="0" w:space="0" w:color="auto"/>
        <w:right w:val="none" w:sz="0" w:space="0" w:color="auto"/>
      </w:divBdr>
    </w:div>
    <w:div w:id="518934327">
      <w:bodyDiv w:val="1"/>
      <w:marLeft w:val="0"/>
      <w:marRight w:val="0"/>
      <w:marTop w:val="0"/>
      <w:marBottom w:val="0"/>
      <w:divBdr>
        <w:top w:val="none" w:sz="0" w:space="0" w:color="auto"/>
        <w:left w:val="none" w:sz="0" w:space="0" w:color="auto"/>
        <w:bottom w:val="none" w:sz="0" w:space="0" w:color="auto"/>
        <w:right w:val="none" w:sz="0" w:space="0" w:color="auto"/>
      </w:divBdr>
    </w:div>
    <w:div w:id="519389998">
      <w:bodyDiv w:val="1"/>
      <w:marLeft w:val="0"/>
      <w:marRight w:val="0"/>
      <w:marTop w:val="0"/>
      <w:marBottom w:val="0"/>
      <w:divBdr>
        <w:top w:val="none" w:sz="0" w:space="0" w:color="auto"/>
        <w:left w:val="none" w:sz="0" w:space="0" w:color="auto"/>
        <w:bottom w:val="none" w:sz="0" w:space="0" w:color="auto"/>
        <w:right w:val="none" w:sz="0" w:space="0" w:color="auto"/>
      </w:divBdr>
    </w:div>
    <w:div w:id="519707973">
      <w:bodyDiv w:val="1"/>
      <w:marLeft w:val="0"/>
      <w:marRight w:val="0"/>
      <w:marTop w:val="0"/>
      <w:marBottom w:val="0"/>
      <w:divBdr>
        <w:top w:val="none" w:sz="0" w:space="0" w:color="auto"/>
        <w:left w:val="none" w:sz="0" w:space="0" w:color="auto"/>
        <w:bottom w:val="none" w:sz="0" w:space="0" w:color="auto"/>
        <w:right w:val="none" w:sz="0" w:space="0" w:color="auto"/>
      </w:divBdr>
    </w:div>
    <w:div w:id="520049979">
      <w:bodyDiv w:val="1"/>
      <w:marLeft w:val="0"/>
      <w:marRight w:val="0"/>
      <w:marTop w:val="0"/>
      <w:marBottom w:val="0"/>
      <w:divBdr>
        <w:top w:val="none" w:sz="0" w:space="0" w:color="auto"/>
        <w:left w:val="none" w:sz="0" w:space="0" w:color="auto"/>
        <w:bottom w:val="none" w:sz="0" w:space="0" w:color="auto"/>
        <w:right w:val="none" w:sz="0" w:space="0" w:color="auto"/>
      </w:divBdr>
    </w:div>
    <w:div w:id="520364426">
      <w:bodyDiv w:val="1"/>
      <w:marLeft w:val="0"/>
      <w:marRight w:val="0"/>
      <w:marTop w:val="0"/>
      <w:marBottom w:val="0"/>
      <w:divBdr>
        <w:top w:val="none" w:sz="0" w:space="0" w:color="auto"/>
        <w:left w:val="none" w:sz="0" w:space="0" w:color="auto"/>
        <w:bottom w:val="none" w:sz="0" w:space="0" w:color="auto"/>
        <w:right w:val="none" w:sz="0" w:space="0" w:color="auto"/>
      </w:divBdr>
    </w:div>
    <w:div w:id="521941871">
      <w:bodyDiv w:val="1"/>
      <w:marLeft w:val="0"/>
      <w:marRight w:val="0"/>
      <w:marTop w:val="0"/>
      <w:marBottom w:val="0"/>
      <w:divBdr>
        <w:top w:val="none" w:sz="0" w:space="0" w:color="auto"/>
        <w:left w:val="none" w:sz="0" w:space="0" w:color="auto"/>
        <w:bottom w:val="none" w:sz="0" w:space="0" w:color="auto"/>
        <w:right w:val="none" w:sz="0" w:space="0" w:color="auto"/>
      </w:divBdr>
    </w:div>
    <w:div w:id="522665888">
      <w:bodyDiv w:val="1"/>
      <w:marLeft w:val="0"/>
      <w:marRight w:val="0"/>
      <w:marTop w:val="0"/>
      <w:marBottom w:val="0"/>
      <w:divBdr>
        <w:top w:val="none" w:sz="0" w:space="0" w:color="auto"/>
        <w:left w:val="none" w:sz="0" w:space="0" w:color="auto"/>
        <w:bottom w:val="none" w:sz="0" w:space="0" w:color="auto"/>
        <w:right w:val="none" w:sz="0" w:space="0" w:color="auto"/>
      </w:divBdr>
    </w:div>
    <w:div w:id="522793621">
      <w:bodyDiv w:val="1"/>
      <w:marLeft w:val="0"/>
      <w:marRight w:val="0"/>
      <w:marTop w:val="0"/>
      <w:marBottom w:val="0"/>
      <w:divBdr>
        <w:top w:val="none" w:sz="0" w:space="0" w:color="auto"/>
        <w:left w:val="none" w:sz="0" w:space="0" w:color="auto"/>
        <w:bottom w:val="none" w:sz="0" w:space="0" w:color="auto"/>
        <w:right w:val="none" w:sz="0" w:space="0" w:color="auto"/>
      </w:divBdr>
    </w:div>
    <w:div w:id="523323756">
      <w:bodyDiv w:val="1"/>
      <w:marLeft w:val="0"/>
      <w:marRight w:val="0"/>
      <w:marTop w:val="0"/>
      <w:marBottom w:val="0"/>
      <w:divBdr>
        <w:top w:val="none" w:sz="0" w:space="0" w:color="auto"/>
        <w:left w:val="none" w:sz="0" w:space="0" w:color="auto"/>
        <w:bottom w:val="none" w:sz="0" w:space="0" w:color="auto"/>
        <w:right w:val="none" w:sz="0" w:space="0" w:color="auto"/>
      </w:divBdr>
    </w:div>
    <w:div w:id="523787875">
      <w:bodyDiv w:val="1"/>
      <w:marLeft w:val="0"/>
      <w:marRight w:val="0"/>
      <w:marTop w:val="0"/>
      <w:marBottom w:val="0"/>
      <w:divBdr>
        <w:top w:val="none" w:sz="0" w:space="0" w:color="auto"/>
        <w:left w:val="none" w:sz="0" w:space="0" w:color="auto"/>
        <w:bottom w:val="none" w:sz="0" w:space="0" w:color="auto"/>
        <w:right w:val="none" w:sz="0" w:space="0" w:color="auto"/>
      </w:divBdr>
    </w:div>
    <w:div w:id="524051968">
      <w:bodyDiv w:val="1"/>
      <w:marLeft w:val="0"/>
      <w:marRight w:val="0"/>
      <w:marTop w:val="0"/>
      <w:marBottom w:val="0"/>
      <w:divBdr>
        <w:top w:val="none" w:sz="0" w:space="0" w:color="auto"/>
        <w:left w:val="none" w:sz="0" w:space="0" w:color="auto"/>
        <w:bottom w:val="none" w:sz="0" w:space="0" w:color="auto"/>
        <w:right w:val="none" w:sz="0" w:space="0" w:color="auto"/>
      </w:divBdr>
    </w:div>
    <w:div w:id="524253624">
      <w:bodyDiv w:val="1"/>
      <w:marLeft w:val="0"/>
      <w:marRight w:val="0"/>
      <w:marTop w:val="0"/>
      <w:marBottom w:val="0"/>
      <w:divBdr>
        <w:top w:val="none" w:sz="0" w:space="0" w:color="auto"/>
        <w:left w:val="none" w:sz="0" w:space="0" w:color="auto"/>
        <w:bottom w:val="none" w:sz="0" w:space="0" w:color="auto"/>
        <w:right w:val="none" w:sz="0" w:space="0" w:color="auto"/>
      </w:divBdr>
    </w:div>
    <w:div w:id="524484727">
      <w:bodyDiv w:val="1"/>
      <w:marLeft w:val="0"/>
      <w:marRight w:val="0"/>
      <w:marTop w:val="0"/>
      <w:marBottom w:val="0"/>
      <w:divBdr>
        <w:top w:val="none" w:sz="0" w:space="0" w:color="auto"/>
        <w:left w:val="none" w:sz="0" w:space="0" w:color="auto"/>
        <w:bottom w:val="none" w:sz="0" w:space="0" w:color="auto"/>
        <w:right w:val="none" w:sz="0" w:space="0" w:color="auto"/>
      </w:divBdr>
    </w:div>
    <w:div w:id="524713497">
      <w:bodyDiv w:val="1"/>
      <w:marLeft w:val="0"/>
      <w:marRight w:val="0"/>
      <w:marTop w:val="0"/>
      <w:marBottom w:val="0"/>
      <w:divBdr>
        <w:top w:val="none" w:sz="0" w:space="0" w:color="auto"/>
        <w:left w:val="none" w:sz="0" w:space="0" w:color="auto"/>
        <w:bottom w:val="none" w:sz="0" w:space="0" w:color="auto"/>
        <w:right w:val="none" w:sz="0" w:space="0" w:color="auto"/>
      </w:divBdr>
    </w:div>
    <w:div w:id="524829848">
      <w:bodyDiv w:val="1"/>
      <w:marLeft w:val="0"/>
      <w:marRight w:val="0"/>
      <w:marTop w:val="0"/>
      <w:marBottom w:val="0"/>
      <w:divBdr>
        <w:top w:val="none" w:sz="0" w:space="0" w:color="auto"/>
        <w:left w:val="none" w:sz="0" w:space="0" w:color="auto"/>
        <w:bottom w:val="none" w:sz="0" w:space="0" w:color="auto"/>
        <w:right w:val="none" w:sz="0" w:space="0" w:color="auto"/>
      </w:divBdr>
    </w:div>
    <w:div w:id="527303271">
      <w:bodyDiv w:val="1"/>
      <w:marLeft w:val="0"/>
      <w:marRight w:val="0"/>
      <w:marTop w:val="0"/>
      <w:marBottom w:val="0"/>
      <w:divBdr>
        <w:top w:val="none" w:sz="0" w:space="0" w:color="auto"/>
        <w:left w:val="none" w:sz="0" w:space="0" w:color="auto"/>
        <w:bottom w:val="none" w:sz="0" w:space="0" w:color="auto"/>
        <w:right w:val="none" w:sz="0" w:space="0" w:color="auto"/>
      </w:divBdr>
    </w:div>
    <w:div w:id="527715902">
      <w:bodyDiv w:val="1"/>
      <w:marLeft w:val="0"/>
      <w:marRight w:val="0"/>
      <w:marTop w:val="0"/>
      <w:marBottom w:val="0"/>
      <w:divBdr>
        <w:top w:val="none" w:sz="0" w:space="0" w:color="auto"/>
        <w:left w:val="none" w:sz="0" w:space="0" w:color="auto"/>
        <w:bottom w:val="none" w:sz="0" w:space="0" w:color="auto"/>
        <w:right w:val="none" w:sz="0" w:space="0" w:color="auto"/>
      </w:divBdr>
    </w:div>
    <w:div w:id="528103213">
      <w:bodyDiv w:val="1"/>
      <w:marLeft w:val="0"/>
      <w:marRight w:val="0"/>
      <w:marTop w:val="0"/>
      <w:marBottom w:val="0"/>
      <w:divBdr>
        <w:top w:val="none" w:sz="0" w:space="0" w:color="auto"/>
        <w:left w:val="none" w:sz="0" w:space="0" w:color="auto"/>
        <w:bottom w:val="none" w:sz="0" w:space="0" w:color="auto"/>
        <w:right w:val="none" w:sz="0" w:space="0" w:color="auto"/>
      </w:divBdr>
    </w:div>
    <w:div w:id="528179135">
      <w:bodyDiv w:val="1"/>
      <w:marLeft w:val="0"/>
      <w:marRight w:val="0"/>
      <w:marTop w:val="0"/>
      <w:marBottom w:val="0"/>
      <w:divBdr>
        <w:top w:val="none" w:sz="0" w:space="0" w:color="auto"/>
        <w:left w:val="none" w:sz="0" w:space="0" w:color="auto"/>
        <w:bottom w:val="none" w:sz="0" w:space="0" w:color="auto"/>
        <w:right w:val="none" w:sz="0" w:space="0" w:color="auto"/>
      </w:divBdr>
    </w:div>
    <w:div w:id="528183607">
      <w:bodyDiv w:val="1"/>
      <w:marLeft w:val="0"/>
      <w:marRight w:val="0"/>
      <w:marTop w:val="0"/>
      <w:marBottom w:val="0"/>
      <w:divBdr>
        <w:top w:val="none" w:sz="0" w:space="0" w:color="auto"/>
        <w:left w:val="none" w:sz="0" w:space="0" w:color="auto"/>
        <w:bottom w:val="none" w:sz="0" w:space="0" w:color="auto"/>
        <w:right w:val="none" w:sz="0" w:space="0" w:color="auto"/>
      </w:divBdr>
    </w:div>
    <w:div w:id="528568630">
      <w:bodyDiv w:val="1"/>
      <w:marLeft w:val="0"/>
      <w:marRight w:val="0"/>
      <w:marTop w:val="0"/>
      <w:marBottom w:val="0"/>
      <w:divBdr>
        <w:top w:val="none" w:sz="0" w:space="0" w:color="auto"/>
        <w:left w:val="none" w:sz="0" w:space="0" w:color="auto"/>
        <w:bottom w:val="none" w:sz="0" w:space="0" w:color="auto"/>
        <w:right w:val="none" w:sz="0" w:space="0" w:color="auto"/>
      </w:divBdr>
    </w:div>
    <w:div w:id="528834672">
      <w:bodyDiv w:val="1"/>
      <w:marLeft w:val="0"/>
      <w:marRight w:val="0"/>
      <w:marTop w:val="0"/>
      <w:marBottom w:val="0"/>
      <w:divBdr>
        <w:top w:val="none" w:sz="0" w:space="0" w:color="auto"/>
        <w:left w:val="none" w:sz="0" w:space="0" w:color="auto"/>
        <w:bottom w:val="none" w:sz="0" w:space="0" w:color="auto"/>
        <w:right w:val="none" w:sz="0" w:space="0" w:color="auto"/>
      </w:divBdr>
    </w:div>
    <w:div w:id="528834733">
      <w:bodyDiv w:val="1"/>
      <w:marLeft w:val="0"/>
      <w:marRight w:val="0"/>
      <w:marTop w:val="0"/>
      <w:marBottom w:val="0"/>
      <w:divBdr>
        <w:top w:val="none" w:sz="0" w:space="0" w:color="auto"/>
        <w:left w:val="none" w:sz="0" w:space="0" w:color="auto"/>
        <w:bottom w:val="none" w:sz="0" w:space="0" w:color="auto"/>
        <w:right w:val="none" w:sz="0" w:space="0" w:color="auto"/>
      </w:divBdr>
    </w:div>
    <w:div w:id="528837554">
      <w:bodyDiv w:val="1"/>
      <w:marLeft w:val="0"/>
      <w:marRight w:val="0"/>
      <w:marTop w:val="0"/>
      <w:marBottom w:val="0"/>
      <w:divBdr>
        <w:top w:val="none" w:sz="0" w:space="0" w:color="auto"/>
        <w:left w:val="none" w:sz="0" w:space="0" w:color="auto"/>
        <w:bottom w:val="none" w:sz="0" w:space="0" w:color="auto"/>
        <w:right w:val="none" w:sz="0" w:space="0" w:color="auto"/>
      </w:divBdr>
    </w:div>
    <w:div w:id="529294546">
      <w:bodyDiv w:val="1"/>
      <w:marLeft w:val="0"/>
      <w:marRight w:val="0"/>
      <w:marTop w:val="0"/>
      <w:marBottom w:val="0"/>
      <w:divBdr>
        <w:top w:val="none" w:sz="0" w:space="0" w:color="auto"/>
        <w:left w:val="none" w:sz="0" w:space="0" w:color="auto"/>
        <w:bottom w:val="none" w:sz="0" w:space="0" w:color="auto"/>
        <w:right w:val="none" w:sz="0" w:space="0" w:color="auto"/>
      </w:divBdr>
    </w:div>
    <w:div w:id="530266984">
      <w:bodyDiv w:val="1"/>
      <w:marLeft w:val="0"/>
      <w:marRight w:val="0"/>
      <w:marTop w:val="0"/>
      <w:marBottom w:val="0"/>
      <w:divBdr>
        <w:top w:val="none" w:sz="0" w:space="0" w:color="auto"/>
        <w:left w:val="none" w:sz="0" w:space="0" w:color="auto"/>
        <w:bottom w:val="none" w:sz="0" w:space="0" w:color="auto"/>
        <w:right w:val="none" w:sz="0" w:space="0" w:color="auto"/>
      </w:divBdr>
    </w:div>
    <w:div w:id="530534490">
      <w:bodyDiv w:val="1"/>
      <w:marLeft w:val="0"/>
      <w:marRight w:val="0"/>
      <w:marTop w:val="0"/>
      <w:marBottom w:val="0"/>
      <w:divBdr>
        <w:top w:val="none" w:sz="0" w:space="0" w:color="auto"/>
        <w:left w:val="none" w:sz="0" w:space="0" w:color="auto"/>
        <w:bottom w:val="none" w:sz="0" w:space="0" w:color="auto"/>
        <w:right w:val="none" w:sz="0" w:space="0" w:color="auto"/>
      </w:divBdr>
    </w:div>
    <w:div w:id="530611360">
      <w:bodyDiv w:val="1"/>
      <w:marLeft w:val="0"/>
      <w:marRight w:val="0"/>
      <w:marTop w:val="0"/>
      <w:marBottom w:val="0"/>
      <w:divBdr>
        <w:top w:val="none" w:sz="0" w:space="0" w:color="auto"/>
        <w:left w:val="none" w:sz="0" w:space="0" w:color="auto"/>
        <w:bottom w:val="none" w:sz="0" w:space="0" w:color="auto"/>
        <w:right w:val="none" w:sz="0" w:space="0" w:color="auto"/>
      </w:divBdr>
    </w:div>
    <w:div w:id="530732113">
      <w:bodyDiv w:val="1"/>
      <w:marLeft w:val="0"/>
      <w:marRight w:val="0"/>
      <w:marTop w:val="0"/>
      <w:marBottom w:val="0"/>
      <w:divBdr>
        <w:top w:val="none" w:sz="0" w:space="0" w:color="auto"/>
        <w:left w:val="none" w:sz="0" w:space="0" w:color="auto"/>
        <w:bottom w:val="none" w:sz="0" w:space="0" w:color="auto"/>
        <w:right w:val="none" w:sz="0" w:space="0" w:color="auto"/>
      </w:divBdr>
    </w:div>
    <w:div w:id="530921395">
      <w:bodyDiv w:val="1"/>
      <w:marLeft w:val="0"/>
      <w:marRight w:val="0"/>
      <w:marTop w:val="0"/>
      <w:marBottom w:val="0"/>
      <w:divBdr>
        <w:top w:val="none" w:sz="0" w:space="0" w:color="auto"/>
        <w:left w:val="none" w:sz="0" w:space="0" w:color="auto"/>
        <w:bottom w:val="none" w:sz="0" w:space="0" w:color="auto"/>
        <w:right w:val="none" w:sz="0" w:space="0" w:color="auto"/>
      </w:divBdr>
    </w:div>
    <w:div w:id="530998235">
      <w:bodyDiv w:val="1"/>
      <w:marLeft w:val="0"/>
      <w:marRight w:val="0"/>
      <w:marTop w:val="0"/>
      <w:marBottom w:val="0"/>
      <w:divBdr>
        <w:top w:val="none" w:sz="0" w:space="0" w:color="auto"/>
        <w:left w:val="none" w:sz="0" w:space="0" w:color="auto"/>
        <w:bottom w:val="none" w:sz="0" w:space="0" w:color="auto"/>
        <w:right w:val="none" w:sz="0" w:space="0" w:color="auto"/>
      </w:divBdr>
    </w:div>
    <w:div w:id="531117082">
      <w:bodyDiv w:val="1"/>
      <w:marLeft w:val="0"/>
      <w:marRight w:val="0"/>
      <w:marTop w:val="0"/>
      <w:marBottom w:val="0"/>
      <w:divBdr>
        <w:top w:val="none" w:sz="0" w:space="0" w:color="auto"/>
        <w:left w:val="none" w:sz="0" w:space="0" w:color="auto"/>
        <w:bottom w:val="none" w:sz="0" w:space="0" w:color="auto"/>
        <w:right w:val="none" w:sz="0" w:space="0" w:color="auto"/>
      </w:divBdr>
    </w:div>
    <w:div w:id="531461564">
      <w:bodyDiv w:val="1"/>
      <w:marLeft w:val="0"/>
      <w:marRight w:val="0"/>
      <w:marTop w:val="0"/>
      <w:marBottom w:val="0"/>
      <w:divBdr>
        <w:top w:val="none" w:sz="0" w:space="0" w:color="auto"/>
        <w:left w:val="none" w:sz="0" w:space="0" w:color="auto"/>
        <w:bottom w:val="none" w:sz="0" w:space="0" w:color="auto"/>
        <w:right w:val="none" w:sz="0" w:space="0" w:color="auto"/>
      </w:divBdr>
    </w:div>
    <w:div w:id="531921240">
      <w:bodyDiv w:val="1"/>
      <w:marLeft w:val="0"/>
      <w:marRight w:val="0"/>
      <w:marTop w:val="0"/>
      <w:marBottom w:val="0"/>
      <w:divBdr>
        <w:top w:val="none" w:sz="0" w:space="0" w:color="auto"/>
        <w:left w:val="none" w:sz="0" w:space="0" w:color="auto"/>
        <w:bottom w:val="none" w:sz="0" w:space="0" w:color="auto"/>
        <w:right w:val="none" w:sz="0" w:space="0" w:color="auto"/>
      </w:divBdr>
    </w:div>
    <w:div w:id="532153013">
      <w:bodyDiv w:val="1"/>
      <w:marLeft w:val="0"/>
      <w:marRight w:val="0"/>
      <w:marTop w:val="0"/>
      <w:marBottom w:val="0"/>
      <w:divBdr>
        <w:top w:val="none" w:sz="0" w:space="0" w:color="auto"/>
        <w:left w:val="none" w:sz="0" w:space="0" w:color="auto"/>
        <w:bottom w:val="none" w:sz="0" w:space="0" w:color="auto"/>
        <w:right w:val="none" w:sz="0" w:space="0" w:color="auto"/>
      </w:divBdr>
    </w:div>
    <w:div w:id="532155545">
      <w:bodyDiv w:val="1"/>
      <w:marLeft w:val="0"/>
      <w:marRight w:val="0"/>
      <w:marTop w:val="0"/>
      <w:marBottom w:val="0"/>
      <w:divBdr>
        <w:top w:val="none" w:sz="0" w:space="0" w:color="auto"/>
        <w:left w:val="none" w:sz="0" w:space="0" w:color="auto"/>
        <w:bottom w:val="none" w:sz="0" w:space="0" w:color="auto"/>
        <w:right w:val="none" w:sz="0" w:space="0" w:color="auto"/>
      </w:divBdr>
    </w:div>
    <w:div w:id="532689286">
      <w:bodyDiv w:val="1"/>
      <w:marLeft w:val="0"/>
      <w:marRight w:val="0"/>
      <w:marTop w:val="0"/>
      <w:marBottom w:val="0"/>
      <w:divBdr>
        <w:top w:val="none" w:sz="0" w:space="0" w:color="auto"/>
        <w:left w:val="none" w:sz="0" w:space="0" w:color="auto"/>
        <w:bottom w:val="none" w:sz="0" w:space="0" w:color="auto"/>
        <w:right w:val="none" w:sz="0" w:space="0" w:color="auto"/>
      </w:divBdr>
    </w:div>
    <w:div w:id="533271989">
      <w:bodyDiv w:val="1"/>
      <w:marLeft w:val="0"/>
      <w:marRight w:val="0"/>
      <w:marTop w:val="0"/>
      <w:marBottom w:val="0"/>
      <w:divBdr>
        <w:top w:val="none" w:sz="0" w:space="0" w:color="auto"/>
        <w:left w:val="none" w:sz="0" w:space="0" w:color="auto"/>
        <w:bottom w:val="none" w:sz="0" w:space="0" w:color="auto"/>
        <w:right w:val="none" w:sz="0" w:space="0" w:color="auto"/>
      </w:divBdr>
    </w:div>
    <w:div w:id="535581267">
      <w:bodyDiv w:val="1"/>
      <w:marLeft w:val="0"/>
      <w:marRight w:val="0"/>
      <w:marTop w:val="0"/>
      <w:marBottom w:val="0"/>
      <w:divBdr>
        <w:top w:val="none" w:sz="0" w:space="0" w:color="auto"/>
        <w:left w:val="none" w:sz="0" w:space="0" w:color="auto"/>
        <w:bottom w:val="none" w:sz="0" w:space="0" w:color="auto"/>
        <w:right w:val="none" w:sz="0" w:space="0" w:color="auto"/>
      </w:divBdr>
    </w:div>
    <w:div w:id="536237413">
      <w:bodyDiv w:val="1"/>
      <w:marLeft w:val="0"/>
      <w:marRight w:val="0"/>
      <w:marTop w:val="0"/>
      <w:marBottom w:val="0"/>
      <w:divBdr>
        <w:top w:val="none" w:sz="0" w:space="0" w:color="auto"/>
        <w:left w:val="none" w:sz="0" w:space="0" w:color="auto"/>
        <w:bottom w:val="none" w:sz="0" w:space="0" w:color="auto"/>
        <w:right w:val="none" w:sz="0" w:space="0" w:color="auto"/>
      </w:divBdr>
    </w:div>
    <w:div w:id="536503238">
      <w:bodyDiv w:val="1"/>
      <w:marLeft w:val="0"/>
      <w:marRight w:val="0"/>
      <w:marTop w:val="0"/>
      <w:marBottom w:val="0"/>
      <w:divBdr>
        <w:top w:val="none" w:sz="0" w:space="0" w:color="auto"/>
        <w:left w:val="none" w:sz="0" w:space="0" w:color="auto"/>
        <w:bottom w:val="none" w:sz="0" w:space="0" w:color="auto"/>
        <w:right w:val="none" w:sz="0" w:space="0" w:color="auto"/>
      </w:divBdr>
    </w:div>
    <w:div w:id="536741859">
      <w:bodyDiv w:val="1"/>
      <w:marLeft w:val="0"/>
      <w:marRight w:val="0"/>
      <w:marTop w:val="0"/>
      <w:marBottom w:val="0"/>
      <w:divBdr>
        <w:top w:val="none" w:sz="0" w:space="0" w:color="auto"/>
        <w:left w:val="none" w:sz="0" w:space="0" w:color="auto"/>
        <w:bottom w:val="none" w:sz="0" w:space="0" w:color="auto"/>
        <w:right w:val="none" w:sz="0" w:space="0" w:color="auto"/>
      </w:divBdr>
    </w:div>
    <w:div w:id="537087800">
      <w:bodyDiv w:val="1"/>
      <w:marLeft w:val="0"/>
      <w:marRight w:val="0"/>
      <w:marTop w:val="0"/>
      <w:marBottom w:val="0"/>
      <w:divBdr>
        <w:top w:val="none" w:sz="0" w:space="0" w:color="auto"/>
        <w:left w:val="none" w:sz="0" w:space="0" w:color="auto"/>
        <w:bottom w:val="none" w:sz="0" w:space="0" w:color="auto"/>
        <w:right w:val="none" w:sz="0" w:space="0" w:color="auto"/>
      </w:divBdr>
    </w:div>
    <w:div w:id="538248348">
      <w:bodyDiv w:val="1"/>
      <w:marLeft w:val="0"/>
      <w:marRight w:val="0"/>
      <w:marTop w:val="0"/>
      <w:marBottom w:val="0"/>
      <w:divBdr>
        <w:top w:val="none" w:sz="0" w:space="0" w:color="auto"/>
        <w:left w:val="none" w:sz="0" w:space="0" w:color="auto"/>
        <w:bottom w:val="none" w:sz="0" w:space="0" w:color="auto"/>
        <w:right w:val="none" w:sz="0" w:space="0" w:color="auto"/>
      </w:divBdr>
    </w:div>
    <w:div w:id="538470020">
      <w:bodyDiv w:val="1"/>
      <w:marLeft w:val="0"/>
      <w:marRight w:val="0"/>
      <w:marTop w:val="0"/>
      <w:marBottom w:val="0"/>
      <w:divBdr>
        <w:top w:val="none" w:sz="0" w:space="0" w:color="auto"/>
        <w:left w:val="none" w:sz="0" w:space="0" w:color="auto"/>
        <w:bottom w:val="none" w:sz="0" w:space="0" w:color="auto"/>
        <w:right w:val="none" w:sz="0" w:space="0" w:color="auto"/>
      </w:divBdr>
    </w:div>
    <w:div w:id="539973102">
      <w:bodyDiv w:val="1"/>
      <w:marLeft w:val="0"/>
      <w:marRight w:val="0"/>
      <w:marTop w:val="0"/>
      <w:marBottom w:val="0"/>
      <w:divBdr>
        <w:top w:val="none" w:sz="0" w:space="0" w:color="auto"/>
        <w:left w:val="none" w:sz="0" w:space="0" w:color="auto"/>
        <w:bottom w:val="none" w:sz="0" w:space="0" w:color="auto"/>
        <w:right w:val="none" w:sz="0" w:space="0" w:color="auto"/>
      </w:divBdr>
    </w:div>
    <w:div w:id="539976838">
      <w:bodyDiv w:val="1"/>
      <w:marLeft w:val="0"/>
      <w:marRight w:val="0"/>
      <w:marTop w:val="0"/>
      <w:marBottom w:val="0"/>
      <w:divBdr>
        <w:top w:val="none" w:sz="0" w:space="0" w:color="auto"/>
        <w:left w:val="none" w:sz="0" w:space="0" w:color="auto"/>
        <w:bottom w:val="none" w:sz="0" w:space="0" w:color="auto"/>
        <w:right w:val="none" w:sz="0" w:space="0" w:color="auto"/>
      </w:divBdr>
    </w:div>
    <w:div w:id="539977231">
      <w:bodyDiv w:val="1"/>
      <w:marLeft w:val="0"/>
      <w:marRight w:val="0"/>
      <w:marTop w:val="0"/>
      <w:marBottom w:val="0"/>
      <w:divBdr>
        <w:top w:val="none" w:sz="0" w:space="0" w:color="auto"/>
        <w:left w:val="none" w:sz="0" w:space="0" w:color="auto"/>
        <w:bottom w:val="none" w:sz="0" w:space="0" w:color="auto"/>
        <w:right w:val="none" w:sz="0" w:space="0" w:color="auto"/>
      </w:divBdr>
    </w:div>
    <w:div w:id="540899179">
      <w:bodyDiv w:val="1"/>
      <w:marLeft w:val="0"/>
      <w:marRight w:val="0"/>
      <w:marTop w:val="0"/>
      <w:marBottom w:val="0"/>
      <w:divBdr>
        <w:top w:val="none" w:sz="0" w:space="0" w:color="auto"/>
        <w:left w:val="none" w:sz="0" w:space="0" w:color="auto"/>
        <w:bottom w:val="none" w:sz="0" w:space="0" w:color="auto"/>
        <w:right w:val="none" w:sz="0" w:space="0" w:color="auto"/>
      </w:divBdr>
    </w:div>
    <w:div w:id="541555653">
      <w:bodyDiv w:val="1"/>
      <w:marLeft w:val="0"/>
      <w:marRight w:val="0"/>
      <w:marTop w:val="0"/>
      <w:marBottom w:val="0"/>
      <w:divBdr>
        <w:top w:val="none" w:sz="0" w:space="0" w:color="auto"/>
        <w:left w:val="none" w:sz="0" w:space="0" w:color="auto"/>
        <w:bottom w:val="none" w:sz="0" w:space="0" w:color="auto"/>
        <w:right w:val="none" w:sz="0" w:space="0" w:color="auto"/>
      </w:divBdr>
    </w:div>
    <w:div w:id="543106915">
      <w:bodyDiv w:val="1"/>
      <w:marLeft w:val="0"/>
      <w:marRight w:val="0"/>
      <w:marTop w:val="0"/>
      <w:marBottom w:val="0"/>
      <w:divBdr>
        <w:top w:val="none" w:sz="0" w:space="0" w:color="auto"/>
        <w:left w:val="none" w:sz="0" w:space="0" w:color="auto"/>
        <w:bottom w:val="none" w:sz="0" w:space="0" w:color="auto"/>
        <w:right w:val="none" w:sz="0" w:space="0" w:color="auto"/>
      </w:divBdr>
    </w:div>
    <w:div w:id="544411149">
      <w:bodyDiv w:val="1"/>
      <w:marLeft w:val="0"/>
      <w:marRight w:val="0"/>
      <w:marTop w:val="0"/>
      <w:marBottom w:val="0"/>
      <w:divBdr>
        <w:top w:val="none" w:sz="0" w:space="0" w:color="auto"/>
        <w:left w:val="none" w:sz="0" w:space="0" w:color="auto"/>
        <w:bottom w:val="none" w:sz="0" w:space="0" w:color="auto"/>
        <w:right w:val="none" w:sz="0" w:space="0" w:color="auto"/>
      </w:divBdr>
    </w:div>
    <w:div w:id="544753582">
      <w:bodyDiv w:val="1"/>
      <w:marLeft w:val="0"/>
      <w:marRight w:val="0"/>
      <w:marTop w:val="0"/>
      <w:marBottom w:val="0"/>
      <w:divBdr>
        <w:top w:val="none" w:sz="0" w:space="0" w:color="auto"/>
        <w:left w:val="none" w:sz="0" w:space="0" w:color="auto"/>
        <w:bottom w:val="none" w:sz="0" w:space="0" w:color="auto"/>
        <w:right w:val="none" w:sz="0" w:space="0" w:color="auto"/>
      </w:divBdr>
    </w:div>
    <w:div w:id="545411704">
      <w:bodyDiv w:val="1"/>
      <w:marLeft w:val="0"/>
      <w:marRight w:val="0"/>
      <w:marTop w:val="0"/>
      <w:marBottom w:val="0"/>
      <w:divBdr>
        <w:top w:val="none" w:sz="0" w:space="0" w:color="auto"/>
        <w:left w:val="none" w:sz="0" w:space="0" w:color="auto"/>
        <w:bottom w:val="none" w:sz="0" w:space="0" w:color="auto"/>
        <w:right w:val="none" w:sz="0" w:space="0" w:color="auto"/>
      </w:divBdr>
    </w:div>
    <w:div w:id="545484039">
      <w:bodyDiv w:val="1"/>
      <w:marLeft w:val="0"/>
      <w:marRight w:val="0"/>
      <w:marTop w:val="0"/>
      <w:marBottom w:val="0"/>
      <w:divBdr>
        <w:top w:val="none" w:sz="0" w:space="0" w:color="auto"/>
        <w:left w:val="none" w:sz="0" w:space="0" w:color="auto"/>
        <w:bottom w:val="none" w:sz="0" w:space="0" w:color="auto"/>
        <w:right w:val="none" w:sz="0" w:space="0" w:color="auto"/>
      </w:divBdr>
    </w:div>
    <w:div w:id="546182714">
      <w:bodyDiv w:val="1"/>
      <w:marLeft w:val="0"/>
      <w:marRight w:val="0"/>
      <w:marTop w:val="0"/>
      <w:marBottom w:val="0"/>
      <w:divBdr>
        <w:top w:val="none" w:sz="0" w:space="0" w:color="auto"/>
        <w:left w:val="none" w:sz="0" w:space="0" w:color="auto"/>
        <w:bottom w:val="none" w:sz="0" w:space="0" w:color="auto"/>
        <w:right w:val="none" w:sz="0" w:space="0" w:color="auto"/>
      </w:divBdr>
    </w:div>
    <w:div w:id="546263497">
      <w:bodyDiv w:val="1"/>
      <w:marLeft w:val="0"/>
      <w:marRight w:val="0"/>
      <w:marTop w:val="0"/>
      <w:marBottom w:val="0"/>
      <w:divBdr>
        <w:top w:val="none" w:sz="0" w:space="0" w:color="auto"/>
        <w:left w:val="none" w:sz="0" w:space="0" w:color="auto"/>
        <w:bottom w:val="none" w:sz="0" w:space="0" w:color="auto"/>
        <w:right w:val="none" w:sz="0" w:space="0" w:color="auto"/>
      </w:divBdr>
    </w:div>
    <w:div w:id="547032032">
      <w:bodyDiv w:val="1"/>
      <w:marLeft w:val="0"/>
      <w:marRight w:val="0"/>
      <w:marTop w:val="0"/>
      <w:marBottom w:val="0"/>
      <w:divBdr>
        <w:top w:val="none" w:sz="0" w:space="0" w:color="auto"/>
        <w:left w:val="none" w:sz="0" w:space="0" w:color="auto"/>
        <w:bottom w:val="none" w:sz="0" w:space="0" w:color="auto"/>
        <w:right w:val="none" w:sz="0" w:space="0" w:color="auto"/>
      </w:divBdr>
    </w:div>
    <w:div w:id="547958889">
      <w:bodyDiv w:val="1"/>
      <w:marLeft w:val="0"/>
      <w:marRight w:val="0"/>
      <w:marTop w:val="0"/>
      <w:marBottom w:val="0"/>
      <w:divBdr>
        <w:top w:val="none" w:sz="0" w:space="0" w:color="auto"/>
        <w:left w:val="none" w:sz="0" w:space="0" w:color="auto"/>
        <w:bottom w:val="none" w:sz="0" w:space="0" w:color="auto"/>
        <w:right w:val="none" w:sz="0" w:space="0" w:color="auto"/>
      </w:divBdr>
    </w:div>
    <w:div w:id="548108974">
      <w:bodyDiv w:val="1"/>
      <w:marLeft w:val="0"/>
      <w:marRight w:val="0"/>
      <w:marTop w:val="0"/>
      <w:marBottom w:val="0"/>
      <w:divBdr>
        <w:top w:val="none" w:sz="0" w:space="0" w:color="auto"/>
        <w:left w:val="none" w:sz="0" w:space="0" w:color="auto"/>
        <w:bottom w:val="none" w:sz="0" w:space="0" w:color="auto"/>
        <w:right w:val="none" w:sz="0" w:space="0" w:color="auto"/>
      </w:divBdr>
    </w:div>
    <w:div w:id="548341044">
      <w:bodyDiv w:val="1"/>
      <w:marLeft w:val="0"/>
      <w:marRight w:val="0"/>
      <w:marTop w:val="0"/>
      <w:marBottom w:val="0"/>
      <w:divBdr>
        <w:top w:val="none" w:sz="0" w:space="0" w:color="auto"/>
        <w:left w:val="none" w:sz="0" w:space="0" w:color="auto"/>
        <w:bottom w:val="none" w:sz="0" w:space="0" w:color="auto"/>
        <w:right w:val="none" w:sz="0" w:space="0" w:color="auto"/>
      </w:divBdr>
    </w:div>
    <w:div w:id="550657086">
      <w:bodyDiv w:val="1"/>
      <w:marLeft w:val="0"/>
      <w:marRight w:val="0"/>
      <w:marTop w:val="0"/>
      <w:marBottom w:val="0"/>
      <w:divBdr>
        <w:top w:val="none" w:sz="0" w:space="0" w:color="auto"/>
        <w:left w:val="none" w:sz="0" w:space="0" w:color="auto"/>
        <w:bottom w:val="none" w:sz="0" w:space="0" w:color="auto"/>
        <w:right w:val="none" w:sz="0" w:space="0" w:color="auto"/>
      </w:divBdr>
    </w:div>
    <w:div w:id="550848327">
      <w:bodyDiv w:val="1"/>
      <w:marLeft w:val="0"/>
      <w:marRight w:val="0"/>
      <w:marTop w:val="0"/>
      <w:marBottom w:val="0"/>
      <w:divBdr>
        <w:top w:val="none" w:sz="0" w:space="0" w:color="auto"/>
        <w:left w:val="none" w:sz="0" w:space="0" w:color="auto"/>
        <w:bottom w:val="none" w:sz="0" w:space="0" w:color="auto"/>
        <w:right w:val="none" w:sz="0" w:space="0" w:color="auto"/>
      </w:divBdr>
    </w:div>
    <w:div w:id="550926835">
      <w:bodyDiv w:val="1"/>
      <w:marLeft w:val="0"/>
      <w:marRight w:val="0"/>
      <w:marTop w:val="0"/>
      <w:marBottom w:val="0"/>
      <w:divBdr>
        <w:top w:val="none" w:sz="0" w:space="0" w:color="auto"/>
        <w:left w:val="none" w:sz="0" w:space="0" w:color="auto"/>
        <w:bottom w:val="none" w:sz="0" w:space="0" w:color="auto"/>
        <w:right w:val="none" w:sz="0" w:space="0" w:color="auto"/>
      </w:divBdr>
    </w:div>
    <w:div w:id="551580415">
      <w:bodyDiv w:val="1"/>
      <w:marLeft w:val="0"/>
      <w:marRight w:val="0"/>
      <w:marTop w:val="0"/>
      <w:marBottom w:val="0"/>
      <w:divBdr>
        <w:top w:val="none" w:sz="0" w:space="0" w:color="auto"/>
        <w:left w:val="none" w:sz="0" w:space="0" w:color="auto"/>
        <w:bottom w:val="none" w:sz="0" w:space="0" w:color="auto"/>
        <w:right w:val="none" w:sz="0" w:space="0" w:color="auto"/>
      </w:divBdr>
    </w:div>
    <w:div w:id="552231961">
      <w:bodyDiv w:val="1"/>
      <w:marLeft w:val="0"/>
      <w:marRight w:val="0"/>
      <w:marTop w:val="0"/>
      <w:marBottom w:val="0"/>
      <w:divBdr>
        <w:top w:val="none" w:sz="0" w:space="0" w:color="auto"/>
        <w:left w:val="none" w:sz="0" w:space="0" w:color="auto"/>
        <w:bottom w:val="none" w:sz="0" w:space="0" w:color="auto"/>
        <w:right w:val="none" w:sz="0" w:space="0" w:color="auto"/>
      </w:divBdr>
    </w:div>
    <w:div w:id="552350941">
      <w:bodyDiv w:val="1"/>
      <w:marLeft w:val="0"/>
      <w:marRight w:val="0"/>
      <w:marTop w:val="0"/>
      <w:marBottom w:val="0"/>
      <w:divBdr>
        <w:top w:val="none" w:sz="0" w:space="0" w:color="auto"/>
        <w:left w:val="none" w:sz="0" w:space="0" w:color="auto"/>
        <w:bottom w:val="none" w:sz="0" w:space="0" w:color="auto"/>
        <w:right w:val="none" w:sz="0" w:space="0" w:color="auto"/>
      </w:divBdr>
    </w:div>
    <w:div w:id="553197838">
      <w:bodyDiv w:val="1"/>
      <w:marLeft w:val="0"/>
      <w:marRight w:val="0"/>
      <w:marTop w:val="0"/>
      <w:marBottom w:val="0"/>
      <w:divBdr>
        <w:top w:val="none" w:sz="0" w:space="0" w:color="auto"/>
        <w:left w:val="none" w:sz="0" w:space="0" w:color="auto"/>
        <w:bottom w:val="none" w:sz="0" w:space="0" w:color="auto"/>
        <w:right w:val="none" w:sz="0" w:space="0" w:color="auto"/>
      </w:divBdr>
    </w:div>
    <w:div w:id="553541856">
      <w:bodyDiv w:val="1"/>
      <w:marLeft w:val="0"/>
      <w:marRight w:val="0"/>
      <w:marTop w:val="0"/>
      <w:marBottom w:val="0"/>
      <w:divBdr>
        <w:top w:val="none" w:sz="0" w:space="0" w:color="auto"/>
        <w:left w:val="none" w:sz="0" w:space="0" w:color="auto"/>
        <w:bottom w:val="none" w:sz="0" w:space="0" w:color="auto"/>
        <w:right w:val="none" w:sz="0" w:space="0" w:color="auto"/>
      </w:divBdr>
    </w:div>
    <w:div w:id="554197392">
      <w:bodyDiv w:val="1"/>
      <w:marLeft w:val="0"/>
      <w:marRight w:val="0"/>
      <w:marTop w:val="0"/>
      <w:marBottom w:val="0"/>
      <w:divBdr>
        <w:top w:val="none" w:sz="0" w:space="0" w:color="auto"/>
        <w:left w:val="none" w:sz="0" w:space="0" w:color="auto"/>
        <w:bottom w:val="none" w:sz="0" w:space="0" w:color="auto"/>
        <w:right w:val="none" w:sz="0" w:space="0" w:color="auto"/>
      </w:divBdr>
    </w:div>
    <w:div w:id="555511510">
      <w:bodyDiv w:val="1"/>
      <w:marLeft w:val="0"/>
      <w:marRight w:val="0"/>
      <w:marTop w:val="0"/>
      <w:marBottom w:val="0"/>
      <w:divBdr>
        <w:top w:val="none" w:sz="0" w:space="0" w:color="auto"/>
        <w:left w:val="none" w:sz="0" w:space="0" w:color="auto"/>
        <w:bottom w:val="none" w:sz="0" w:space="0" w:color="auto"/>
        <w:right w:val="none" w:sz="0" w:space="0" w:color="auto"/>
      </w:divBdr>
    </w:div>
    <w:div w:id="555896171">
      <w:bodyDiv w:val="1"/>
      <w:marLeft w:val="0"/>
      <w:marRight w:val="0"/>
      <w:marTop w:val="0"/>
      <w:marBottom w:val="0"/>
      <w:divBdr>
        <w:top w:val="none" w:sz="0" w:space="0" w:color="auto"/>
        <w:left w:val="none" w:sz="0" w:space="0" w:color="auto"/>
        <w:bottom w:val="none" w:sz="0" w:space="0" w:color="auto"/>
        <w:right w:val="none" w:sz="0" w:space="0" w:color="auto"/>
      </w:divBdr>
    </w:div>
    <w:div w:id="556014858">
      <w:bodyDiv w:val="1"/>
      <w:marLeft w:val="0"/>
      <w:marRight w:val="0"/>
      <w:marTop w:val="0"/>
      <w:marBottom w:val="0"/>
      <w:divBdr>
        <w:top w:val="none" w:sz="0" w:space="0" w:color="auto"/>
        <w:left w:val="none" w:sz="0" w:space="0" w:color="auto"/>
        <w:bottom w:val="none" w:sz="0" w:space="0" w:color="auto"/>
        <w:right w:val="none" w:sz="0" w:space="0" w:color="auto"/>
      </w:divBdr>
    </w:div>
    <w:div w:id="556742223">
      <w:bodyDiv w:val="1"/>
      <w:marLeft w:val="0"/>
      <w:marRight w:val="0"/>
      <w:marTop w:val="0"/>
      <w:marBottom w:val="0"/>
      <w:divBdr>
        <w:top w:val="none" w:sz="0" w:space="0" w:color="auto"/>
        <w:left w:val="none" w:sz="0" w:space="0" w:color="auto"/>
        <w:bottom w:val="none" w:sz="0" w:space="0" w:color="auto"/>
        <w:right w:val="none" w:sz="0" w:space="0" w:color="auto"/>
      </w:divBdr>
    </w:div>
    <w:div w:id="556935602">
      <w:bodyDiv w:val="1"/>
      <w:marLeft w:val="0"/>
      <w:marRight w:val="0"/>
      <w:marTop w:val="0"/>
      <w:marBottom w:val="0"/>
      <w:divBdr>
        <w:top w:val="none" w:sz="0" w:space="0" w:color="auto"/>
        <w:left w:val="none" w:sz="0" w:space="0" w:color="auto"/>
        <w:bottom w:val="none" w:sz="0" w:space="0" w:color="auto"/>
        <w:right w:val="none" w:sz="0" w:space="0" w:color="auto"/>
      </w:divBdr>
    </w:div>
    <w:div w:id="558129594">
      <w:bodyDiv w:val="1"/>
      <w:marLeft w:val="0"/>
      <w:marRight w:val="0"/>
      <w:marTop w:val="0"/>
      <w:marBottom w:val="0"/>
      <w:divBdr>
        <w:top w:val="none" w:sz="0" w:space="0" w:color="auto"/>
        <w:left w:val="none" w:sz="0" w:space="0" w:color="auto"/>
        <w:bottom w:val="none" w:sz="0" w:space="0" w:color="auto"/>
        <w:right w:val="none" w:sz="0" w:space="0" w:color="auto"/>
      </w:divBdr>
    </w:div>
    <w:div w:id="558170672">
      <w:bodyDiv w:val="1"/>
      <w:marLeft w:val="0"/>
      <w:marRight w:val="0"/>
      <w:marTop w:val="0"/>
      <w:marBottom w:val="0"/>
      <w:divBdr>
        <w:top w:val="none" w:sz="0" w:space="0" w:color="auto"/>
        <w:left w:val="none" w:sz="0" w:space="0" w:color="auto"/>
        <w:bottom w:val="none" w:sz="0" w:space="0" w:color="auto"/>
        <w:right w:val="none" w:sz="0" w:space="0" w:color="auto"/>
      </w:divBdr>
    </w:div>
    <w:div w:id="558710211">
      <w:bodyDiv w:val="1"/>
      <w:marLeft w:val="0"/>
      <w:marRight w:val="0"/>
      <w:marTop w:val="0"/>
      <w:marBottom w:val="0"/>
      <w:divBdr>
        <w:top w:val="none" w:sz="0" w:space="0" w:color="auto"/>
        <w:left w:val="none" w:sz="0" w:space="0" w:color="auto"/>
        <w:bottom w:val="none" w:sz="0" w:space="0" w:color="auto"/>
        <w:right w:val="none" w:sz="0" w:space="0" w:color="auto"/>
      </w:divBdr>
    </w:div>
    <w:div w:id="559053604">
      <w:bodyDiv w:val="1"/>
      <w:marLeft w:val="0"/>
      <w:marRight w:val="0"/>
      <w:marTop w:val="0"/>
      <w:marBottom w:val="0"/>
      <w:divBdr>
        <w:top w:val="none" w:sz="0" w:space="0" w:color="auto"/>
        <w:left w:val="none" w:sz="0" w:space="0" w:color="auto"/>
        <w:bottom w:val="none" w:sz="0" w:space="0" w:color="auto"/>
        <w:right w:val="none" w:sz="0" w:space="0" w:color="auto"/>
      </w:divBdr>
    </w:div>
    <w:div w:id="559219214">
      <w:bodyDiv w:val="1"/>
      <w:marLeft w:val="0"/>
      <w:marRight w:val="0"/>
      <w:marTop w:val="0"/>
      <w:marBottom w:val="0"/>
      <w:divBdr>
        <w:top w:val="none" w:sz="0" w:space="0" w:color="auto"/>
        <w:left w:val="none" w:sz="0" w:space="0" w:color="auto"/>
        <w:bottom w:val="none" w:sz="0" w:space="0" w:color="auto"/>
        <w:right w:val="none" w:sz="0" w:space="0" w:color="auto"/>
      </w:divBdr>
    </w:div>
    <w:div w:id="561215931">
      <w:bodyDiv w:val="1"/>
      <w:marLeft w:val="0"/>
      <w:marRight w:val="0"/>
      <w:marTop w:val="0"/>
      <w:marBottom w:val="0"/>
      <w:divBdr>
        <w:top w:val="none" w:sz="0" w:space="0" w:color="auto"/>
        <w:left w:val="none" w:sz="0" w:space="0" w:color="auto"/>
        <w:bottom w:val="none" w:sz="0" w:space="0" w:color="auto"/>
        <w:right w:val="none" w:sz="0" w:space="0" w:color="auto"/>
      </w:divBdr>
    </w:div>
    <w:div w:id="561719465">
      <w:bodyDiv w:val="1"/>
      <w:marLeft w:val="0"/>
      <w:marRight w:val="0"/>
      <w:marTop w:val="0"/>
      <w:marBottom w:val="0"/>
      <w:divBdr>
        <w:top w:val="none" w:sz="0" w:space="0" w:color="auto"/>
        <w:left w:val="none" w:sz="0" w:space="0" w:color="auto"/>
        <w:bottom w:val="none" w:sz="0" w:space="0" w:color="auto"/>
        <w:right w:val="none" w:sz="0" w:space="0" w:color="auto"/>
      </w:divBdr>
    </w:div>
    <w:div w:id="561870738">
      <w:bodyDiv w:val="1"/>
      <w:marLeft w:val="0"/>
      <w:marRight w:val="0"/>
      <w:marTop w:val="0"/>
      <w:marBottom w:val="0"/>
      <w:divBdr>
        <w:top w:val="none" w:sz="0" w:space="0" w:color="auto"/>
        <w:left w:val="none" w:sz="0" w:space="0" w:color="auto"/>
        <w:bottom w:val="none" w:sz="0" w:space="0" w:color="auto"/>
        <w:right w:val="none" w:sz="0" w:space="0" w:color="auto"/>
      </w:divBdr>
    </w:div>
    <w:div w:id="562717038">
      <w:bodyDiv w:val="1"/>
      <w:marLeft w:val="0"/>
      <w:marRight w:val="0"/>
      <w:marTop w:val="0"/>
      <w:marBottom w:val="0"/>
      <w:divBdr>
        <w:top w:val="none" w:sz="0" w:space="0" w:color="auto"/>
        <w:left w:val="none" w:sz="0" w:space="0" w:color="auto"/>
        <w:bottom w:val="none" w:sz="0" w:space="0" w:color="auto"/>
        <w:right w:val="none" w:sz="0" w:space="0" w:color="auto"/>
      </w:divBdr>
    </w:div>
    <w:div w:id="563178218">
      <w:bodyDiv w:val="1"/>
      <w:marLeft w:val="0"/>
      <w:marRight w:val="0"/>
      <w:marTop w:val="0"/>
      <w:marBottom w:val="0"/>
      <w:divBdr>
        <w:top w:val="none" w:sz="0" w:space="0" w:color="auto"/>
        <w:left w:val="none" w:sz="0" w:space="0" w:color="auto"/>
        <w:bottom w:val="none" w:sz="0" w:space="0" w:color="auto"/>
        <w:right w:val="none" w:sz="0" w:space="0" w:color="auto"/>
      </w:divBdr>
    </w:div>
    <w:div w:id="563757745">
      <w:bodyDiv w:val="1"/>
      <w:marLeft w:val="0"/>
      <w:marRight w:val="0"/>
      <w:marTop w:val="0"/>
      <w:marBottom w:val="0"/>
      <w:divBdr>
        <w:top w:val="none" w:sz="0" w:space="0" w:color="auto"/>
        <w:left w:val="none" w:sz="0" w:space="0" w:color="auto"/>
        <w:bottom w:val="none" w:sz="0" w:space="0" w:color="auto"/>
        <w:right w:val="none" w:sz="0" w:space="0" w:color="auto"/>
      </w:divBdr>
    </w:div>
    <w:div w:id="564951862">
      <w:bodyDiv w:val="1"/>
      <w:marLeft w:val="0"/>
      <w:marRight w:val="0"/>
      <w:marTop w:val="0"/>
      <w:marBottom w:val="0"/>
      <w:divBdr>
        <w:top w:val="none" w:sz="0" w:space="0" w:color="auto"/>
        <w:left w:val="none" w:sz="0" w:space="0" w:color="auto"/>
        <w:bottom w:val="none" w:sz="0" w:space="0" w:color="auto"/>
        <w:right w:val="none" w:sz="0" w:space="0" w:color="auto"/>
      </w:divBdr>
    </w:div>
    <w:div w:id="566844599">
      <w:bodyDiv w:val="1"/>
      <w:marLeft w:val="0"/>
      <w:marRight w:val="0"/>
      <w:marTop w:val="0"/>
      <w:marBottom w:val="0"/>
      <w:divBdr>
        <w:top w:val="none" w:sz="0" w:space="0" w:color="auto"/>
        <w:left w:val="none" w:sz="0" w:space="0" w:color="auto"/>
        <w:bottom w:val="none" w:sz="0" w:space="0" w:color="auto"/>
        <w:right w:val="none" w:sz="0" w:space="0" w:color="auto"/>
      </w:divBdr>
    </w:div>
    <w:div w:id="567231652">
      <w:bodyDiv w:val="1"/>
      <w:marLeft w:val="0"/>
      <w:marRight w:val="0"/>
      <w:marTop w:val="0"/>
      <w:marBottom w:val="0"/>
      <w:divBdr>
        <w:top w:val="none" w:sz="0" w:space="0" w:color="auto"/>
        <w:left w:val="none" w:sz="0" w:space="0" w:color="auto"/>
        <w:bottom w:val="none" w:sz="0" w:space="0" w:color="auto"/>
        <w:right w:val="none" w:sz="0" w:space="0" w:color="auto"/>
      </w:divBdr>
    </w:div>
    <w:div w:id="567423891">
      <w:bodyDiv w:val="1"/>
      <w:marLeft w:val="0"/>
      <w:marRight w:val="0"/>
      <w:marTop w:val="0"/>
      <w:marBottom w:val="0"/>
      <w:divBdr>
        <w:top w:val="none" w:sz="0" w:space="0" w:color="auto"/>
        <w:left w:val="none" w:sz="0" w:space="0" w:color="auto"/>
        <w:bottom w:val="none" w:sz="0" w:space="0" w:color="auto"/>
        <w:right w:val="none" w:sz="0" w:space="0" w:color="auto"/>
      </w:divBdr>
    </w:div>
    <w:div w:id="568033188">
      <w:bodyDiv w:val="1"/>
      <w:marLeft w:val="0"/>
      <w:marRight w:val="0"/>
      <w:marTop w:val="0"/>
      <w:marBottom w:val="0"/>
      <w:divBdr>
        <w:top w:val="none" w:sz="0" w:space="0" w:color="auto"/>
        <w:left w:val="none" w:sz="0" w:space="0" w:color="auto"/>
        <w:bottom w:val="none" w:sz="0" w:space="0" w:color="auto"/>
        <w:right w:val="none" w:sz="0" w:space="0" w:color="auto"/>
      </w:divBdr>
    </w:div>
    <w:div w:id="568073969">
      <w:bodyDiv w:val="1"/>
      <w:marLeft w:val="0"/>
      <w:marRight w:val="0"/>
      <w:marTop w:val="0"/>
      <w:marBottom w:val="0"/>
      <w:divBdr>
        <w:top w:val="none" w:sz="0" w:space="0" w:color="auto"/>
        <w:left w:val="none" w:sz="0" w:space="0" w:color="auto"/>
        <w:bottom w:val="none" w:sz="0" w:space="0" w:color="auto"/>
        <w:right w:val="none" w:sz="0" w:space="0" w:color="auto"/>
      </w:divBdr>
    </w:div>
    <w:div w:id="569342515">
      <w:bodyDiv w:val="1"/>
      <w:marLeft w:val="0"/>
      <w:marRight w:val="0"/>
      <w:marTop w:val="0"/>
      <w:marBottom w:val="0"/>
      <w:divBdr>
        <w:top w:val="none" w:sz="0" w:space="0" w:color="auto"/>
        <w:left w:val="none" w:sz="0" w:space="0" w:color="auto"/>
        <w:bottom w:val="none" w:sz="0" w:space="0" w:color="auto"/>
        <w:right w:val="none" w:sz="0" w:space="0" w:color="auto"/>
      </w:divBdr>
    </w:div>
    <w:div w:id="569384247">
      <w:bodyDiv w:val="1"/>
      <w:marLeft w:val="0"/>
      <w:marRight w:val="0"/>
      <w:marTop w:val="0"/>
      <w:marBottom w:val="0"/>
      <w:divBdr>
        <w:top w:val="none" w:sz="0" w:space="0" w:color="auto"/>
        <w:left w:val="none" w:sz="0" w:space="0" w:color="auto"/>
        <w:bottom w:val="none" w:sz="0" w:space="0" w:color="auto"/>
        <w:right w:val="none" w:sz="0" w:space="0" w:color="auto"/>
      </w:divBdr>
    </w:div>
    <w:div w:id="569583135">
      <w:bodyDiv w:val="1"/>
      <w:marLeft w:val="0"/>
      <w:marRight w:val="0"/>
      <w:marTop w:val="0"/>
      <w:marBottom w:val="0"/>
      <w:divBdr>
        <w:top w:val="none" w:sz="0" w:space="0" w:color="auto"/>
        <w:left w:val="none" w:sz="0" w:space="0" w:color="auto"/>
        <w:bottom w:val="none" w:sz="0" w:space="0" w:color="auto"/>
        <w:right w:val="none" w:sz="0" w:space="0" w:color="auto"/>
      </w:divBdr>
    </w:div>
    <w:div w:id="571698567">
      <w:bodyDiv w:val="1"/>
      <w:marLeft w:val="0"/>
      <w:marRight w:val="0"/>
      <w:marTop w:val="0"/>
      <w:marBottom w:val="0"/>
      <w:divBdr>
        <w:top w:val="none" w:sz="0" w:space="0" w:color="auto"/>
        <w:left w:val="none" w:sz="0" w:space="0" w:color="auto"/>
        <w:bottom w:val="none" w:sz="0" w:space="0" w:color="auto"/>
        <w:right w:val="none" w:sz="0" w:space="0" w:color="auto"/>
      </w:divBdr>
    </w:div>
    <w:div w:id="571743471">
      <w:bodyDiv w:val="1"/>
      <w:marLeft w:val="0"/>
      <w:marRight w:val="0"/>
      <w:marTop w:val="0"/>
      <w:marBottom w:val="0"/>
      <w:divBdr>
        <w:top w:val="none" w:sz="0" w:space="0" w:color="auto"/>
        <w:left w:val="none" w:sz="0" w:space="0" w:color="auto"/>
        <w:bottom w:val="none" w:sz="0" w:space="0" w:color="auto"/>
        <w:right w:val="none" w:sz="0" w:space="0" w:color="auto"/>
      </w:divBdr>
    </w:div>
    <w:div w:id="571743921">
      <w:bodyDiv w:val="1"/>
      <w:marLeft w:val="0"/>
      <w:marRight w:val="0"/>
      <w:marTop w:val="0"/>
      <w:marBottom w:val="0"/>
      <w:divBdr>
        <w:top w:val="none" w:sz="0" w:space="0" w:color="auto"/>
        <w:left w:val="none" w:sz="0" w:space="0" w:color="auto"/>
        <w:bottom w:val="none" w:sz="0" w:space="0" w:color="auto"/>
        <w:right w:val="none" w:sz="0" w:space="0" w:color="auto"/>
      </w:divBdr>
    </w:div>
    <w:div w:id="571934282">
      <w:bodyDiv w:val="1"/>
      <w:marLeft w:val="0"/>
      <w:marRight w:val="0"/>
      <w:marTop w:val="0"/>
      <w:marBottom w:val="0"/>
      <w:divBdr>
        <w:top w:val="none" w:sz="0" w:space="0" w:color="auto"/>
        <w:left w:val="none" w:sz="0" w:space="0" w:color="auto"/>
        <w:bottom w:val="none" w:sz="0" w:space="0" w:color="auto"/>
        <w:right w:val="none" w:sz="0" w:space="0" w:color="auto"/>
      </w:divBdr>
    </w:div>
    <w:div w:id="572273238">
      <w:bodyDiv w:val="1"/>
      <w:marLeft w:val="0"/>
      <w:marRight w:val="0"/>
      <w:marTop w:val="0"/>
      <w:marBottom w:val="0"/>
      <w:divBdr>
        <w:top w:val="none" w:sz="0" w:space="0" w:color="auto"/>
        <w:left w:val="none" w:sz="0" w:space="0" w:color="auto"/>
        <w:bottom w:val="none" w:sz="0" w:space="0" w:color="auto"/>
        <w:right w:val="none" w:sz="0" w:space="0" w:color="auto"/>
      </w:divBdr>
    </w:div>
    <w:div w:id="573008836">
      <w:bodyDiv w:val="1"/>
      <w:marLeft w:val="0"/>
      <w:marRight w:val="0"/>
      <w:marTop w:val="0"/>
      <w:marBottom w:val="0"/>
      <w:divBdr>
        <w:top w:val="none" w:sz="0" w:space="0" w:color="auto"/>
        <w:left w:val="none" w:sz="0" w:space="0" w:color="auto"/>
        <w:bottom w:val="none" w:sz="0" w:space="0" w:color="auto"/>
        <w:right w:val="none" w:sz="0" w:space="0" w:color="auto"/>
      </w:divBdr>
    </w:div>
    <w:div w:id="573131040">
      <w:bodyDiv w:val="1"/>
      <w:marLeft w:val="0"/>
      <w:marRight w:val="0"/>
      <w:marTop w:val="0"/>
      <w:marBottom w:val="0"/>
      <w:divBdr>
        <w:top w:val="none" w:sz="0" w:space="0" w:color="auto"/>
        <w:left w:val="none" w:sz="0" w:space="0" w:color="auto"/>
        <w:bottom w:val="none" w:sz="0" w:space="0" w:color="auto"/>
        <w:right w:val="none" w:sz="0" w:space="0" w:color="auto"/>
      </w:divBdr>
    </w:div>
    <w:div w:id="573319484">
      <w:bodyDiv w:val="1"/>
      <w:marLeft w:val="0"/>
      <w:marRight w:val="0"/>
      <w:marTop w:val="0"/>
      <w:marBottom w:val="0"/>
      <w:divBdr>
        <w:top w:val="none" w:sz="0" w:space="0" w:color="auto"/>
        <w:left w:val="none" w:sz="0" w:space="0" w:color="auto"/>
        <w:bottom w:val="none" w:sz="0" w:space="0" w:color="auto"/>
        <w:right w:val="none" w:sz="0" w:space="0" w:color="auto"/>
      </w:divBdr>
    </w:div>
    <w:div w:id="574435298">
      <w:bodyDiv w:val="1"/>
      <w:marLeft w:val="0"/>
      <w:marRight w:val="0"/>
      <w:marTop w:val="0"/>
      <w:marBottom w:val="0"/>
      <w:divBdr>
        <w:top w:val="none" w:sz="0" w:space="0" w:color="auto"/>
        <w:left w:val="none" w:sz="0" w:space="0" w:color="auto"/>
        <w:bottom w:val="none" w:sz="0" w:space="0" w:color="auto"/>
        <w:right w:val="none" w:sz="0" w:space="0" w:color="auto"/>
      </w:divBdr>
    </w:div>
    <w:div w:id="574703961">
      <w:bodyDiv w:val="1"/>
      <w:marLeft w:val="0"/>
      <w:marRight w:val="0"/>
      <w:marTop w:val="0"/>
      <w:marBottom w:val="0"/>
      <w:divBdr>
        <w:top w:val="none" w:sz="0" w:space="0" w:color="auto"/>
        <w:left w:val="none" w:sz="0" w:space="0" w:color="auto"/>
        <w:bottom w:val="none" w:sz="0" w:space="0" w:color="auto"/>
        <w:right w:val="none" w:sz="0" w:space="0" w:color="auto"/>
      </w:divBdr>
    </w:div>
    <w:div w:id="575670581">
      <w:bodyDiv w:val="1"/>
      <w:marLeft w:val="0"/>
      <w:marRight w:val="0"/>
      <w:marTop w:val="0"/>
      <w:marBottom w:val="0"/>
      <w:divBdr>
        <w:top w:val="none" w:sz="0" w:space="0" w:color="auto"/>
        <w:left w:val="none" w:sz="0" w:space="0" w:color="auto"/>
        <w:bottom w:val="none" w:sz="0" w:space="0" w:color="auto"/>
        <w:right w:val="none" w:sz="0" w:space="0" w:color="auto"/>
      </w:divBdr>
    </w:div>
    <w:div w:id="576131820">
      <w:bodyDiv w:val="1"/>
      <w:marLeft w:val="0"/>
      <w:marRight w:val="0"/>
      <w:marTop w:val="0"/>
      <w:marBottom w:val="0"/>
      <w:divBdr>
        <w:top w:val="none" w:sz="0" w:space="0" w:color="auto"/>
        <w:left w:val="none" w:sz="0" w:space="0" w:color="auto"/>
        <w:bottom w:val="none" w:sz="0" w:space="0" w:color="auto"/>
        <w:right w:val="none" w:sz="0" w:space="0" w:color="auto"/>
      </w:divBdr>
    </w:div>
    <w:div w:id="576207960">
      <w:bodyDiv w:val="1"/>
      <w:marLeft w:val="0"/>
      <w:marRight w:val="0"/>
      <w:marTop w:val="0"/>
      <w:marBottom w:val="0"/>
      <w:divBdr>
        <w:top w:val="none" w:sz="0" w:space="0" w:color="auto"/>
        <w:left w:val="none" w:sz="0" w:space="0" w:color="auto"/>
        <w:bottom w:val="none" w:sz="0" w:space="0" w:color="auto"/>
        <w:right w:val="none" w:sz="0" w:space="0" w:color="auto"/>
      </w:divBdr>
    </w:div>
    <w:div w:id="576668695">
      <w:bodyDiv w:val="1"/>
      <w:marLeft w:val="0"/>
      <w:marRight w:val="0"/>
      <w:marTop w:val="0"/>
      <w:marBottom w:val="0"/>
      <w:divBdr>
        <w:top w:val="none" w:sz="0" w:space="0" w:color="auto"/>
        <w:left w:val="none" w:sz="0" w:space="0" w:color="auto"/>
        <w:bottom w:val="none" w:sz="0" w:space="0" w:color="auto"/>
        <w:right w:val="none" w:sz="0" w:space="0" w:color="auto"/>
      </w:divBdr>
    </w:div>
    <w:div w:id="576786341">
      <w:bodyDiv w:val="1"/>
      <w:marLeft w:val="0"/>
      <w:marRight w:val="0"/>
      <w:marTop w:val="0"/>
      <w:marBottom w:val="0"/>
      <w:divBdr>
        <w:top w:val="none" w:sz="0" w:space="0" w:color="auto"/>
        <w:left w:val="none" w:sz="0" w:space="0" w:color="auto"/>
        <w:bottom w:val="none" w:sz="0" w:space="0" w:color="auto"/>
        <w:right w:val="none" w:sz="0" w:space="0" w:color="auto"/>
      </w:divBdr>
    </w:div>
    <w:div w:id="577060707">
      <w:bodyDiv w:val="1"/>
      <w:marLeft w:val="0"/>
      <w:marRight w:val="0"/>
      <w:marTop w:val="0"/>
      <w:marBottom w:val="0"/>
      <w:divBdr>
        <w:top w:val="none" w:sz="0" w:space="0" w:color="auto"/>
        <w:left w:val="none" w:sz="0" w:space="0" w:color="auto"/>
        <w:bottom w:val="none" w:sz="0" w:space="0" w:color="auto"/>
        <w:right w:val="none" w:sz="0" w:space="0" w:color="auto"/>
      </w:divBdr>
    </w:div>
    <w:div w:id="577831579">
      <w:bodyDiv w:val="1"/>
      <w:marLeft w:val="0"/>
      <w:marRight w:val="0"/>
      <w:marTop w:val="0"/>
      <w:marBottom w:val="0"/>
      <w:divBdr>
        <w:top w:val="none" w:sz="0" w:space="0" w:color="auto"/>
        <w:left w:val="none" w:sz="0" w:space="0" w:color="auto"/>
        <w:bottom w:val="none" w:sz="0" w:space="0" w:color="auto"/>
        <w:right w:val="none" w:sz="0" w:space="0" w:color="auto"/>
      </w:divBdr>
    </w:div>
    <w:div w:id="578518116">
      <w:bodyDiv w:val="1"/>
      <w:marLeft w:val="0"/>
      <w:marRight w:val="0"/>
      <w:marTop w:val="0"/>
      <w:marBottom w:val="0"/>
      <w:divBdr>
        <w:top w:val="none" w:sz="0" w:space="0" w:color="auto"/>
        <w:left w:val="none" w:sz="0" w:space="0" w:color="auto"/>
        <w:bottom w:val="none" w:sz="0" w:space="0" w:color="auto"/>
        <w:right w:val="none" w:sz="0" w:space="0" w:color="auto"/>
      </w:divBdr>
    </w:div>
    <w:div w:id="579490431">
      <w:bodyDiv w:val="1"/>
      <w:marLeft w:val="0"/>
      <w:marRight w:val="0"/>
      <w:marTop w:val="0"/>
      <w:marBottom w:val="0"/>
      <w:divBdr>
        <w:top w:val="none" w:sz="0" w:space="0" w:color="auto"/>
        <w:left w:val="none" w:sz="0" w:space="0" w:color="auto"/>
        <w:bottom w:val="none" w:sz="0" w:space="0" w:color="auto"/>
        <w:right w:val="none" w:sz="0" w:space="0" w:color="auto"/>
      </w:divBdr>
    </w:div>
    <w:div w:id="579751769">
      <w:bodyDiv w:val="1"/>
      <w:marLeft w:val="0"/>
      <w:marRight w:val="0"/>
      <w:marTop w:val="0"/>
      <w:marBottom w:val="0"/>
      <w:divBdr>
        <w:top w:val="none" w:sz="0" w:space="0" w:color="auto"/>
        <w:left w:val="none" w:sz="0" w:space="0" w:color="auto"/>
        <w:bottom w:val="none" w:sz="0" w:space="0" w:color="auto"/>
        <w:right w:val="none" w:sz="0" w:space="0" w:color="auto"/>
      </w:divBdr>
    </w:div>
    <w:div w:id="579755332">
      <w:bodyDiv w:val="1"/>
      <w:marLeft w:val="0"/>
      <w:marRight w:val="0"/>
      <w:marTop w:val="0"/>
      <w:marBottom w:val="0"/>
      <w:divBdr>
        <w:top w:val="none" w:sz="0" w:space="0" w:color="auto"/>
        <w:left w:val="none" w:sz="0" w:space="0" w:color="auto"/>
        <w:bottom w:val="none" w:sz="0" w:space="0" w:color="auto"/>
        <w:right w:val="none" w:sz="0" w:space="0" w:color="auto"/>
      </w:divBdr>
    </w:div>
    <w:div w:id="579826650">
      <w:bodyDiv w:val="1"/>
      <w:marLeft w:val="0"/>
      <w:marRight w:val="0"/>
      <w:marTop w:val="0"/>
      <w:marBottom w:val="0"/>
      <w:divBdr>
        <w:top w:val="none" w:sz="0" w:space="0" w:color="auto"/>
        <w:left w:val="none" w:sz="0" w:space="0" w:color="auto"/>
        <w:bottom w:val="none" w:sz="0" w:space="0" w:color="auto"/>
        <w:right w:val="none" w:sz="0" w:space="0" w:color="auto"/>
      </w:divBdr>
    </w:div>
    <w:div w:id="580874964">
      <w:bodyDiv w:val="1"/>
      <w:marLeft w:val="0"/>
      <w:marRight w:val="0"/>
      <w:marTop w:val="0"/>
      <w:marBottom w:val="0"/>
      <w:divBdr>
        <w:top w:val="none" w:sz="0" w:space="0" w:color="auto"/>
        <w:left w:val="none" w:sz="0" w:space="0" w:color="auto"/>
        <w:bottom w:val="none" w:sz="0" w:space="0" w:color="auto"/>
        <w:right w:val="none" w:sz="0" w:space="0" w:color="auto"/>
      </w:divBdr>
    </w:div>
    <w:div w:id="581372124">
      <w:bodyDiv w:val="1"/>
      <w:marLeft w:val="0"/>
      <w:marRight w:val="0"/>
      <w:marTop w:val="0"/>
      <w:marBottom w:val="0"/>
      <w:divBdr>
        <w:top w:val="none" w:sz="0" w:space="0" w:color="auto"/>
        <w:left w:val="none" w:sz="0" w:space="0" w:color="auto"/>
        <w:bottom w:val="none" w:sz="0" w:space="0" w:color="auto"/>
        <w:right w:val="none" w:sz="0" w:space="0" w:color="auto"/>
      </w:divBdr>
    </w:div>
    <w:div w:id="581915717">
      <w:bodyDiv w:val="1"/>
      <w:marLeft w:val="0"/>
      <w:marRight w:val="0"/>
      <w:marTop w:val="0"/>
      <w:marBottom w:val="0"/>
      <w:divBdr>
        <w:top w:val="none" w:sz="0" w:space="0" w:color="auto"/>
        <w:left w:val="none" w:sz="0" w:space="0" w:color="auto"/>
        <w:bottom w:val="none" w:sz="0" w:space="0" w:color="auto"/>
        <w:right w:val="none" w:sz="0" w:space="0" w:color="auto"/>
      </w:divBdr>
    </w:div>
    <w:div w:id="581984283">
      <w:bodyDiv w:val="1"/>
      <w:marLeft w:val="0"/>
      <w:marRight w:val="0"/>
      <w:marTop w:val="0"/>
      <w:marBottom w:val="0"/>
      <w:divBdr>
        <w:top w:val="none" w:sz="0" w:space="0" w:color="auto"/>
        <w:left w:val="none" w:sz="0" w:space="0" w:color="auto"/>
        <w:bottom w:val="none" w:sz="0" w:space="0" w:color="auto"/>
        <w:right w:val="none" w:sz="0" w:space="0" w:color="auto"/>
      </w:divBdr>
    </w:div>
    <w:div w:id="582450562">
      <w:bodyDiv w:val="1"/>
      <w:marLeft w:val="0"/>
      <w:marRight w:val="0"/>
      <w:marTop w:val="0"/>
      <w:marBottom w:val="0"/>
      <w:divBdr>
        <w:top w:val="none" w:sz="0" w:space="0" w:color="auto"/>
        <w:left w:val="none" w:sz="0" w:space="0" w:color="auto"/>
        <w:bottom w:val="none" w:sz="0" w:space="0" w:color="auto"/>
        <w:right w:val="none" w:sz="0" w:space="0" w:color="auto"/>
      </w:divBdr>
    </w:div>
    <w:div w:id="582684011">
      <w:bodyDiv w:val="1"/>
      <w:marLeft w:val="0"/>
      <w:marRight w:val="0"/>
      <w:marTop w:val="0"/>
      <w:marBottom w:val="0"/>
      <w:divBdr>
        <w:top w:val="none" w:sz="0" w:space="0" w:color="auto"/>
        <w:left w:val="none" w:sz="0" w:space="0" w:color="auto"/>
        <w:bottom w:val="none" w:sz="0" w:space="0" w:color="auto"/>
        <w:right w:val="none" w:sz="0" w:space="0" w:color="auto"/>
      </w:divBdr>
    </w:div>
    <w:div w:id="583147035">
      <w:bodyDiv w:val="1"/>
      <w:marLeft w:val="0"/>
      <w:marRight w:val="0"/>
      <w:marTop w:val="0"/>
      <w:marBottom w:val="0"/>
      <w:divBdr>
        <w:top w:val="none" w:sz="0" w:space="0" w:color="auto"/>
        <w:left w:val="none" w:sz="0" w:space="0" w:color="auto"/>
        <w:bottom w:val="none" w:sz="0" w:space="0" w:color="auto"/>
        <w:right w:val="none" w:sz="0" w:space="0" w:color="auto"/>
      </w:divBdr>
    </w:div>
    <w:div w:id="583346463">
      <w:bodyDiv w:val="1"/>
      <w:marLeft w:val="0"/>
      <w:marRight w:val="0"/>
      <w:marTop w:val="0"/>
      <w:marBottom w:val="0"/>
      <w:divBdr>
        <w:top w:val="none" w:sz="0" w:space="0" w:color="auto"/>
        <w:left w:val="none" w:sz="0" w:space="0" w:color="auto"/>
        <w:bottom w:val="none" w:sz="0" w:space="0" w:color="auto"/>
        <w:right w:val="none" w:sz="0" w:space="0" w:color="auto"/>
      </w:divBdr>
    </w:div>
    <w:div w:id="583534351">
      <w:bodyDiv w:val="1"/>
      <w:marLeft w:val="0"/>
      <w:marRight w:val="0"/>
      <w:marTop w:val="0"/>
      <w:marBottom w:val="0"/>
      <w:divBdr>
        <w:top w:val="none" w:sz="0" w:space="0" w:color="auto"/>
        <w:left w:val="none" w:sz="0" w:space="0" w:color="auto"/>
        <w:bottom w:val="none" w:sz="0" w:space="0" w:color="auto"/>
        <w:right w:val="none" w:sz="0" w:space="0" w:color="auto"/>
      </w:divBdr>
    </w:div>
    <w:div w:id="583682425">
      <w:bodyDiv w:val="1"/>
      <w:marLeft w:val="0"/>
      <w:marRight w:val="0"/>
      <w:marTop w:val="0"/>
      <w:marBottom w:val="0"/>
      <w:divBdr>
        <w:top w:val="none" w:sz="0" w:space="0" w:color="auto"/>
        <w:left w:val="none" w:sz="0" w:space="0" w:color="auto"/>
        <w:bottom w:val="none" w:sz="0" w:space="0" w:color="auto"/>
        <w:right w:val="none" w:sz="0" w:space="0" w:color="auto"/>
      </w:divBdr>
    </w:div>
    <w:div w:id="583758220">
      <w:bodyDiv w:val="1"/>
      <w:marLeft w:val="0"/>
      <w:marRight w:val="0"/>
      <w:marTop w:val="0"/>
      <w:marBottom w:val="0"/>
      <w:divBdr>
        <w:top w:val="none" w:sz="0" w:space="0" w:color="auto"/>
        <w:left w:val="none" w:sz="0" w:space="0" w:color="auto"/>
        <w:bottom w:val="none" w:sz="0" w:space="0" w:color="auto"/>
        <w:right w:val="none" w:sz="0" w:space="0" w:color="auto"/>
      </w:divBdr>
    </w:div>
    <w:div w:id="584075861">
      <w:bodyDiv w:val="1"/>
      <w:marLeft w:val="0"/>
      <w:marRight w:val="0"/>
      <w:marTop w:val="0"/>
      <w:marBottom w:val="0"/>
      <w:divBdr>
        <w:top w:val="none" w:sz="0" w:space="0" w:color="auto"/>
        <w:left w:val="none" w:sz="0" w:space="0" w:color="auto"/>
        <w:bottom w:val="none" w:sz="0" w:space="0" w:color="auto"/>
        <w:right w:val="none" w:sz="0" w:space="0" w:color="auto"/>
      </w:divBdr>
    </w:div>
    <w:div w:id="584802820">
      <w:bodyDiv w:val="1"/>
      <w:marLeft w:val="0"/>
      <w:marRight w:val="0"/>
      <w:marTop w:val="0"/>
      <w:marBottom w:val="0"/>
      <w:divBdr>
        <w:top w:val="none" w:sz="0" w:space="0" w:color="auto"/>
        <w:left w:val="none" w:sz="0" w:space="0" w:color="auto"/>
        <w:bottom w:val="none" w:sz="0" w:space="0" w:color="auto"/>
        <w:right w:val="none" w:sz="0" w:space="0" w:color="auto"/>
      </w:divBdr>
    </w:div>
    <w:div w:id="586042200">
      <w:bodyDiv w:val="1"/>
      <w:marLeft w:val="0"/>
      <w:marRight w:val="0"/>
      <w:marTop w:val="0"/>
      <w:marBottom w:val="0"/>
      <w:divBdr>
        <w:top w:val="none" w:sz="0" w:space="0" w:color="auto"/>
        <w:left w:val="none" w:sz="0" w:space="0" w:color="auto"/>
        <w:bottom w:val="none" w:sz="0" w:space="0" w:color="auto"/>
        <w:right w:val="none" w:sz="0" w:space="0" w:color="auto"/>
      </w:divBdr>
    </w:div>
    <w:div w:id="586115319">
      <w:bodyDiv w:val="1"/>
      <w:marLeft w:val="0"/>
      <w:marRight w:val="0"/>
      <w:marTop w:val="0"/>
      <w:marBottom w:val="0"/>
      <w:divBdr>
        <w:top w:val="none" w:sz="0" w:space="0" w:color="auto"/>
        <w:left w:val="none" w:sz="0" w:space="0" w:color="auto"/>
        <w:bottom w:val="none" w:sz="0" w:space="0" w:color="auto"/>
        <w:right w:val="none" w:sz="0" w:space="0" w:color="auto"/>
      </w:divBdr>
    </w:div>
    <w:div w:id="586154963">
      <w:bodyDiv w:val="1"/>
      <w:marLeft w:val="0"/>
      <w:marRight w:val="0"/>
      <w:marTop w:val="0"/>
      <w:marBottom w:val="0"/>
      <w:divBdr>
        <w:top w:val="none" w:sz="0" w:space="0" w:color="auto"/>
        <w:left w:val="none" w:sz="0" w:space="0" w:color="auto"/>
        <w:bottom w:val="none" w:sz="0" w:space="0" w:color="auto"/>
        <w:right w:val="none" w:sz="0" w:space="0" w:color="auto"/>
      </w:divBdr>
    </w:div>
    <w:div w:id="586227292">
      <w:bodyDiv w:val="1"/>
      <w:marLeft w:val="0"/>
      <w:marRight w:val="0"/>
      <w:marTop w:val="0"/>
      <w:marBottom w:val="0"/>
      <w:divBdr>
        <w:top w:val="none" w:sz="0" w:space="0" w:color="auto"/>
        <w:left w:val="none" w:sz="0" w:space="0" w:color="auto"/>
        <w:bottom w:val="none" w:sz="0" w:space="0" w:color="auto"/>
        <w:right w:val="none" w:sz="0" w:space="0" w:color="auto"/>
      </w:divBdr>
    </w:div>
    <w:div w:id="586233285">
      <w:bodyDiv w:val="1"/>
      <w:marLeft w:val="0"/>
      <w:marRight w:val="0"/>
      <w:marTop w:val="0"/>
      <w:marBottom w:val="0"/>
      <w:divBdr>
        <w:top w:val="none" w:sz="0" w:space="0" w:color="auto"/>
        <w:left w:val="none" w:sz="0" w:space="0" w:color="auto"/>
        <w:bottom w:val="none" w:sz="0" w:space="0" w:color="auto"/>
        <w:right w:val="none" w:sz="0" w:space="0" w:color="auto"/>
      </w:divBdr>
    </w:div>
    <w:div w:id="586503998">
      <w:bodyDiv w:val="1"/>
      <w:marLeft w:val="0"/>
      <w:marRight w:val="0"/>
      <w:marTop w:val="0"/>
      <w:marBottom w:val="0"/>
      <w:divBdr>
        <w:top w:val="none" w:sz="0" w:space="0" w:color="auto"/>
        <w:left w:val="none" w:sz="0" w:space="0" w:color="auto"/>
        <w:bottom w:val="none" w:sz="0" w:space="0" w:color="auto"/>
        <w:right w:val="none" w:sz="0" w:space="0" w:color="auto"/>
      </w:divBdr>
    </w:div>
    <w:div w:id="586882576">
      <w:bodyDiv w:val="1"/>
      <w:marLeft w:val="0"/>
      <w:marRight w:val="0"/>
      <w:marTop w:val="0"/>
      <w:marBottom w:val="0"/>
      <w:divBdr>
        <w:top w:val="none" w:sz="0" w:space="0" w:color="auto"/>
        <w:left w:val="none" w:sz="0" w:space="0" w:color="auto"/>
        <w:bottom w:val="none" w:sz="0" w:space="0" w:color="auto"/>
        <w:right w:val="none" w:sz="0" w:space="0" w:color="auto"/>
      </w:divBdr>
    </w:div>
    <w:div w:id="587269088">
      <w:bodyDiv w:val="1"/>
      <w:marLeft w:val="0"/>
      <w:marRight w:val="0"/>
      <w:marTop w:val="0"/>
      <w:marBottom w:val="0"/>
      <w:divBdr>
        <w:top w:val="none" w:sz="0" w:space="0" w:color="auto"/>
        <w:left w:val="none" w:sz="0" w:space="0" w:color="auto"/>
        <w:bottom w:val="none" w:sz="0" w:space="0" w:color="auto"/>
        <w:right w:val="none" w:sz="0" w:space="0" w:color="auto"/>
      </w:divBdr>
    </w:div>
    <w:div w:id="587734957">
      <w:bodyDiv w:val="1"/>
      <w:marLeft w:val="0"/>
      <w:marRight w:val="0"/>
      <w:marTop w:val="0"/>
      <w:marBottom w:val="0"/>
      <w:divBdr>
        <w:top w:val="none" w:sz="0" w:space="0" w:color="auto"/>
        <w:left w:val="none" w:sz="0" w:space="0" w:color="auto"/>
        <w:bottom w:val="none" w:sz="0" w:space="0" w:color="auto"/>
        <w:right w:val="none" w:sz="0" w:space="0" w:color="auto"/>
      </w:divBdr>
    </w:div>
    <w:div w:id="588467912">
      <w:bodyDiv w:val="1"/>
      <w:marLeft w:val="0"/>
      <w:marRight w:val="0"/>
      <w:marTop w:val="0"/>
      <w:marBottom w:val="0"/>
      <w:divBdr>
        <w:top w:val="none" w:sz="0" w:space="0" w:color="auto"/>
        <w:left w:val="none" w:sz="0" w:space="0" w:color="auto"/>
        <w:bottom w:val="none" w:sz="0" w:space="0" w:color="auto"/>
        <w:right w:val="none" w:sz="0" w:space="0" w:color="auto"/>
      </w:divBdr>
    </w:div>
    <w:div w:id="588777538">
      <w:bodyDiv w:val="1"/>
      <w:marLeft w:val="0"/>
      <w:marRight w:val="0"/>
      <w:marTop w:val="0"/>
      <w:marBottom w:val="0"/>
      <w:divBdr>
        <w:top w:val="none" w:sz="0" w:space="0" w:color="auto"/>
        <w:left w:val="none" w:sz="0" w:space="0" w:color="auto"/>
        <w:bottom w:val="none" w:sz="0" w:space="0" w:color="auto"/>
        <w:right w:val="none" w:sz="0" w:space="0" w:color="auto"/>
      </w:divBdr>
    </w:div>
    <w:div w:id="589430976">
      <w:bodyDiv w:val="1"/>
      <w:marLeft w:val="0"/>
      <w:marRight w:val="0"/>
      <w:marTop w:val="0"/>
      <w:marBottom w:val="0"/>
      <w:divBdr>
        <w:top w:val="none" w:sz="0" w:space="0" w:color="auto"/>
        <w:left w:val="none" w:sz="0" w:space="0" w:color="auto"/>
        <w:bottom w:val="none" w:sz="0" w:space="0" w:color="auto"/>
        <w:right w:val="none" w:sz="0" w:space="0" w:color="auto"/>
      </w:divBdr>
    </w:div>
    <w:div w:id="589699145">
      <w:bodyDiv w:val="1"/>
      <w:marLeft w:val="0"/>
      <w:marRight w:val="0"/>
      <w:marTop w:val="0"/>
      <w:marBottom w:val="0"/>
      <w:divBdr>
        <w:top w:val="none" w:sz="0" w:space="0" w:color="auto"/>
        <w:left w:val="none" w:sz="0" w:space="0" w:color="auto"/>
        <w:bottom w:val="none" w:sz="0" w:space="0" w:color="auto"/>
        <w:right w:val="none" w:sz="0" w:space="0" w:color="auto"/>
      </w:divBdr>
    </w:div>
    <w:div w:id="590361364">
      <w:bodyDiv w:val="1"/>
      <w:marLeft w:val="0"/>
      <w:marRight w:val="0"/>
      <w:marTop w:val="0"/>
      <w:marBottom w:val="0"/>
      <w:divBdr>
        <w:top w:val="none" w:sz="0" w:space="0" w:color="auto"/>
        <w:left w:val="none" w:sz="0" w:space="0" w:color="auto"/>
        <w:bottom w:val="none" w:sz="0" w:space="0" w:color="auto"/>
        <w:right w:val="none" w:sz="0" w:space="0" w:color="auto"/>
      </w:divBdr>
    </w:div>
    <w:div w:id="591549327">
      <w:bodyDiv w:val="1"/>
      <w:marLeft w:val="0"/>
      <w:marRight w:val="0"/>
      <w:marTop w:val="0"/>
      <w:marBottom w:val="0"/>
      <w:divBdr>
        <w:top w:val="none" w:sz="0" w:space="0" w:color="auto"/>
        <w:left w:val="none" w:sz="0" w:space="0" w:color="auto"/>
        <w:bottom w:val="none" w:sz="0" w:space="0" w:color="auto"/>
        <w:right w:val="none" w:sz="0" w:space="0" w:color="auto"/>
      </w:divBdr>
    </w:div>
    <w:div w:id="591662501">
      <w:bodyDiv w:val="1"/>
      <w:marLeft w:val="0"/>
      <w:marRight w:val="0"/>
      <w:marTop w:val="0"/>
      <w:marBottom w:val="0"/>
      <w:divBdr>
        <w:top w:val="none" w:sz="0" w:space="0" w:color="auto"/>
        <w:left w:val="none" w:sz="0" w:space="0" w:color="auto"/>
        <w:bottom w:val="none" w:sz="0" w:space="0" w:color="auto"/>
        <w:right w:val="none" w:sz="0" w:space="0" w:color="auto"/>
      </w:divBdr>
    </w:div>
    <w:div w:id="591666842">
      <w:bodyDiv w:val="1"/>
      <w:marLeft w:val="0"/>
      <w:marRight w:val="0"/>
      <w:marTop w:val="0"/>
      <w:marBottom w:val="0"/>
      <w:divBdr>
        <w:top w:val="none" w:sz="0" w:space="0" w:color="auto"/>
        <w:left w:val="none" w:sz="0" w:space="0" w:color="auto"/>
        <w:bottom w:val="none" w:sz="0" w:space="0" w:color="auto"/>
        <w:right w:val="none" w:sz="0" w:space="0" w:color="auto"/>
      </w:divBdr>
    </w:div>
    <w:div w:id="591931851">
      <w:bodyDiv w:val="1"/>
      <w:marLeft w:val="0"/>
      <w:marRight w:val="0"/>
      <w:marTop w:val="0"/>
      <w:marBottom w:val="0"/>
      <w:divBdr>
        <w:top w:val="none" w:sz="0" w:space="0" w:color="auto"/>
        <w:left w:val="none" w:sz="0" w:space="0" w:color="auto"/>
        <w:bottom w:val="none" w:sz="0" w:space="0" w:color="auto"/>
        <w:right w:val="none" w:sz="0" w:space="0" w:color="auto"/>
      </w:divBdr>
    </w:div>
    <w:div w:id="592128703">
      <w:bodyDiv w:val="1"/>
      <w:marLeft w:val="0"/>
      <w:marRight w:val="0"/>
      <w:marTop w:val="0"/>
      <w:marBottom w:val="0"/>
      <w:divBdr>
        <w:top w:val="none" w:sz="0" w:space="0" w:color="auto"/>
        <w:left w:val="none" w:sz="0" w:space="0" w:color="auto"/>
        <w:bottom w:val="none" w:sz="0" w:space="0" w:color="auto"/>
        <w:right w:val="none" w:sz="0" w:space="0" w:color="auto"/>
      </w:divBdr>
    </w:div>
    <w:div w:id="592973430">
      <w:bodyDiv w:val="1"/>
      <w:marLeft w:val="0"/>
      <w:marRight w:val="0"/>
      <w:marTop w:val="0"/>
      <w:marBottom w:val="0"/>
      <w:divBdr>
        <w:top w:val="none" w:sz="0" w:space="0" w:color="auto"/>
        <w:left w:val="none" w:sz="0" w:space="0" w:color="auto"/>
        <w:bottom w:val="none" w:sz="0" w:space="0" w:color="auto"/>
        <w:right w:val="none" w:sz="0" w:space="0" w:color="auto"/>
      </w:divBdr>
    </w:div>
    <w:div w:id="594752692">
      <w:bodyDiv w:val="1"/>
      <w:marLeft w:val="0"/>
      <w:marRight w:val="0"/>
      <w:marTop w:val="0"/>
      <w:marBottom w:val="0"/>
      <w:divBdr>
        <w:top w:val="none" w:sz="0" w:space="0" w:color="auto"/>
        <w:left w:val="none" w:sz="0" w:space="0" w:color="auto"/>
        <w:bottom w:val="none" w:sz="0" w:space="0" w:color="auto"/>
        <w:right w:val="none" w:sz="0" w:space="0" w:color="auto"/>
      </w:divBdr>
    </w:div>
    <w:div w:id="596984810">
      <w:bodyDiv w:val="1"/>
      <w:marLeft w:val="0"/>
      <w:marRight w:val="0"/>
      <w:marTop w:val="0"/>
      <w:marBottom w:val="0"/>
      <w:divBdr>
        <w:top w:val="none" w:sz="0" w:space="0" w:color="auto"/>
        <w:left w:val="none" w:sz="0" w:space="0" w:color="auto"/>
        <w:bottom w:val="none" w:sz="0" w:space="0" w:color="auto"/>
        <w:right w:val="none" w:sz="0" w:space="0" w:color="auto"/>
      </w:divBdr>
    </w:div>
    <w:div w:id="597326038">
      <w:bodyDiv w:val="1"/>
      <w:marLeft w:val="0"/>
      <w:marRight w:val="0"/>
      <w:marTop w:val="0"/>
      <w:marBottom w:val="0"/>
      <w:divBdr>
        <w:top w:val="none" w:sz="0" w:space="0" w:color="auto"/>
        <w:left w:val="none" w:sz="0" w:space="0" w:color="auto"/>
        <w:bottom w:val="none" w:sz="0" w:space="0" w:color="auto"/>
        <w:right w:val="none" w:sz="0" w:space="0" w:color="auto"/>
      </w:divBdr>
    </w:div>
    <w:div w:id="597637206">
      <w:bodyDiv w:val="1"/>
      <w:marLeft w:val="0"/>
      <w:marRight w:val="0"/>
      <w:marTop w:val="0"/>
      <w:marBottom w:val="0"/>
      <w:divBdr>
        <w:top w:val="none" w:sz="0" w:space="0" w:color="auto"/>
        <w:left w:val="none" w:sz="0" w:space="0" w:color="auto"/>
        <w:bottom w:val="none" w:sz="0" w:space="0" w:color="auto"/>
        <w:right w:val="none" w:sz="0" w:space="0" w:color="auto"/>
      </w:divBdr>
    </w:div>
    <w:div w:id="598682389">
      <w:bodyDiv w:val="1"/>
      <w:marLeft w:val="0"/>
      <w:marRight w:val="0"/>
      <w:marTop w:val="0"/>
      <w:marBottom w:val="0"/>
      <w:divBdr>
        <w:top w:val="none" w:sz="0" w:space="0" w:color="auto"/>
        <w:left w:val="none" w:sz="0" w:space="0" w:color="auto"/>
        <w:bottom w:val="none" w:sz="0" w:space="0" w:color="auto"/>
        <w:right w:val="none" w:sz="0" w:space="0" w:color="auto"/>
      </w:divBdr>
    </w:div>
    <w:div w:id="598755490">
      <w:bodyDiv w:val="1"/>
      <w:marLeft w:val="0"/>
      <w:marRight w:val="0"/>
      <w:marTop w:val="0"/>
      <w:marBottom w:val="0"/>
      <w:divBdr>
        <w:top w:val="none" w:sz="0" w:space="0" w:color="auto"/>
        <w:left w:val="none" w:sz="0" w:space="0" w:color="auto"/>
        <w:bottom w:val="none" w:sz="0" w:space="0" w:color="auto"/>
        <w:right w:val="none" w:sz="0" w:space="0" w:color="auto"/>
      </w:divBdr>
    </w:div>
    <w:div w:id="598829228">
      <w:bodyDiv w:val="1"/>
      <w:marLeft w:val="0"/>
      <w:marRight w:val="0"/>
      <w:marTop w:val="0"/>
      <w:marBottom w:val="0"/>
      <w:divBdr>
        <w:top w:val="none" w:sz="0" w:space="0" w:color="auto"/>
        <w:left w:val="none" w:sz="0" w:space="0" w:color="auto"/>
        <w:bottom w:val="none" w:sz="0" w:space="0" w:color="auto"/>
        <w:right w:val="none" w:sz="0" w:space="0" w:color="auto"/>
      </w:divBdr>
    </w:div>
    <w:div w:id="598831809">
      <w:bodyDiv w:val="1"/>
      <w:marLeft w:val="0"/>
      <w:marRight w:val="0"/>
      <w:marTop w:val="0"/>
      <w:marBottom w:val="0"/>
      <w:divBdr>
        <w:top w:val="none" w:sz="0" w:space="0" w:color="auto"/>
        <w:left w:val="none" w:sz="0" w:space="0" w:color="auto"/>
        <w:bottom w:val="none" w:sz="0" w:space="0" w:color="auto"/>
        <w:right w:val="none" w:sz="0" w:space="0" w:color="auto"/>
      </w:divBdr>
    </w:div>
    <w:div w:id="598947987">
      <w:bodyDiv w:val="1"/>
      <w:marLeft w:val="0"/>
      <w:marRight w:val="0"/>
      <w:marTop w:val="0"/>
      <w:marBottom w:val="0"/>
      <w:divBdr>
        <w:top w:val="none" w:sz="0" w:space="0" w:color="auto"/>
        <w:left w:val="none" w:sz="0" w:space="0" w:color="auto"/>
        <w:bottom w:val="none" w:sz="0" w:space="0" w:color="auto"/>
        <w:right w:val="none" w:sz="0" w:space="0" w:color="auto"/>
      </w:divBdr>
    </w:div>
    <w:div w:id="599990514">
      <w:bodyDiv w:val="1"/>
      <w:marLeft w:val="0"/>
      <w:marRight w:val="0"/>
      <w:marTop w:val="0"/>
      <w:marBottom w:val="0"/>
      <w:divBdr>
        <w:top w:val="none" w:sz="0" w:space="0" w:color="auto"/>
        <w:left w:val="none" w:sz="0" w:space="0" w:color="auto"/>
        <w:bottom w:val="none" w:sz="0" w:space="0" w:color="auto"/>
        <w:right w:val="none" w:sz="0" w:space="0" w:color="auto"/>
      </w:divBdr>
    </w:div>
    <w:div w:id="601492111">
      <w:bodyDiv w:val="1"/>
      <w:marLeft w:val="0"/>
      <w:marRight w:val="0"/>
      <w:marTop w:val="0"/>
      <w:marBottom w:val="0"/>
      <w:divBdr>
        <w:top w:val="none" w:sz="0" w:space="0" w:color="auto"/>
        <w:left w:val="none" w:sz="0" w:space="0" w:color="auto"/>
        <w:bottom w:val="none" w:sz="0" w:space="0" w:color="auto"/>
        <w:right w:val="none" w:sz="0" w:space="0" w:color="auto"/>
      </w:divBdr>
    </w:div>
    <w:div w:id="601648467">
      <w:bodyDiv w:val="1"/>
      <w:marLeft w:val="0"/>
      <w:marRight w:val="0"/>
      <w:marTop w:val="0"/>
      <w:marBottom w:val="0"/>
      <w:divBdr>
        <w:top w:val="none" w:sz="0" w:space="0" w:color="auto"/>
        <w:left w:val="none" w:sz="0" w:space="0" w:color="auto"/>
        <w:bottom w:val="none" w:sz="0" w:space="0" w:color="auto"/>
        <w:right w:val="none" w:sz="0" w:space="0" w:color="auto"/>
      </w:divBdr>
    </w:div>
    <w:div w:id="602423101">
      <w:bodyDiv w:val="1"/>
      <w:marLeft w:val="0"/>
      <w:marRight w:val="0"/>
      <w:marTop w:val="0"/>
      <w:marBottom w:val="0"/>
      <w:divBdr>
        <w:top w:val="none" w:sz="0" w:space="0" w:color="auto"/>
        <w:left w:val="none" w:sz="0" w:space="0" w:color="auto"/>
        <w:bottom w:val="none" w:sz="0" w:space="0" w:color="auto"/>
        <w:right w:val="none" w:sz="0" w:space="0" w:color="auto"/>
      </w:divBdr>
    </w:div>
    <w:div w:id="602684204">
      <w:bodyDiv w:val="1"/>
      <w:marLeft w:val="0"/>
      <w:marRight w:val="0"/>
      <w:marTop w:val="0"/>
      <w:marBottom w:val="0"/>
      <w:divBdr>
        <w:top w:val="none" w:sz="0" w:space="0" w:color="auto"/>
        <w:left w:val="none" w:sz="0" w:space="0" w:color="auto"/>
        <w:bottom w:val="none" w:sz="0" w:space="0" w:color="auto"/>
        <w:right w:val="none" w:sz="0" w:space="0" w:color="auto"/>
      </w:divBdr>
    </w:div>
    <w:div w:id="603654322">
      <w:bodyDiv w:val="1"/>
      <w:marLeft w:val="0"/>
      <w:marRight w:val="0"/>
      <w:marTop w:val="0"/>
      <w:marBottom w:val="0"/>
      <w:divBdr>
        <w:top w:val="none" w:sz="0" w:space="0" w:color="auto"/>
        <w:left w:val="none" w:sz="0" w:space="0" w:color="auto"/>
        <w:bottom w:val="none" w:sz="0" w:space="0" w:color="auto"/>
        <w:right w:val="none" w:sz="0" w:space="0" w:color="auto"/>
      </w:divBdr>
    </w:div>
    <w:div w:id="603926832">
      <w:bodyDiv w:val="1"/>
      <w:marLeft w:val="0"/>
      <w:marRight w:val="0"/>
      <w:marTop w:val="0"/>
      <w:marBottom w:val="0"/>
      <w:divBdr>
        <w:top w:val="none" w:sz="0" w:space="0" w:color="auto"/>
        <w:left w:val="none" w:sz="0" w:space="0" w:color="auto"/>
        <w:bottom w:val="none" w:sz="0" w:space="0" w:color="auto"/>
        <w:right w:val="none" w:sz="0" w:space="0" w:color="auto"/>
      </w:divBdr>
    </w:div>
    <w:div w:id="604188852">
      <w:bodyDiv w:val="1"/>
      <w:marLeft w:val="0"/>
      <w:marRight w:val="0"/>
      <w:marTop w:val="0"/>
      <w:marBottom w:val="0"/>
      <w:divBdr>
        <w:top w:val="none" w:sz="0" w:space="0" w:color="auto"/>
        <w:left w:val="none" w:sz="0" w:space="0" w:color="auto"/>
        <w:bottom w:val="none" w:sz="0" w:space="0" w:color="auto"/>
        <w:right w:val="none" w:sz="0" w:space="0" w:color="auto"/>
      </w:divBdr>
    </w:div>
    <w:div w:id="604312622">
      <w:bodyDiv w:val="1"/>
      <w:marLeft w:val="0"/>
      <w:marRight w:val="0"/>
      <w:marTop w:val="0"/>
      <w:marBottom w:val="0"/>
      <w:divBdr>
        <w:top w:val="none" w:sz="0" w:space="0" w:color="auto"/>
        <w:left w:val="none" w:sz="0" w:space="0" w:color="auto"/>
        <w:bottom w:val="none" w:sz="0" w:space="0" w:color="auto"/>
        <w:right w:val="none" w:sz="0" w:space="0" w:color="auto"/>
      </w:divBdr>
    </w:div>
    <w:div w:id="604387578">
      <w:bodyDiv w:val="1"/>
      <w:marLeft w:val="0"/>
      <w:marRight w:val="0"/>
      <w:marTop w:val="0"/>
      <w:marBottom w:val="0"/>
      <w:divBdr>
        <w:top w:val="none" w:sz="0" w:space="0" w:color="auto"/>
        <w:left w:val="none" w:sz="0" w:space="0" w:color="auto"/>
        <w:bottom w:val="none" w:sz="0" w:space="0" w:color="auto"/>
        <w:right w:val="none" w:sz="0" w:space="0" w:color="auto"/>
      </w:divBdr>
    </w:div>
    <w:div w:id="605114201">
      <w:bodyDiv w:val="1"/>
      <w:marLeft w:val="0"/>
      <w:marRight w:val="0"/>
      <w:marTop w:val="0"/>
      <w:marBottom w:val="0"/>
      <w:divBdr>
        <w:top w:val="none" w:sz="0" w:space="0" w:color="auto"/>
        <w:left w:val="none" w:sz="0" w:space="0" w:color="auto"/>
        <w:bottom w:val="none" w:sz="0" w:space="0" w:color="auto"/>
        <w:right w:val="none" w:sz="0" w:space="0" w:color="auto"/>
      </w:divBdr>
    </w:div>
    <w:div w:id="608125419">
      <w:bodyDiv w:val="1"/>
      <w:marLeft w:val="0"/>
      <w:marRight w:val="0"/>
      <w:marTop w:val="0"/>
      <w:marBottom w:val="0"/>
      <w:divBdr>
        <w:top w:val="none" w:sz="0" w:space="0" w:color="auto"/>
        <w:left w:val="none" w:sz="0" w:space="0" w:color="auto"/>
        <w:bottom w:val="none" w:sz="0" w:space="0" w:color="auto"/>
        <w:right w:val="none" w:sz="0" w:space="0" w:color="auto"/>
      </w:divBdr>
    </w:div>
    <w:div w:id="610016867">
      <w:bodyDiv w:val="1"/>
      <w:marLeft w:val="0"/>
      <w:marRight w:val="0"/>
      <w:marTop w:val="0"/>
      <w:marBottom w:val="0"/>
      <w:divBdr>
        <w:top w:val="none" w:sz="0" w:space="0" w:color="auto"/>
        <w:left w:val="none" w:sz="0" w:space="0" w:color="auto"/>
        <w:bottom w:val="none" w:sz="0" w:space="0" w:color="auto"/>
        <w:right w:val="none" w:sz="0" w:space="0" w:color="auto"/>
      </w:divBdr>
    </w:div>
    <w:div w:id="610087059">
      <w:bodyDiv w:val="1"/>
      <w:marLeft w:val="0"/>
      <w:marRight w:val="0"/>
      <w:marTop w:val="0"/>
      <w:marBottom w:val="0"/>
      <w:divBdr>
        <w:top w:val="none" w:sz="0" w:space="0" w:color="auto"/>
        <w:left w:val="none" w:sz="0" w:space="0" w:color="auto"/>
        <w:bottom w:val="none" w:sz="0" w:space="0" w:color="auto"/>
        <w:right w:val="none" w:sz="0" w:space="0" w:color="auto"/>
      </w:divBdr>
    </w:div>
    <w:div w:id="611018827">
      <w:bodyDiv w:val="1"/>
      <w:marLeft w:val="0"/>
      <w:marRight w:val="0"/>
      <w:marTop w:val="0"/>
      <w:marBottom w:val="0"/>
      <w:divBdr>
        <w:top w:val="none" w:sz="0" w:space="0" w:color="auto"/>
        <w:left w:val="none" w:sz="0" w:space="0" w:color="auto"/>
        <w:bottom w:val="none" w:sz="0" w:space="0" w:color="auto"/>
        <w:right w:val="none" w:sz="0" w:space="0" w:color="auto"/>
      </w:divBdr>
    </w:div>
    <w:div w:id="611713060">
      <w:bodyDiv w:val="1"/>
      <w:marLeft w:val="0"/>
      <w:marRight w:val="0"/>
      <w:marTop w:val="0"/>
      <w:marBottom w:val="0"/>
      <w:divBdr>
        <w:top w:val="none" w:sz="0" w:space="0" w:color="auto"/>
        <w:left w:val="none" w:sz="0" w:space="0" w:color="auto"/>
        <w:bottom w:val="none" w:sz="0" w:space="0" w:color="auto"/>
        <w:right w:val="none" w:sz="0" w:space="0" w:color="auto"/>
      </w:divBdr>
    </w:div>
    <w:div w:id="611940489">
      <w:bodyDiv w:val="1"/>
      <w:marLeft w:val="0"/>
      <w:marRight w:val="0"/>
      <w:marTop w:val="0"/>
      <w:marBottom w:val="0"/>
      <w:divBdr>
        <w:top w:val="none" w:sz="0" w:space="0" w:color="auto"/>
        <w:left w:val="none" w:sz="0" w:space="0" w:color="auto"/>
        <w:bottom w:val="none" w:sz="0" w:space="0" w:color="auto"/>
        <w:right w:val="none" w:sz="0" w:space="0" w:color="auto"/>
      </w:divBdr>
    </w:div>
    <w:div w:id="612323502">
      <w:bodyDiv w:val="1"/>
      <w:marLeft w:val="0"/>
      <w:marRight w:val="0"/>
      <w:marTop w:val="0"/>
      <w:marBottom w:val="0"/>
      <w:divBdr>
        <w:top w:val="none" w:sz="0" w:space="0" w:color="auto"/>
        <w:left w:val="none" w:sz="0" w:space="0" w:color="auto"/>
        <w:bottom w:val="none" w:sz="0" w:space="0" w:color="auto"/>
        <w:right w:val="none" w:sz="0" w:space="0" w:color="auto"/>
      </w:divBdr>
    </w:div>
    <w:div w:id="612858814">
      <w:bodyDiv w:val="1"/>
      <w:marLeft w:val="0"/>
      <w:marRight w:val="0"/>
      <w:marTop w:val="0"/>
      <w:marBottom w:val="0"/>
      <w:divBdr>
        <w:top w:val="none" w:sz="0" w:space="0" w:color="auto"/>
        <w:left w:val="none" w:sz="0" w:space="0" w:color="auto"/>
        <w:bottom w:val="none" w:sz="0" w:space="0" w:color="auto"/>
        <w:right w:val="none" w:sz="0" w:space="0" w:color="auto"/>
      </w:divBdr>
    </w:div>
    <w:div w:id="612979594">
      <w:bodyDiv w:val="1"/>
      <w:marLeft w:val="0"/>
      <w:marRight w:val="0"/>
      <w:marTop w:val="0"/>
      <w:marBottom w:val="0"/>
      <w:divBdr>
        <w:top w:val="none" w:sz="0" w:space="0" w:color="auto"/>
        <w:left w:val="none" w:sz="0" w:space="0" w:color="auto"/>
        <w:bottom w:val="none" w:sz="0" w:space="0" w:color="auto"/>
        <w:right w:val="none" w:sz="0" w:space="0" w:color="auto"/>
      </w:divBdr>
    </w:div>
    <w:div w:id="613635566">
      <w:bodyDiv w:val="1"/>
      <w:marLeft w:val="0"/>
      <w:marRight w:val="0"/>
      <w:marTop w:val="0"/>
      <w:marBottom w:val="0"/>
      <w:divBdr>
        <w:top w:val="none" w:sz="0" w:space="0" w:color="auto"/>
        <w:left w:val="none" w:sz="0" w:space="0" w:color="auto"/>
        <w:bottom w:val="none" w:sz="0" w:space="0" w:color="auto"/>
        <w:right w:val="none" w:sz="0" w:space="0" w:color="auto"/>
      </w:divBdr>
    </w:div>
    <w:div w:id="613829549">
      <w:bodyDiv w:val="1"/>
      <w:marLeft w:val="0"/>
      <w:marRight w:val="0"/>
      <w:marTop w:val="0"/>
      <w:marBottom w:val="0"/>
      <w:divBdr>
        <w:top w:val="none" w:sz="0" w:space="0" w:color="auto"/>
        <w:left w:val="none" w:sz="0" w:space="0" w:color="auto"/>
        <w:bottom w:val="none" w:sz="0" w:space="0" w:color="auto"/>
        <w:right w:val="none" w:sz="0" w:space="0" w:color="auto"/>
      </w:divBdr>
    </w:div>
    <w:div w:id="615988866">
      <w:bodyDiv w:val="1"/>
      <w:marLeft w:val="0"/>
      <w:marRight w:val="0"/>
      <w:marTop w:val="0"/>
      <w:marBottom w:val="0"/>
      <w:divBdr>
        <w:top w:val="none" w:sz="0" w:space="0" w:color="auto"/>
        <w:left w:val="none" w:sz="0" w:space="0" w:color="auto"/>
        <w:bottom w:val="none" w:sz="0" w:space="0" w:color="auto"/>
        <w:right w:val="none" w:sz="0" w:space="0" w:color="auto"/>
      </w:divBdr>
    </w:div>
    <w:div w:id="616133820">
      <w:bodyDiv w:val="1"/>
      <w:marLeft w:val="0"/>
      <w:marRight w:val="0"/>
      <w:marTop w:val="0"/>
      <w:marBottom w:val="0"/>
      <w:divBdr>
        <w:top w:val="none" w:sz="0" w:space="0" w:color="auto"/>
        <w:left w:val="none" w:sz="0" w:space="0" w:color="auto"/>
        <w:bottom w:val="none" w:sz="0" w:space="0" w:color="auto"/>
        <w:right w:val="none" w:sz="0" w:space="0" w:color="auto"/>
      </w:divBdr>
    </w:div>
    <w:div w:id="617953503">
      <w:bodyDiv w:val="1"/>
      <w:marLeft w:val="0"/>
      <w:marRight w:val="0"/>
      <w:marTop w:val="0"/>
      <w:marBottom w:val="0"/>
      <w:divBdr>
        <w:top w:val="none" w:sz="0" w:space="0" w:color="auto"/>
        <w:left w:val="none" w:sz="0" w:space="0" w:color="auto"/>
        <w:bottom w:val="none" w:sz="0" w:space="0" w:color="auto"/>
        <w:right w:val="none" w:sz="0" w:space="0" w:color="auto"/>
      </w:divBdr>
    </w:div>
    <w:div w:id="618033531">
      <w:bodyDiv w:val="1"/>
      <w:marLeft w:val="0"/>
      <w:marRight w:val="0"/>
      <w:marTop w:val="0"/>
      <w:marBottom w:val="0"/>
      <w:divBdr>
        <w:top w:val="none" w:sz="0" w:space="0" w:color="auto"/>
        <w:left w:val="none" w:sz="0" w:space="0" w:color="auto"/>
        <w:bottom w:val="none" w:sz="0" w:space="0" w:color="auto"/>
        <w:right w:val="none" w:sz="0" w:space="0" w:color="auto"/>
      </w:divBdr>
    </w:div>
    <w:div w:id="619262286">
      <w:bodyDiv w:val="1"/>
      <w:marLeft w:val="0"/>
      <w:marRight w:val="0"/>
      <w:marTop w:val="0"/>
      <w:marBottom w:val="0"/>
      <w:divBdr>
        <w:top w:val="none" w:sz="0" w:space="0" w:color="auto"/>
        <w:left w:val="none" w:sz="0" w:space="0" w:color="auto"/>
        <w:bottom w:val="none" w:sz="0" w:space="0" w:color="auto"/>
        <w:right w:val="none" w:sz="0" w:space="0" w:color="auto"/>
      </w:divBdr>
    </w:div>
    <w:div w:id="619603804">
      <w:bodyDiv w:val="1"/>
      <w:marLeft w:val="0"/>
      <w:marRight w:val="0"/>
      <w:marTop w:val="0"/>
      <w:marBottom w:val="0"/>
      <w:divBdr>
        <w:top w:val="none" w:sz="0" w:space="0" w:color="auto"/>
        <w:left w:val="none" w:sz="0" w:space="0" w:color="auto"/>
        <w:bottom w:val="none" w:sz="0" w:space="0" w:color="auto"/>
        <w:right w:val="none" w:sz="0" w:space="0" w:color="auto"/>
      </w:divBdr>
    </w:div>
    <w:div w:id="619723326">
      <w:bodyDiv w:val="1"/>
      <w:marLeft w:val="0"/>
      <w:marRight w:val="0"/>
      <w:marTop w:val="0"/>
      <w:marBottom w:val="0"/>
      <w:divBdr>
        <w:top w:val="none" w:sz="0" w:space="0" w:color="auto"/>
        <w:left w:val="none" w:sz="0" w:space="0" w:color="auto"/>
        <w:bottom w:val="none" w:sz="0" w:space="0" w:color="auto"/>
        <w:right w:val="none" w:sz="0" w:space="0" w:color="auto"/>
      </w:divBdr>
    </w:div>
    <w:div w:id="620695733">
      <w:bodyDiv w:val="1"/>
      <w:marLeft w:val="0"/>
      <w:marRight w:val="0"/>
      <w:marTop w:val="0"/>
      <w:marBottom w:val="0"/>
      <w:divBdr>
        <w:top w:val="none" w:sz="0" w:space="0" w:color="auto"/>
        <w:left w:val="none" w:sz="0" w:space="0" w:color="auto"/>
        <w:bottom w:val="none" w:sz="0" w:space="0" w:color="auto"/>
        <w:right w:val="none" w:sz="0" w:space="0" w:color="auto"/>
      </w:divBdr>
    </w:div>
    <w:div w:id="621692463">
      <w:bodyDiv w:val="1"/>
      <w:marLeft w:val="0"/>
      <w:marRight w:val="0"/>
      <w:marTop w:val="0"/>
      <w:marBottom w:val="0"/>
      <w:divBdr>
        <w:top w:val="none" w:sz="0" w:space="0" w:color="auto"/>
        <w:left w:val="none" w:sz="0" w:space="0" w:color="auto"/>
        <w:bottom w:val="none" w:sz="0" w:space="0" w:color="auto"/>
        <w:right w:val="none" w:sz="0" w:space="0" w:color="auto"/>
      </w:divBdr>
    </w:div>
    <w:div w:id="622230535">
      <w:bodyDiv w:val="1"/>
      <w:marLeft w:val="0"/>
      <w:marRight w:val="0"/>
      <w:marTop w:val="0"/>
      <w:marBottom w:val="0"/>
      <w:divBdr>
        <w:top w:val="none" w:sz="0" w:space="0" w:color="auto"/>
        <w:left w:val="none" w:sz="0" w:space="0" w:color="auto"/>
        <w:bottom w:val="none" w:sz="0" w:space="0" w:color="auto"/>
        <w:right w:val="none" w:sz="0" w:space="0" w:color="auto"/>
      </w:divBdr>
    </w:div>
    <w:div w:id="624000908">
      <w:bodyDiv w:val="1"/>
      <w:marLeft w:val="0"/>
      <w:marRight w:val="0"/>
      <w:marTop w:val="0"/>
      <w:marBottom w:val="0"/>
      <w:divBdr>
        <w:top w:val="none" w:sz="0" w:space="0" w:color="auto"/>
        <w:left w:val="none" w:sz="0" w:space="0" w:color="auto"/>
        <w:bottom w:val="none" w:sz="0" w:space="0" w:color="auto"/>
        <w:right w:val="none" w:sz="0" w:space="0" w:color="auto"/>
      </w:divBdr>
    </w:div>
    <w:div w:id="625769842">
      <w:bodyDiv w:val="1"/>
      <w:marLeft w:val="0"/>
      <w:marRight w:val="0"/>
      <w:marTop w:val="0"/>
      <w:marBottom w:val="0"/>
      <w:divBdr>
        <w:top w:val="none" w:sz="0" w:space="0" w:color="auto"/>
        <w:left w:val="none" w:sz="0" w:space="0" w:color="auto"/>
        <w:bottom w:val="none" w:sz="0" w:space="0" w:color="auto"/>
        <w:right w:val="none" w:sz="0" w:space="0" w:color="auto"/>
      </w:divBdr>
    </w:div>
    <w:div w:id="626081179">
      <w:bodyDiv w:val="1"/>
      <w:marLeft w:val="0"/>
      <w:marRight w:val="0"/>
      <w:marTop w:val="0"/>
      <w:marBottom w:val="0"/>
      <w:divBdr>
        <w:top w:val="none" w:sz="0" w:space="0" w:color="auto"/>
        <w:left w:val="none" w:sz="0" w:space="0" w:color="auto"/>
        <w:bottom w:val="none" w:sz="0" w:space="0" w:color="auto"/>
        <w:right w:val="none" w:sz="0" w:space="0" w:color="auto"/>
      </w:divBdr>
    </w:div>
    <w:div w:id="626548824">
      <w:bodyDiv w:val="1"/>
      <w:marLeft w:val="0"/>
      <w:marRight w:val="0"/>
      <w:marTop w:val="0"/>
      <w:marBottom w:val="0"/>
      <w:divBdr>
        <w:top w:val="none" w:sz="0" w:space="0" w:color="auto"/>
        <w:left w:val="none" w:sz="0" w:space="0" w:color="auto"/>
        <w:bottom w:val="none" w:sz="0" w:space="0" w:color="auto"/>
        <w:right w:val="none" w:sz="0" w:space="0" w:color="auto"/>
      </w:divBdr>
    </w:div>
    <w:div w:id="626863306">
      <w:bodyDiv w:val="1"/>
      <w:marLeft w:val="0"/>
      <w:marRight w:val="0"/>
      <w:marTop w:val="0"/>
      <w:marBottom w:val="0"/>
      <w:divBdr>
        <w:top w:val="none" w:sz="0" w:space="0" w:color="auto"/>
        <w:left w:val="none" w:sz="0" w:space="0" w:color="auto"/>
        <w:bottom w:val="none" w:sz="0" w:space="0" w:color="auto"/>
        <w:right w:val="none" w:sz="0" w:space="0" w:color="auto"/>
      </w:divBdr>
    </w:div>
    <w:div w:id="630478442">
      <w:bodyDiv w:val="1"/>
      <w:marLeft w:val="0"/>
      <w:marRight w:val="0"/>
      <w:marTop w:val="0"/>
      <w:marBottom w:val="0"/>
      <w:divBdr>
        <w:top w:val="none" w:sz="0" w:space="0" w:color="auto"/>
        <w:left w:val="none" w:sz="0" w:space="0" w:color="auto"/>
        <w:bottom w:val="none" w:sz="0" w:space="0" w:color="auto"/>
        <w:right w:val="none" w:sz="0" w:space="0" w:color="auto"/>
      </w:divBdr>
    </w:div>
    <w:div w:id="631444280">
      <w:bodyDiv w:val="1"/>
      <w:marLeft w:val="0"/>
      <w:marRight w:val="0"/>
      <w:marTop w:val="0"/>
      <w:marBottom w:val="0"/>
      <w:divBdr>
        <w:top w:val="none" w:sz="0" w:space="0" w:color="auto"/>
        <w:left w:val="none" w:sz="0" w:space="0" w:color="auto"/>
        <w:bottom w:val="none" w:sz="0" w:space="0" w:color="auto"/>
        <w:right w:val="none" w:sz="0" w:space="0" w:color="auto"/>
      </w:divBdr>
    </w:div>
    <w:div w:id="631862133">
      <w:bodyDiv w:val="1"/>
      <w:marLeft w:val="0"/>
      <w:marRight w:val="0"/>
      <w:marTop w:val="0"/>
      <w:marBottom w:val="0"/>
      <w:divBdr>
        <w:top w:val="none" w:sz="0" w:space="0" w:color="auto"/>
        <w:left w:val="none" w:sz="0" w:space="0" w:color="auto"/>
        <w:bottom w:val="none" w:sz="0" w:space="0" w:color="auto"/>
        <w:right w:val="none" w:sz="0" w:space="0" w:color="auto"/>
      </w:divBdr>
    </w:div>
    <w:div w:id="632834040">
      <w:bodyDiv w:val="1"/>
      <w:marLeft w:val="0"/>
      <w:marRight w:val="0"/>
      <w:marTop w:val="0"/>
      <w:marBottom w:val="0"/>
      <w:divBdr>
        <w:top w:val="none" w:sz="0" w:space="0" w:color="auto"/>
        <w:left w:val="none" w:sz="0" w:space="0" w:color="auto"/>
        <w:bottom w:val="none" w:sz="0" w:space="0" w:color="auto"/>
        <w:right w:val="none" w:sz="0" w:space="0" w:color="auto"/>
      </w:divBdr>
    </w:div>
    <w:div w:id="633800477">
      <w:bodyDiv w:val="1"/>
      <w:marLeft w:val="0"/>
      <w:marRight w:val="0"/>
      <w:marTop w:val="0"/>
      <w:marBottom w:val="0"/>
      <w:divBdr>
        <w:top w:val="none" w:sz="0" w:space="0" w:color="auto"/>
        <w:left w:val="none" w:sz="0" w:space="0" w:color="auto"/>
        <w:bottom w:val="none" w:sz="0" w:space="0" w:color="auto"/>
        <w:right w:val="none" w:sz="0" w:space="0" w:color="auto"/>
      </w:divBdr>
    </w:div>
    <w:div w:id="634257807">
      <w:bodyDiv w:val="1"/>
      <w:marLeft w:val="0"/>
      <w:marRight w:val="0"/>
      <w:marTop w:val="0"/>
      <w:marBottom w:val="0"/>
      <w:divBdr>
        <w:top w:val="none" w:sz="0" w:space="0" w:color="auto"/>
        <w:left w:val="none" w:sz="0" w:space="0" w:color="auto"/>
        <w:bottom w:val="none" w:sz="0" w:space="0" w:color="auto"/>
        <w:right w:val="none" w:sz="0" w:space="0" w:color="auto"/>
      </w:divBdr>
    </w:div>
    <w:div w:id="634260907">
      <w:bodyDiv w:val="1"/>
      <w:marLeft w:val="0"/>
      <w:marRight w:val="0"/>
      <w:marTop w:val="0"/>
      <w:marBottom w:val="0"/>
      <w:divBdr>
        <w:top w:val="none" w:sz="0" w:space="0" w:color="auto"/>
        <w:left w:val="none" w:sz="0" w:space="0" w:color="auto"/>
        <w:bottom w:val="none" w:sz="0" w:space="0" w:color="auto"/>
        <w:right w:val="none" w:sz="0" w:space="0" w:color="auto"/>
      </w:divBdr>
    </w:div>
    <w:div w:id="634870168">
      <w:bodyDiv w:val="1"/>
      <w:marLeft w:val="0"/>
      <w:marRight w:val="0"/>
      <w:marTop w:val="0"/>
      <w:marBottom w:val="0"/>
      <w:divBdr>
        <w:top w:val="none" w:sz="0" w:space="0" w:color="auto"/>
        <w:left w:val="none" w:sz="0" w:space="0" w:color="auto"/>
        <w:bottom w:val="none" w:sz="0" w:space="0" w:color="auto"/>
        <w:right w:val="none" w:sz="0" w:space="0" w:color="auto"/>
      </w:divBdr>
    </w:div>
    <w:div w:id="635768228">
      <w:bodyDiv w:val="1"/>
      <w:marLeft w:val="0"/>
      <w:marRight w:val="0"/>
      <w:marTop w:val="0"/>
      <w:marBottom w:val="0"/>
      <w:divBdr>
        <w:top w:val="none" w:sz="0" w:space="0" w:color="auto"/>
        <w:left w:val="none" w:sz="0" w:space="0" w:color="auto"/>
        <w:bottom w:val="none" w:sz="0" w:space="0" w:color="auto"/>
        <w:right w:val="none" w:sz="0" w:space="0" w:color="auto"/>
      </w:divBdr>
    </w:div>
    <w:div w:id="635837532">
      <w:bodyDiv w:val="1"/>
      <w:marLeft w:val="0"/>
      <w:marRight w:val="0"/>
      <w:marTop w:val="0"/>
      <w:marBottom w:val="0"/>
      <w:divBdr>
        <w:top w:val="none" w:sz="0" w:space="0" w:color="auto"/>
        <w:left w:val="none" w:sz="0" w:space="0" w:color="auto"/>
        <w:bottom w:val="none" w:sz="0" w:space="0" w:color="auto"/>
        <w:right w:val="none" w:sz="0" w:space="0" w:color="auto"/>
      </w:divBdr>
    </w:div>
    <w:div w:id="636187443">
      <w:bodyDiv w:val="1"/>
      <w:marLeft w:val="0"/>
      <w:marRight w:val="0"/>
      <w:marTop w:val="0"/>
      <w:marBottom w:val="0"/>
      <w:divBdr>
        <w:top w:val="none" w:sz="0" w:space="0" w:color="auto"/>
        <w:left w:val="none" w:sz="0" w:space="0" w:color="auto"/>
        <w:bottom w:val="none" w:sz="0" w:space="0" w:color="auto"/>
        <w:right w:val="none" w:sz="0" w:space="0" w:color="auto"/>
      </w:divBdr>
    </w:div>
    <w:div w:id="637028917">
      <w:bodyDiv w:val="1"/>
      <w:marLeft w:val="0"/>
      <w:marRight w:val="0"/>
      <w:marTop w:val="0"/>
      <w:marBottom w:val="0"/>
      <w:divBdr>
        <w:top w:val="none" w:sz="0" w:space="0" w:color="auto"/>
        <w:left w:val="none" w:sz="0" w:space="0" w:color="auto"/>
        <w:bottom w:val="none" w:sz="0" w:space="0" w:color="auto"/>
        <w:right w:val="none" w:sz="0" w:space="0" w:color="auto"/>
      </w:divBdr>
    </w:div>
    <w:div w:id="637954288">
      <w:bodyDiv w:val="1"/>
      <w:marLeft w:val="0"/>
      <w:marRight w:val="0"/>
      <w:marTop w:val="0"/>
      <w:marBottom w:val="0"/>
      <w:divBdr>
        <w:top w:val="none" w:sz="0" w:space="0" w:color="auto"/>
        <w:left w:val="none" w:sz="0" w:space="0" w:color="auto"/>
        <w:bottom w:val="none" w:sz="0" w:space="0" w:color="auto"/>
        <w:right w:val="none" w:sz="0" w:space="0" w:color="auto"/>
      </w:divBdr>
    </w:div>
    <w:div w:id="638068677">
      <w:bodyDiv w:val="1"/>
      <w:marLeft w:val="0"/>
      <w:marRight w:val="0"/>
      <w:marTop w:val="0"/>
      <w:marBottom w:val="0"/>
      <w:divBdr>
        <w:top w:val="none" w:sz="0" w:space="0" w:color="auto"/>
        <w:left w:val="none" w:sz="0" w:space="0" w:color="auto"/>
        <w:bottom w:val="none" w:sz="0" w:space="0" w:color="auto"/>
        <w:right w:val="none" w:sz="0" w:space="0" w:color="auto"/>
      </w:divBdr>
    </w:div>
    <w:div w:id="638614752">
      <w:bodyDiv w:val="1"/>
      <w:marLeft w:val="0"/>
      <w:marRight w:val="0"/>
      <w:marTop w:val="0"/>
      <w:marBottom w:val="0"/>
      <w:divBdr>
        <w:top w:val="none" w:sz="0" w:space="0" w:color="auto"/>
        <w:left w:val="none" w:sz="0" w:space="0" w:color="auto"/>
        <w:bottom w:val="none" w:sz="0" w:space="0" w:color="auto"/>
        <w:right w:val="none" w:sz="0" w:space="0" w:color="auto"/>
      </w:divBdr>
    </w:div>
    <w:div w:id="638800722">
      <w:bodyDiv w:val="1"/>
      <w:marLeft w:val="0"/>
      <w:marRight w:val="0"/>
      <w:marTop w:val="0"/>
      <w:marBottom w:val="0"/>
      <w:divBdr>
        <w:top w:val="none" w:sz="0" w:space="0" w:color="auto"/>
        <w:left w:val="none" w:sz="0" w:space="0" w:color="auto"/>
        <w:bottom w:val="none" w:sz="0" w:space="0" w:color="auto"/>
        <w:right w:val="none" w:sz="0" w:space="0" w:color="auto"/>
      </w:divBdr>
    </w:div>
    <w:div w:id="640503699">
      <w:bodyDiv w:val="1"/>
      <w:marLeft w:val="0"/>
      <w:marRight w:val="0"/>
      <w:marTop w:val="0"/>
      <w:marBottom w:val="0"/>
      <w:divBdr>
        <w:top w:val="none" w:sz="0" w:space="0" w:color="auto"/>
        <w:left w:val="none" w:sz="0" w:space="0" w:color="auto"/>
        <w:bottom w:val="none" w:sz="0" w:space="0" w:color="auto"/>
        <w:right w:val="none" w:sz="0" w:space="0" w:color="auto"/>
      </w:divBdr>
    </w:div>
    <w:div w:id="641543121">
      <w:bodyDiv w:val="1"/>
      <w:marLeft w:val="0"/>
      <w:marRight w:val="0"/>
      <w:marTop w:val="0"/>
      <w:marBottom w:val="0"/>
      <w:divBdr>
        <w:top w:val="none" w:sz="0" w:space="0" w:color="auto"/>
        <w:left w:val="none" w:sz="0" w:space="0" w:color="auto"/>
        <w:bottom w:val="none" w:sz="0" w:space="0" w:color="auto"/>
        <w:right w:val="none" w:sz="0" w:space="0" w:color="auto"/>
      </w:divBdr>
    </w:div>
    <w:div w:id="641929916">
      <w:bodyDiv w:val="1"/>
      <w:marLeft w:val="0"/>
      <w:marRight w:val="0"/>
      <w:marTop w:val="0"/>
      <w:marBottom w:val="0"/>
      <w:divBdr>
        <w:top w:val="none" w:sz="0" w:space="0" w:color="auto"/>
        <w:left w:val="none" w:sz="0" w:space="0" w:color="auto"/>
        <w:bottom w:val="none" w:sz="0" w:space="0" w:color="auto"/>
        <w:right w:val="none" w:sz="0" w:space="0" w:color="auto"/>
      </w:divBdr>
    </w:div>
    <w:div w:id="642200191">
      <w:bodyDiv w:val="1"/>
      <w:marLeft w:val="0"/>
      <w:marRight w:val="0"/>
      <w:marTop w:val="0"/>
      <w:marBottom w:val="0"/>
      <w:divBdr>
        <w:top w:val="none" w:sz="0" w:space="0" w:color="auto"/>
        <w:left w:val="none" w:sz="0" w:space="0" w:color="auto"/>
        <w:bottom w:val="none" w:sz="0" w:space="0" w:color="auto"/>
        <w:right w:val="none" w:sz="0" w:space="0" w:color="auto"/>
      </w:divBdr>
    </w:div>
    <w:div w:id="643315238">
      <w:bodyDiv w:val="1"/>
      <w:marLeft w:val="0"/>
      <w:marRight w:val="0"/>
      <w:marTop w:val="0"/>
      <w:marBottom w:val="0"/>
      <w:divBdr>
        <w:top w:val="none" w:sz="0" w:space="0" w:color="auto"/>
        <w:left w:val="none" w:sz="0" w:space="0" w:color="auto"/>
        <w:bottom w:val="none" w:sz="0" w:space="0" w:color="auto"/>
        <w:right w:val="none" w:sz="0" w:space="0" w:color="auto"/>
      </w:divBdr>
    </w:div>
    <w:div w:id="644357057">
      <w:bodyDiv w:val="1"/>
      <w:marLeft w:val="0"/>
      <w:marRight w:val="0"/>
      <w:marTop w:val="0"/>
      <w:marBottom w:val="0"/>
      <w:divBdr>
        <w:top w:val="none" w:sz="0" w:space="0" w:color="auto"/>
        <w:left w:val="none" w:sz="0" w:space="0" w:color="auto"/>
        <w:bottom w:val="none" w:sz="0" w:space="0" w:color="auto"/>
        <w:right w:val="none" w:sz="0" w:space="0" w:color="auto"/>
      </w:divBdr>
    </w:div>
    <w:div w:id="644820705">
      <w:bodyDiv w:val="1"/>
      <w:marLeft w:val="0"/>
      <w:marRight w:val="0"/>
      <w:marTop w:val="0"/>
      <w:marBottom w:val="0"/>
      <w:divBdr>
        <w:top w:val="none" w:sz="0" w:space="0" w:color="auto"/>
        <w:left w:val="none" w:sz="0" w:space="0" w:color="auto"/>
        <w:bottom w:val="none" w:sz="0" w:space="0" w:color="auto"/>
        <w:right w:val="none" w:sz="0" w:space="0" w:color="auto"/>
      </w:divBdr>
    </w:div>
    <w:div w:id="645086567">
      <w:bodyDiv w:val="1"/>
      <w:marLeft w:val="0"/>
      <w:marRight w:val="0"/>
      <w:marTop w:val="0"/>
      <w:marBottom w:val="0"/>
      <w:divBdr>
        <w:top w:val="none" w:sz="0" w:space="0" w:color="auto"/>
        <w:left w:val="none" w:sz="0" w:space="0" w:color="auto"/>
        <w:bottom w:val="none" w:sz="0" w:space="0" w:color="auto"/>
        <w:right w:val="none" w:sz="0" w:space="0" w:color="auto"/>
      </w:divBdr>
    </w:div>
    <w:div w:id="645207066">
      <w:bodyDiv w:val="1"/>
      <w:marLeft w:val="0"/>
      <w:marRight w:val="0"/>
      <w:marTop w:val="0"/>
      <w:marBottom w:val="0"/>
      <w:divBdr>
        <w:top w:val="none" w:sz="0" w:space="0" w:color="auto"/>
        <w:left w:val="none" w:sz="0" w:space="0" w:color="auto"/>
        <w:bottom w:val="none" w:sz="0" w:space="0" w:color="auto"/>
        <w:right w:val="none" w:sz="0" w:space="0" w:color="auto"/>
      </w:divBdr>
    </w:div>
    <w:div w:id="645546581">
      <w:bodyDiv w:val="1"/>
      <w:marLeft w:val="0"/>
      <w:marRight w:val="0"/>
      <w:marTop w:val="0"/>
      <w:marBottom w:val="0"/>
      <w:divBdr>
        <w:top w:val="none" w:sz="0" w:space="0" w:color="auto"/>
        <w:left w:val="none" w:sz="0" w:space="0" w:color="auto"/>
        <w:bottom w:val="none" w:sz="0" w:space="0" w:color="auto"/>
        <w:right w:val="none" w:sz="0" w:space="0" w:color="auto"/>
      </w:divBdr>
    </w:div>
    <w:div w:id="645741302">
      <w:bodyDiv w:val="1"/>
      <w:marLeft w:val="0"/>
      <w:marRight w:val="0"/>
      <w:marTop w:val="0"/>
      <w:marBottom w:val="0"/>
      <w:divBdr>
        <w:top w:val="none" w:sz="0" w:space="0" w:color="auto"/>
        <w:left w:val="none" w:sz="0" w:space="0" w:color="auto"/>
        <w:bottom w:val="none" w:sz="0" w:space="0" w:color="auto"/>
        <w:right w:val="none" w:sz="0" w:space="0" w:color="auto"/>
      </w:divBdr>
    </w:div>
    <w:div w:id="646669252">
      <w:bodyDiv w:val="1"/>
      <w:marLeft w:val="0"/>
      <w:marRight w:val="0"/>
      <w:marTop w:val="0"/>
      <w:marBottom w:val="0"/>
      <w:divBdr>
        <w:top w:val="none" w:sz="0" w:space="0" w:color="auto"/>
        <w:left w:val="none" w:sz="0" w:space="0" w:color="auto"/>
        <w:bottom w:val="none" w:sz="0" w:space="0" w:color="auto"/>
        <w:right w:val="none" w:sz="0" w:space="0" w:color="auto"/>
      </w:divBdr>
    </w:div>
    <w:div w:id="646739749">
      <w:bodyDiv w:val="1"/>
      <w:marLeft w:val="0"/>
      <w:marRight w:val="0"/>
      <w:marTop w:val="0"/>
      <w:marBottom w:val="0"/>
      <w:divBdr>
        <w:top w:val="none" w:sz="0" w:space="0" w:color="auto"/>
        <w:left w:val="none" w:sz="0" w:space="0" w:color="auto"/>
        <w:bottom w:val="none" w:sz="0" w:space="0" w:color="auto"/>
        <w:right w:val="none" w:sz="0" w:space="0" w:color="auto"/>
      </w:divBdr>
    </w:div>
    <w:div w:id="646786207">
      <w:bodyDiv w:val="1"/>
      <w:marLeft w:val="0"/>
      <w:marRight w:val="0"/>
      <w:marTop w:val="0"/>
      <w:marBottom w:val="0"/>
      <w:divBdr>
        <w:top w:val="none" w:sz="0" w:space="0" w:color="auto"/>
        <w:left w:val="none" w:sz="0" w:space="0" w:color="auto"/>
        <w:bottom w:val="none" w:sz="0" w:space="0" w:color="auto"/>
        <w:right w:val="none" w:sz="0" w:space="0" w:color="auto"/>
      </w:divBdr>
    </w:div>
    <w:div w:id="646907829">
      <w:bodyDiv w:val="1"/>
      <w:marLeft w:val="0"/>
      <w:marRight w:val="0"/>
      <w:marTop w:val="0"/>
      <w:marBottom w:val="0"/>
      <w:divBdr>
        <w:top w:val="none" w:sz="0" w:space="0" w:color="auto"/>
        <w:left w:val="none" w:sz="0" w:space="0" w:color="auto"/>
        <w:bottom w:val="none" w:sz="0" w:space="0" w:color="auto"/>
        <w:right w:val="none" w:sz="0" w:space="0" w:color="auto"/>
      </w:divBdr>
    </w:div>
    <w:div w:id="648367333">
      <w:bodyDiv w:val="1"/>
      <w:marLeft w:val="0"/>
      <w:marRight w:val="0"/>
      <w:marTop w:val="0"/>
      <w:marBottom w:val="0"/>
      <w:divBdr>
        <w:top w:val="none" w:sz="0" w:space="0" w:color="auto"/>
        <w:left w:val="none" w:sz="0" w:space="0" w:color="auto"/>
        <w:bottom w:val="none" w:sz="0" w:space="0" w:color="auto"/>
        <w:right w:val="none" w:sz="0" w:space="0" w:color="auto"/>
      </w:divBdr>
    </w:div>
    <w:div w:id="648676074">
      <w:bodyDiv w:val="1"/>
      <w:marLeft w:val="0"/>
      <w:marRight w:val="0"/>
      <w:marTop w:val="0"/>
      <w:marBottom w:val="0"/>
      <w:divBdr>
        <w:top w:val="none" w:sz="0" w:space="0" w:color="auto"/>
        <w:left w:val="none" w:sz="0" w:space="0" w:color="auto"/>
        <w:bottom w:val="none" w:sz="0" w:space="0" w:color="auto"/>
        <w:right w:val="none" w:sz="0" w:space="0" w:color="auto"/>
      </w:divBdr>
    </w:div>
    <w:div w:id="649481533">
      <w:bodyDiv w:val="1"/>
      <w:marLeft w:val="0"/>
      <w:marRight w:val="0"/>
      <w:marTop w:val="0"/>
      <w:marBottom w:val="0"/>
      <w:divBdr>
        <w:top w:val="none" w:sz="0" w:space="0" w:color="auto"/>
        <w:left w:val="none" w:sz="0" w:space="0" w:color="auto"/>
        <w:bottom w:val="none" w:sz="0" w:space="0" w:color="auto"/>
        <w:right w:val="none" w:sz="0" w:space="0" w:color="auto"/>
      </w:divBdr>
    </w:div>
    <w:div w:id="650213335">
      <w:bodyDiv w:val="1"/>
      <w:marLeft w:val="0"/>
      <w:marRight w:val="0"/>
      <w:marTop w:val="0"/>
      <w:marBottom w:val="0"/>
      <w:divBdr>
        <w:top w:val="none" w:sz="0" w:space="0" w:color="auto"/>
        <w:left w:val="none" w:sz="0" w:space="0" w:color="auto"/>
        <w:bottom w:val="none" w:sz="0" w:space="0" w:color="auto"/>
        <w:right w:val="none" w:sz="0" w:space="0" w:color="auto"/>
      </w:divBdr>
    </w:div>
    <w:div w:id="650790915">
      <w:bodyDiv w:val="1"/>
      <w:marLeft w:val="0"/>
      <w:marRight w:val="0"/>
      <w:marTop w:val="0"/>
      <w:marBottom w:val="0"/>
      <w:divBdr>
        <w:top w:val="none" w:sz="0" w:space="0" w:color="auto"/>
        <w:left w:val="none" w:sz="0" w:space="0" w:color="auto"/>
        <w:bottom w:val="none" w:sz="0" w:space="0" w:color="auto"/>
        <w:right w:val="none" w:sz="0" w:space="0" w:color="auto"/>
      </w:divBdr>
    </w:div>
    <w:div w:id="651061429">
      <w:bodyDiv w:val="1"/>
      <w:marLeft w:val="0"/>
      <w:marRight w:val="0"/>
      <w:marTop w:val="0"/>
      <w:marBottom w:val="0"/>
      <w:divBdr>
        <w:top w:val="none" w:sz="0" w:space="0" w:color="auto"/>
        <w:left w:val="none" w:sz="0" w:space="0" w:color="auto"/>
        <w:bottom w:val="none" w:sz="0" w:space="0" w:color="auto"/>
        <w:right w:val="none" w:sz="0" w:space="0" w:color="auto"/>
      </w:divBdr>
    </w:div>
    <w:div w:id="652025579">
      <w:bodyDiv w:val="1"/>
      <w:marLeft w:val="0"/>
      <w:marRight w:val="0"/>
      <w:marTop w:val="0"/>
      <w:marBottom w:val="0"/>
      <w:divBdr>
        <w:top w:val="none" w:sz="0" w:space="0" w:color="auto"/>
        <w:left w:val="none" w:sz="0" w:space="0" w:color="auto"/>
        <w:bottom w:val="none" w:sz="0" w:space="0" w:color="auto"/>
        <w:right w:val="none" w:sz="0" w:space="0" w:color="auto"/>
      </w:divBdr>
    </w:div>
    <w:div w:id="652412715">
      <w:bodyDiv w:val="1"/>
      <w:marLeft w:val="0"/>
      <w:marRight w:val="0"/>
      <w:marTop w:val="0"/>
      <w:marBottom w:val="0"/>
      <w:divBdr>
        <w:top w:val="none" w:sz="0" w:space="0" w:color="auto"/>
        <w:left w:val="none" w:sz="0" w:space="0" w:color="auto"/>
        <w:bottom w:val="none" w:sz="0" w:space="0" w:color="auto"/>
        <w:right w:val="none" w:sz="0" w:space="0" w:color="auto"/>
      </w:divBdr>
    </w:div>
    <w:div w:id="654115966">
      <w:bodyDiv w:val="1"/>
      <w:marLeft w:val="0"/>
      <w:marRight w:val="0"/>
      <w:marTop w:val="0"/>
      <w:marBottom w:val="0"/>
      <w:divBdr>
        <w:top w:val="none" w:sz="0" w:space="0" w:color="auto"/>
        <w:left w:val="none" w:sz="0" w:space="0" w:color="auto"/>
        <w:bottom w:val="none" w:sz="0" w:space="0" w:color="auto"/>
        <w:right w:val="none" w:sz="0" w:space="0" w:color="auto"/>
      </w:divBdr>
    </w:div>
    <w:div w:id="655575047">
      <w:bodyDiv w:val="1"/>
      <w:marLeft w:val="0"/>
      <w:marRight w:val="0"/>
      <w:marTop w:val="0"/>
      <w:marBottom w:val="0"/>
      <w:divBdr>
        <w:top w:val="none" w:sz="0" w:space="0" w:color="auto"/>
        <w:left w:val="none" w:sz="0" w:space="0" w:color="auto"/>
        <w:bottom w:val="none" w:sz="0" w:space="0" w:color="auto"/>
        <w:right w:val="none" w:sz="0" w:space="0" w:color="auto"/>
      </w:divBdr>
    </w:div>
    <w:div w:id="655718748">
      <w:bodyDiv w:val="1"/>
      <w:marLeft w:val="0"/>
      <w:marRight w:val="0"/>
      <w:marTop w:val="0"/>
      <w:marBottom w:val="0"/>
      <w:divBdr>
        <w:top w:val="none" w:sz="0" w:space="0" w:color="auto"/>
        <w:left w:val="none" w:sz="0" w:space="0" w:color="auto"/>
        <w:bottom w:val="none" w:sz="0" w:space="0" w:color="auto"/>
        <w:right w:val="none" w:sz="0" w:space="0" w:color="auto"/>
      </w:divBdr>
    </w:div>
    <w:div w:id="655955529">
      <w:bodyDiv w:val="1"/>
      <w:marLeft w:val="0"/>
      <w:marRight w:val="0"/>
      <w:marTop w:val="0"/>
      <w:marBottom w:val="0"/>
      <w:divBdr>
        <w:top w:val="none" w:sz="0" w:space="0" w:color="auto"/>
        <w:left w:val="none" w:sz="0" w:space="0" w:color="auto"/>
        <w:bottom w:val="none" w:sz="0" w:space="0" w:color="auto"/>
        <w:right w:val="none" w:sz="0" w:space="0" w:color="auto"/>
      </w:divBdr>
    </w:div>
    <w:div w:id="658070958">
      <w:bodyDiv w:val="1"/>
      <w:marLeft w:val="0"/>
      <w:marRight w:val="0"/>
      <w:marTop w:val="0"/>
      <w:marBottom w:val="0"/>
      <w:divBdr>
        <w:top w:val="none" w:sz="0" w:space="0" w:color="auto"/>
        <w:left w:val="none" w:sz="0" w:space="0" w:color="auto"/>
        <w:bottom w:val="none" w:sz="0" w:space="0" w:color="auto"/>
        <w:right w:val="none" w:sz="0" w:space="0" w:color="auto"/>
      </w:divBdr>
    </w:div>
    <w:div w:id="659240063">
      <w:bodyDiv w:val="1"/>
      <w:marLeft w:val="0"/>
      <w:marRight w:val="0"/>
      <w:marTop w:val="0"/>
      <w:marBottom w:val="0"/>
      <w:divBdr>
        <w:top w:val="none" w:sz="0" w:space="0" w:color="auto"/>
        <w:left w:val="none" w:sz="0" w:space="0" w:color="auto"/>
        <w:bottom w:val="none" w:sz="0" w:space="0" w:color="auto"/>
        <w:right w:val="none" w:sz="0" w:space="0" w:color="auto"/>
      </w:divBdr>
    </w:div>
    <w:div w:id="660738514">
      <w:bodyDiv w:val="1"/>
      <w:marLeft w:val="0"/>
      <w:marRight w:val="0"/>
      <w:marTop w:val="0"/>
      <w:marBottom w:val="0"/>
      <w:divBdr>
        <w:top w:val="none" w:sz="0" w:space="0" w:color="auto"/>
        <w:left w:val="none" w:sz="0" w:space="0" w:color="auto"/>
        <w:bottom w:val="none" w:sz="0" w:space="0" w:color="auto"/>
        <w:right w:val="none" w:sz="0" w:space="0" w:color="auto"/>
      </w:divBdr>
    </w:div>
    <w:div w:id="661351655">
      <w:bodyDiv w:val="1"/>
      <w:marLeft w:val="0"/>
      <w:marRight w:val="0"/>
      <w:marTop w:val="0"/>
      <w:marBottom w:val="0"/>
      <w:divBdr>
        <w:top w:val="none" w:sz="0" w:space="0" w:color="auto"/>
        <w:left w:val="none" w:sz="0" w:space="0" w:color="auto"/>
        <w:bottom w:val="none" w:sz="0" w:space="0" w:color="auto"/>
        <w:right w:val="none" w:sz="0" w:space="0" w:color="auto"/>
      </w:divBdr>
    </w:div>
    <w:div w:id="661398803">
      <w:bodyDiv w:val="1"/>
      <w:marLeft w:val="0"/>
      <w:marRight w:val="0"/>
      <w:marTop w:val="0"/>
      <w:marBottom w:val="0"/>
      <w:divBdr>
        <w:top w:val="none" w:sz="0" w:space="0" w:color="auto"/>
        <w:left w:val="none" w:sz="0" w:space="0" w:color="auto"/>
        <w:bottom w:val="none" w:sz="0" w:space="0" w:color="auto"/>
        <w:right w:val="none" w:sz="0" w:space="0" w:color="auto"/>
      </w:divBdr>
    </w:div>
    <w:div w:id="661931412">
      <w:bodyDiv w:val="1"/>
      <w:marLeft w:val="0"/>
      <w:marRight w:val="0"/>
      <w:marTop w:val="0"/>
      <w:marBottom w:val="0"/>
      <w:divBdr>
        <w:top w:val="none" w:sz="0" w:space="0" w:color="auto"/>
        <w:left w:val="none" w:sz="0" w:space="0" w:color="auto"/>
        <w:bottom w:val="none" w:sz="0" w:space="0" w:color="auto"/>
        <w:right w:val="none" w:sz="0" w:space="0" w:color="auto"/>
      </w:divBdr>
    </w:div>
    <w:div w:id="662901192">
      <w:bodyDiv w:val="1"/>
      <w:marLeft w:val="0"/>
      <w:marRight w:val="0"/>
      <w:marTop w:val="0"/>
      <w:marBottom w:val="0"/>
      <w:divBdr>
        <w:top w:val="none" w:sz="0" w:space="0" w:color="auto"/>
        <w:left w:val="none" w:sz="0" w:space="0" w:color="auto"/>
        <w:bottom w:val="none" w:sz="0" w:space="0" w:color="auto"/>
        <w:right w:val="none" w:sz="0" w:space="0" w:color="auto"/>
      </w:divBdr>
    </w:div>
    <w:div w:id="665208608">
      <w:bodyDiv w:val="1"/>
      <w:marLeft w:val="0"/>
      <w:marRight w:val="0"/>
      <w:marTop w:val="0"/>
      <w:marBottom w:val="0"/>
      <w:divBdr>
        <w:top w:val="none" w:sz="0" w:space="0" w:color="auto"/>
        <w:left w:val="none" w:sz="0" w:space="0" w:color="auto"/>
        <w:bottom w:val="none" w:sz="0" w:space="0" w:color="auto"/>
        <w:right w:val="none" w:sz="0" w:space="0" w:color="auto"/>
      </w:divBdr>
    </w:div>
    <w:div w:id="667248375">
      <w:bodyDiv w:val="1"/>
      <w:marLeft w:val="0"/>
      <w:marRight w:val="0"/>
      <w:marTop w:val="0"/>
      <w:marBottom w:val="0"/>
      <w:divBdr>
        <w:top w:val="none" w:sz="0" w:space="0" w:color="auto"/>
        <w:left w:val="none" w:sz="0" w:space="0" w:color="auto"/>
        <w:bottom w:val="none" w:sz="0" w:space="0" w:color="auto"/>
        <w:right w:val="none" w:sz="0" w:space="0" w:color="auto"/>
      </w:divBdr>
    </w:div>
    <w:div w:id="667555920">
      <w:bodyDiv w:val="1"/>
      <w:marLeft w:val="0"/>
      <w:marRight w:val="0"/>
      <w:marTop w:val="0"/>
      <w:marBottom w:val="0"/>
      <w:divBdr>
        <w:top w:val="none" w:sz="0" w:space="0" w:color="auto"/>
        <w:left w:val="none" w:sz="0" w:space="0" w:color="auto"/>
        <w:bottom w:val="none" w:sz="0" w:space="0" w:color="auto"/>
        <w:right w:val="none" w:sz="0" w:space="0" w:color="auto"/>
      </w:divBdr>
    </w:div>
    <w:div w:id="667832581">
      <w:bodyDiv w:val="1"/>
      <w:marLeft w:val="0"/>
      <w:marRight w:val="0"/>
      <w:marTop w:val="0"/>
      <w:marBottom w:val="0"/>
      <w:divBdr>
        <w:top w:val="none" w:sz="0" w:space="0" w:color="auto"/>
        <w:left w:val="none" w:sz="0" w:space="0" w:color="auto"/>
        <w:bottom w:val="none" w:sz="0" w:space="0" w:color="auto"/>
        <w:right w:val="none" w:sz="0" w:space="0" w:color="auto"/>
      </w:divBdr>
    </w:div>
    <w:div w:id="668798813">
      <w:bodyDiv w:val="1"/>
      <w:marLeft w:val="0"/>
      <w:marRight w:val="0"/>
      <w:marTop w:val="0"/>
      <w:marBottom w:val="0"/>
      <w:divBdr>
        <w:top w:val="none" w:sz="0" w:space="0" w:color="auto"/>
        <w:left w:val="none" w:sz="0" w:space="0" w:color="auto"/>
        <w:bottom w:val="none" w:sz="0" w:space="0" w:color="auto"/>
        <w:right w:val="none" w:sz="0" w:space="0" w:color="auto"/>
      </w:divBdr>
    </w:div>
    <w:div w:id="669143417">
      <w:bodyDiv w:val="1"/>
      <w:marLeft w:val="0"/>
      <w:marRight w:val="0"/>
      <w:marTop w:val="0"/>
      <w:marBottom w:val="0"/>
      <w:divBdr>
        <w:top w:val="none" w:sz="0" w:space="0" w:color="auto"/>
        <w:left w:val="none" w:sz="0" w:space="0" w:color="auto"/>
        <w:bottom w:val="none" w:sz="0" w:space="0" w:color="auto"/>
        <w:right w:val="none" w:sz="0" w:space="0" w:color="auto"/>
      </w:divBdr>
    </w:div>
    <w:div w:id="670454672">
      <w:bodyDiv w:val="1"/>
      <w:marLeft w:val="0"/>
      <w:marRight w:val="0"/>
      <w:marTop w:val="0"/>
      <w:marBottom w:val="0"/>
      <w:divBdr>
        <w:top w:val="none" w:sz="0" w:space="0" w:color="auto"/>
        <w:left w:val="none" w:sz="0" w:space="0" w:color="auto"/>
        <w:bottom w:val="none" w:sz="0" w:space="0" w:color="auto"/>
        <w:right w:val="none" w:sz="0" w:space="0" w:color="auto"/>
      </w:divBdr>
    </w:div>
    <w:div w:id="670833064">
      <w:bodyDiv w:val="1"/>
      <w:marLeft w:val="0"/>
      <w:marRight w:val="0"/>
      <w:marTop w:val="0"/>
      <w:marBottom w:val="0"/>
      <w:divBdr>
        <w:top w:val="none" w:sz="0" w:space="0" w:color="auto"/>
        <w:left w:val="none" w:sz="0" w:space="0" w:color="auto"/>
        <w:bottom w:val="none" w:sz="0" w:space="0" w:color="auto"/>
        <w:right w:val="none" w:sz="0" w:space="0" w:color="auto"/>
      </w:divBdr>
    </w:div>
    <w:div w:id="671882603">
      <w:bodyDiv w:val="1"/>
      <w:marLeft w:val="0"/>
      <w:marRight w:val="0"/>
      <w:marTop w:val="0"/>
      <w:marBottom w:val="0"/>
      <w:divBdr>
        <w:top w:val="none" w:sz="0" w:space="0" w:color="auto"/>
        <w:left w:val="none" w:sz="0" w:space="0" w:color="auto"/>
        <w:bottom w:val="none" w:sz="0" w:space="0" w:color="auto"/>
        <w:right w:val="none" w:sz="0" w:space="0" w:color="auto"/>
      </w:divBdr>
    </w:div>
    <w:div w:id="672611647">
      <w:bodyDiv w:val="1"/>
      <w:marLeft w:val="0"/>
      <w:marRight w:val="0"/>
      <w:marTop w:val="0"/>
      <w:marBottom w:val="0"/>
      <w:divBdr>
        <w:top w:val="none" w:sz="0" w:space="0" w:color="auto"/>
        <w:left w:val="none" w:sz="0" w:space="0" w:color="auto"/>
        <w:bottom w:val="none" w:sz="0" w:space="0" w:color="auto"/>
        <w:right w:val="none" w:sz="0" w:space="0" w:color="auto"/>
      </w:divBdr>
    </w:div>
    <w:div w:id="672875731">
      <w:bodyDiv w:val="1"/>
      <w:marLeft w:val="0"/>
      <w:marRight w:val="0"/>
      <w:marTop w:val="0"/>
      <w:marBottom w:val="0"/>
      <w:divBdr>
        <w:top w:val="none" w:sz="0" w:space="0" w:color="auto"/>
        <w:left w:val="none" w:sz="0" w:space="0" w:color="auto"/>
        <w:bottom w:val="none" w:sz="0" w:space="0" w:color="auto"/>
        <w:right w:val="none" w:sz="0" w:space="0" w:color="auto"/>
      </w:divBdr>
    </w:div>
    <w:div w:id="673144797">
      <w:bodyDiv w:val="1"/>
      <w:marLeft w:val="0"/>
      <w:marRight w:val="0"/>
      <w:marTop w:val="0"/>
      <w:marBottom w:val="0"/>
      <w:divBdr>
        <w:top w:val="none" w:sz="0" w:space="0" w:color="auto"/>
        <w:left w:val="none" w:sz="0" w:space="0" w:color="auto"/>
        <w:bottom w:val="none" w:sz="0" w:space="0" w:color="auto"/>
        <w:right w:val="none" w:sz="0" w:space="0" w:color="auto"/>
      </w:divBdr>
    </w:div>
    <w:div w:id="673730052">
      <w:bodyDiv w:val="1"/>
      <w:marLeft w:val="0"/>
      <w:marRight w:val="0"/>
      <w:marTop w:val="0"/>
      <w:marBottom w:val="0"/>
      <w:divBdr>
        <w:top w:val="none" w:sz="0" w:space="0" w:color="auto"/>
        <w:left w:val="none" w:sz="0" w:space="0" w:color="auto"/>
        <w:bottom w:val="none" w:sz="0" w:space="0" w:color="auto"/>
        <w:right w:val="none" w:sz="0" w:space="0" w:color="auto"/>
      </w:divBdr>
    </w:div>
    <w:div w:id="674259110">
      <w:bodyDiv w:val="1"/>
      <w:marLeft w:val="0"/>
      <w:marRight w:val="0"/>
      <w:marTop w:val="0"/>
      <w:marBottom w:val="0"/>
      <w:divBdr>
        <w:top w:val="none" w:sz="0" w:space="0" w:color="auto"/>
        <w:left w:val="none" w:sz="0" w:space="0" w:color="auto"/>
        <w:bottom w:val="none" w:sz="0" w:space="0" w:color="auto"/>
        <w:right w:val="none" w:sz="0" w:space="0" w:color="auto"/>
      </w:divBdr>
    </w:div>
    <w:div w:id="675111866">
      <w:bodyDiv w:val="1"/>
      <w:marLeft w:val="0"/>
      <w:marRight w:val="0"/>
      <w:marTop w:val="0"/>
      <w:marBottom w:val="0"/>
      <w:divBdr>
        <w:top w:val="none" w:sz="0" w:space="0" w:color="auto"/>
        <w:left w:val="none" w:sz="0" w:space="0" w:color="auto"/>
        <w:bottom w:val="none" w:sz="0" w:space="0" w:color="auto"/>
        <w:right w:val="none" w:sz="0" w:space="0" w:color="auto"/>
      </w:divBdr>
    </w:div>
    <w:div w:id="676031951">
      <w:bodyDiv w:val="1"/>
      <w:marLeft w:val="0"/>
      <w:marRight w:val="0"/>
      <w:marTop w:val="0"/>
      <w:marBottom w:val="0"/>
      <w:divBdr>
        <w:top w:val="none" w:sz="0" w:space="0" w:color="auto"/>
        <w:left w:val="none" w:sz="0" w:space="0" w:color="auto"/>
        <w:bottom w:val="none" w:sz="0" w:space="0" w:color="auto"/>
        <w:right w:val="none" w:sz="0" w:space="0" w:color="auto"/>
      </w:divBdr>
    </w:div>
    <w:div w:id="676614213">
      <w:bodyDiv w:val="1"/>
      <w:marLeft w:val="0"/>
      <w:marRight w:val="0"/>
      <w:marTop w:val="0"/>
      <w:marBottom w:val="0"/>
      <w:divBdr>
        <w:top w:val="none" w:sz="0" w:space="0" w:color="auto"/>
        <w:left w:val="none" w:sz="0" w:space="0" w:color="auto"/>
        <w:bottom w:val="none" w:sz="0" w:space="0" w:color="auto"/>
        <w:right w:val="none" w:sz="0" w:space="0" w:color="auto"/>
      </w:divBdr>
    </w:div>
    <w:div w:id="678192634">
      <w:bodyDiv w:val="1"/>
      <w:marLeft w:val="0"/>
      <w:marRight w:val="0"/>
      <w:marTop w:val="0"/>
      <w:marBottom w:val="0"/>
      <w:divBdr>
        <w:top w:val="none" w:sz="0" w:space="0" w:color="auto"/>
        <w:left w:val="none" w:sz="0" w:space="0" w:color="auto"/>
        <w:bottom w:val="none" w:sz="0" w:space="0" w:color="auto"/>
        <w:right w:val="none" w:sz="0" w:space="0" w:color="auto"/>
      </w:divBdr>
    </w:div>
    <w:div w:id="678969014">
      <w:bodyDiv w:val="1"/>
      <w:marLeft w:val="0"/>
      <w:marRight w:val="0"/>
      <w:marTop w:val="0"/>
      <w:marBottom w:val="0"/>
      <w:divBdr>
        <w:top w:val="none" w:sz="0" w:space="0" w:color="auto"/>
        <w:left w:val="none" w:sz="0" w:space="0" w:color="auto"/>
        <w:bottom w:val="none" w:sz="0" w:space="0" w:color="auto"/>
        <w:right w:val="none" w:sz="0" w:space="0" w:color="auto"/>
      </w:divBdr>
    </w:div>
    <w:div w:id="679091022">
      <w:bodyDiv w:val="1"/>
      <w:marLeft w:val="0"/>
      <w:marRight w:val="0"/>
      <w:marTop w:val="0"/>
      <w:marBottom w:val="0"/>
      <w:divBdr>
        <w:top w:val="none" w:sz="0" w:space="0" w:color="auto"/>
        <w:left w:val="none" w:sz="0" w:space="0" w:color="auto"/>
        <w:bottom w:val="none" w:sz="0" w:space="0" w:color="auto"/>
        <w:right w:val="none" w:sz="0" w:space="0" w:color="auto"/>
      </w:divBdr>
    </w:div>
    <w:div w:id="679966829">
      <w:bodyDiv w:val="1"/>
      <w:marLeft w:val="0"/>
      <w:marRight w:val="0"/>
      <w:marTop w:val="0"/>
      <w:marBottom w:val="0"/>
      <w:divBdr>
        <w:top w:val="none" w:sz="0" w:space="0" w:color="auto"/>
        <w:left w:val="none" w:sz="0" w:space="0" w:color="auto"/>
        <w:bottom w:val="none" w:sz="0" w:space="0" w:color="auto"/>
        <w:right w:val="none" w:sz="0" w:space="0" w:color="auto"/>
      </w:divBdr>
    </w:div>
    <w:div w:id="680279980">
      <w:bodyDiv w:val="1"/>
      <w:marLeft w:val="0"/>
      <w:marRight w:val="0"/>
      <w:marTop w:val="0"/>
      <w:marBottom w:val="0"/>
      <w:divBdr>
        <w:top w:val="none" w:sz="0" w:space="0" w:color="auto"/>
        <w:left w:val="none" w:sz="0" w:space="0" w:color="auto"/>
        <w:bottom w:val="none" w:sz="0" w:space="0" w:color="auto"/>
        <w:right w:val="none" w:sz="0" w:space="0" w:color="auto"/>
      </w:divBdr>
    </w:div>
    <w:div w:id="680469230">
      <w:bodyDiv w:val="1"/>
      <w:marLeft w:val="0"/>
      <w:marRight w:val="0"/>
      <w:marTop w:val="0"/>
      <w:marBottom w:val="0"/>
      <w:divBdr>
        <w:top w:val="none" w:sz="0" w:space="0" w:color="auto"/>
        <w:left w:val="none" w:sz="0" w:space="0" w:color="auto"/>
        <w:bottom w:val="none" w:sz="0" w:space="0" w:color="auto"/>
        <w:right w:val="none" w:sz="0" w:space="0" w:color="auto"/>
      </w:divBdr>
    </w:div>
    <w:div w:id="680663835">
      <w:bodyDiv w:val="1"/>
      <w:marLeft w:val="0"/>
      <w:marRight w:val="0"/>
      <w:marTop w:val="0"/>
      <w:marBottom w:val="0"/>
      <w:divBdr>
        <w:top w:val="none" w:sz="0" w:space="0" w:color="auto"/>
        <w:left w:val="none" w:sz="0" w:space="0" w:color="auto"/>
        <w:bottom w:val="none" w:sz="0" w:space="0" w:color="auto"/>
        <w:right w:val="none" w:sz="0" w:space="0" w:color="auto"/>
      </w:divBdr>
    </w:div>
    <w:div w:id="681513784">
      <w:bodyDiv w:val="1"/>
      <w:marLeft w:val="0"/>
      <w:marRight w:val="0"/>
      <w:marTop w:val="0"/>
      <w:marBottom w:val="0"/>
      <w:divBdr>
        <w:top w:val="none" w:sz="0" w:space="0" w:color="auto"/>
        <w:left w:val="none" w:sz="0" w:space="0" w:color="auto"/>
        <w:bottom w:val="none" w:sz="0" w:space="0" w:color="auto"/>
        <w:right w:val="none" w:sz="0" w:space="0" w:color="auto"/>
      </w:divBdr>
    </w:div>
    <w:div w:id="682052058">
      <w:bodyDiv w:val="1"/>
      <w:marLeft w:val="0"/>
      <w:marRight w:val="0"/>
      <w:marTop w:val="0"/>
      <w:marBottom w:val="0"/>
      <w:divBdr>
        <w:top w:val="none" w:sz="0" w:space="0" w:color="auto"/>
        <w:left w:val="none" w:sz="0" w:space="0" w:color="auto"/>
        <w:bottom w:val="none" w:sz="0" w:space="0" w:color="auto"/>
        <w:right w:val="none" w:sz="0" w:space="0" w:color="auto"/>
      </w:divBdr>
    </w:div>
    <w:div w:id="684670593">
      <w:bodyDiv w:val="1"/>
      <w:marLeft w:val="0"/>
      <w:marRight w:val="0"/>
      <w:marTop w:val="0"/>
      <w:marBottom w:val="0"/>
      <w:divBdr>
        <w:top w:val="none" w:sz="0" w:space="0" w:color="auto"/>
        <w:left w:val="none" w:sz="0" w:space="0" w:color="auto"/>
        <w:bottom w:val="none" w:sz="0" w:space="0" w:color="auto"/>
        <w:right w:val="none" w:sz="0" w:space="0" w:color="auto"/>
      </w:divBdr>
    </w:div>
    <w:div w:id="687176674">
      <w:bodyDiv w:val="1"/>
      <w:marLeft w:val="0"/>
      <w:marRight w:val="0"/>
      <w:marTop w:val="0"/>
      <w:marBottom w:val="0"/>
      <w:divBdr>
        <w:top w:val="none" w:sz="0" w:space="0" w:color="auto"/>
        <w:left w:val="none" w:sz="0" w:space="0" w:color="auto"/>
        <w:bottom w:val="none" w:sz="0" w:space="0" w:color="auto"/>
        <w:right w:val="none" w:sz="0" w:space="0" w:color="auto"/>
      </w:divBdr>
    </w:div>
    <w:div w:id="688220179">
      <w:bodyDiv w:val="1"/>
      <w:marLeft w:val="0"/>
      <w:marRight w:val="0"/>
      <w:marTop w:val="0"/>
      <w:marBottom w:val="0"/>
      <w:divBdr>
        <w:top w:val="none" w:sz="0" w:space="0" w:color="auto"/>
        <w:left w:val="none" w:sz="0" w:space="0" w:color="auto"/>
        <w:bottom w:val="none" w:sz="0" w:space="0" w:color="auto"/>
        <w:right w:val="none" w:sz="0" w:space="0" w:color="auto"/>
      </w:divBdr>
    </w:div>
    <w:div w:id="688407855">
      <w:bodyDiv w:val="1"/>
      <w:marLeft w:val="0"/>
      <w:marRight w:val="0"/>
      <w:marTop w:val="0"/>
      <w:marBottom w:val="0"/>
      <w:divBdr>
        <w:top w:val="none" w:sz="0" w:space="0" w:color="auto"/>
        <w:left w:val="none" w:sz="0" w:space="0" w:color="auto"/>
        <w:bottom w:val="none" w:sz="0" w:space="0" w:color="auto"/>
        <w:right w:val="none" w:sz="0" w:space="0" w:color="auto"/>
      </w:divBdr>
    </w:div>
    <w:div w:id="690374312">
      <w:bodyDiv w:val="1"/>
      <w:marLeft w:val="0"/>
      <w:marRight w:val="0"/>
      <w:marTop w:val="0"/>
      <w:marBottom w:val="0"/>
      <w:divBdr>
        <w:top w:val="none" w:sz="0" w:space="0" w:color="auto"/>
        <w:left w:val="none" w:sz="0" w:space="0" w:color="auto"/>
        <w:bottom w:val="none" w:sz="0" w:space="0" w:color="auto"/>
        <w:right w:val="none" w:sz="0" w:space="0" w:color="auto"/>
      </w:divBdr>
    </w:div>
    <w:div w:id="690491518">
      <w:bodyDiv w:val="1"/>
      <w:marLeft w:val="0"/>
      <w:marRight w:val="0"/>
      <w:marTop w:val="0"/>
      <w:marBottom w:val="0"/>
      <w:divBdr>
        <w:top w:val="none" w:sz="0" w:space="0" w:color="auto"/>
        <w:left w:val="none" w:sz="0" w:space="0" w:color="auto"/>
        <w:bottom w:val="none" w:sz="0" w:space="0" w:color="auto"/>
        <w:right w:val="none" w:sz="0" w:space="0" w:color="auto"/>
      </w:divBdr>
    </w:div>
    <w:div w:id="691348201">
      <w:bodyDiv w:val="1"/>
      <w:marLeft w:val="0"/>
      <w:marRight w:val="0"/>
      <w:marTop w:val="0"/>
      <w:marBottom w:val="0"/>
      <w:divBdr>
        <w:top w:val="none" w:sz="0" w:space="0" w:color="auto"/>
        <w:left w:val="none" w:sz="0" w:space="0" w:color="auto"/>
        <w:bottom w:val="none" w:sz="0" w:space="0" w:color="auto"/>
        <w:right w:val="none" w:sz="0" w:space="0" w:color="auto"/>
      </w:divBdr>
    </w:div>
    <w:div w:id="693271217">
      <w:bodyDiv w:val="1"/>
      <w:marLeft w:val="0"/>
      <w:marRight w:val="0"/>
      <w:marTop w:val="0"/>
      <w:marBottom w:val="0"/>
      <w:divBdr>
        <w:top w:val="none" w:sz="0" w:space="0" w:color="auto"/>
        <w:left w:val="none" w:sz="0" w:space="0" w:color="auto"/>
        <w:bottom w:val="none" w:sz="0" w:space="0" w:color="auto"/>
        <w:right w:val="none" w:sz="0" w:space="0" w:color="auto"/>
      </w:divBdr>
    </w:div>
    <w:div w:id="694505461">
      <w:bodyDiv w:val="1"/>
      <w:marLeft w:val="0"/>
      <w:marRight w:val="0"/>
      <w:marTop w:val="0"/>
      <w:marBottom w:val="0"/>
      <w:divBdr>
        <w:top w:val="none" w:sz="0" w:space="0" w:color="auto"/>
        <w:left w:val="none" w:sz="0" w:space="0" w:color="auto"/>
        <w:bottom w:val="none" w:sz="0" w:space="0" w:color="auto"/>
        <w:right w:val="none" w:sz="0" w:space="0" w:color="auto"/>
      </w:divBdr>
    </w:div>
    <w:div w:id="694694393">
      <w:bodyDiv w:val="1"/>
      <w:marLeft w:val="0"/>
      <w:marRight w:val="0"/>
      <w:marTop w:val="0"/>
      <w:marBottom w:val="0"/>
      <w:divBdr>
        <w:top w:val="none" w:sz="0" w:space="0" w:color="auto"/>
        <w:left w:val="none" w:sz="0" w:space="0" w:color="auto"/>
        <w:bottom w:val="none" w:sz="0" w:space="0" w:color="auto"/>
        <w:right w:val="none" w:sz="0" w:space="0" w:color="auto"/>
      </w:divBdr>
    </w:div>
    <w:div w:id="694697268">
      <w:bodyDiv w:val="1"/>
      <w:marLeft w:val="0"/>
      <w:marRight w:val="0"/>
      <w:marTop w:val="0"/>
      <w:marBottom w:val="0"/>
      <w:divBdr>
        <w:top w:val="none" w:sz="0" w:space="0" w:color="auto"/>
        <w:left w:val="none" w:sz="0" w:space="0" w:color="auto"/>
        <w:bottom w:val="none" w:sz="0" w:space="0" w:color="auto"/>
        <w:right w:val="none" w:sz="0" w:space="0" w:color="auto"/>
      </w:divBdr>
    </w:div>
    <w:div w:id="695158710">
      <w:bodyDiv w:val="1"/>
      <w:marLeft w:val="0"/>
      <w:marRight w:val="0"/>
      <w:marTop w:val="0"/>
      <w:marBottom w:val="0"/>
      <w:divBdr>
        <w:top w:val="none" w:sz="0" w:space="0" w:color="auto"/>
        <w:left w:val="none" w:sz="0" w:space="0" w:color="auto"/>
        <w:bottom w:val="none" w:sz="0" w:space="0" w:color="auto"/>
        <w:right w:val="none" w:sz="0" w:space="0" w:color="auto"/>
      </w:divBdr>
    </w:div>
    <w:div w:id="695354593">
      <w:bodyDiv w:val="1"/>
      <w:marLeft w:val="0"/>
      <w:marRight w:val="0"/>
      <w:marTop w:val="0"/>
      <w:marBottom w:val="0"/>
      <w:divBdr>
        <w:top w:val="none" w:sz="0" w:space="0" w:color="auto"/>
        <w:left w:val="none" w:sz="0" w:space="0" w:color="auto"/>
        <w:bottom w:val="none" w:sz="0" w:space="0" w:color="auto"/>
        <w:right w:val="none" w:sz="0" w:space="0" w:color="auto"/>
      </w:divBdr>
    </w:div>
    <w:div w:id="695425322">
      <w:bodyDiv w:val="1"/>
      <w:marLeft w:val="0"/>
      <w:marRight w:val="0"/>
      <w:marTop w:val="0"/>
      <w:marBottom w:val="0"/>
      <w:divBdr>
        <w:top w:val="none" w:sz="0" w:space="0" w:color="auto"/>
        <w:left w:val="none" w:sz="0" w:space="0" w:color="auto"/>
        <w:bottom w:val="none" w:sz="0" w:space="0" w:color="auto"/>
        <w:right w:val="none" w:sz="0" w:space="0" w:color="auto"/>
      </w:divBdr>
    </w:div>
    <w:div w:id="697969494">
      <w:bodyDiv w:val="1"/>
      <w:marLeft w:val="0"/>
      <w:marRight w:val="0"/>
      <w:marTop w:val="0"/>
      <w:marBottom w:val="0"/>
      <w:divBdr>
        <w:top w:val="none" w:sz="0" w:space="0" w:color="auto"/>
        <w:left w:val="none" w:sz="0" w:space="0" w:color="auto"/>
        <w:bottom w:val="none" w:sz="0" w:space="0" w:color="auto"/>
        <w:right w:val="none" w:sz="0" w:space="0" w:color="auto"/>
      </w:divBdr>
    </w:div>
    <w:div w:id="698434436">
      <w:bodyDiv w:val="1"/>
      <w:marLeft w:val="0"/>
      <w:marRight w:val="0"/>
      <w:marTop w:val="0"/>
      <w:marBottom w:val="0"/>
      <w:divBdr>
        <w:top w:val="none" w:sz="0" w:space="0" w:color="auto"/>
        <w:left w:val="none" w:sz="0" w:space="0" w:color="auto"/>
        <w:bottom w:val="none" w:sz="0" w:space="0" w:color="auto"/>
        <w:right w:val="none" w:sz="0" w:space="0" w:color="auto"/>
      </w:divBdr>
    </w:div>
    <w:div w:id="698629948">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
    <w:div w:id="699818514">
      <w:bodyDiv w:val="1"/>
      <w:marLeft w:val="0"/>
      <w:marRight w:val="0"/>
      <w:marTop w:val="0"/>
      <w:marBottom w:val="0"/>
      <w:divBdr>
        <w:top w:val="none" w:sz="0" w:space="0" w:color="auto"/>
        <w:left w:val="none" w:sz="0" w:space="0" w:color="auto"/>
        <w:bottom w:val="none" w:sz="0" w:space="0" w:color="auto"/>
        <w:right w:val="none" w:sz="0" w:space="0" w:color="auto"/>
      </w:divBdr>
    </w:div>
    <w:div w:id="699933312">
      <w:bodyDiv w:val="1"/>
      <w:marLeft w:val="0"/>
      <w:marRight w:val="0"/>
      <w:marTop w:val="0"/>
      <w:marBottom w:val="0"/>
      <w:divBdr>
        <w:top w:val="none" w:sz="0" w:space="0" w:color="auto"/>
        <w:left w:val="none" w:sz="0" w:space="0" w:color="auto"/>
        <w:bottom w:val="none" w:sz="0" w:space="0" w:color="auto"/>
        <w:right w:val="none" w:sz="0" w:space="0" w:color="auto"/>
      </w:divBdr>
    </w:div>
    <w:div w:id="700516435">
      <w:bodyDiv w:val="1"/>
      <w:marLeft w:val="0"/>
      <w:marRight w:val="0"/>
      <w:marTop w:val="0"/>
      <w:marBottom w:val="0"/>
      <w:divBdr>
        <w:top w:val="none" w:sz="0" w:space="0" w:color="auto"/>
        <w:left w:val="none" w:sz="0" w:space="0" w:color="auto"/>
        <w:bottom w:val="none" w:sz="0" w:space="0" w:color="auto"/>
        <w:right w:val="none" w:sz="0" w:space="0" w:color="auto"/>
      </w:divBdr>
    </w:div>
    <w:div w:id="700781335">
      <w:bodyDiv w:val="1"/>
      <w:marLeft w:val="0"/>
      <w:marRight w:val="0"/>
      <w:marTop w:val="0"/>
      <w:marBottom w:val="0"/>
      <w:divBdr>
        <w:top w:val="none" w:sz="0" w:space="0" w:color="auto"/>
        <w:left w:val="none" w:sz="0" w:space="0" w:color="auto"/>
        <w:bottom w:val="none" w:sz="0" w:space="0" w:color="auto"/>
        <w:right w:val="none" w:sz="0" w:space="0" w:color="auto"/>
      </w:divBdr>
    </w:div>
    <w:div w:id="702098874">
      <w:bodyDiv w:val="1"/>
      <w:marLeft w:val="0"/>
      <w:marRight w:val="0"/>
      <w:marTop w:val="0"/>
      <w:marBottom w:val="0"/>
      <w:divBdr>
        <w:top w:val="none" w:sz="0" w:space="0" w:color="auto"/>
        <w:left w:val="none" w:sz="0" w:space="0" w:color="auto"/>
        <w:bottom w:val="none" w:sz="0" w:space="0" w:color="auto"/>
        <w:right w:val="none" w:sz="0" w:space="0" w:color="auto"/>
      </w:divBdr>
    </w:div>
    <w:div w:id="702941491">
      <w:bodyDiv w:val="1"/>
      <w:marLeft w:val="0"/>
      <w:marRight w:val="0"/>
      <w:marTop w:val="0"/>
      <w:marBottom w:val="0"/>
      <w:divBdr>
        <w:top w:val="none" w:sz="0" w:space="0" w:color="auto"/>
        <w:left w:val="none" w:sz="0" w:space="0" w:color="auto"/>
        <w:bottom w:val="none" w:sz="0" w:space="0" w:color="auto"/>
        <w:right w:val="none" w:sz="0" w:space="0" w:color="auto"/>
      </w:divBdr>
    </w:div>
    <w:div w:id="704058786">
      <w:bodyDiv w:val="1"/>
      <w:marLeft w:val="0"/>
      <w:marRight w:val="0"/>
      <w:marTop w:val="0"/>
      <w:marBottom w:val="0"/>
      <w:divBdr>
        <w:top w:val="none" w:sz="0" w:space="0" w:color="auto"/>
        <w:left w:val="none" w:sz="0" w:space="0" w:color="auto"/>
        <w:bottom w:val="none" w:sz="0" w:space="0" w:color="auto"/>
        <w:right w:val="none" w:sz="0" w:space="0" w:color="auto"/>
      </w:divBdr>
    </w:div>
    <w:div w:id="704210309">
      <w:bodyDiv w:val="1"/>
      <w:marLeft w:val="0"/>
      <w:marRight w:val="0"/>
      <w:marTop w:val="0"/>
      <w:marBottom w:val="0"/>
      <w:divBdr>
        <w:top w:val="none" w:sz="0" w:space="0" w:color="auto"/>
        <w:left w:val="none" w:sz="0" w:space="0" w:color="auto"/>
        <w:bottom w:val="none" w:sz="0" w:space="0" w:color="auto"/>
        <w:right w:val="none" w:sz="0" w:space="0" w:color="auto"/>
      </w:divBdr>
    </w:div>
    <w:div w:id="704526569">
      <w:bodyDiv w:val="1"/>
      <w:marLeft w:val="0"/>
      <w:marRight w:val="0"/>
      <w:marTop w:val="0"/>
      <w:marBottom w:val="0"/>
      <w:divBdr>
        <w:top w:val="none" w:sz="0" w:space="0" w:color="auto"/>
        <w:left w:val="none" w:sz="0" w:space="0" w:color="auto"/>
        <w:bottom w:val="none" w:sz="0" w:space="0" w:color="auto"/>
        <w:right w:val="none" w:sz="0" w:space="0" w:color="auto"/>
      </w:divBdr>
    </w:div>
    <w:div w:id="705058325">
      <w:bodyDiv w:val="1"/>
      <w:marLeft w:val="0"/>
      <w:marRight w:val="0"/>
      <w:marTop w:val="0"/>
      <w:marBottom w:val="0"/>
      <w:divBdr>
        <w:top w:val="none" w:sz="0" w:space="0" w:color="auto"/>
        <w:left w:val="none" w:sz="0" w:space="0" w:color="auto"/>
        <w:bottom w:val="none" w:sz="0" w:space="0" w:color="auto"/>
        <w:right w:val="none" w:sz="0" w:space="0" w:color="auto"/>
      </w:divBdr>
    </w:div>
    <w:div w:id="705254911">
      <w:bodyDiv w:val="1"/>
      <w:marLeft w:val="0"/>
      <w:marRight w:val="0"/>
      <w:marTop w:val="0"/>
      <w:marBottom w:val="0"/>
      <w:divBdr>
        <w:top w:val="none" w:sz="0" w:space="0" w:color="auto"/>
        <w:left w:val="none" w:sz="0" w:space="0" w:color="auto"/>
        <w:bottom w:val="none" w:sz="0" w:space="0" w:color="auto"/>
        <w:right w:val="none" w:sz="0" w:space="0" w:color="auto"/>
      </w:divBdr>
    </w:div>
    <w:div w:id="706220622">
      <w:bodyDiv w:val="1"/>
      <w:marLeft w:val="0"/>
      <w:marRight w:val="0"/>
      <w:marTop w:val="0"/>
      <w:marBottom w:val="0"/>
      <w:divBdr>
        <w:top w:val="none" w:sz="0" w:space="0" w:color="auto"/>
        <w:left w:val="none" w:sz="0" w:space="0" w:color="auto"/>
        <w:bottom w:val="none" w:sz="0" w:space="0" w:color="auto"/>
        <w:right w:val="none" w:sz="0" w:space="0" w:color="auto"/>
      </w:divBdr>
    </w:div>
    <w:div w:id="707994155">
      <w:bodyDiv w:val="1"/>
      <w:marLeft w:val="0"/>
      <w:marRight w:val="0"/>
      <w:marTop w:val="0"/>
      <w:marBottom w:val="0"/>
      <w:divBdr>
        <w:top w:val="none" w:sz="0" w:space="0" w:color="auto"/>
        <w:left w:val="none" w:sz="0" w:space="0" w:color="auto"/>
        <w:bottom w:val="none" w:sz="0" w:space="0" w:color="auto"/>
        <w:right w:val="none" w:sz="0" w:space="0" w:color="auto"/>
      </w:divBdr>
    </w:div>
    <w:div w:id="708798558">
      <w:bodyDiv w:val="1"/>
      <w:marLeft w:val="0"/>
      <w:marRight w:val="0"/>
      <w:marTop w:val="0"/>
      <w:marBottom w:val="0"/>
      <w:divBdr>
        <w:top w:val="none" w:sz="0" w:space="0" w:color="auto"/>
        <w:left w:val="none" w:sz="0" w:space="0" w:color="auto"/>
        <w:bottom w:val="none" w:sz="0" w:space="0" w:color="auto"/>
        <w:right w:val="none" w:sz="0" w:space="0" w:color="auto"/>
      </w:divBdr>
    </w:div>
    <w:div w:id="709106784">
      <w:bodyDiv w:val="1"/>
      <w:marLeft w:val="0"/>
      <w:marRight w:val="0"/>
      <w:marTop w:val="0"/>
      <w:marBottom w:val="0"/>
      <w:divBdr>
        <w:top w:val="none" w:sz="0" w:space="0" w:color="auto"/>
        <w:left w:val="none" w:sz="0" w:space="0" w:color="auto"/>
        <w:bottom w:val="none" w:sz="0" w:space="0" w:color="auto"/>
        <w:right w:val="none" w:sz="0" w:space="0" w:color="auto"/>
      </w:divBdr>
    </w:div>
    <w:div w:id="709721183">
      <w:bodyDiv w:val="1"/>
      <w:marLeft w:val="0"/>
      <w:marRight w:val="0"/>
      <w:marTop w:val="0"/>
      <w:marBottom w:val="0"/>
      <w:divBdr>
        <w:top w:val="none" w:sz="0" w:space="0" w:color="auto"/>
        <w:left w:val="none" w:sz="0" w:space="0" w:color="auto"/>
        <w:bottom w:val="none" w:sz="0" w:space="0" w:color="auto"/>
        <w:right w:val="none" w:sz="0" w:space="0" w:color="auto"/>
      </w:divBdr>
    </w:div>
    <w:div w:id="710499623">
      <w:bodyDiv w:val="1"/>
      <w:marLeft w:val="0"/>
      <w:marRight w:val="0"/>
      <w:marTop w:val="0"/>
      <w:marBottom w:val="0"/>
      <w:divBdr>
        <w:top w:val="none" w:sz="0" w:space="0" w:color="auto"/>
        <w:left w:val="none" w:sz="0" w:space="0" w:color="auto"/>
        <w:bottom w:val="none" w:sz="0" w:space="0" w:color="auto"/>
        <w:right w:val="none" w:sz="0" w:space="0" w:color="auto"/>
      </w:divBdr>
    </w:div>
    <w:div w:id="710617021">
      <w:bodyDiv w:val="1"/>
      <w:marLeft w:val="0"/>
      <w:marRight w:val="0"/>
      <w:marTop w:val="0"/>
      <w:marBottom w:val="0"/>
      <w:divBdr>
        <w:top w:val="none" w:sz="0" w:space="0" w:color="auto"/>
        <w:left w:val="none" w:sz="0" w:space="0" w:color="auto"/>
        <w:bottom w:val="none" w:sz="0" w:space="0" w:color="auto"/>
        <w:right w:val="none" w:sz="0" w:space="0" w:color="auto"/>
      </w:divBdr>
    </w:div>
    <w:div w:id="711155152">
      <w:bodyDiv w:val="1"/>
      <w:marLeft w:val="0"/>
      <w:marRight w:val="0"/>
      <w:marTop w:val="0"/>
      <w:marBottom w:val="0"/>
      <w:divBdr>
        <w:top w:val="none" w:sz="0" w:space="0" w:color="auto"/>
        <w:left w:val="none" w:sz="0" w:space="0" w:color="auto"/>
        <w:bottom w:val="none" w:sz="0" w:space="0" w:color="auto"/>
        <w:right w:val="none" w:sz="0" w:space="0" w:color="auto"/>
      </w:divBdr>
    </w:div>
    <w:div w:id="711460448">
      <w:bodyDiv w:val="1"/>
      <w:marLeft w:val="0"/>
      <w:marRight w:val="0"/>
      <w:marTop w:val="0"/>
      <w:marBottom w:val="0"/>
      <w:divBdr>
        <w:top w:val="none" w:sz="0" w:space="0" w:color="auto"/>
        <w:left w:val="none" w:sz="0" w:space="0" w:color="auto"/>
        <w:bottom w:val="none" w:sz="0" w:space="0" w:color="auto"/>
        <w:right w:val="none" w:sz="0" w:space="0" w:color="auto"/>
      </w:divBdr>
    </w:div>
    <w:div w:id="712116514">
      <w:bodyDiv w:val="1"/>
      <w:marLeft w:val="0"/>
      <w:marRight w:val="0"/>
      <w:marTop w:val="0"/>
      <w:marBottom w:val="0"/>
      <w:divBdr>
        <w:top w:val="none" w:sz="0" w:space="0" w:color="auto"/>
        <w:left w:val="none" w:sz="0" w:space="0" w:color="auto"/>
        <w:bottom w:val="none" w:sz="0" w:space="0" w:color="auto"/>
        <w:right w:val="none" w:sz="0" w:space="0" w:color="auto"/>
      </w:divBdr>
    </w:div>
    <w:div w:id="713309007">
      <w:bodyDiv w:val="1"/>
      <w:marLeft w:val="0"/>
      <w:marRight w:val="0"/>
      <w:marTop w:val="0"/>
      <w:marBottom w:val="0"/>
      <w:divBdr>
        <w:top w:val="none" w:sz="0" w:space="0" w:color="auto"/>
        <w:left w:val="none" w:sz="0" w:space="0" w:color="auto"/>
        <w:bottom w:val="none" w:sz="0" w:space="0" w:color="auto"/>
        <w:right w:val="none" w:sz="0" w:space="0" w:color="auto"/>
      </w:divBdr>
    </w:div>
    <w:div w:id="714544956">
      <w:bodyDiv w:val="1"/>
      <w:marLeft w:val="0"/>
      <w:marRight w:val="0"/>
      <w:marTop w:val="0"/>
      <w:marBottom w:val="0"/>
      <w:divBdr>
        <w:top w:val="none" w:sz="0" w:space="0" w:color="auto"/>
        <w:left w:val="none" w:sz="0" w:space="0" w:color="auto"/>
        <w:bottom w:val="none" w:sz="0" w:space="0" w:color="auto"/>
        <w:right w:val="none" w:sz="0" w:space="0" w:color="auto"/>
      </w:divBdr>
    </w:div>
    <w:div w:id="715007241">
      <w:bodyDiv w:val="1"/>
      <w:marLeft w:val="0"/>
      <w:marRight w:val="0"/>
      <w:marTop w:val="0"/>
      <w:marBottom w:val="0"/>
      <w:divBdr>
        <w:top w:val="none" w:sz="0" w:space="0" w:color="auto"/>
        <w:left w:val="none" w:sz="0" w:space="0" w:color="auto"/>
        <w:bottom w:val="none" w:sz="0" w:space="0" w:color="auto"/>
        <w:right w:val="none" w:sz="0" w:space="0" w:color="auto"/>
      </w:divBdr>
    </w:div>
    <w:div w:id="716391735">
      <w:bodyDiv w:val="1"/>
      <w:marLeft w:val="0"/>
      <w:marRight w:val="0"/>
      <w:marTop w:val="0"/>
      <w:marBottom w:val="0"/>
      <w:divBdr>
        <w:top w:val="none" w:sz="0" w:space="0" w:color="auto"/>
        <w:left w:val="none" w:sz="0" w:space="0" w:color="auto"/>
        <w:bottom w:val="none" w:sz="0" w:space="0" w:color="auto"/>
        <w:right w:val="none" w:sz="0" w:space="0" w:color="auto"/>
      </w:divBdr>
    </w:div>
    <w:div w:id="716467595">
      <w:bodyDiv w:val="1"/>
      <w:marLeft w:val="0"/>
      <w:marRight w:val="0"/>
      <w:marTop w:val="0"/>
      <w:marBottom w:val="0"/>
      <w:divBdr>
        <w:top w:val="none" w:sz="0" w:space="0" w:color="auto"/>
        <w:left w:val="none" w:sz="0" w:space="0" w:color="auto"/>
        <w:bottom w:val="none" w:sz="0" w:space="0" w:color="auto"/>
        <w:right w:val="none" w:sz="0" w:space="0" w:color="auto"/>
      </w:divBdr>
    </w:div>
    <w:div w:id="717240152">
      <w:bodyDiv w:val="1"/>
      <w:marLeft w:val="0"/>
      <w:marRight w:val="0"/>
      <w:marTop w:val="0"/>
      <w:marBottom w:val="0"/>
      <w:divBdr>
        <w:top w:val="none" w:sz="0" w:space="0" w:color="auto"/>
        <w:left w:val="none" w:sz="0" w:space="0" w:color="auto"/>
        <w:bottom w:val="none" w:sz="0" w:space="0" w:color="auto"/>
        <w:right w:val="none" w:sz="0" w:space="0" w:color="auto"/>
      </w:divBdr>
    </w:div>
    <w:div w:id="717364042">
      <w:bodyDiv w:val="1"/>
      <w:marLeft w:val="0"/>
      <w:marRight w:val="0"/>
      <w:marTop w:val="0"/>
      <w:marBottom w:val="0"/>
      <w:divBdr>
        <w:top w:val="none" w:sz="0" w:space="0" w:color="auto"/>
        <w:left w:val="none" w:sz="0" w:space="0" w:color="auto"/>
        <w:bottom w:val="none" w:sz="0" w:space="0" w:color="auto"/>
        <w:right w:val="none" w:sz="0" w:space="0" w:color="auto"/>
      </w:divBdr>
    </w:div>
    <w:div w:id="717557712">
      <w:bodyDiv w:val="1"/>
      <w:marLeft w:val="0"/>
      <w:marRight w:val="0"/>
      <w:marTop w:val="0"/>
      <w:marBottom w:val="0"/>
      <w:divBdr>
        <w:top w:val="none" w:sz="0" w:space="0" w:color="auto"/>
        <w:left w:val="none" w:sz="0" w:space="0" w:color="auto"/>
        <w:bottom w:val="none" w:sz="0" w:space="0" w:color="auto"/>
        <w:right w:val="none" w:sz="0" w:space="0" w:color="auto"/>
      </w:divBdr>
    </w:div>
    <w:div w:id="718168097">
      <w:bodyDiv w:val="1"/>
      <w:marLeft w:val="0"/>
      <w:marRight w:val="0"/>
      <w:marTop w:val="0"/>
      <w:marBottom w:val="0"/>
      <w:divBdr>
        <w:top w:val="none" w:sz="0" w:space="0" w:color="auto"/>
        <w:left w:val="none" w:sz="0" w:space="0" w:color="auto"/>
        <w:bottom w:val="none" w:sz="0" w:space="0" w:color="auto"/>
        <w:right w:val="none" w:sz="0" w:space="0" w:color="auto"/>
      </w:divBdr>
    </w:div>
    <w:div w:id="718746112">
      <w:bodyDiv w:val="1"/>
      <w:marLeft w:val="0"/>
      <w:marRight w:val="0"/>
      <w:marTop w:val="0"/>
      <w:marBottom w:val="0"/>
      <w:divBdr>
        <w:top w:val="none" w:sz="0" w:space="0" w:color="auto"/>
        <w:left w:val="none" w:sz="0" w:space="0" w:color="auto"/>
        <w:bottom w:val="none" w:sz="0" w:space="0" w:color="auto"/>
        <w:right w:val="none" w:sz="0" w:space="0" w:color="auto"/>
      </w:divBdr>
    </w:div>
    <w:div w:id="720445081">
      <w:bodyDiv w:val="1"/>
      <w:marLeft w:val="0"/>
      <w:marRight w:val="0"/>
      <w:marTop w:val="0"/>
      <w:marBottom w:val="0"/>
      <w:divBdr>
        <w:top w:val="none" w:sz="0" w:space="0" w:color="auto"/>
        <w:left w:val="none" w:sz="0" w:space="0" w:color="auto"/>
        <w:bottom w:val="none" w:sz="0" w:space="0" w:color="auto"/>
        <w:right w:val="none" w:sz="0" w:space="0" w:color="auto"/>
      </w:divBdr>
    </w:div>
    <w:div w:id="720715378">
      <w:bodyDiv w:val="1"/>
      <w:marLeft w:val="0"/>
      <w:marRight w:val="0"/>
      <w:marTop w:val="0"/>
      <w:marBottom w:val="0"/>
      <w:divBdr>
        <w:top w:val="none" w:sz="0" w:space="0" w:color="auto"/>
        <w:left w:val="none" w:sz="0" w:space="0" w:color="auto"/>
        <w:bottom w:val="none" w:sz="0" w:space="0" w:color="auto"/>
        <w:right w:val="none" w:sz="0" w:space="0" w:color="auto"/>
      </w:divBdr>
    </w:div>
    <w:div w:id="720982030">
      <w:bodyDiv w:val="1"/>
      <w:marLeft w:val="0"/>
      <w:marRight w:val="0"/>
      <w:marTop w:val="0"/>
      <w:marBottom w:val="0"/>
      <w:divBdr>
        <w:top w:val="none" w:sz="0" w:space="0" w:color="auto"/>
        <w:left w:val="none" w:sz="0" w:space="0" w:color="auto"/>
        <w:bottom w:val="none" w:sz="0" w:space="0" w:color="auto"/>
        <w:right w:val="none" w:sz="0" w:space="0" w:color="auto"/>
      </w:divBdr>
    </w:div>
    <w:div w:id="723797447">
      <w:bodyDiv w:val="1"/>
      <w:marLeft w:val="0"/>
      <w:marRight w:val="0"/>
      <w:marTop w:val="0"/>
      <w:marBottom w:val="0"/>
      <w:divBdr>
        <w:top w:val="none" w:sz="0" w:space="0" w:color="auto"/>
        <w:left w:val="none" w:sz="0" w:space="0" w:color="auto"/>
        <w:bottom w:val="none" w:sz="0" w:space="0" w:color="auto"/>
        <w:right w:val="none" w:sz="0" w:space="0" w:color="auto"/>
      </w:divBdr>
    </w:div>
    <w:div w:id="724061972">
      <w:bodyDiv w:val="1"/>
      <w:marLeft w:val="0"/>
      <w:marRight w:val="0"/>
      <w:marTop w:val="0"/>
      <w:marBottom w:val="0"/>
      <w:divBdr>
        <w:top w:val="none" w:sz="0" w:space="0" w:color="auto"/>
        <w:left w:val="none" w:sz="0" w:space="0" w:color="auto"/>
        <w:bottom w:val="none" w:sz="0" w:space="0" w:color="auto"/>
        <w:right w:val="none" w:sz="0" w:space="0" w:color="auto"/>
      </w:divBdr>
    </w:div>
    <w:div w:id="724259276">
      <w:bodyDiv w:val="1"/>
      <w:marLeft w:val="0"/>
      <w:marRight w:val="0"/>
      <w:marTop w:val="0"/>
      <w:marBottom w:val="0"/>
      <w:divBdr>
        <w:top w:val="none" w:sz="0" w:space="0" w:color="auto"/>
        <w:left w:val="none" w:sz="0" w:space="0" w:color="auto"/>
        <w:bottom w:val="none" w:sz="0" w:space="0" w:color="auto"/>
        <w:right w:val="none" w:sz="0" w:space="0" w:color="auto"/>
      </w:divBdr>
    </w:div>
    <w:div w:id="724792807">
      <w:bodyDiv w:val="1"/>
      <w:marLeft w:val="0"/>
      <w:marRight w:val="0"/>
      <w:marTop w:val="0"/>
      <w:marBottom w:val="0"/>
      <w:divBdr>
        <w:top w:val="none" w:sz="0" w:space="0" w:color="auto"/>
        <w:left w:val="none" w:sz="0" w:space="0" w:color="auto"/>
        <w:bottom w:val="none" w:sz="0" w:space="0" w:color="auto"/>
        <w:right w:val="none" w:sz="0" w:space="0" w:color="auto"/>
      </w:divBdr>
    </w:div>
    <w:div w:id="724983519">
      <w:bodyDiv w:val="1"/>
      <w:marLeft w:val="0"/>
      <w:marRight w:val="0"/>
      <w:marTop w:val="0"/>
      <w:marBottom w:val="0"/>
      <w:divBdr>
        <w:top w:val="none" w:sz="0" w:space="0" w:color="auto"/>
        <w:left w:val="none" w:sz="0" w:space="0" w:color="auto"/>
        <w:bottom w:val="none" w:sz="0" w:space="0" w:color="auto"/>
        <w:right w:val="none" w:sz="0" w:space="0" w:color="auto"/>
      </w:divBdr>
    </w:div>
    <w:div w:id="725569564">
      <w:bodyDiv w:val="1"/>
      <w:marLeft w:val="0"/>
      <w:marRight w:val="0"/>
      <w:marTop w:val="0"/>
      <w:marBottom w:val="0"/>
      <w:divBdr>
        <w:top w:val="none" w:sz="0" w:space="0" w:color="auto"/>
        <w:left w:val="none" w:sz="0" w:space="0" w:color="auto"/>
        <w:bottom w:val="none" w:sz="0" w:space="0" w:color="auto"/>
        <w:right w:val="none" w:sz="0" w:space="0" w:color="auto"/>
      </w:divBdr>
    </w:div>
    <w:div w:id="725956534">
      <w:bodyDiv w:val="1"/>
      <w:marLeft w:val="0"/>
      <w:marRight w:val="0"/>
      <w:marTop w:val="0"/>
      <w:marBottom w:val="0"/>
      <w:divBdr>
        <w:top w:val="none" w:sz="0" w:space="0" w:color="auto"/>
        <w:left w:val="none" w:sz="0" w:space="0" w:color="auto"/>
        <w:bottom w:val="none" w:sz="0" w:space="0" w:color="auto"/>
        <w:right w:val="none" w:sz="0" w:space="0" w:color="auto"/>
      </w:divBdr>
    </w:div>
    <w:div w:id="726730123">
      <w:bodyDiv w:val="1"/>
      <w:marLeft w:val="0"/>
      <w:marRight w:val="0"/>
      <w:marTop w:val="0"/>
      <w:marBottom w:val="0"/>
      <w:divBdr>
        <w:top w:val="none" w:sz="0" w:space="0" w:color="auto"/>
        <w:left w:val="none" w:sz="0" w:space="0" w:color="auto"/>
        <w:bottom w:val="none" w:sz="0" w:space="0" w:color="auto"/>
        <w:right w:val="none" w:sz="0" w:space="0" w:color="auto"/>
      </w:divBdr>
    </w:div>
    <w:div w:id="726999288">
      <w:bodyDiv w:val="1"/>
      <w:marLeft w:val="0"/>
      <w:marRight w:val="0"/>
      <w:marTop w:val="0"/>
      <w:marBottom w:val="0"/>
      <w:divBdr>
        <w:top w:val="none" w:sz="0" w:space="0" w:color="auto"/>
        <w:left w:val="none" w:sz="0" w:space="0" w:color="auto"/>
        <w:bottom w:val="none" w:sz="0" w:space="0" w:color="auto"/>
        <w:right w:val="none" w:sz="0" w:space="0" w:color="auto"/>
      </w:divBdr>
    </w:div>
    <w:div w:id="727918185">
      <w:bodyDiv w:val="1"/>
      <w:marLeft w:val="0"/>
      <w:marRight w:val="0"/>
      <w:marTop w:val="0"/>
      <w:marBottom w:val="0"/>
      <w:divBdr>
        <w:top w:val="none" w:sz="0" w:space="0" w:color="auto"/>
        <w:left w:val="none" w:sz="0" w:space="0" w:color="auto"/>
        <w:bottom w:val="none" w:sz="0" w:space="0" w:color="auto"/>
        <w:right w:val="none" w:sz="0" w:space="0" w:color="auto"/>
      </w:divBdr>
    </w:div>
    <w:div w:id="728529162">
      <w:bodyDiv w:val="1"/>
      <w:marLeft w:val="0"/>
      <w:marRight w:val="0"/>
      <w:marTop w:val="0"/>
      <w:marBottom w:val="0"/>
      <w:divBdr>
        <w:top w:val="none" w:sz="0" w:space="0" w:color="auto"/>
        <w:left w:val="none" w:sz="0" w:space="0" w:color="auto"/>
        <w:bottom w:val="none" w:sz="0" w:space="0" w:color="auto"/>
        <w:right w:val="none" w:sz="0" w:space="0" w:color="auto"/>
      </w:divBdr>
    </w:div>
    <w:div w:id="729890784">
      <w:bodyDiv w:val="1"/>
      <w:marLeft w:val="0"/>
      <w:marRight w:val="0"/>
      <w:marTop w:val="0"/>
      <w:marBottom w:val="0"/>
      <w:divBdr>
        <w:top w:val="none" w:sz="0" w:space="0" w:color="auto"/>
        <w:left w:val="none" w:sz="0" w:space="0" w:color="auto"/>
        <w:bottom w:val="none" w:sz="0" w:space="0" w:color="auto"/>
        <w:right w:val="none" w:sz="0" w:space="0" w:color="auto"/>
      </w:divBdr>
    </w:div>
    <w:div w:id="730151691">
      <w:bodyDiv w:val="1"/>
      <w:marLeft w:val="0"/>
      <w:marRight w:val="0"/>
      <w:marTop w:val="0"/>
      <w:marBottom w:val="0"/>
      <w:divBdr>
        <w:top w:val="none" w:sz="0" w:space="0" w:color="auto"/>
        <w:left w:val="none" w:sz="0" w:space="0" w:color="auto"/>
        <w:bottom w:val="none" w:sz="0" w:space="0" w:color="auto"/>
        <w:right w:val="none" w:sz="0" w:space="0" w:color="auto"/>
      </w:divBdr>
    </w:div>
    <w:div w:id="730152154">
      <w:bodyDiv w:val="1"/>
      <w:marLeft w:val="0"/>
      <w:marRight w:val="0"/>
      <w:marTop w:val="0"/>
      <w:marBottom w:val="0"/>
      <w:divBdr>
        <w:top w:val="none" w:sz="0" w:space="0" w:color="auto"/>
        <w:left w:val="none" w:sz="0" w:space="0" w:color="auto"/>
        <w:bottom w:val="none" w:sz="0" w:space="0" w:color="auto"/>
        <w:right w:val="none" w:sz="0" w:space="0" w:color="auto"/>
      </w:divBdr>
    </w:div>
    <w:div w:id="730423010">
      <w:bodyDiv w:val="1"/>
      <w:marLeft w:val="0"/>
      <w:marRight w:val="0"/>
      <w:marTop w:val="0"/>
      <w:marBottom w:val="0"/>
      <w:divBdr>
        <w:top w:val="none" w:sz="0" w:space="0" w:color="auto"/>
        <w:left w:val="none" w:sz="0" w:space="0" w:color="auto"/>
        <w:bottom w:val="none" w:sz="0" w:space="0" w:color="auto"/>
        <w:right w:val="none" w:sz="0" w:space="0" w:color="auto"/>
      </w:divBdr>
    </w:div>
    <w:div w:id="730426229">
      <w:bodyDiv w:val="1"/>
      <w:marLeft w:val="0"/>
      <w:marRight w:val="0"/>
      <w:marTop w:val="0"/>
      <w:marBottom w:val="0"/>
      <w:divBdr>
        <w:top w:val="none" w:sz="0" w:space="0" w:color="auto"/>
        <w:left w:val="none" w:sz="0" w:space="0" w:color="auto"/>
        <w:bottom w:val="none" w:sz="0" w:space="0" w:color="auto"/>
        <w:right w:val="none" w:sz="0" w:space="0" w:color="auto"/>
      </w:divBdr>
    </w:div>
    <w:div w:id="730612507">
      <w:bodyDiv w:val="1"/>
      <w:marLeft w:val="0"/>
      <w:marRight w:val="0"/>
      <w:marTop w:val="0"/>
      <w:marBottom w:val="0"/>
      <w:divBdr>
        <w:top w:val="none" w:sz="0" w:space="0" w:color="auto"/>
        <w:left w:val="none" w:sz="0" w:space="0" w:color="auto"/>
        <w:bottom w:val="none" w:sz="0" w:space="0" w:color="auto"/>
        <w:right w:val="none" w:sz="0" w:space="0" w:color="auto"/>
      </w:divBdr>
    </w:div>
    <w:div w:id="731000557">
      <w:bodyDiv w:val="1"/>
      <w:marLeft w:val="0"/>
      <w:marRight w:val="0"/>
      <w:marTop w:val="0"/>
      <w:marBottom w:val="0"/>
      <w:divBdr>
        <w:top w:val="none" w:sz="0" w:space="0" w:color="auto"/>
        <w:left w:val="none" w:sz="0" w:space="0" w:color="auto"/>
        <w:bottom w:val="none" w:sz="0" w:space="0" w:color="auto"/>
        <w:right w:val="none" w:sz="0" w:space="0" w:color="auto"/>
      </w:divBdr>
    </w:div>
    <w:div w:id="731537510">
      <w:bodyDiv w:val="1"/>
      <w:marLeft w:val="0"/>
      <w:marRight w:val="0"/>
      <w:marTop w:val="0"/>
      <w:marBottom w:val="0"/>
      <w:divBdr>
        <w:top w:val="none" w:sz="0" w:space="0" w:color="auto"/>
        <w:left w:val="none" w:sz="0" w:space="0" w:color="auto"/>
        <w:bottom w:val="none" w:sz="0" w:space="0" w:color="auto"/>
        <w:right w:val="none" w:sz="0" w:space="0" w:color="auto"/>
      </w:divBdr>
    </w:div>
    <w:div w:id="732313775">
      <w:bodyDiv w:val="1"/>
      <w:marLeft w:val="0"/>
      <w:marRight w:val="0"/>
      <w:marTop w:val="0"/>
      <w:marBottom w:val="0"/>
      <w:divBdr>
        <w:top w:val="none" w:sz="0" w:space="0" w:color="auto"/>
        <w:left w:val="none" w:sz="0" w:space="0" w:color="auto"/>
        <w:bottom w:val="none" w:sz="0" w:space="0" w:color="auto"/>
        <w:right w:val="none" w:sz="0" w:space="0" w:color="auto"/>
      </w:divBdr>
    </w:div>
    <w:div w:id="733158541">
      <w:bodyDiv w:val="1"/>
      <w:marLeft w:val="0"/>
      <w:marRight w:val="0"/>
      <w:marTop w:val="0"/>
      <w:marBottom w:val="0"/>
      <w:divBdr>
        <w:top w:val="none" w:sz="0" w:space="0" w:color="auto"/>
        <w:left w:val="none" w:sz="0" w:space="0" w:color="auto"/>
        <w:bottom w:val="none" w:sz="0" w:space="0" w:color="auto"/>
        <w:right w:val="none" w:sz="0" w:space="0" w:color="auto"/>
      </w:divBdr>
    </w:div>
    <w:div w:id="733428619">
      <w:bodyDiv w:val="1"/>
      <w:marLeft w:val="0"/>
      <w:marRight w:val="0"/>
      <w:marTop w:val="0"/>
      <w:marBottom w:val="0"/>
      <w:divBdr>
        <w:top w:val="none" w:sz="0" w:space="0" w:color="auto"/>
        <w:left w:val="none" w:sz="0" w:space="0" w:color="auto"/>
        <w:bottom w:val="none" w:sz="0" w:space="0" w:color="auto"/>
        <w:right w:val="none" w:sz="0" w:space="0" w:color="auto"/>
      </w:divBdr>
    </w:div>
    <w:div w:id="733432344">
      <w:bodyDiv w:val="1"/>
      <w:marLeft w:val="0"/>
      <w:marRight w:val="0"/>
      <w:marTop w:val="0"/>
      <w:marBottom w:val="0"/>
      <w:divBdr>
        <w:top w:val="none" w:sz="0" w:space="0" w:color="auto"/>
        <w:left w:val="none" w:sz="0" w:space="0" w:color="auto"/>
        <w:bottom w:val="none" w:sz="0" w:space="0" w:color="auto"/>
        <w:right w:val="none" w:sz="0" w:space="0" w:color="auto"/>
      </w:divBdr>
    </w:div>
    <w:div w:id="733897459">
      <w:bodyDiv w:val="1"/>
      <w:marLeft w:val="0"/>
      <w:marRight w:val="0"/>
      <w:marTop w:val="0"/>
      <w:marBottom w:val="0"/>
      <w:divBdr>
        <w:top w:val="none" w:sz="0" w:space="0" w:color="auto"/>
        <w:left w:val="none" w:sz="0" w:space="0" w:color="auto"/>
        <w:bottom w:val="none" w:sz="0" w:space="0" w:color="auto"/>
        <w:right w:val="none" w:sz="0" w:space="0" w:color="auto"/>
      </w:divBdr>
    </w:div>
    <w:div w:id="735084181">
      <w:bodyDiv w:val="1"/>
      <w:marLeft w:val="0"/>
      <w:marRight w:val="0"/>
      <w:marTop w:val="0"/>
      <w:marBottom w:val="0"/>
      <w:divBdr>
        <w:top w:val="none" w:sz="0" w:space="0" w:color="auto"/>
        <w:left w:val="none" w:sz="0" w:space="0" w:color="auto"/>
        <w:bottom w:val="none" w:sz="0" w:space="0" w:color="auto"/>
        <w:right w:val="none" w:sz="0" w:space="0" w:color="auto"/>
      </w:divBdr>
    </w:div>
    <w:div w:id="735325116">
      <w:bodyDiv w:val="1"/>
      <w:marLeft w:val="0"/>
      <w:marRight w:val="0"/>
      <w:marTop w:val="0"/>
      <w:marBottom w:val="0"/>
      <w:divBdr>
        <w:top w:val="none" w:sz="0" w:space="0" w:color="auto"/>
        <w:left w:val="none" w:sz="0" w:space="0" w:color="auto"/>
        <w:bottom w:val="none" w:sz="0" w:space="0" w:color="auto"/>
        <w:right w:val="none" w:sz="0" w:space="0" w:color="auto"/>
      </w:divBdr>
    </w:div>
    <w:div w:id="735397342">
      <w:bodyDiv w:val="1"/>
      <w:marLeft w:val="0"/>
      <w:marRight w:val="0"/>
      <w:marTop w:val="0"/>
      <w:marBottom w:val="0"/>
      <w:divBdr>
        <w:top w:val="none" w:sz="0" w:space="0" w:color="auto"/>
        <w:left w:val="none" w:sz="0" w:space="0" w:color="auto"/>
        <w:bottom w:val="none" w:sz="0" w:space="0" w:color="auto"/>
        <w:right w:val="none" w:sz="0" w:space="0" w:color="auto"/>
      </w:divBdr>
    </w:div>
    <w:div w:id="735932889">
      <w:bodyDiv w:val="1"/>
      <w:marLeft w:val="0"/>
      <w:marRight w:val="0"/>
      <w:marTop w:val="0"/>
      <w:marBottom w:val="0"/>
      <w:divBdr>
        <w:top w:val="none" w:sz="0" w:space="0" w:color="auto"/>
        <w:left w:val="none" w:sz="0" w:space="0" w:color="auto"/>
        <w:bottom w:val="none" w:sz="0" w:space="0" w:color="auto"/>
        <w:right w:val="none" w:sz="0" w:space="0" w:color="auto"/>
      </w:divBdr>
    </w:div>
    <w:div w:id="737167527">
      <w:bodyDiv w:val="1"/>
      <w:marLeft w:val="0"/>
      <w:marRight w:val="0"/>
      <w:marTop w:val="0"/>
      <w:marBottom w:val="0"/>
      <w:divBdr>
        <w:top w:val="none" w:sz="0" w:space="0" w:color="auto"/>
        <w:left w:val="none" w:sz="0" w:space="0" w:color="auto"/>
        <w:bottom w:val="none" w:sz="0" w:space="0" w:color="auto"/>
        <w:right w:val="none" w:sz="0" w:space="0" w:color="auto"/>
      </w:divBdr>
    </w:div>
    <w:div w:id="738132209">
      <w:bodyDiv w:val="1"/>
      <w:marLeft w:val="0"/>
      <w:marRight w:val="0"/>
      <w:marTop w:val="0"/>
      <w:marBottom w:val="0"/>
      <w:divBdr>
        <w:top w:val="none" w:sz="0" w:space="0" w:color="auto"/>
        <w:left w:val="none" w:sz="0" w:space="0" w:color="auto"/>
        <w:bottom w:val="none" w:sz="0" w:space="0" w:color="auto"/>
        <w:right w:val="none" w:sz="0" w:space="0" w:color="auto"/>
      </w:divBdr>
    </w:div>
    <w:div w:id="738673272">
      <w:bodyDiv w:val="1"/>
      <w:marLeft w:val="0"/>
      <w:marRight w:val="0"/>
      <w:marTop w:val="0"/>
      <w:marBottom w:val="0"/>
      <w:divBdr>
        <w:top w:val="none" w:sz="0" w:space="0" w:color="auto"/>
        <w:left w:val="none" w:sz="0" w:space="0" w:color="auto"/>
        <w:bottom w:val="none" w:sz="0" w:space="0" w:color="auto"/>
        <w:right w:val="none" w:sz="0" w:space="0" w:color="auto"/>
      </w:divBdr>
    </w:div>
    <w:div w:id="739719636">
      <w:bodyDiv w:val="1"/>
      <w:marLeft w:val="0"/>
      <w:marRight w:val="0"/>
      <w:marTop w:val="0"/>
      <w:marBottom w:val="0"/>
      <w:divBdr>
        <w:top w:val="none" w:sz="0" w:space="0" w:color="auto"/>
        <w:left w:val="none" w:sz="0" w:space="0" w:color="auto"/>
        <w:bottom w:val="none" w:sz="0" w:space="0" w:color="auto"/>
        <w:right w:val="none" w:sz="0" w:space="0" w:color="auto"/>
      </w:divBdr>
    </w:div>
    <w:div w:id="740643849">
      <w:bodyDiv w:val="1"/>
      <w:marLeft w:val="0"/>
      <w:marRight w:val="0"/>
      <w:marTop w:val="0"/>
      <w:marBottom w:val="0"/>
      <w:divBdr>
        <w:top w:val="none" w:sz="0" w:space="0" w:color="auto"/>
        <w:left w:val="none" w:sz="0" w:space="0" w:color="auto"/>
        <w:bottom w:val="none" w:sz="0" w:space="0" w:color="auto"/>
        <w:right w:val="none" w:sz="0" w:space="0" w:color="auto"/>
      </w:divBdr>
    </w:div>
    <w:div w:id="743375210">
      <w:bodyDiv w:val="1"/>
      <w:marLeft w:val="0"/>
      <w:marRight w:val="0"/>
      <w:marTop w:val="0"/>
      <w:marBottom w:val="0"/>
      <w:divBdr>
        <w:top w:val="none" w:sz="0" w:space="0" w:color="auto"/>
        <w:left w:val="none" w:sz="0" w:space="0" w:color="auto"/>
        <w:bottom w:val="none" w:sz="0" w:space="0" w:color="auto"/>
        <w:right w:val="none" w:sz="0" w:space="0" w:color="auto"/>
      </w:divBdr>
    </w:div>
    <w:div w:id="743645987">
      <w:bodyDiv w:val="1"/>
      <w:marLeft w:val="0"/>
      <w:marRight w:val="0"/>
      <w:marTop w:val="0"/>
      <w:marBottom w:val="0"/>
      <w:divBdr>
        <w:top w:val="none" w:sz="0" w:space="0" w:color="auto"/>
        <w:left w:val="none" w:sz="0" w:space="0" w:color="auto"/>
        <w:bottom w:val="none" w:sz="0" w:space="0" w:color="auto"/>
        <w:right w:val="none" w:sz="0" w:space="0" w:color="auto"/>
      </w:divBdr>
    </w:div>
    <w:div w:id="744062474">
      <w:bodyDiv w:val="1"/>
      <w:marLeft w:val="0"/>
      <w:marRight w:val="0"/>
      <w:marTop w:val="0"/>
      <w:marBottom w:val="0"/>
      <w:divBdr>
        <w:top w:val="none" w:sz="0" w:space="0" w:color="auto"/>
        <w:left w:val="none" w:sz="0" w:space="0" w:color="auto"/>
        <w:bottom w:val="none" w:sz="0" w:space="0" w:color="auto"/>
        <w:right w:val="none" w:sz="0" w:space="0" w:color="auto"/>
      </w:divBdr>
    </w:div>
    <w:div w:id="744910249">
      <w:bodyDiv w:val="1"/>
      <w:marLeft w:val="0"/>
      <w:marRight w:val="0"/>
      <w:marTop w:val="0"/>
      <w:marBottom w:val="0"/>
      <w:divBdr>
        <w:top w:val="none" w:sz="0" w:space="0" w:color="auto"/>
        <w:left w:val="none" w:sz="0" w:space="0" w:color="auto"/>
        <w:bottom w:val="none" w:sz="0" w:space="0" w:color="auto"/>
        <w:right w:val="none" w:sz="0" w:space="0" w:color="auto"/>
      </w:divBdr>
    </w:div>
    <w:div w:id="744954384">
      <w:bodyDiv w:val="1"/>
      <w:marLeft w:val="0"/>
      <w:marRight w:val="0"/>
      <w:marTop w:val="0"/>
      <w:marBottom w:val="0"/>
      <w:divBdr>
        <w:top w:val="none" w:sz="0" w:space="0" w:color="auto"/>
        <w:left w:val="none" w:sz="0" w:space="0" w:color="auto"/>
        <w:bottom w:val="none" w:sz="0" w:space="0" w:color="auto"/>
        <w:right w:val="none" w:sz="0" w:space="0" w:color="auto"/>
      </w:divBdr>
    </w:div>
    <w:div w:id="745490901">
      <w:bodyDiv w:val="1"/>
      <w:marLeft w:val="0"/>
      <w:marRight w:val="0"/>
      <w:marTop w:val="0"/>
      <w:marBottom w:val="0"/>
      <w:divBdr>
        <w:top w:val="none" w:sz="0" w:space="0" w:color="auto"/>
        <w:left w:val="none" w:sz="0" w:space="0" w:color="auto"/>
        <w:bottom w:val="none" w:sz="0" w:space="0" w:color="auto"/>
        <w:right w:val="none" w:sz="0" w:space="0" w:color="auto"/>
      </w:divBdr>
    </w:div>
    <w:div w:id="745956478">
      <w:bodyDiv w:val="1"/>
      <w:marLeft w:val="0"/>
      <w:marRight w:val="0"/>
      <w:marTop w:val="0"/>
      <w:marBottom w:val="0"/>
      <w:divBdr>
        <w:top w:val="none" w:sz="0" w:space="0" w:color="auto"/>
        <w:left w:val="none" w:sz="0" w:space="0" w:color="auto"/>
        <w:bottom w:val="none" w:sz="0" w:space="0" w:color="auto"/>
        <w:right w:val="none" w:sz="0" w:space="0" w:color="auto"/>
      </w:divBdr>
    </w:div>
    <w:div w:id="746928139">
      <w:bodyDiv w:val="1"/>
      <w:marLeft w:val="0"/>
      <w:marRight w:val="0"/>
      <w:marTop w:val="0"/>
      <w:marBottom w:val="0"/>
      <w:divBdr>
        <w:top w:val="none" w:sz="0" w:space="0" w:color="auto"/>
        <w:left w:val="none" w:sz="0" w:space="0" w:color="auto"/>
        <w:bottom w:val="none" w:sz="0" w:space="0" w:color="auto"/>
        <w:right w:val="none" w:sz="0" w:space="0" w:color="auto"/>
      </w:divBdr>
    </w:div>
    <w:div w:id="748161211">
      <w:bodyDiv w:val="1"/>
      <w:marLeft w:val="0"/>
      <w:marRight w:val="0"/>
      <w:marTop w:val="0"/>
      <w:marBottom w:val="0"/>
      <w:divBdr>
        <w:top w:val="none" w:sz="0" w:space="0" w:color="auto"/>
        <w:left w:val="none" w:sz="0" w:space="0" w:color="auto"/>
        <w:bottom w:val="none" w:sz="0" w:space="0" w:color="auto"/>
        <w:right w:val="none" w:sz="0" w:space="0" w:color="auto"/>
      </w:divBdr>
    </w:div>
    <w:div w:id="751203779">
      <w:bodyDiv w:val="1"/>
      <w:marLeft w:val="0"/>
      <w:marRight w:val="0"/>
      <w:marTop w:val="0"/>
      <w:marBottom w:val="0"/>
      <w:divBdr>
        <w:top w:val="none" w:sz="0" w:space="0" w:color="auto"/>
        <w:left w:val="none" w:sz="0" w:space="0" w:color="auto"/>
        <w:bottom w:val="none" w:sz="0" w:space="0" w:color="auto"/>
        <w:right w:val="none" w:sz="0" w:space="0" w:color="auto"/>
      </w:divBdr>
    </w:div>
    <w:div w:id="752166183">
      <w:bodyDiv w:val="1"/>
      <w:marLeft w:val="0"/>
      <w:marRight w:val="0"/>
      <w:marTop w:val="0"/>
      <w:marBottom w:val="0"/>
      <w:divBdr>
        <w:top w:val="none" w:sz="0" w:space="0" w:color="auto"/>
        <w:left w:val="none" w:sz="0" w:space="0" w:color="auto"/>
        <w:bottom w:val="none" w:sz="0" w:space="0" w:color="auto"/>
        <w:right w:val="none" w:sz="0" w:space="0" w:color="auto"/>
      </w:divBdr>
    </w:div>
    <w:div w:id="752359003">
      <w:bodyDiv w:val="1"/>
      <w:marLeft w:val="0"/>
      <w:marRight w:val="0"/>
      <w:marTop w:val="0"/>
      <w:marBottom w:val="0"/>
      <w:divBdr>
        <w:top w:val="none" w:sz="0" w:space="0" w:color="auto"/>
        <w:left w:val="none" w:sz="0" w:space="0" w:color="auto"/>
        <w:bottom w:val="none" w:sz="0" w:space="0" w:color="auto"/>
        <w:right w:val="none" w:sz="0" w:space="0" w:color="auto"/>
      </w:divBdr>
    </w:div>
    <w:div w:id="752362991">
      <w:bodyDiv w:val="1"/>
      <w:marLeft w:val="0"/>
      <w:marRight w:val="0"/>
      <w:marTop w:val="0"/>
      <w:marBottom w:val="0"/>
      <w:divBdr>
        <w:top w:val="none" w:sz="0" w:space="0" w:color="auto"/>
        <w:left w:val="none" w:sz="0" w:space="0" w:color="auto"/>
        <w:bottom w:val="none" w:sz="0" w:space="0" w:color="auto"/>
        <w:right w:val="none" w:sz="0" w:space="0" w:color="auto"/>
      </w:divBdr>
    </w:div>
    <w:div w:id="753359918">
      <w:bodyDiv w:val="1"/>
      <w:marLeft w:val="0"/>
      <w:marRight w:val="0"/>
      <w:marTop w:val="0"/>
      <w:marBottom w:val="0"/>
      <w:divBdr>
        <w:top w:val="none" w:sz="0" w:space="0" w:color="auto"/>
        <w:left w:val="none" w:sz="0" w:space="0" w:color="auto"/>
        <w:bottom w:val="none" w:sz="0" w:space="0" w:color="auto"/>
        <w:right w:val="none" w:sz="0" w:space="0" w:color="auto"/>
      </w:divBdr>
    </w:div>
    <w:div w:id="753749614">
      <w:bodyDiv w:val="1"/>
      <w:marLeft w:val="0"/>
      <w:marRight w:val="0"/>
      <w:marTop w:val="0"/>
      <w:marBottom w:val="0"/>
      <w:divBdr>
        <w:top w:val="none" w:sz="0" w:space="0" w:color="auto"/>
        <w:left w:val="none" w:sz="0" w:space="0" w:color="auto"/>
        <w:bottom w:val="none" w:sz="0" w:space="0" w:color="auto"/>
        <w:right w:val="none" w:sz="0" w:space="0" w:color="auto"/>
      </w:divBdr>
    </w:div>
    <w:div w:id="753866305">
      <w:bodyDiv w:val="1"/>
      <w:marLeft w:val="0"/>
      <w:marRight w:val="0"/>
      <w:marTop w:val="0"/>
      <w:marBottom w:val="0"/>
      <w:divBdr>
        <w:top w:val="none" w:sz="0" w:space="0" w:color="auto"/>
        <w:left w:val="none" w:sz="0" w:space="0" w:color="auto"/>
        <w:bottom w:val="none" w:sz="0" w:space="0" w:color="auto"/>
        <w:right w:val="none" w:sz="0" w:space="0" w:color="auto"/>
      </w:divBdr>
    </w:div>
    <w:div w:id="755322872">
      <w:bodyDiv w:val="1"/>
      <w:marLeft w:val="0"/>
      <w:marRight w:val="0"/>
      <w:marTop w:val="0"/>
      <w:marBottom w:val="0"/>
      <w:divBdr>
        <w:top w:val="none" w:sz="0" w:space="0" w:color="auto"/>
        <w:left w:val="none" w:sz="0" w:space="0" w:color="auto"/>
        <w:bottom w:val="none" w:sz="0" w:space="0" w:color="auto"/>
        <w:right w:val="none" w:sz="0" w:space="0" w:color="auto"/>
      </w:divBdr>
    </w:div>
    <w:div w:id="755442759">
      <w:bodyDiv w:val="1"/>
      <w:marLeft w:val="0"/>
      <w:marRight w:val="0"/>
      <w:marTop w:val="0"/>
      <w:marBottom w:val="0"/>
      <w:divBdr>
        <w:top w:val="none" w:sz="0" w:space="0" w:color="auto"/>
        <w:left w:val="none" w:sz="0" w:space="0" w:color="auto"/>
        <w:bottom w:val="none" w:sz="0" w:space="0" w:color="auto"/>
        <w:right w:val="none" w:sz="0" w:space="0" w:color="auto"/>
      </w:divBdr>
    </w:div>
    <w:div w:id="755711340">
      <w:bodyDiv w:val="1"/>
      <w:marLeft w:val="0"/>
      <w:marRight w:val="0"/>
      <w:marTop w:val="0"/>
      <w:marBottom w:val="0"/>
      <w:divBdr>
        <w:top w:val="none" w:sz="0" w:space="0" w:color="auto"/>
        <w:left w:val="none" w:sz="0" w:space="0" w:color="auto"/>
        <w:bottom w:val="none" w:sz="0" w:space="0" w:color="auto"/>
        <w:right w:val="none" w:sz="0" w:space="0" w:color="auto"/>
      </w:divBdr>
    </w:div>
    <w:div w:id="756823350">
      <w:bodyDiv w:val="1"/>
      <w:marLeft w:val="0"/>
      <w:marRight w:val="0"/>
      <w:marTop w:val="0"/>
      <w:marBottom w:val="0"/>
      <w:divBdr>
        <w:top w:val="none" w:sz="0" w:space="0" w:color="auto"/>
        <w:left w:val="none" w:sz="0" w:space="0" w:color="auto"/>
        <w:bottom w:val="none" w:sz="0" w:space="0" w:color="auto"/>
        <w:right w:val="none" w:sz="0" w:space="0" w:color="auto"/>
      </w:divBdr>
    </w:div>
    <w:div w:id="758064702">
      <w:bodyDiv w:val="1"/>
      <w:marLeft w:val="0"/>
      <w:marRight w:val="0"/>
      <w:marTop w:val="0"/>
      <w:marBottom w:val="0"/>
      <w:divBdr>
        <w:top w:val="none" w:sz="0" w:space="0" w:color="auto"/>
        <w:left w:val="none" w:sz="0" w:space="0" w:color="auto"/>
        <w:bottom w:val="none" w:sz="0" w:space="0" w:color="auto"/>
        <w:right w:val="none" w:sz="0" w:space="0" w:color="auto"/>
      </w:divBdr>
    </w:div>
    <w:div w:id="758870091">
      <w:bodyDiv w:val="1"/>
      <w:marLeft w:val="0"/>
      <w:marRight w:val="0"/>
      <w:marTop w:val="0"/>
      <w:marBottom w:val="0"/>
      <w:divBdr>
        <w:top w:val="none" w:sz="0" w:space="0" w:color="auto"/>
        <w:left w:val="none" w:sz="0" w:space="0" w:color="auto"/>
        <w:bottom w:val="none" w:sz="0" w:space="0" w:color="auto"/>
        <w:right w:val="none" w:sz="0" w:space="0" w:color="auto"/>
      </w:divBdr>
    </w:div>
    <w:div w:id="758984104">
      <w:bodyDiv w:val="1"/>
      <w:marLeft w:val="0"/>
      <w:marRight w:val="0"/>
      <w:marTop w:val="0"/>
      <w:marBottom w:val="0"/>
      <w:divBdr>
        <w:top w:val="none" w:sz="0" w:space="0" w:color="auto"/>
        <w:left w:val="none" w:sz="0" w:space="0" w:color="auto"/>
        <w:bottom w:val="none" w:sz="0" w:space="0" w:color="auto"/>
        <w:right w:val="none" w:sz="0" w:space="0" w:color="auto"/>
      </w:divBdr>
    </w:div>
    <w:div w:id="760375859">
      <w:bodyDiv w:val="1"/>
      <w:marLeft w:val="0"/>
      <w:marRight w:val="0"/>
      <w:marTop w:val="0"/>
      <w:marBottom w:val="0"/>
      <w:divBdr>
        <w:top w:val="none" w:sz="0" w:space="0" w:color="auto"/>
        <w:left w:val="none" w:sz="0" w:space="0" w:color="auto"/>
        <w:bottom w:val="none" w:sz="0" w:space="0" w:color="auto"/>
        <w:right w:val="none" w:sz="0" w:space="0" w:color="auto"/>
      </w:divBdr>
    </w:div>
    <w:div w:id="760760421">
      <w:bodyDiv w:val="1"/>
      <w:marLeft w:val="0"/>
      <w:marRight w:val="0"/>
      <w:marTop w:val="0"/>
      <w:marBottom w:val="0"/>
      <w:divBdr>
        <w:top w:val="none" w:sz="0" w:space="0" w:color="auto"/>
        <w:left w:val="none" w:sz="0" w:space="0" w:color="auto"/>
        <w:bottom w:val="none" w:sz="0" w:space="0" w:color="auto"/>
        <w:right w:val="none" w:sz="0" w:space="0" w:color="auto"/>
      </w:divBdr>
    </w:div>
    <w:div w:id="760834937">
      <w:bodyDiv w:val="1"/>
      <w:marLeft w:val="0"/>
      <w:marRight w:val="0"/>
      <w:marTop w:val="0"/>
      <w:marBottom w:val="0"/>
      <w:divBdr>
        <w:top w:val="none" w:sz="0" w:space="0" w:color="auto"/>
        <w:left w:val="none" w:sz="0" w:space="0" w:color="auto"/>
        <w:bottom w:val="none" w:sz="0" w:space="0" w:color="auto"/>
        <w:right w:val="none" w:sz="0" w:space="0" w:color="auto"/>
      </w:divBdr>
    </w:div>
    <w:div w:id="761874375">
      <w:bodyDiv w:val="1"/>
      <w:marLeft w:val="0"/>
      <w:marRight w:val="0"/>
      <w:marTop w:val="0"/>
      <w:marBottom w:val="0"/>
      <w:divBdr>
        <w:top w:val="none" w:sz="0" w:space="0" w:color="auto"/>
        <w:left w:val="none" w:sz="0" w:space="0" w:color="auto"/>
        <w:bottom w:val="none" w:sz="0" w:space="0" w:color="auto"/>
        <w:right w:val="none" w:sz="0" w:space="0" w:color="auto"/>
      </w:divBdr>
    </w:div>
    <w:div w:id="762334918">
      <w:bodyDiv w:val="1"/>
      <w:marLeft w:val="0"/>
      <w:marRight w:val="0"/>
      <w:marTop w:val="0"/>
      <w:marBottom w:val="0"/>
      <w:divBdr>
        <w:top w:val="none" w:sz="0" w:space="0" w:color="auto"/>
        <w:left w:val="none" w:sz="0" w:space="0" w:color="auto"/>
        <w:bottom w:val="none" w:sz="0" w:space="0" w:color="auto"/>
        <w:right w:val="none" w:sz="0" w:space="0" w:color="auto"/>
      </w:divBdr>
    </w:div>
    <w:div w:id="763460343">
      <w:bodyDiv w:val="1"/>
      <w:marLeft w:val="0"/>
      <w:marRight w:val="0"/>
      <w:marTop w:val="0"/>
      <w:marBottom w:val="0"/>
      <w:divBdr>
        <w:top w:val="none" w:sz="0" w:space="0" w:color="auto"/>
        <w:left w:val="none" w:sz="0" w:space="0" w:color="auto"/>
        <w:bottom w:val="none" w:sz="0" w:space="0" w:color="auto"/>
        <w:right w:val="none" w:sz="0" w:space="0" w:color="auto"/>
      </w:divBdr>
    </w:div>
    <w:div w:id="763913972">
      <w:bodyDiv w:val="1"/>
      <w:marLeft w:val="0"/>
      <w:marRight w:val="0"/>
      <w:marTop w:val="0"/>
      <w:marBottom w:val="0"/>
      <w:divBdr>
        <w:top w:val="none" w:sz="0" w:space="0" w:color="auto"/>
        <w:left w:val="none" w:sz="0" w:space="0" w:color="auto"/>
        <w:bottom w:val="none" w:sz="0" w:space="0" w:color="auto"/>
        <w:right w:val="none" w:sz="0" w:space="0" w:color="auto"/>
      </w:divBdr>
    </w:div>
    <w:div w:id="764150969">
      <w:bodyDiv w:val="1"/>
      <w:marLeft w:val="0"/>
      <w:marRight w:val="0"/>
      <w:marTop w:val="0"/>
      <w:marBottom w:val="0"/>
      <w:divBdr>
        <w:top w:val="none" w:sz="0" w:space="0" w:color="auto"/>
        <w:left w:val="none" w:sz="0" w:space="0" w:color="auto"/>
        <w:bottom w:val="none" w:sz="0" w:space="0" w:color="auto"/>
        <w:right w:val="none" w:sz="0" w:space="0" w:color="auto"/>
      </w:divBdr>
    </w:div>
    <w:div w:id="764375949">
      <w:bodyDiv w:val="1"/>
      <w:marLeft w:val="0"/>
      <w:marRight w:val="0"/>
      <w:marTop w:val="0"/>
      <w:marBottom w:val="0"/>
      <w:divBdr>
        <w:top w:val="none" w:sz="0" w:space="0" w:color="auto"/>
        <w:left w:val="none" w:sz="0" w:space="0" w:color="auto"/>
        <w:bottom w:val="none" w:sz="0" w:space="0" w:color="auto"/>
        <w:right w:val="none" w:sz="0" w:space="0" w:color="auto"/>
      </w:divBdr>
    </w:div>
    <w:div w:id="764613646">
      <w:bodyDiv w:val="1"/>
      <w:marLeft w:val="0"/>
      <w:marRight w:val="0"/>
      <w:marTop w:val="0"/>
      <w:marBottom w:val="0"/>
      <w:divBdr>
        <w:top w:val="none" w:sz="0" w:space="0" w:color="auto"/>
        <w:left w:val="none" w:sz="0" w:space="0" w:color="auto"/>
        <w:bottom w:val="none" w:sz="0" w:space="0" w:color="auto"/>
        <w:right w:val="none" w:sz="0" w:space="0" w:color="auto"/>
      </w:divBdr>
    </w:div>
    <w:div w:id="766124114">
      <w:bodyDiv w:val="1"/>
      <w:marLeft w:val="0"/>
      <w:marRight w:val="0"/>
      <w:marTop w:val="0"/>
      <w:marBottom w:val="0"/>
      <w:divBdr>
        <w:top w:val="none" w:sz="0" w:space="0" w:color="auto"/>
        <w:left w:val="none" w:sz="0" w:space="0" w:color="auto"/>
        <w:bottom w:val="none" w:sz="0" w:space="0" w:color="auto"/>
        <w:right w:val="none" w:sz="0" w:space="0" w:color="auto"/>
      </w:divBdr>
    </w:div>
    <w:div w:id="768162037">
      <w:bodyDiv w:val="1"/>
      <w:marLeft w:val="0"/>
      <w:marRight w:val="0"/>
      <w:marTop w:val="0"/>
      <w:marBottom w:val="0"/>
      <w:divBdr>
        <w:top w:val="none" w:sz="0" w:space="0" w:color="auto"/>
        <w:left w:val="none" w:sz="0" w:space="0" w:color="auto"/>
        <w:bottom w:val="none" w:sz="0" w:space="0" w:color="auto"/>
        <w:right w:val="none" w:sz="0" w:space="0" w:color="auto"/>
      </w:divBdr>
    </w:div>
    <w:div w:id="768502326">
      <w:bodyDiv w:val="1"/>
      <w:marLeft w:val="0"/>
      <w:marRight w:val="0"/>
      <w:marTop w:val="0"/>
      <w:marBottom w:val="0"/>
      <w:divBdr>
        <w:top w:val="none" w:sz="0" w:space="0" w:color="auto"/>
        <w:left w:val="none" w:sz="0" w:space="0" w:color="auto"/>
        <w:bottom w:val="none" w:sz="0" w:space="0" w:color="auto"/>
        <w:right w:val="none" w:sz="0" w:space="0" w:color="auto"/>
      </w:divBdr>
    </w:div>
    <w:div w:id="768622837">
      <w:bodyDiv w:val="1"/>
      <w:marLeft w:val="0"/>
      <w:marRight w:val="0"/>
      <w:marTop w:val="0"/>
      <w:marBottom w:val="0"/>
      <w:divBdr>
        <w:top w:val="none" w:sz="0" w:space="0" w:color="auto"/>
        <w:left w:val="none" w:sz="0" w:space="0" w:color="auto"/>
        <w:bottom w:val="none" w:sz="0" w:space="0" w:color="auto"/>
        <w:right w:val="none" w:sz="0" w:space="0" w:color="auto"/>
      </w:divBdr>
    </w:div>
    <w:div w:id="769394297">
      <w:bodyDiv w:val="1"/>
      <w:marLeft w:val="0"/>
      <w:marRight w:val="0"/>
      <w:marTop w:val="0"/>
      <w:marBottom w:val="0"/>
      <w:divBdr>
        <w:top w:val="none" w:sz="0" w:space="0" w:color="auto"/>
        <w:left w:val="none" w:sz="0" w:space="0" w:color="auto"/>
        <w:bottom w:val="none" w:sz="0" w:space="0" w:color="auto"/>
        <w:right w:val="none" w:sz="0" w:space="0" w:color="auto"/>
      </w:divBdr>
    </w:div>
    <w:div w:id="770124561">
      <w:bodyDiv w:val="1"/>
      <w:marLeft w:val="0"/>
      <w:marRight w:val="0"/>
      <w:marTop w:val="0"/>
      <w:marBottom w:val="0"/>
      <w:divBdr>
        <w:top w:val="none" w:sz="0" w:space="0" w:color="auto"/>
        <w:left w:val="none" w:sz="0" w:space="0" w:color="auto"/>
        <w:bottom w:val="none" w:sz="0" w:space="0" w:color="auto"/>
        <w:right w:val="none" w:sz="0" w:space="0" w:color="auto"/>
      </w:divBdr>
    </w:div>
    <w:div w:id="770786690">
      <w:bodyDiv w:val="1"/>
      <w:marLeft w:val="0"/>
      <w:marRight w:val="0"/>
      <w:marTop w:val="0"/>
      <w:marBottom w:val="0"/>
      <w:divBdr>
        <w:top w:val="none" w:sz="0" w:space="0" w:color="auto"/>
        <w:left w:val="none" w:sz="0" w:space="0" w:color="auto"/>
        <w:bottom w:val="none" w:sz="0" w:space="0" w:color="auto"/>
        <w:right w:val="none" w:sz="0" w:space="0" w:color="auto"/>
      </w:divBdr>
    </w:div>
    <w:div w:id="774010732">
      <w:bodyDiv w:val="1"/>
      <w:marLeft w:val="0"/>
      <w:marRight w:val="0"/>
      <w:marTop w:val="0"/>
      <w:marBottom w:val="0"/>
      <w:divBdr>
        <w:top w:val="none" w:sz="0" w:space="0" w:color="auto"/>
        <w:left w:val="none" w:sz="0" w:space="0" w:color="auto"/>
        <w:bottom w:val="none" w:sz="0" w:space="0" w:color="auto"/>
        <w:right w:val="none" w:sz="0" w:space="0" w:color="auto"/>
      </w:divBdr>
    </w:div>
    <w:div w:id="774328572">
      <w:bodyDiv w:val="1"/>
      <w:marLeft w:val="0"/>
      <w:marRight w:val="0"/>
      <w:marTop w:val="0"/>
      <w:marBottom w:val="0"/>
      <w:divBdr>
        <w:top w:val="none" w:sz="0" w:space="0" w:color="auto"/>
        <w:left w:val="none" w:sz="0" w:space="0" w:color="auto"/>
        <w:bottom w:val="none" w:sz="0" w:space="0" w:color="auto"/>
        <w:right w:val="none" w:sz="0" w:space="0" w:color="auto"/>
      </w:divBdr>
    </w:div>
    <w:div w:id="774637934">
      <w:bodyDiv w:val="1"/>
      <w:marLeft w:val="0"/>
      <w:marRight w:val="0"/>
      <w:marTop w:val="0"/>
      <w:marBottom w:val="0"/>
      <w:divBdr>
        <w:top w:val="none" w:sz="0" w:space="0" w:color="auto"/>
        <w:left w:val="none" w:sz="0" w:space="0" w:color="auto"/>
        <w:bottom w:val="none" w:sz="0" w:space="0" w:color="auto"/>
        <w:right w:val="none" w:sz="0" w:space="0" w:color="auto"/>
      </w:divBdr>
    </w:div>
    <w:div w:id="775253404">
      <w:bodyDiv w:val="1"/>
      <w:marLeft w:val="0"/>
      <w:marRight w:val="0"/>
      <w:marTop w:val="0"/>
      <w:marBottom w:val="0"/>
      <w:divBdr>
        <w:top w:val="none" w:sz="0" w:space="0" w:color="auto"/>
        <w:left w:val="none" w:sz="0" w:space="0" w:color="auto"/>
        <w:bottom w:val="none" w:sz="0" w:space="0" w:color="auto"/>
        <w:right w:val="none" w:sz="0" w:space="0" w:color="auto"/>
      </w:divBdr>
    </w:div>
    <w:div w:id="775759858">
      <w:bodyDiv w:val="1"/>
      <w:marLeft w:val="0"/>
      <w:marRight w:val="0"/>
      <w:marTop w:val="0"/>
      <w:marBottom w:val="0"/>
      <w:divBdr>
        <w:top w:val="none" w:sz="0" w:space="0" w:color="auto"/>
        <w:left w:val="none" w:sz="0" w:space="0" w:color="auto"/>
        <w:bottom w:val="none" w:sz="0" w:space="0" w:color="auto"/>
        <w:right w:val="none" w:sz="0" w:space="0" w:color="auto"/>
      </w:divBdr>
    </w:div>
    <w:div w:id="776946237">
      <w:bodyDiv w:val="1"/>
      <w:marLeft w:val="0"/>
      <w:marRight w:val="0"/>
      <w:marTop w:val="0"/>
      <w:marBottom w:val="0"/>
      <w:divBdr>
        <w:top w:val="none" w:sz="0" w:space="0" w:color="auto"/>
        <w:left w:val="none" w:sz="0" w:space="0" w:color="auto"/>
        <w:bottom w:val="none" w:sz="0" w:space="0" w:color="auto"/>
        <w:right w:val="none" w:sz="0" w:space="0" w:color="auto"/>
      </w:divBdr>
    </w:div>
    <w:div w:id="777261132">
      <w:bodyDiv w:val="1"/>
      <w:marLeft w:val="0"/>
      <w:marRight w:val="0"/>
      <w:marTop w:val="0"/>
      <w:marBottom w:val="0"/>
      <w:divBdr>
        <w:top w:val="none" w:sz="0" w:space="0" w:color="auto"/>
        <w:left w:val="none" w:sz="0" w:space="0" w:color="auto"/>
        <w:bottom w:val="none" w:sz="0" w:space="0" w:color="auto"/>
        <w:right w:val="none" w:sz="0" w:space="0" w:color="auto"/>
      </w:divBdr>
    </w:div>
    <w:div w:id="777872426">
      <w:bodyDiv w:val="1"/>
      <w:marLeft w:val="0"/>
      <w:marRight w:val="0"/>
      <w:marTop w:val="0"/>
      <w:marBottom w:val="0"/>
      <w:divBdr>
        <w:top w:val="none" w:sz="0" w:space="0" w:color="auto"/>
        <w:left w:val="none" w:sz="0" w:space="0" w:color="auto"/>
        <w:bottom w:val="none" w:sz="0" w:space="0" w:color="auto"/>
        <w:right w:val="none" w:sz="0" w:space="0" w:color="auto"/>
      </w:divBdr>
    </w:div>
    <w:div w:id="779421676">
      <w:bodyDiv w:val="1"/>
      <w:marLeft w:val="0"/>
      <w:marRight w:val="0"/>
      <w:marTop w:val="0"/>
      <w:marBottom w:val="0"/>
      <w:divBdr>
        <w:top w:val="none" w:sz="0" w:space="0" w:color="auto"/>
        <w:left w:val="none" w:sz="0" w:space="0" w:color="auto"/>
        <w:bottom w:val="none" w:sz="0" w:space="0" w:color="auto"/>
        <w:right w:val="none" w:sz="0" w:space="0" w:color="auto"/>
      </w:divBdr>
    </w:div>
    <w:div w:id="779448144">
      <w:bodyDiv w:val="1"/>
      <w:marLeft w:val="0"/>
      <w:marRight w:val="0"/>
      <w:marTop w:val="0"/>
      <w:marBottom w:val="0"/>
      <w:divBdr>
        <w:top w:val="none" w:sz="0" w:space="0" w:color="auto"/>
        <w:left w:val="none" w:sz="0" w:space="0" w:color="auto"/>
        <w:bottom w:val="none" w:sz="0" w:space="0" w:color="auto"/>
        <w:right w:val="none" w:sz="0" w:space="0" w:color="auto"/>
      </w:divBdr>
    </w:div>
    <w:div w:id="779838405">
      <w:bodyDiv w:val="1"/>
      <w:marLeft w:val="0"/>
      <w:marRight w:val="0"/>
      <w:marTop w:val="0"/>
      <w:marBottom w:val="0"/>
      <w:divBdr>
        <w:top w:val="none" w:sz="0" w:space="0" w:color="auto"/>
        <w:left w:val="none" w:sz="0" w:space="0" w:color="auto"/>
        <w:bottom w:val="none" w:sz="0" w:space="0" w:color="auto"/>
        <w:right w:val="none" w:sz="0" w:space="0" w:color="auto"/>
      </w:divBdr>
    </w:div>
    <w:div w:id="779910371">
      <w:bodyDiv w:val="1"/>
      <w:marLeft w:val="0"/>
      <w:marRight w:val="0"/>
      <w:marTop w:val="0"/>
      <w:marBottom w:val="0"/>
      <w:divBdr>
        <w:top w:val="none" w:sz="0" w:space="0" w:color="auto"/>
        <w:left w:val="none" w:sz="0" w:space="0" w:color="auto"/>
        <w:bottom w:val="none" w:sz="0" w:space="0" w:color="auto"/>
        <w:right w:val="none" w:sz="0" w:space="0" w:color="auto"/>
      </w:divBdr>
    </w:div>
    <w:div w:id="782262966">
      <w:bodyDiv w:val="1"/>
      <w:marLeft w:val="0"/>
      <w:marRight w:val="0"/>
      <w:marTop w:val="0"/>
      <w:marBottom w:val="0"/>
      <w:divBdr>
        <w:top w:val="none" w:sz="0" w:space="0" w:color="auto"/>
        <w:left w:val="none" w:sz="0" w:space="0" w:color="auto"/>
        <w:bottom w:val="none" w:sz="0" w:space="0" w:color="auto"/>
        <w:right w:val="none" w:sz="0" w:space="0" w:color="auto"/>
      </w:divBdr>
    </w:div>
    <w:div w:id="782576959">
      <w:bodyDiv w:val="1"/>
      <w:marLeft w:val="0"/>
      <w:marRight w:val="0"/>
      <w:marTop w:val="0"/>
      <w:marBottom w:val="0"/>
      <w:divBdr>
        <w:top w:val="none" w:sz="0" w:space="0" w:color="auto"/>
        <w:left w:val="none" w:sz="0" w:space="0" w:color="auto"/>
        <w:bottom w:val="none" w:sz="0" w:space="0" w:color="auto"/>
        <w:right w:val="none" w:sz="0" w:space="0" w:color="auto"/>
      </w:divBdr>
    </w:div>
    <w:div w:id="782653941">
      <w:bodyDiv w:val="1"/>
      <w:marLeft w:val="0"/>
      <w:marRight w:val="0"/>
      <w:marTop w:val="0"/>
      <w:marBottom w:val="0"/>
      <w:divBdr>
        <w:top w:val="none" w:sz="0" w:space="0" w:color="auto"/>
        <w:left w:val="none" w:sz="0" w:space="0" w:color="auto"/>
        <w:bottom w:val="none" w:sz="0" w:space="0" w:color="auto"/>
        <w:right w:val="none" w:sz="0" w:space="0" w:color="auto"/>
      </w:divBdr>
    </w:div>
    <w:div w:id="782696703">
      <w:bodyDiv w:val="1"/>
      <w:marLeft w:val="0"/>
      <w:marRight w:val="0"/>
      <w:marTop w:val="0"/>
      <w:marBottom w:val="0"/>
      <w:divBdr>
        <w:top w:val="none" w:sz="0" w:space="0" w:color="auto"/>
        <w:left w:val="none" w:sz="0" w:space="0" w:color="auto"/>
        <w:bottom w:val="none" w:sz="0" w:space="0" w:color="auto"/>
        <w:right w:val="none" w:sz="0" w:space="0" w:color="auto"/>
      </w:divBdr>
    </w:div>
    <w:div w:id="783306280">
      <w:bodyDiv w:val="1"/>
      <w:marLeft w:val="0"/>
      <w:marRight w:val="0"/>
      <w:marTop w:val="0"/>
      <w:marBottom w:val="0"/>
      <w:divBdr>
        <w:top w:val="none" w:sz="0" w:space="0" w:color="auto"/>
        <w:left w:val="none" w:sz="0" w:space="0" w:color="auto"/>
        <w:bottom w:val="none" w:sz="0" w:space="0" w:color="auto"/>
        <w:right w:val="none" w:sz="0" w:space="0" w:color="auto"/>
      </w:divBdr>
    </w:div>
    <w:div w:id="783696398">
      <w:bodyDiv w:val="1"/>
      <w:marLeft w:val="0"/>
      <w:marRight w:val="0"/>
      <w:marTop w:val="0"/>
      <w:marBottom w:val="0"/>
      <w:divBdr>
        <w:top w:val="none" w:sz="0" w:space="0" w:color="auto"/>
        <w:left w:val="none" w:sz="0" w:space="0" w:color="auto"/>
        <w:bottom w:val="none" w:sz="0" w:space="0" w:color="auto"/>
        <w:right w:val="none" w:sz="0" w:space="0" w:color="auto"/>
      </w:divBdr>
    </w:div>
    <w:div w:id="785124931">
      <w:bodyDiv w:val="1"/>
      <w:marLeft w:val="0"/>
      <w:marRight w:val="0"/>
      <w:marTop w:val="0"/>
      <w:marBottom w:val="0"/>
      <w:divBdr>
        <w:top w:val="none" w:sz="0" w:space="0" w:color="auto"/>
        <w:left w:val="none" w:sz="0" w:space="0" w:color="auto"/>
        <w:bottom w:val="none" w:sz="0" w:space="0" w:color="auto"/>
        <w:right w:val="none" w:sz="0" w:space="0" w:color="auto"/>
      </w:divBdr>
    </w:div>
    <w:div w:id="785657131">
      <w:bodyDiv w:val="1"/>
      <w:marLeft w:val="0"/>
      <w:marRight w:val="0"/>
      <w:marTop w:val="0"/>
      <w:marBottom w:val="0"/>
      <w:divBdr>
        <w:top w:val="none" w:sz="0" w:space="0" w:color="auto"/>
        <w:left w:val="none" w:sz="0" w:space="0" w:color="auto"/>
        <w:bottom w:val="none" w:sz="0" w:space="0" w:color="auto"/>
        <w:right w:val="none" w:sz="0" w:space="0" w:color="auto"/>
      </w:divBdr>
    </w:div>
    <w:div w:id="785779417">
      <w:bodyDiv w:val="1"/>
      <w:marLeft w:val="0"/>
      <w:marRight w:val="0"/>
      <w:marTop w:val="0"/>
      <w:marBottom w:val="0"/>
      <w:divBdr>
        <w:top w:val="none" w:sz="0" w:space="0" w:color="auto"/>
        <w:left w:val="none" w:sz="0" w:space="0" w:color="auto"/>
        <w:bottom w:val="none" w:sz="0" w:space="0" w:color="auto"/>
        <w:right w:val="none" w:sz="0" w:space="0" w:color="auto"/>
      </w:divBdr>
    </w:div>
    <w:div w:id="786584024">
      <w:bodyDiv w:val="1"/>
      <w:marLeft w:val="0"/>
      <w:marRight w:val="0"/>
      <w:marTop w:val="0"/>
      <w:marBottom w:val="0"/>
      <w:divBdr>
        <w:top w:val="none" w:sz="0" w:space="0" w:color="auto"/>
        <w:left w:val="none" w:sz="0" w:space="0" w:color="auto"/>
        <w:bottom w:val="none" w:sz="0" w:space="0" w:color="auto"/>
        <w:right w:val="none" w:sz="0" w:space="0" w:color="auto"/>
      </w:divBdr>
    </w:div>
    <w:div w:id="787284809">
      <w:bodyDiv w:val="1"/>
      <w:marLeft w:val="0"/>
      <w:marRight w:val="0"/>
      <w:marTop w:val="0"/>
      <w:marBottom w:val="0"/>
      <w:divBdr>
        <w:top w:val="none" w:sz="0" w:space="0" w:color="auto"/>
        <w:left w:val="none" w:sz="0" w:space="0" w:color="auto"/>
        <w:bottom w:val="none" w:sz="0" w:space="0" w:color="auto"/>
        <w:right w:val="none" w:sz="0" w:space="0" w:color="auto"/>
      </w:divBdr>
    </w:div>
    <w:div w:id="787704251">
      <w:bodyDiv w:val="1"/>
      <w:marLeft w:val="0"/>
      <w:marRight w:val="0"/>
      <w:marTop w:val="0"/>
      <w:marBottom w:val="0"/>
      <w:divBdr>
        <w:top w:val="none" w:sz="0" w:space="0" w:color="auto"/>
        <w:left w:val="none" w:sz="0" w:space="0" w:color="auto"/>
        <w:bottom w:val="none" w:sz="0" w:space="0" w:color="auto"/>
        <w:right w:val="none" w:sz="0" w:space="0" w:color="auto"/>
      </w:divBdr>
    </w:div>
    <w:div w:id="788813727">
      <w:bodyDiv w:val="1"/>
      <w:marLeft w:val="0"/>
      <w:marRight w:val="0"/>
      <w:marTop w:val="0"/>
      <w:marBottom w:val="0"/>
      <w:divBdr>
        <w:top w:val="none" w:sz="0" w:space="0" w:color="auto"/>
        <w:left w:val="none" w:sz="0" w:space="0" w:color="auto"/>
        <w:bottom w:val="none" w:sz="0" w:space="0" w:color="auto"/>
        <w:right w:val="none" w:sz="0" w:space="0" w:color="auto"/>
      </w:divBdr>
    </w:div>
    <w:div w:id="789670116">
      <w:bodyDiv w:val="1"/>
      <w:marLeft w:val="0"/>
      <w:marRight w:val="0"/>
      <w:marTop w:val="0"/>
      <w:marBottom w:val="0"/>
      <w:divBdr>
        <w:top w:val="none" w:sz="0" w:space="0" w:color="auto"/>
        <w:left w:val="none" w:sz="0" w:space="0" w:color="auto"/>
        <w:bottom w:val="none" w:sz="0" w:space="0" w:color="auto"/>
        <w:right w:val="none" w:sz="0" w:space="0" w:color="auto"/>
      </w:divBdr>
    </w:div>
    <w:div w:id="790175081">
      <w:bodyDiv w:val="1"/>
      <w:marLeft w:val="0"/>
      <w:marRight w:val="0"/>
      <w:marTop w:val="0"/>
      <w:marBottom w:val="0"/>
      <w:divBdr>
        <w:top w:val="none" w:sz="0" w:space="0" w:color="auto"/>
        <w:left w:val="none" w:sz="0" w:space="0" w:color="auto"/>
        <w:bottom w:val="none" w:sz="0" w:space="0" w:color="auto"/>
        <w:right w:val="none" w:sz="0" w:space="0" w:color="auto"/>
      </w:divBdr>
    </w:div>
    <w:div w:id="790175581">
      <w:bodyDiv w:val="1"/>
      <w:marLeft w:val="0"/>
      <w:marRight w:val="0"/>
      <w:marTop w:val="0"/>
      <w:marBottom w:val="0"/>
      <w:divBdr>
        <w:top w:val="none" w:sz="0" w:space="0" w:color="auto"/>
        <w:left w:val="none" w:sz="0" w:space="0" w:color="auto"/>
        <w:bottom w:val="none" w:sz="0" w:space="0" w:color="auto"/>
        <w:right w:val="none" w:sz="0" w:space="0" w:color="auto"/>
      </w:divBdr>
    </w:div>
    <w:div w:id="790247380">
      <w:bodyDiv w:val="1"/>
      <w:marLeft w:val="0"/>
      <w:marRight w:val="0"/>
      <w:marTop w:val="0"/>
      <w:marBottom w:val="0"/>
      <w:divBdr>
        <w:top w:val="none" w:sz="0" w:space="0" w:color="auto"/>
        <w:left w:val="none" w:sz="0" w:space="0" w:color="auto"/>
        <w:bottom w:val="none" w:sz="0" w:space="0" w:color="auto"/>
        <w:right w:val="none" w:sz="0" w:space="0" w:color="auto"/>
      </w:divBdr>
    </w:div>
    <w:div w:id="790707641">
      <w:bodyDiv w:val="1"/>
      <w:marLeft w:val="0"/>
      <w:marRight w:val="0"/>
      <w:marTop w:val="0"/>
      <w:marBottom w:val="0"/>
      <w:divBdr>
        <w:top w:val="none" w:sz="0" w:space="0" w:color="auto"/>
        <w:left w:val="none" w:sz="0" w:space="0" w:color="auto"/>
        <w:bottom w:val="none" w:sz="0" w:space="0" w:color="auto"/>
        <w:right w:val="none" w:sz="0" w:space="0" w:color="auto"/>
      </w:divBdr>
    </w:div>
    <w:div w:id="790787192">
      <w:bodyDiv w:val="1"/>
      <w:marLeft w:val="0"/>
      <w:marRight w:val="0"/>
      <w:marTop w:val="0"/>
      <w:marBottom w:val="0"/>
      <w:divBdr>
        <w:top w:val="none" w:sz="0" w:space="0" w:color="auto"/>
        <w:left w:val="none" w:sz="0" w:space="0" w:color="auto"/>
        <w:bottom w:val="none" w:sz="0" w:space="0" w:color="auto"/>
        <w:right w:val="none" w:sz="0" w:space="0" w:color="auto"/>
      </w:divBdr>
    </w:div>
    <w:div w:id="792483255">
      <w:bodyDiv w:val="1"/>
      <w:marLeft w:val="0"/>
      <w:marRight w:val="0"/>
      <w:marTop w:val="0"/>
      <w:marBottom w:val="0"/>
      <w:divBdr>
        <w:top w:val="none" w:sz="0" w:space="0" w:color="auto"/>
        <w:left w:val="none" w:sz="0" w:space="0" w:color="auto"/>
        <w:bottom w:val="none" w:sz="0" w:space="0" w:color="auto"/>
        <w:right w:val="none" w:sz="0" w:space="0" w:color="auto"/>
      </w:divBdr>
    </w:div>
    <w:div w:id="793017875">
      <w:bodyDiv w:val="1"/>
      <w:marLeft w:val="0"/>
      <w:marRight w:val="0"/>
      <w:marTop w:val="0"/>
      <w:marBottom w:val="0"/>
      <w:divBdr>
        <w:top w:val="none" w:sz="0" w:space="0" w:color="auto"/>
        <w:left w:val="none" w:sz="0" w:space="0" w:color="auto"/>
        <w:bottom w:val="none" w:sz="0" w:space="0" w:color="auto"/>
        <w:right w:val="none" w:sz="0" w:space="0" w:color="auto"/>
      </w:divBdr>
    </w:div>
    <w:div w:id="794131479">
      <w:bodyDiv w:val="1"/>
      <w:marLeft w:val="0"/>
      <w:marRight w:val="0"/>
      <w:marTop w:val="0"/>
      <w:marBottom w:val="0"/>
      <w:divBdr>
        <w:top w:val="none" w:sz="0" w:space="0" w:color="auto"/>
        <w:left w:val="none" w:sz="0" w:space="0" w:color="auto"/>
        <w:bottom w:val="none" w:sz="0" w:space="0" w:color="auto"/>
        <w:right w:val="none" w:sz="0" w:space="0" w:color="auto"/>
      </w:divBdr>
    </w:div>
    <w:div w:id="794251082">
      <w:bodyDiv w:val="1"/>
      <w:marLeft w:val="0"/>
      <w:marRight w:val="0"/>
      <w:marTop w:val="0"/>
      <w:marBottom w:val="0"/>
      <w:divBdr>
        <w:top w:val="none" w:sz="0" w:space="0" w:color="auto"/>
        <w:left w:val="none" w:sz="0" w:space="0" w:color="auto"/>
        <w:bottom w:val="none" w:sz="0" w:space="0" w:color="auto"/>
        <w:right w:val="none" w:sz="0" w:space="0" w:color="auto"/>
      </w:divBdr>
    </w:div>
    <w:div w:id="794442048">
      <w:bodyDiv w:val="1"/>
      <w:marLeft w:val="0"/>
      <w:marRight w:val="0"/>
      <w:marTop w:val="0"/>
      <w:marBottom w:val="0"/>
      <w:divBdr>
        <w:top w:val="none" w:sz="0" w:space="0" w:color="auto"/>
        <w:left w:val="none" w:sz="0" w:space="0" w:color="auto"/>
        <w:bottom w:val="none" w:sz="0" w:space="0" w:color="auto"/>
        <w:right w:val="none" w:sz="0" w:space="0" w:color="auto"/>
      </w:divBdr>
    </w:div>
    <w:div w:id="796025559">
      <w:bodyDiv w:val="1"/>
      <w:marLeft w:val="0"/>
      <w:marRight w:val="0"/>
      <w:marTop w:val="0"/>
      <w:marBottom w:val="0"/>
      <w:divBdr>
        <w:top w:val="none" w:sz="0" w:space="0" w:color="auto"/>
        <w:left w:val="none" w:sz="0" w:space="0" w:color="auto"/>
        <w:bottom w:val="none" w:sz="0" w:space="0" w:color="auto"/>
        <w:right w:val="none" w:sz="0" w:space="0" w:color="auto"/>
      </w:divBdr>
    </w:div>
    <w:div w:id="796290492">
      <w:bodyDiv w:val="1"/>
      <w:marLeft w:val="0"/>
      <w:marRight w:val="0"/>
      <w:marTop w:val="0"/>
      <w:marBottom w:val="0"/>
      <w:divBdr>
        <w:top w:val="none" w:sz="0" w:space="0" w:color="auto"/>
        <w:left w:val="none" w:sz="0" w:space="0" w:color="auto"/>
        <w:bottom w:val="none" w:sz="0" w:space="0" w:color="auto"/>
        <w:right w:val="none" w:sz="0" w:space="0" w:color="auto"/>
      </w:divBdr>
    </w:div>
    <w:div w:id="799810397">
      <w:bodyDiv w:val="1"/>
      <w:marLeft w:val="0"/>
      <w:marRight w:val="0"/>
      <w:marTop w:val="0"/>
      <w:marBottom w:val="0"/>
      <w:divBdr>
        <w:top w:val="none" w:sz="0" w:space="0" w:color="auto"/>
        <w:left w:val="none" w:sz="0" w:space="0" w:color="auto"/>
        <w:bottom w:val="none" w:sz="0" w:space="0" w:color="auto"/>
        <w:right w:val="none" w:sz="0" w:space="0" w:color="auto"/>
      </w:divBdr>
    </w:div>
    <w:div w:id="799880006">
      <w:bodyDiv w:val="1"/>
      <w:marLeft w:val="0"/>
      <w:marRight w:val="0"/>
      <w:marTop w:val="0"/>
      <w:marBottom w:val="0"/>
      <w:divBdr>
        <w:top w:val="none" w:sz="0" w:space="0" w:color="auto"/>
        <w:left w:val="none" w:sz="0" w:space="0" w:color="auto"/>
        <w:bottom w:val="none" w:sz="0" w:space="0" w:color="auto"/>
        <w:right w:val="none" w:sz="0" w:space="0" w:color="auto"/>
      </w:divBdr>
    </w:div>
    <w:div w:id="800538198">
      <w:bodyDiv w:val="1"/>
      <w:marLeft w:val="0"/>
      <w:marRight w:val="0"/>
      <w:marTop w:val="0"/>
      <w:marBottom w:val="0"/>
      <w:divBdr>
        <w:top w:val="none" w:sz="0" w:space="0" w:color="auto"/>
        <w:left w:val="none" w:sz="0" w:space="0" w:color="auto"/>
        <w:bottom w:val="none" w:sz="0" w:space="0" w:color="auto"/>
        <w:right w:val="none" w:sz="0" w:space="0" w:color="auto"/>
      </w:divBdr>
    </w:div>
    <w:div w:id="800655588">
      <w:bodyDiv w:val="1"/>
      <w:marLeft w:val="0"/>
      <w:marRight w:val="0"/>
      <w:marTop w:val="0"/>
      <w:marBottom w:val="0"/>
      <w:divBdr>
        <w:top w:val="none" w:sz="0" w:space="0" w:color="auto"/>
        <w:left w:val="none" w:sz="0" w:space="0" w:color="auto"/>
        <w:bottom w:val="none" w:sz="0" w:space="0" w:color="auto"/>
        <w:right w:val="none" w:sz="0" w:space="0" w:color="auto"/>
      </w:divBdr>
    </w:div>
    <w:div w:id="800726871">
      <w:bodyDiv w:val="1"/>
      <w:marLeft w:val="0"/>
      <w:marRight w:val="0"/>
      <w:marTop w:val="0"/>
      <w:marBottom w:val="0"/>
      <w:divBdr>
        <w:top w:val="none" w:sz="0" w:space="0" w:color="auto"/>
        <w:left w:val="none" w:sz="0" w:space="0" w:color="auto"/>
        <w:bottom w:val="none" w:sz="0" w:space="0" w:color="auto"/>
        <w:right w:val="none" w:sz="0" w:space="0" w:color="auto"/>
      </w:divBdr>
    </w:div>
    <w:div w:id="801651874">
      <w:bodyDiv w:val="1"/>
      <w:marLeft w:val="0"/>
      <w:marRight w:val="0"/>
      <w:marTop w:val="0"/>
      <w:marBottom w:val="0"/>
      <w:divBdr>
        <w:top w:val="none" w:sz="0" w:space="0" w:color="auto"/>
        <w:left w:val="none" w:sz="0" w:space="0" w:color="auto"/>
        <w:bottom w:val="none" w:sz="0" w:space="0" w:color="auto"/>
        <w:right w:val="none" w:sz="0" w:space="0" w:color="auto"/>
      </w:divBdr>
    </w:div>
    <w:div w:id="803425464">
      <w:bodyDiv w:val="1"/>
      <w:marLeft w:val="0"/>
      <w:marRight w:val="0"/>
      <w:marTop w:val="0"/>
      <w:marBottom w:val="0"/>
      <w:divBdr>
        <w:top w:val="none" w:sz="0" w:space="0" w:color="auto"/>
        <w:left w:val="none" w:sz="0" w:space="0" w:color="auto"/>
        <w:bottom w:val="none" w:sz="0" w:space="0" w:color="auto"/>
        <w:right w:val="none" w:sz="0" w:space="0" w:color="auto"/>
      </w:divBdr>
    </w:div>
    <w:div w:id="803736414">
      <w:bodyDiv w:val="1"/>
      <w:marLeft w:val="0"/>
      <w:marRight w:val="0"/>
      <w:marTop w:val="0"/>
      <w:marBottom w:val="0"/>
      <w:divBdr>
        <w:top w:val="none" w:sz="0" w:space="0" w:color="auto"/>
        <w:left w:val="none" w:sz="0" w:space="0" w:color="auto"/>
        <w:bottom w:val="none" w:sz="0" w:space="0" w:color="auto"/>
        <w:right w:val="none" w:sz="0" w:space="0" w:color="auto"/>
      </w:divBdr>
    </w:div>
    <w:div w:id="803812092">
      <w:bodyDiv w:val="1"/>
      <w:marLeft w:val="0"/>
      <w:marRight w:val="0"/>
      <w:marTop w:val="0"/>
      <w:marBottom w:val="0"/>
      <w:divBdr>
        <w:top w:val="none" w:sz="0" w:space="0" w:color="auto"/>
        <w:left w:val="none" w:sz="0" w:space="0" w:color="auto"/>
        <w:bottom w:val="none" w:sz="0" w:space="0" w:color="auto"/>
        <w:right w:val="none" w:sz="0" w:space="0" w:color="auto"/>
      </w:divBdr>
    </w:div>
    <w:div w:id="804278259">
      <w:bodyDiv w:val="1"/>
      <w:marLeft w:val="0"/>
      <w:marRight w:val="0"/>
      <w:marTop w:val="0"/>
      <w:marBottom w:val="0"/>
      <w:divBdr>
        <w:top w:val="none" w:sz="0" w:space="0" w:color="auto"/>
        <w:left w:val="none" w:sz="0" w:space="0" w:color="auto"/>
        <w:bottom w:val="none" w:sz="0" w:space="0" w:color="auto"/>
        <w:right w:val="none" w:sz="0" w:space="0" w:color="auto"/>
      </w:divBdr>
    </w:div>
    <w:div w:id="805709043">
      <w:bodyDiv w:val="1"/>
      <w:marLeft w:val="0"/>
      <w:marRight w:val="0"/>
      <w:marTop w:val="0"/>
      <w:marBottom w:val="0"/>
      <w:divBdr>
        <w:top w:val="none" w:sz="0" w:space="0" w:color="auto"/>
        <w:left w:val="none" w:sz="0" w:space="0" w:color="auto"/>
        <w:bottom w:val="none" w:sz="0" w:space="0" w:color="auto"/>
        <w:right w:val="none" w:sz="0" w:space="0" w:color="auto"/>
      </w:divBdr>
    </w:div>
    <w:div w:id="805971030">
      <w:bodyDiv w:val="1"/>
      <w:marLeft w:val="0"/>
      <w:marRight w:val="0"/>
      <w:marTop w:val="0"/>
      <w:marBottom w:val="0"/>
      <w:divBdr>
        <w:top w:val="none" w:sz="0" w:space="0" w:color="auto"/>
        <w:left w:val="none" w:sz="0" w:space="0" w:color="auto"/>
        <w:bottom w:val="none" w:sz="0" w:space="0" w:color="auto"/>
        <w:right w:val="none" w:sz="0" w:space="0" w:color="auto"/>
      </w:divBdr>
    </w:div>
    <w:div w:id="805973884">
      <w:bodyDiv w:val="1"/>
      <w:marLeft w:val="0"/>
      <w:marRight w:val="0"/>
      <w:marTop w:val="0"/>
      <w:marBottom w:val="0"/>
      <w:divBdr>
        <w:top w:val="none" w:sz="0" w:space="0" w:color="auto"/>
        <w:left w:val="none" w:sz="0" w:space="0" w:color="auto"/>
        <w:bottom w:val="none" w:sz="0" w:space="0" w:color="auto"/>
        <w:right w:val="none" w:sz="0" w:space="0" w:color="auto"/>
      </w:divBdr>
    </w:div>
    <w:div w:id="807167790">
      <w:bodyDiv w:val="1"/>
      <w:marLeft w:val="0"/>
      <w:marRight w:val="0"/>
      <w:marTop w:val="0"/>
      <w:marBottom w:val="0"/>
      <w:divBdr>
        <w:top w:val="none" w:sz="0" w:space="0" w:color="auto"/>
        <w:left w:val="none" w:sz="0" w:space="0" w:color="auto"/>
        <w:bottom w:val="none" w:sz="0" w:space="0" w:color="auto"/>
        <w:right w:val="none" w:sz="0" w:space="0" w:color="auto"/>
      </w:divBdr>
    </w:div>
    <w:div w:id="807665682">
      <w:bodyDiv w:val="1"/>
      <w:marLeft w:val="0"/>
      <w:marRight w:val="0"/>
      <w:marTop w:val="0"/>
      <w:marBottom w:val="0"/>
      <w:divBdr>
        <w:top w:val="none" w:sz="0" w:space="0" w:color="auto"/>
        <w:left w:val="none" w:sz="0" w:space="0" w:color="auto"/>
        <w:bottom w:val="none" w:sz="0" w:space="0" w:color="auto"/>
        <w:right w:val="none" w:sz="0" w:space="0" w:color="auto"/>
      </w:divBdr>
    </w:div>
    <w:div w:id="809251077">
      <w:bodyDiv w:val="1"/>
      <w:marLeft w:val="0"/>
      <w:marRight w:val="0"/>
      <w:marTop w:val="0"/>
      <w:marBottom w:val="0"/>
      <w:divBdr>
        <w:top w:val="none" w:sz="0" w:space="0" w:color="auto"/>
        <w:left w:val="none" w:sz="0" w:space="0" w:color="auto"/>
        <w:bottom w:val="none" w:sz="0" w:space="0" w:color="auto"/>
        <w:right w:val="none" w:sz="0" w:space="0" w:color="auto"/>
      </w:divBdr>
    </w:div>
    <w:div w:id="809328063">
      <w:bodyDiv w:val="1"/>
      <w:marLeft w:val="0"/>
      <w:marRight w:val="0"/>
      <w:marTop w:val="0"/>
      <w:marBottom w:val="0"/>
      <w:divBdr>
        <w:top w:val="none" w:sz="0" w:space="0" w:color="auto"/>
        <w:left w:val="none" w:sz="0" w:space="0" w:color="auto"/>
        <w:bottom w:val="none" w:sz="0" w:space="0" w:color="auto"/>
        <w:right w:val="none" w:sz="0" w:space="0" w:color="auto"/>
      </w:divBdr>
    </w:div>
    <w:div w:id="809443083">
      <w:bodyDiv w:val="1"/>
      <w:marLeft w:val="0"/>
      <w:marRight w:val="0"/>
      <w:marTop w:val="0"/>
      <w:marBottom w:val="0"/>
      <w:divBdr>
        <w:top w:val="none" w:sz="0" w:space="0" w:color="auto"/>
        <w:left w:val="none" w:sz="0" w:space="0" w:color="auto"/>
        <w:bottom w:val="none" w:sz="0" w:space="0" w:color="auto"/>
        <w:right w:val="none" w:sz="0" w:space="0" w:color="auto"/>
      </w:divBdr>
    </w:div>
    <w:div w:id="809664403">
      <w:bodyDiv w:val="1"/>
      <w:marLeft w:val="0"/>
      <w:marRight w:val="0"/>
      <w:marTop w:val="0"/>
      <w:marBottom w:val="0"/>
      <w:divBdr>
        <w:top w:val="none" w:sz="0" w:space="0" w:color="auto"/>
        <w:left w:val="none" w:sz="0" w:space="0" w:color="auto"/>
        <w:bottom w:val="none" w:sz="0" w:space="0" w:color="auto"/>
        <w:right w:val="none" w:sz="0" w:space="0" w:color="auto"/>
      </w:divBdr>
    </w:div>
    <w:div w:id="810287886">
      <w:bodyDiv w:val="1"/>
      <w:marLeft w:val="0"/>
      <w:marRight w:val="0"/>
      <w:marTop w:val="0"/>
      <w:marBottom w:val="0"/>
      <w:divBdr>
        <w:top w:val="none" w:sz="0" w:space="0" w:color="auto"/>
        <w:left w:val="none" w:sz="0" w:space="0" w:color="auto"/>
        <w:bottom w:val="none" w:sz="0" w:space="0" w:color="auto"/>
        <w:right w:val="none" w:sz="0" w:space="0" w:color="auto"/>
      </w:divBdr>
    </w:div>
    <w:div w:id="810830070">
      <w:bodyDiv w:val="1"/>
      <w:marLeft w:val="0"/>
      <w:marRight w:val="0"/>
      <w:marTop w:val="0"/>
      <w:marBottom w:val="0"/>
      <w:divBdr>
        <w:top w:val="none" w:sz="0" w:space="0" w:color="auto"/>
        <w:left w:val="none" w:sz="0" w:space="0" w:color="auto"/>
        <w:bottom w:val="none" w:sz="0" w:space="0" w:color="auto"/>
        <w:right w:val="none" w:sz="0" w:space="0" w:color="auto"/>
      </w:divBdr>
    </w:div>
    <w:div w:id="812911275">
      <w:bodyDiv w:val="1"/>
      <w:marLeft w:val="0"/>
      <w:marRight w:val="0"/>
      <w:marTop w:val="0"/>
      <w:marBottom w:val="0"/>
      <w:divBdr>
        <w:top w:val="none" w:sz="0" w:space="0" w:color="auto"/>
        <w:left w:val="none" w:sz="0" w:space="0" w:color="auto"/>
        <w:bottom w:val="none" w:sz="0" w:space="0" w:color="auto"/>
        <w:right w:val="none" w:sz="0" w:space="0" w:color="auto"/>
      </w:divBdr>
    </w:div>
    <w:div w:id="814299830">
      <w:bodyDiv w:val="1"/>
      <w:marLeft w:val="0"/>
      <w:marRight w:val="0"/>
      <w:marTop w:val="0"/>
      <w:marBottom w:val="0"/>
      <w:divBdr>
        <w:top w:val="none" w:sz="0" w:space="0" w:color="auto"/>
        <w:left w:val="none" w:sz="0" w:space="0" w:color="auto"/>
        <w:bottom w:val="none" w:sz="0" w:space="0" w:color="auto"/>
        <w:right w:val="none" w:sz="0" w:space="0" w:color="auto"/>
      </w:divBdr>
    </w:div>
    <w:div w:id="814299863">
      <w:bodyDiv w:val="1"/>
      <w:marLeft w:val="0"/>
      <w:marRight w:val="0"/>
      <w:marTop w:val="0"/>
      <w:marBottom w:val="0"/>
      <w:divBdr>
        <w:top w:val="none" w:sz="0" w:space="0" w:color="auto"/>
        <w:left w:val="none" w:sz="0" w:space="0" w:color="auto"/>
        <w:bottom w:val="none" w:sz="0" w:space="0" w:color="auto"/>
        <w:right w:val="none" w:sz="0" w:space="0" w:color="auto"/>
      </w:divBdr>
    </w:div>
    <w:div w:id="814374747">
      <w:bodyDiv w:val="1"/>
      <w:marLeft w:val="0"/>
      <w:marRight w:val="0"/>
      <w:marTop w:val="0"/>
      <w:marBottom w:val="0"/>
      <w:divBdr>
        <w:top w:val="none" w:sz="0" w:space="0" w:color="auto"/>
        <w:left w:val="none" w:sz="0" w:space="0" w:color="auto"/>
        <w:bottom w:val="none" w:sz="0" w:space="0" w:color="auto"/>
        <w:right w:val="none" w:sz="0" w:space="0" w:color="auto"/>
      </w:divBdr>
    </w:div>
    <w:div w:id="814955708">
      <w:bodyDiv w:val="1"/>
      <w:marLeft w:val="0"/>
      <w:marRight w:val="0"/>
      <w:marTop w:val="0"/>
      <w:marBottom w:val="0"/>
      <w:divBdr>
        <w:top w:val="none" w:sz="0" w:space="0" w:color="auto"/>
        <w:left w:val="none" w:sz="0" w:space="0" w:color="auto"/>
        <w:bottom w:val="none" w:sz="0" w:space="0" w:color="auto"/>
        <w:right w:val="none" w:sz="0" w:space="0" w:color="auto"/>
      </w:divBdr>
    </w:div>
    <w:div w:id="815485985">
      <w:bodyDiv w:val="1"/>
      <w:marLeft w:val="0"/>
      <w:marRight w:val="0"/>
      <w:marTop w:val="0"/>
      <w:marBottom w:val="0"/>
      <w:divBdr>
        <w:top w:val="none" w:sz="0" w:space="0" w:color="auto"/>
        <w:left w:val="none" w:sz="0" w:space="0" w:color="auto"/>
        <w:bottom w:val="none" w:sz="0" w:space="0" w:color="auto"/>
        <w:right w:val="none" w:sz="0" w:space="0" w:color="auto"/>
      </w:divBdr>
    </w:div>
    <w:div w:id="815996881">
      <w:bodyDiv w:val="1"/>
      <w:marLeft w:val="0"/>
      <w:marRight w:val="0"/>
      <w:marTop w:val="0"/>
      <w:marBottom w:val="0"/>
      <w:divBdr>
        <w:top w:val="none" w:sz="0" w:space="0" w:color="auto"/>
        <w:left w:val="none" w:sz="0" w:space="0" w:color="auto"/>
        <w:bottom w:val="none" w:sz="0" w:space="0" w:color="auto"/>
        <w:right w:val="none" w:sz="0" w:space="0" w:color="auto"/>
      </w:divBdr>
    </w:div>
    <w:div w:id="816797295">
      <w:bodyDiv w:val="1"/>
      <w:marLeft w:val="0"/>
      <w:marRight w:val="0"/>
      <w:marTop w:val="0"/>
      <w:marBottom w:val="0"/>
      <w:divBdr>
        <w:top w:val="none" w:sz="0" w:space="0" w:color="auto"/>
        <w:left w:val="none" w:sz="0" w:space="0" w:color="auto"/>
        <w:bottom w:val="none" w:sz="0" w:space="0" w:color="auto"/>
        <w:right w:val="none" w:sz="0" w:space="0" w:color="auto"/>
      </w:divBdr>
    </w:div>
    <w:div w:id="816843383">
      <w:bodyDiv w:val="1"/>
      <w:marLeft w:val="0"/>
      <w:marRight w:val="0"/>
      <w:marTop w:val="0"/>
      <w:marBottom w:val="0"/>
      <w:divBdr>
        <w:top w:val="none" w:sz="0" w:space="0" w:color="auto"/>
        <w:left w:val="none" w:sz="0" w:space="0" w:color="auto"/>
        <w:bottom w:val="none" w:sz="0" w:space="0" w:color="auto"/>
        <w:right w:val="none" w:sz="0" w:space="0" w:color="auto"/>
      </w:divBdr>
    </w:div>
    <w:div w:id="817457482">
      <w:bodyDiv w:val="1"/>
      <w:marLeft w:val="0"/>
      <w:marRight w:val="0"/>
      <w:marTop w:val="0"/>
      <w:marBottom w:val="0"/>
      <w:divBdr>
        <w:top w:val="none" w:sz="0" w:space="0" w:color="auto"/>
        <w:left w:val="none" w:sz="0" w:space="0" w:color="auto"/>
        <w:bottom w:val="none" w:sz="0" w:space="0" w:color="auto"/>
        <w:right w:val="none" w:sz="0" w:space="0" w:color="auto"/>
      </w:divBdr>
    </w:div>
    <w:div w:id="819422811">
      <w:bodyDiv w:val="1"/>
      <w:marLeft w:val="0"/>
      <w:marRight w:val="0"/>
      <w:marTop w:val="0"/>
      <w:marBottom w:val="0"/>
      <w:divBdr>
        <w:top w:val="none" w:sz="0" w:space="0" w:color="auto"/>
        <w:left w:val="none" w:sz="0" w:space="0" w:color="auto"/>
        <w:bottom w:val="none" w:sz="0" w:space="0" w:color="auto"/>
        <w:right w:val="none" w:sz="0" w:space="0" w:color="auto"/>
      </w:divBdr>
    </w:div>
    <w:div w:id="820511719">
      <w:bodyDiv w:val="1"/>
      <w:marLeft w:val="0"/>
      <w:marRight w:val="0"/>
      <w:marTop w:val="0"/>
      <w:marBottom w:val="0"/>
      <w:divBdr>
        <w:top w:val="none" w:sz="0" w:space="0" w:color="auto"/>
        <w:left w:val="none" w:sz="0" w:space="0" w:color="auto"/>
        <w:bottom w:val="none" w:sz="0" w:space="0" w:color="auto"/>
        <w:right w:val="none" w:sz="0" w:space="0" w:color="auto"/>
      </w:divBdr>
    </w:div>
    <w:div w:id="821046036">
      <w:bodyDiv w:val="1"/>
      <w:marLeft w:val="0"/>
      <w:marRight w:val="0"/>
      <w:marTop w:val="0"/>
      <w:marBottom w:val="0"/>
      <w:divBdr>
        <w:top w:val="none" w:sz="0" w:space="0" w:color="auto"/>
        <w:left w:val="none" w:sz="0" w:space="0" w:color="auto"/>
        <w:bottom w:val="none" w:sz="0" w:space="0" w:color="auto"/>
        <w:right w:val="none" w:sz="0" w:space="0" w:color="auto"/>
      </w:divBdr>
    </w:div>
    <w:div w:id="821384353">
      <w:bodyDiv w:val="1"/>
      <w:marLeft w:val="0"/>
      <w:marRight w:val="0"/>
      <w:marTop w:val="0"/>
      <w:marBottom w:val="0"/>
      <w:divBdr>
        <w:top w:val="none" w:sz="0" w:space="0" w:color="auto"/>
        <w:left w:val="none" w:sz="0" w:space="0" w:color="auto"/>
        <w:bottom w:val="none" w:sz="0" w:space="0" w:color="auto"/>
        <w:right w:val="none" w:sz="0" w:space="0" w:color="auto"/>
      </w:divBdr>
    </w:div>
    <w:div w:id="821821815">
      <w:bodyDiv w:val="1"/>
      <w:marLeft w:val="0"/>
      <w:marRight w:val="0"/>
      <w:marTop w:val="0"/>
      <w:marBottom w:val="0"/>
      <w:divBdr>
        <w:top w:val="none" w:sz="0" w:space="0" w:color="auto"/>
        <w:left w:val="none" w:sz="0" w:space="0" w:color="auto"/>
        <w:bottom w:val="none" w:sz="0" w:space="0" w:color="auto"/>
        <w:right w:val="none" w:sz="0" w:space="0" w:color="auto"/>
      </w:divBdr>
    </w:div>
    <w:div w:id="821972715">
      <w:bodyDiv w:val="1"/>
      <w:marLeft w:val="0"/>
      <w:marRight w:val="0"/>
      <w:marTop w:val="0"/>
      <w:marBottom w:val="0"/>
      <w:divBdr>
        <w:top w:val="none" w:sz="0" w:space="0" w:color="auto"/>
        <w:left w:val="none" w:sz="0" w:space="0" w:color="auto"/>
        <w:bottom w:val="none" w:sz="0" w:space="0" w:color="auto"/>
        <w:right w:val="none" w:sz="0" w:space="0" w:color="auto"/>
      </w:divBdr>
    </w:div>
    <w:div w:id="822547016">
      <w:bodyDiv w:val="1"/>
      <w:marLeft w:val="0"/>
      <w:marRight w:val="0"/>
      <w:marTop w:val="0"/>
      <w:marBottom w:val="0"/>
      <w:divBdr>
        <w:top w:val="none" w:sz="0" w:space="0" w:color="auto"/>
        <w:left w:val="none" w:sz="0" w:space="0" w:color="auto"/>
        <w:bottom w:val="none" w:sz="0" w:space="0" w:color="auto"/>
        <w:right w:val="none" w:sz="0" w:space="0" w:color="auto"/>
      </w:divBdr>
    </w:div>
    <w:div w:id="822548177">
      <w:bodyDiv w:val="1"/>
      <w:marLeft w:val="0"/>
      <w:marRight w:val="0"/>
      <w:marTop w:val="0"/>
      <w:marBottom w:val="0"/>
      <w:divBdr>
        <w:top w:val="none" w:sz="0" w:space="0" w:color="auto"/>
        <w:left w:val="none" w:sz="0" w:space="0" w:color="auto"/>
        <w:bottom w:val="none" w:sz="0" w:space="0" w:color="auto"/>
        <w:right w:val="none" w:sz="0" w:space="0" w:color="auto"/>
      </w:divBdr>
    </w:div>
    <w:div w:id="822887426">
      <w:bodyDiv w:val="1"/>
      <w:marLeft w:val="0"/>
      <w:marRight w:val="0"/>
      <w:marTop w:val="0"/>
      <w:marBottom w:val="0"/>
      <w:divBdr>
        <w:top w:val="none" w:sz="0" w:space="0" w:color="auto"/>
        <w:left w:val="none" w:sz="0" w:space="0" w:color="auto"/>
        <w:bottom w:val="none" w:sz="0" w:space="0" w:color="auto"/>
        <w:right w:val="none" w:sz="0" w:space="0" w:color="auto"/>
      </w:divBdr>
    </w:div>
    <w:div w:id="823013488">
      <w:bodyDiv w:val="1"/>
      <w:marLeft w:val="0"/>
      <w:marRight w:val="0"/>
      <w:marTop w:val="0"/>
      <w:marBottom w:val="0"/>
      <w:divBdr>
        <w:top w:val="none" w:sz="0" w:space="0" w:color="auto"/>
        <w:left w:val="none" w:sz="0" w:space="0" w:color="auto"/>
        <w:bottom w:val="none" w:sz="0" w:space="0" w:color="auto"/>
        <w:right w:val="none" w:sz="0" w:space="0" w:color="auto"/>
      </w:divBdr>
    </w:div>
    <w:div w:id="823351163">
      <w:bodyDiv w:val="1"/>
      <w:marLeft w:val="0"/>
      <w:marRight w:val="0"/>
      <w:marTop w:val="0"/>
      <w:marBottom w:val="0"/>
      <w:divBdr>
        <w:top w:val="none" w:sz="0" w:space="0" w:color="auto"/>
        <w:left w:val="none" w:sz="0" w:space="0" w:color="auto"/>
        <w:bottom w:val="none" w:sz="0" w:space="0" w:color="auto"/>
        <w:right w:val="none" w:sz="0" w:space="0" w:color="auto"/>
      </w:divBdr>
    </w:div>
    <w:div w:id="824050209">
      <w:bodyDiv w:val="1"/>
      <w:marLeft w:val="0"/>
      <w:marRight w:val="0"/>
      <w:marTop w:val="0"/>
      <w:marBottom w:val="0"/>
      <w:divBdr>
        <w:top w:val="none" w:sz="0" w:space="0" w:color="auto"/>
        <w:left w:val="none" w:sz="0" w:space="0" w:color="auto"/>
        <w:bottom w:val="none" w:sz="0" w:space="0" w:color="auto"/>
        <w:right w:val="none" w:sz="0" w:space="0" w:color="auto"/>
      </w:divBdr>
    </w:div>
    <w:div w:id="824513171">
      <w:bodyDiv w:val="1"/>
      <w:marLeft w:val="0"/>
      <w:marRight w:val="0"/>
      <w:marTop w:val="0"/>
      <w:marBottom w:val="0"/>
      <w:divBdr>
        <w:top w:val="none" w:sz="0" w:space="0" w:color="auto"/>
        <w:left w:val="none" w:sz="0" w:space="0" w:color="auto"/>
        <w:bottom w:val="none" w:sz="0" w:space="0" w:color="auto"/>
        <w:right w:val="none" w:sz="0" w:space="0" w:color="auto"/>
      </w:divBdr>
    </w:div>
    <w:div w:id="824588085">
      <w:bodyDiv w:val="1"/>
      <w:marLeft w:val="0"/>
      <w:marRight w:val="0"/>
      <w:marTop w:val="0"/>
      <w:marBottom w:val="0"/>
      <w:divBdr>
        <w:top w:val="none" w:sz="0" w:space="0" w:color="auto"/>
        <w:left w:val="none" w:sz="0" w:space="0" w:color="auto"/>
        <w:bottom w:val="none" w:sz="0" w:space="0" w:color="auto"/>
        <w:right w:val="none" w:sz="0" w:space="0" w:color="auto"/>
      </w:divBdr>
    </w:div>
    <w:div w:id="825170406">
      <w:bodyDiv w:val="1"/>
      <w:marLeft w:val="0"/>
      <w:marRight w:val="0"/>
      <w:marTop w:val="0"/>
      <w:marBottom w:val="0"/>
      <w:divBdr>
        <w:top w:val="none" w:sz="0" w:space="0" w:color="auto"/>
        <w:left w:val="none" w:sz="0" w:space="0" w:color="auto"/>
        <w:bottom w:val="none" w:sz="0" w:space="0" w:color="auto"/>
        <w:right w:val="none" w:sz="0" w:space="0" w:color="auto"/>
      </w:divBdr>
    </w:div>
    <w:div w:id="825363486">
      <w:bodyDiv w:val="1"/>
      <w:marLeft w:val="0"/>
      <w:marRight w:val="0"/>
      <w:marTop w:val="0"/>
      <w:marBottom w:val="0"/>
      <w:divBdr>
        <w:top w:val="none" w:sz="0" w:space="0" w:color="auto"/>
        <w:left w:val="none" w:sz="0" w:space="0" w:color="auto"/>
        <w:bottom w:val="none" w:sz="0" w:space="0" w:color="auto"/>
        <w:right w:val="none" w:sz="0" w:space="0" w:color="auto"/>
      </w:divBdr>
    </w:div>
    <w:div w:id="826214108">
      <w:bodyDiv w:val="1"/>
      <w:marLeft w:val="0"/>
      <w:marRight w:val="0"/>
      <w:marTop w:val="0"/>
      <w:marBottom w:val="0"/>
      <w:divBdr>
        <w:top w:val="none" w:sz="0" w:space="0" w:color="auto"/>
        <w:left w:val="none" w:sz="0" w:space="0" w:color="auto"/>
        <w:bottom w:val="none" w:sz="0" w:space="0" w:color="auto"/>
        <w:right w:val="none" w:sz="0" w:space="0" w:color="auto"/>
      </w:divBdr>
    </w:div>
    <w:div w:id="826287056">
      <w:bodyDiv w:val="1"/>
      <w:marLeft w:val="0"/>
      <w:marRight w:val="0"/>
      <w:marTop w:val="0"/>
      <w:marBottom w:val="0"/>
      <w:divBdr>
        <w:top w:val="none" w:sz="0" w:space="0" w:color="auto"/>
        <w:left w:val="none" w:sz="0" w:space="0" w:color="auto"/>
        <w:bottom w:val="none" w:sz="0" w:space="0" w:color="auto"/>
        <w:right w:val="none" w:sz="0" w:space="0" w:color="auto"/>
      </w:divBdr>
    </w:div>
    <w:div w:id="826744321">
      <w:bodyDiv w:val="1"/>
      <w:marLeft w:val="0"/>
      <w:marRight w:val="0"/>
      <w:marTop w:val="0"/>
      <w:marBottom w:val="0"/>
      <w:divBdr>
        <w:top w:val="none" w:sz="0" w:space="0" w:color="auto"/>
        <w:left w:val="none" w:sz="0" w:space="0" w:color="auto"/>
        <w:bottom w:val="none" w:sz="0" w:space="0" w:color="auto"/>
        <w:right w:val="none" w:sz="0" w:space="0" w:color="auto"/>
      </w:divBdr>
    </w:div>
    <w:div w:id="827670911">
      <w:bodyDiv w:val="1"/>
      <w:marLeft w:val="0"/>
      <w:marRight w:val="0"/>
      <w:marTop w:val="0"/>
      <w:marBottom w:val="0"/>
      <w:divBdr>
        <w:top w:val="none" w:sz="0" w:space="0" w:color="auto"/>
        <w:left w:val="none" w:sz="0" w:space="0" w:color="auto"/>
        <w:bottom w:val="none" w:sz="0" w:space="0" w:color="auto"/>
        <w:right w:val="none" w:sz="0" w:space="0" w:color="auto"/>
      </w:divBdr>
    </w:div>
    <w:div w:id="828643530">
      <w:bodyDiv w:val="1"/>
      <w:marLeft w:val="0"/>
      <w:marRight w:val="0"/>
      <w:marTop w:val="0"/>
      <w:marBottom w:val="0"/>
      <w:divBdr>
        <w:top w:val="none" w:sz="0" w:space="0" w:color="auto"/>
        <w:left w:val="none" w:sz="0" w:space="0" w:color="auto"/>
        <w:bottom w:val="none" w:sz="0" w:space="0" w:color="auto"/>
        <w:right w:val="none" w:sz="0" w:space="0" w:color="auto"/>
      </w:divBdr>
    </w:div>
    <w:div w:id="829365365">
      <w:bodyDiv w:val="1"/>
      <w:marLeft w:val="0"/>
      <w:marRight w:val="0"/>
      <w:marTop w:val="0"/>
      <w:marBottom w:val="0"/>
      <w:divBdr>
        <w:top w:val="none" w:sz="0" w:space="0" w:color="auto"/>
        <w:left w:val="none" w:sz="0" w:space="0" w:color="auto"/>
        <w:bottom w:val="none" w:sz="0" w:space="0" w:color="auto"/>
        <w:right w:val="none" w:sz="0" w:space="0" w:color="auto"/>
      </w:divBdr>
    </w:div>
    <w:div w:id="829365979">
      <w:bodyDiv w:val="1"/>
      <w:marLeft w:val="0"/>
      <w:marRight w:val="0"/>
      <w:marTop w:val="0"/>
      <w:marBottom w:val="0"/>
      <w:divBdr>
        <w:top w:val="none" w:sz="0" w:space="0" w:color="auto"/>
        <w:left w:val="none" w:sz="0" w:space="0" w:color="auto"/>
        <w:bottom w:val="none" w:sz="0" w:space="0" w:color="auto"/>
        <w:right w:val="none" w:sz="0" w:space="0" w:color="auto"/>
      </w:divBdr>
    </w:div>
    <w:div w:id="829635233">
      <w:bodyDiv w:val="1"/>
      <w:marLeft w:val="0"/>
      <w:marRight w:val="0"/>
      <w:marTop w:val="0"/>
      <w:marBottom w:val="0"/>
      <w:divBdr>
        <w:top w:val="none" w:sz="0" w:space="0" w:color="auto"/>
        <w:left w:val="none" w:sz="0" w:space="0" w:color="auto"/>
        <w:bottom w:val="none" w:sz="0" w:space="0" w:color="auto"/>
        <w:right w:val="none" w:sz="0" w:space="0" w:color="auto"/>
      </w:divBdr>
    </w:div>
    <w:div w:id="829826523">
      <w:bodyDiv w:val="1"/>
      <w:marLeft w:val="0"/>
      <w:marRight w:val="0"/>
      <w:marTop w:val="0"/>
      <w:marBottom w:val="0"/>
      <w:divBdr>
        <w:top w:val="none" w:sz="0" w:space="0" w:color="auto"/>
        <w:left w:val="none" w:sz="0" w:space="0" w:color="auto"/>
        <w:bottom w:val="none" w:sz="0" w:space="0" w:color="auto"/>
        <w:right w:val="none" w:sz="0" w:space="0" w:color="auto"/>
      </w:divBdr>
    </w:div>
    <w:div w:id="830758098">
      <w:bodyDiv w:val="1"/>
      <w:marLeft w:val="0"/>
      <w:marRight w:val="0"/>
      <w:marTop w:val="0"/>
      <w:marBottom w:val="0"/>
      <w:divBdr>
        <w:top w:val="none" w:sz="0" w:space="0" w:color="auto"/>
        <w:left w:val="none" w:sz="0" w:space="0" w:color="auto"/>
        <w:bottom w:val="none" w:sz="0" w:space="0" w:color="auto"/>
        <w:right w:val="none" w:sz="0" w:space="0" w:color="auto"/>
      </w:divBdr>
    </w:div>
    <w:div w:id="830951981">
      <w:bodyDiv w:val="1"/>
      <w:marLeft w:val="0"/>
      <w:marRight w:val="0"/>
      <w:marTop w:val="0"/>
      <w:marBottom w:val="0"/>
      <w:divBdr>
        <w:top w:val="none" w:sz="0" w:space="0" w:color="auto"/>
        <w:left w:val="none" w:sz="0" w:space="0" w:color="auto"/>
        <w:bottom w:val="none" w:sz="0" w:space="0" w:color="auto"/>
        <w:right w:val="none" w:sz="0" w:space="0" w:color="auto"/>
      </w:divBdr>
    </w:div>
    <w:div w:id="831027332">
      <w:bodyDiv w:val="1"/>
      <w:marLeft w:val="0"/>
      <w:marRight w:val="0"/>
      <w:marTop w:val="0"/>
      <w:marBottom w:val="0"/>
      <w:divBdr>
        <w:top w:val="none" w:sz="0" w:space="0" w:color="auto"/>
        <w:left w:val="none" w:sz="0" w:space="0" w:color="auto"/>
        <w:bottom w:val="none" w:sz="0" w:space="0" w:color="auto"/>
        <w:right w:val="none" w:sz="0" w:space="0" w:color="auto"/>
      </w:divBdr>
    </w:div>
    <w:div w:id="831137796">
      <w:bodyDiv w:val="1"/>
      <w:marLeft w:val="0"/>
      <w:marRight w:val="0"/>
      <w:marTop w:val="0"/>
      <w:marBottom w:val="0"/>
      <w:divBdr>
        <w:top w:val="none" w:sz="0" w:space="0" w:color="auto"/>
        <w:left w:val="none" w:sz="0" w:space="0" w:color="auto"/>
        <w:bottom w:val="none" w:sz="0" w:space="0" w:color="auto"/>
        <w:right w:val="none" w:sz="0" w:space="0" w:color="auto"/>
      </w:divBdr>
    </w:div>
    <w:div w:id="831213054">
      <w:bodyDiv w:val="1"/>
      <w:marLeft w:val="0"/>
      <w:marRight w:val="0"/>
      <w:marTop w:val="0"/>
      <w:marBottom w:val="0"/>
      <w:divBdr>
        <w:top w:val="none" w:sz="0" w:space="0" w:color="auto"/>
        <w:left w:val="none" w:sz="0" w:space="0" w:color="auto"/>
        <w:bottom w:val="none" w:sz="0" w:space="0" w:color="auto"/>
        <w:right w:val="none" w:sz="0" w:space="0" w:color="auto"/>
      </w:divBdr>
    </w:div>
    <w:div w:id="831943349">
      <w:bodyDiv w:val="1"/>
      <w:marLeft w:val="0"/>
      <w:marRight w:val="0"/>
      <w:marTop w:val="0"/>
      <w:marBottom w:val="0"/>
      <w:divBdr>
        <w:top w:val="none" w:sz="0" w:space="0" w:color="auto"/>
        <w:left w:val="none" w:sz="0" w:space="0" w:color="auto"/>
        <w:bottom w:val="none" w:sz="0" w:space="0" w:color="auto"/>
        <w:right w:val="none" w:sz="0" w:space="0" w:color="auto"/>
      </w:divBdr>
    </w:div>
    <w:div w:id="832142842">
      <w:bodyDiv w:val="1"/>
      <w:marLeft w:val="0"/>
      <w:marRight w:val="0"/>
      <w:marTop w:val="0"/>
      <w:marBottom w:val="0"/>
      <w:divBdr>
        <w:top w:val="none" w:sz="0" w:space="0" w:color="auto"/>
        <w:left w:val="none" w:sz="0" w:space="0" w:color="auto"/>
        <w:bottom w:val="none" w:sz="0" w:space="0" w:color="auto"/>
        <w:right w:val="none" w:sz="0" w:space="0" w:color="auto"/>
      </w:divBdr>
    </w:div>
    <w:div w:id="833834749">
      <w:bodyDiv w:val="1"/>
      <w:marLeft w:val="0"/>
      <w:marRight w:val="0"/>
      <w:marTop w:val="0"/>
      <w:marBottom w:val="0"/>
      <w:divBdr>
        <w:top w:val="none" w:sz="0" w:space="0" w:color="auto"/>
        <w:left w:val="none" w:sz="0" w:space="0" w:color="auto"/>
        <w:bottom w:val="none" w:sz="0" w:space="0" w:color="auto"/>
        <w:right w:val="none" w:sz="0" w:space="0" w:color="auto"/>
      </w:divBdr>
    </w:div>
    <w:div w:id="834145111">
      <w:bodyDiv w:val="1"/>
      <w:marLeft w:val="0"/>
      <w:marRight w:val="0"/>
      <w:marTop w:val="0"/>
      <w:marBottom w:val="0"/>
      <w:divBdr>
        <w:top w:val="none" w:sz="0" w:space="0" w:color="auto"/>
        <w:left w:val="none" w:sz="0" w:space="0" w:color="auto"/>
        <w:bottom w:val="none" w:sz="0" w:space="0" w:color="auto"/>
        <w:right w:val="none" w:sz="0" w:space="0" w:color="auto"/>
      </w:divBdr>
    </w:div>
    <w:div w:id="834995241">
      <w:bodyDiv w:val="1"/>
      <w:marLeft w:val="0"/>
      <w:marRight w:val="0"/>
      <w:marTop w:val="0"/>
      <w:marBottom w:val="0"/>
      <w:divBdr>
        <w:top w:val="none" w:sz="0" w:space="0" w:color="auto"/>
        <w:left w:val="none" w:sz="0" w:space="0" w:color="auto"/>
        <w:bottom w:val="none" w:sz="0" w:space="0" w:color="auto"/>
        <w:right w:val="none" w:sz="0" w:space="0" w:color="auto"/>
      </w:divBdr>
    </w:div>
    <w:div w:id="835070623">
      <w:bodyDiv w:val="1"/>
      <w:marLeft w:val="0"/>
      <w:marRight w:val="0"/>
      <w:marTop w:val="0"/>
      <w:marBottom w:val="0"/>
      <w:divBdr>
        <w:top w:val="none" w:sz="0" w:space="0" w:color="auto"/>
        <w:left w:val="none" w:sz="0" w:space="0" w:color="auto"/>
        <w:bottom w:val="none" w:sz="0" w:space="0" w:color="auto"/>
        <w:right w:val="none" w:sz="0" w:space="0" w:color="auto"/>
      </w:divBdr>
    </w:div>
    <w:div w:id="836381443">
      <w:bodyDiv w:val="1"/>
      <w:marLeft w:val="0"/>
      <w:marRight w:val="0"/>
      <w:marTop w:val="0"/>
      <w:marBottom w:val="0"/>
      <w:divBdr>
        <w:top w:val="none" w:sz="0" w:space="0" w:color="auto"/>
        <w:left w:val="none" w:sz="0" w:space="0" w:color="auto"/>
        <w:bottom w:val="none" w:sz="0" w:space="0" w:color="auto"/>
        <w:right w:val="none" w:sz="0" w:space="0" w:color="auto"/>
      </w:divBdr>
    </w:div>
    <w:div w:id="836579334">
      <w:bodyDiv w:val="1"/>
      <w:marLeft w:val="0"/>
      <w:marRight w:val="0"/>
      <w:marTop w:val="0"/>
      <w:marBottom w:val="0"/>
      <w:divBdr>
        <w:top w:val="none" w:sz="0" w:space="0" w:color="auto"/>
        <w:left w:val="none" w:sz="0" w:space="0" w:color="auto"/>
        <w:bottom w:val="none" w:sz="0" w:space="0" w:color="auto"/>
        <w:right w:val="none" w:sz="0" w:space="0" w:color="auto"/>
      </w:divBdr>
    </w:div>
    <w:div w:id="837384161">
      <w:bodyDiv w:val="1"/>
      <w:marLeft w:val="0"/>
      <w:marRight w:val="0"/>
      <w:marTop w:val="0"/>
      <w:marBottom w:val="0"/>
      <w:divBdr>
        <w:top w:val="none" w:sz="0" w:space="0" w:color="auto"/>
        <w:left w:val="none" w:sz="0" w:space="0" w:color="auto"/>
        <w:bottom w:val="none" w:sz="0" w:space="0" w:color="auto"/>
        <w:right w:val="none" w:sz="0" w:space="0" w:color="auto"/>
      </w:divBdr>
    </w:div>
    <w:div w:id="837502868">
      <w:bodyDiv w:val="1"/>
      <w:marLeft w:val="0"/>
      <w:marRight w:val="0"/>
      <w:marTop w:val="0"/>
      <w:marBottom w:val="0"/>
      <w:divBdr>
        <w:top w:val="none" w:sz="0" w:space="0" w:color="auto"/>
        <w:left w:val="none" w:sz="0" w:space="0" w:color="auto"/>
        <w:bottom w:val="none" w:sz="0" w:space="0" w:color="auto"/>
        <w:right w:val="none" w:sz="0" w:space="0" w:color="auto"/>
      </w:divBdr>
    </w:div>
    <w:div w:id="837841774">
      <w:bodyDiv w:val="1"/>
      <w:marLeft w:val="0"/>
      <w:marRight w:val="0"/>
      <w:marTop w:val="0"/>
      <w:marBottom w:val="0"/>
      <w:divBdr>
        <w:top w:val="none" w:sz="0" w:space="0" w:color="auto"/>
        <w:left w:val="none" w:sz="0" w:space="0" w:color="auto"/>
        <w:bottom w:val="none" w:sz="0" w:space="0" w:color="auto"/>
        <w:right w:val="none" w:sz="0" w:space="0" w:color="auto"/>
      </w:divBdr>
    </w:div>
    <w:div w:id="838469799">
      <w:bodyDiv w:val="1"/>
      <w:marLeft w:val="0"/>
      <w:marRight w:val="0"/>
      <w:marTop w:val="0"/>
      <w:marBottom w:val="0"/>
      <w:divBdr>
        <w:top w:val="none" w:sz="0" w:space="0" w:color="auto"/>
        <w:left w:val="none" w:sz="0" w:space="0" w:color="auto"/>
        <w:bottom w:val="none" w:sz="0" w:space="0" w:color="auto"/>
        <w:right w:val="none" w:sz="0" w:space="0" w:color="auto"/>
      </w:divBdr>
    </w:div>
    <w:div w:id="838737439">
      <w:bodyDiv w:val="1"/>
      <w:marLeft w:val="0"/>
      <w:marRight w:val="0"/>
      <w:marTop w:val="0"/>
      <w:marBottom w:val="0"/>
      <w:divBdr>
        <w:top w:val="none" w:sz="0" w:space="0" w:color="auto"/>
        <w:left w:val="none" w:sz="0" w:space="0" w:color="auto"/>
        <w:bottom w:val="none" w:sz="0" w:space="0" w:color="auto"/>
        <w:right w:val="none" w:sz="0" w:space="0" w:color="auto"/>
      </w:divBdr>
    </w:div>
    <w:div w:id="838932555">
      <w:bodyDiv w:val="1"/>
      <w:marLeft w:val="0"/>
      <w:marRight w:val="0"/>
      <w:marTop w:val="0"/>
      <w:marBottom w:val="0"/>
      <w:divBdr>
        <w:top w:val="none" w:sz="0" w:space="0" w:color="auto"/>
        <w:left w:val="none" w:sz="0" w:space="0" w:color="auto"/>
        <w:bottom w:val="none" w:sz="0" w:space="0" w:color="auto"/>
        <w:right w:val="none" w:sz="0" w:space="0" w:color="auto"/>
      </w:divBdr>
    </w:div>
    <w:div w:id="839002415">
      <w:bodyDiv w:val="1"/>
      <w:marLeft w:val="0"/>
      <w:marRight w:val="0"/>
      <w:marTop w:val="0"/>
      <w:marBottom w:val="0"/>
      <w:divBdr>
        <w:top w:val="none" w:sz="0" w:space="0" w:color="auto"/>
        <w:left w:val="none" w:sz="0" w:space="0" w:color="auto"/>
        <w:bottom w:val="none" w:sz="0" w:space="0" w:color="auto"/>
        <w:right w:val="none" w:sz="0" w:space="0" w:color="auto"/>
      </w:divBdr>
    </w:div>
    <w:div w:id="839583425">
      <w:bodyDiv w:val="1"/>
      <w:marLeft w:val="0"/>
      <w:marRight w:val="0"/>
      <w:marTop w:val="0"/>
      <w:marBottom w:val="0"/>
      <w:divBdr>
        <w:top w:val="none" w:sz="0" w:space="0" w:color="auto"/>
        <w:left w:val="none" w:sz="0" w:space="0" w:color="auto"/>
        <w:bottom w:val="none" w:sz="0" w:space="0" w:color="auto"/>
        <w:right w:val="none" w:sz="0" w:space="0" w:color="auto"/>
      </w:divBdr>
    </w:div>
    <w:div w:id="841049442">
      <w:bodyDiv w:val="1"/>
      <w:marLeft w:val="0"/>
      <w:marRight w:val="0"/>
      <w:marTop w:val="0"/>
      <w:marBottom w:val="0"/>
      <w:divBdr>
        <w:top w:val="none" w:sz="0" w:space="0" w:color="auto"/>
        <w:left w:val="none" w:sz="0" w:space="0" w:color="auto"/>
        <w:bottom w:val="none" w:sz="0" w:space="0" w:color="auto"/>
        <w:right w:val="none" w:sz="0" w:space="0" w:color="auto"/>
      </w:divBdr>
    </w:div>
    <w:div w:id="844327099">
      <w:bodyDiv w:val="1"/>
      <w:marLeft w:val="0"/>
      <w:marRight w:val="0"/>
      <w:marTop w:val="0"/>
      <w:marBottom w:val="0"/>
      <w:divBdr>
        <w:top w:val="none" w:sz="0" w:space="0" w:color="auto"/>
        <w:left w:val="none" w:sz="0" w:space="0" w:color="auto"/>
        <w:bottom w:val="none" w:sz="0" w:space="0" w:color="auto"/>
        <w:right w:val="none" w:sz="0" w:space="0" w:color="auto"/>
      </w:divBdr>
    </w:div>
    <w:div w:id="844594266">
      <w:bodyDiv w:val="1"/>
      <w:marLeft w:val="0"/>
      <w:marRight w:val="0"/>
      <w:marTop w:val="0"/>
      <w:marBottom w:val="0"/>
      <w:divBdr>
        <w:top w:val="none" w:sz="0" w:space="0" w:color="auto"/>
        <w:left w:val="none" w:sz="0" w:space="0" w:color="auto"/>
        <w:bottom w:val="none" w:sz="0" w:space="0" w:color="auto"/>
        <w:right w:val="none" w:sz="0" w:space="0" w:color="auto"/>
      </w:divBdr>
    </w:div>
    <w:div w:id="845099317">
      <w:bodyDiv w:val="1"/>
      <w:marLeft w:val="0"/>
      <w:marRight w:val="0"/>
      <w:marTop w:val="0"/>
      <w:marBottom w:val="0"/>
      <w:divBdr>
        <w:top w:val="none" w:sz="0" w:space="0" w:color="auto"/>
        <w:left w:val="none" w:sz="0" w:space="0" w:color="auto"/>
        <w:bottom w:val="none" w:sz="0" w:space="0" w:color="auto"/>
        <w:right w:val="none" w:sz="0" w:space="0" w:color="auto"/>
      </w:divBdr>
    </w:div>
    <w:div w:id="845903395">
      <w:bodyDiv w:val="1"/>
      <w:marLeft w:val="0"/>
      <w:marRight w:val="0"/>
      <w:marTop w:val="0"/>
      <w:marBottom w:val="0"/>
      <w:divBdr>
        <w:top w:val="none" w:sz="0" w:space="0" w:color="auto"/>
        <w:left w:val="none" w:sz="0" w:space="0" w:color="auto"/>
        <w:bottom w:val="none" w:sz="0" w:space="0" w:color="auto"/>
        <w:right w:val="none" w:sz="0" w:space="0" w:color="auto"/>
      </w:divBdr>
    </w:div>
    <w:div w:id="850340566">
      <w:bodyDiv w:val="1"/>
      <w:marLeft w:val="0"/>
      <w:marRight w:val="0"/>
      <w:marTop w:val="0"/>
      <w:marBottom w:val="0"/>
      <w:divBdr>
        <w:top w:val="none" w:sz="0" w:space="0" w:color="auto"/>
        <w:left w:val="none" w:sz="0" w:space="0" w:color="auto"/>
        <w:bottom w:val="none" w:sz="0" w:space="0" w:color="auto"/>
        <w:right w:val="none" w:sz="0" w:space="0" w:color="auto"/>
      </w:divBdr>
    </w:div>
    <w:div w:id="850409945">
      <w:bodyDiv w:val="1"/>
      <w:marLeft w:val="0"/>
      <w:marRight w:val="0"/>
      <w:marTop w:val="0"/>
      <w:marBottom w:val="0"/>
      <w:divBdr>
        <w:top w:val="none" w:sz="0" w:space="0" w:color="auto"/>
        <w:left w:val="none" w:sz="0" w:space="0" w:color="auto"/>
        <w:bottom w:val="none" w:sz="0" w:space="0" w:color="auto"/>
        <w:right w:val="none" w:sz="0" w:space="0" w:color="auto"/>
      </w:divBdr>
    </w:div>
    <w:div w:id="850487829">
      <w:bodyDiv w:val="1"/>
      <w:marLeft w:val="0"/>
      <w:marRight w:val="0"/>
      <w:marTop w:val="0"/>
      <w:marBottom w:val="0"/>
      <w:divBdr>
        <w:top w:val="none" w:sz="0" w:space="0" w:color="auto"/>
        <w:left w:val="none" w:sz="0" w:space="0" w:color="auto"/>
        <w:bottom w:val="none" w:sz="0" w:space="0" w:color="auto"/>
        <w:right w:val="none" w:sz="0" w:space="0" w:color="auto"/>
      </w:divBdr>
    </w:div>
    <w:div w:id="850726875">
      <w:bodyDiv w:val="1"/>
      <w:marLeft w:val="0"/>
      <w:marRight w:val="0"/>
      <w:marTop w:val="0"/>
      <w:marBottom w:val="0"/>
      <w:divBdr>
        <w:top w:val="none" w:sz="0" w:space="0" w:color="auto"/>
        <w:left w:val="none" w:sz="0" w:space="0" w:color="auto"/>
        <w:bottom w:val="none" w:sz="0" w:space="0" w:color="auto"/>
        <w:right w:val="none" w:sz="0" w:space="0" w:color="auto"/>
      </w:divBdr>
    </w:div>
    <w:div w:id="851653301">
      <w:bodyDiv w:val="1"/>
      <w:marLeft w:val="0"/>
      <w:marRight w:val="0"/>
      <w:marTop w:val="0"/>
      <w:marBottom w:val="0"/>
      <w:divBdr>
        <w:top w:val="none" w:sz="0" w:space="0" w:color="auto"/>
        <w:left w:val="none" w:sz="0" w:space="0" w:color="auto"/>
        <w:bottom w:val="none" w:sz="0" w:space="0" w:color="auto"/>
        <w:right w:val="none" w:sz="0" w:space="0" w:color="auto"/>
      </w:divBdr>
    </w:div>
    <w:div w:id="852301436">
      <w:bodyDiv w:val="1"/>
      <w:marLeft w:val="0"/>
      <w:marRight w:val="0"/>
      <w:marTop w:val="0"/>
      <w:marBottom w:val="0"/>
      <w:divBdr>
        <w:top w:val="none" w:sz="0" w:space="0" w:color="auto"/>
        <w:left w:val="none" w:sz="0" w:space="0" w:color="auto"/>
        <w:bottom w:val="none" w:sz="0" w:space="0" w:color="auto"/>
        <w:right w:val="none" w:sz="0" w:space="0" w:color="auto"/>
      </w:divBdr>
    </w:div>
    <w:div w:id="852960050">
      <w:bodyDiv w:val="1"/>
      <w:marLeft w:val="0"/>
      <w:marRight w:val="0"/>
      <w:marTop w:val="0"/>
      <w:marBottom w:val="0"/>
      <w:divBdr>
        <w:top w:val="none" w:sz="0" w:space="0" w:color="auto"/>
        <w:left w:val="none" w:sz="0" w:space="0" w:color="auto"/>
        <w:bottom w:val="none" w:sz="0" w:space="0" w:color="auto"/>
        <w:right w:val="none" w:sz="0" w:space="0" w:color="auto"/>
      </w:divBdr>
    </w:div>
    <w:div w:id="853036320">
      <w:bodyDiv w:val="1"/>
      <w:marLeft w:val="0"/>
      <w:marRight w:val="0"/>
      <w:marTop w:val="0"/>
      <w:marBottom w:val="0"/>
      <w:divBdr>
        <w:top w:val="none" w:sz="0" w:space="0" w:color="auto"/>
        <w:left w:val="none" w:sz="0" w:space="0" w:color="auto"/>
        <w:bottom w:val="none" w:sz="0" w:space="0" w:color="auto"/>
        <w:right w:val="none" w:sz="0" w:space="0" w:color="auto"/>
      </w:divBdr>
    </w:div>
    <w:div w:id="855196441">
      <w:bodyDiv w:val="1"/>
      <w:marLeft w:val="0"/>
      <w:marRight w:val="0"/>
      <w:marTop w:val="0"/>
      <w:marBottom w:val="0"/>
      <w:divBdr>
        <w:top w:val="none" w:sz="0" w:space="0" w:color="auto"/>
        <w:left w:val="none" w:sz="0" w:space="0" w:color="auto"/>
        <w:bottom w:val="none" w:sz="0" w:space="0" w:color="auto"/>
        <w:right w:val="none" w:sz="0" w:space="0" w:color="auto"/>
      </w:divBdr>
    </w:div>
    <w:div w:id="856625307">
      <w:bodyDiv w:val="1"/>
      <w:marLeft w:val="0"/>
      <w:marRight w:val="0"/>
      <w:marTop w:val="0"/>
      <w:marBottom w:val="0"/>
      <w:divBdr>
        <w:top w:val="none" w:sz="0" w:space="0" w:color="auto"/>
        <w:left w:val="none" w:sz="0" w:space="0" w:color="auto"/>
        <w:bottom w:val="none" w:sz="0" w:space="0" w:color="auto"/>
        <w:right w:val="none" w:sz="0" w:space="0" w:color="auto"/>
      </w:divBdr>
    </w:div>
    <w:div w:id="856696045">
      <w:bodyDiv w:val="1"/>
      <w:marLeft w:val="0"/>
      <w:marRight w:val="0"/>
      <w:marTop w:val="0"/>
      <w:marBottom w:val="0"/>
      <w:divBdr>
        <w:top w:val="none" w:sz="0" w:space="0" w:color="auto"/>
        <w:left w:val="none" w:sz="0" w:space="0" w:color="auto"/>
        <w:bottom w:val="none" w:sz="0" w:space="0" w:color="auto"/>
        <w:right w:val="none" w:sz="0" w:space="0" w:color="auto"/>
      </w:divBdr>
    </w:div>
    <w:div w:id="857046067">
      <w:bodyDiv w:val="1"/>
      <w:marLeft w:val="0"/>
      <w:marRight w:val="0"/>
      <w:marTop w:val="0"/>
      <w:marBottom w:val="0"/>
      <w:divBdr>
        <w:top w:val="none" w:sz="0" w:space="0" w:color="auto"/>
        <w:left w:val="none" w:sz="0" w:space="0" w:color="auto"/>
        <w:bottom w:val="none" w:sz="0" w:space="0" w:color="auto"/>
        <w:right w:val="none" w:sz="0" w:space="0" w:color="auto"/>
      </w:divBdr>
    </w:div>
    <w:div w:id="857356129">
      <w:bodyDiv w:val="1"/>
      <w:marLeft w:val="0"/>
      <w:marRight w:val="0"/>
      <w:marTop w:val="0"/>
      <w:marBottom w:val="0"/>
      <w:divBdr>
        <w:top w:val="none" w:sz="0" w:space="0" w:color="auto"/>
        <w:left w:val="none" w:sz="0" w:space="0" w:color="auto"/>
        <w:bottom w:val="none" w:sz="0" w:space="0" w:color="auto"/>
        <w:right w:val="none" w:sz="0" w:space="0" w:color="auto"/>
      </w:divBdr>
    </w:div>
    <w:div w:id="857423714">
      <w:bodyDiv w:val="1"/>
      <w:marLeft w:val="0"/>
      <w:marRight w:val="0"/>
      <w:marTop w:val="0"/>
      <w:marBottom w:val="0"/>
      <w:divBdr>
        <w:top w:val="none" w:sz="0" w:space="0" w:color="auto"/>
        <w:left w:val="none" w:sz="0" w:space="0" w:color="auto"/>
        <w:bottom w:val="none" w:sz="0" w:space="0" w:color="auto"/>
        <w:right w:val="none" w:sz="0" w:space="0" w:color="auto"/>
      </w:divBdr>
    </w:div>
    <w:div w:id="857549238">
      <w:bodyDiv w:val="1"/>
      <w:marLeft w:val="0"/>
      <w:marRight w:val="0"/>
      <w:marTop w:val="0"/>
      <w:marBottom w:val="0"/>
      <w:divBdr>
        <w:top w:val="none" w:sz="0" w:space="0" w:color="auto"/>
        <w:left w:val="none" w:sz="0" w:space="0" w:color="auto"/>
        <w:bottom w:val="none" w:sz="0" w:space="0" w:color="auto"/>
        <w:right w:val="none" w:sz="0" w:space="0" w:color="auto"/>
      </w:divBdr>
    </w:div>
    <w:div w:id="858079677">
      <w:bodyDiv w:val="1"/>
      <w:marLeft w:val="0"/>
      <w:marRight w:val="0"/>
      <w:marTop w:val="0"/>
      <w:marBottom w:val="0"/>
      <w:divBdr>
        <w:top w:val="none" w:sz="0" w:space="0" w:color="auto"/>
        <w:left w:val="none" w:sz="0" w:space="0" w:color="auto"/>
        <w:bottom w:val="none" w:sz="0" w:space="0" w:color="auto"/>
        <w:right w:val="none" w:sz="0" w:space="0" w:color="auto"/>
      </w:divBdr>
    </w:div>
    <w:div w:id="858588618">
      <w:bodyDiv w:val="1"/>
      <w:marLeft w:val="0"/>
      <w:marRight w:val="0"/>
      <w:marTop w:val="0"/>
      <w:marBottom w:val="0"/>
      <w:divBdr>
        <w:top w:val="none" w:sz="0" w:space="0" w:color="auto"/>
        <w:left w:val="none" w:sz="0" w:space="0" w:color="auto"/>
        <w:bottom w:val="none" w:sz="0" w:space="0" w:color="auto"/>
        <w:right w:val="none" w:sz="0" w:space="0" w:color="auto"/>
      </w:divBdr>
    </w:div>
    <w:div w:id="859776031">
      <w:bodyDiv w:val="1"/>
      <w:marLeft w:val="0"/>
      <w:marRight w:val="0"/>
      <w:marTop w:val="0"/>
      <w:marBottom w:val="0"/>
      <w:divBdr>
        <w:top w:val="none" w:sz="0" w:space="0" w:color="auto"/>
        <w:left w:val="none" w:sz="0" w:space="0" w:color="auto"/>
        <w:bottom w:val="none" w:sz="0" w:space="0" w:color="auto"/>
        <w:right w:val="none" w:sz="0" w:space="0" w:color="auto"/>
      </w:divBdr>
    </w:div>
    <w:div w:id="859853804">
      <w:bodyDiv w:val="1"/>
      <w:marLeft w:val="0"/>
      <w:marRight w:val="0"/>
      <w:marTop w:val="0"/>
      <w:marBottom w:val="0"/>
      <w:divBdr>
        <w:top w:val="none" w:sz="0" w:space="0" w:color="auto"/>
        <w:left w:val="none" w:sz="0" w:space="0" w:color="auto"/>
        <w:bottom w:val="none" w:sz="0" w:space="0" w:color="auto"/>
        <w:right w:val="none" w:sz="0" w:space="0" w:color="auto"/>
      </w:divBdr>
    </w:div>
    <w:div w:id="860053217">
      <w:bodyDiv w:val="1"/>
      <w:marLeft w:val="0"/>
      <w:marRight w:val="0"/>
      <w:marTop w:val="0"/>
      <w:marBottom w:val="0"/>
      <w:divBdr>
        <w:top w:val="none" w:sz="0" w:space="0" w:color="auto"/>
        <w:left w:val="none" w:sz="0" w:space="0" w:color="auto"/>
        <w:bottom w:val="none" w:sz="0" w:space="0" w:color="auto"/>
        <w:right w:val="none" w:sz="0" w:space="0" w:color="auto"/>
      </w:divBdr>
    </w:div>
    <w:div w:id="861209188">
      <w:bodyDiv w:val="1"/>
      <w:marLeft w:val="0"/>
      <w:marRight w:val="0"/>
      <w:marTop w:val="0"/>
      <w:marBottom w:val="0"/>
      <w:divBdr>
        <w:top w:val="none" w:sz="0" w:space="0" w:color="auto"/>
        <w:left w:val="none" w:sz="0" w:space="0" w:color="auto"/>
        <w:bottom w:val="none" w:sz="0" w:space="0" w:color="auto"/>
        <w:right w:val="none" w:sz="0" w:space="0" w:color="auto"/>
      </w:divBdr>
    </w:div>
    <w:div w:id="863515295">
      <w:bodyDiv w:val="1"/>
      <w:marLeft w:val="0"/>
      <w:marRight w:val="0"/>
      <w:marTop w:val="0"/>
      <w:marBottom w:val="0"/>
      <w:divBdr>
        <w:top w:val="none" w:sz="0" w:space="0" w:color="auto"/>
        <w:left w:val="none" w:sz="0" w:space="0" w:color="auto"/>
        <w:bottom w:val="none" w:sz="0" w:space="0" w:color="auto"/>
        <w:right w:val="none" w:sz="0" w:space="0" w:color="auto"/>
      </w:divBdr>
    </w:div>
    <w:div w:id="863595402">
      <w:bodyDiv w:val="1"/>
      <w:marLeft w:val="0"/>
      <w:marRight w:val="0"/>
      <w:marTop w:val="0"/>
      <w:marBottom w:val="0"/>
      <w:divBdr>
        <w:top w:val="none" w:sz="0" w:space="0" w:color="auto"/>
        <w:left w:val="none" w:sz="0" w:space="0" w:color="auto"/>
        <w:bottom w:val="none" w:sz="0" w:space="0" w:color="auto"/>
        <w:right w:val="none" w:sz="0" w:space="0" w:color="auto"/>
      </w:divBdr>
    </w:div>
    <w:div w:id="864565388">
      <w:bodyDiv w:val="1"/>
      <w:marLeft w:val="0"/>
      <w:marRight w:val="0"/>
      <w:marTop w:val="0"/>
      <w:marBottom w:val="0"/>
      <w:divBdr>
        <w:top w:val="none" w:sz="0" w:space="0" w:color="auto"/>
        <w:left w:val="none" w:sz="0" w:space="0" w:color="auto"/>
        <w:bottom w:val="none" w:sz="0" w:space="0" w:color="auto"/>
        <w:right w:val="none" w:sz="0" w:space="0" w:color="auto"/>
      </w:divBdr>
    </w:div>
    <w:div w:id="865485091">
      <w:bodyDiv w:val="1"/>
      <w:marLeft w:val="0"/>
      <w:marRight w:val="0"/>
      <w:marTop w:val="0"/>
      <w:marBottom w:val="0"/>
      <w:divBdr>
        <w:top w:val="none" w:sz="0" w:space="0" w:color="auto"/>
        <w:left w:val="none" w:sz="0" w:space="0" w:color="auto"/>
        <w:bottom w:val="none" w:sz="0" w:space="0" w:color="auto"/>
        <w:right w:val="none" w:sz="0" w:space="0" w:color="auto"/>
      </w:divBdr>
    </w:div>
    <w:div w:id="866601632">
      <w:bodyDiv w:val="1"/>
      <w:marLeft w:val="0"/>
      <w:marRight w:val="0"/>
      <w:marTop w:val="0"/>
      <w:marBottom w:val="0"/>
      <w:divBdr>
        <w:top w:val="none" w:sz="0" w:space="0" w:color="auto"/>
        <w:left w:val="none" w:sz="0" w:space="0" w:color="auto"/>
        <w:bottom w:val="none" w:sz="0" w:space="0" w:color="auto"/>
        <w:right w:val="none" w:sz="0" w:space="0" w:color="auto"/>
      </w:divBdr>
    </w:div>
    <w:div w:id="867179662">
      <w:bodyDiv w:val="1"/>
      <w:marLeft w:val="0"/>
      <w:marRight w:val="0"/>
      <w:marTop w:val="0"/>
      <w:marBottom w:val="0"/>
      <w:divBdr>
        <w:top w:val="none" w:sz="0" w:space="0" w:color="auto"/>
        <w:left w:val="none" w:sz="0" w:space="0" w:color="auto"/>
        <w:bottom w:val="none" w:sz="0" w:space="0" w:color="auto"/>
        <w:right w:val="none" w:sz="0" w:space="0" w:color="auto"/>
      </w:divBdr>
    </w:div>
    <w:div w:id="867596894">
      <w:bodyDiv w:val="1"/>
      <w:marLeft w:val="0"/>
      <w:marRight w:val="0"/>
      <w:marTop w:val="0"/>
      <w:marBottom w:val="0"/>
      <w:divBdr>
        <w:top w:val="none" w:sz="0" w:space="0" w:color="auto"/>
        <w:left w:val="none" w:sz="0" w:space="0" w:color="auto"/>
        <w:bottom w:val="none" w:sz="0" w:space="0" w:color="auto"/>
        <w:right w:val="none" w:sz="0" w:space="0" w:color="auto"/>
      </w:divBdr>
    </w:div>
    <w:div w:id="868639038">
      <w:bodyDiv w:val="1"/>
      <w:marLeft w:val="0"/>
      <w:marRight w:val="0"/>
      <w:marTop w:val="0"/>
      <w:marBottom w:val="0"/>
      <w:divBdr>
        <w:top w:val="none" w:sz="0" w:space="0" w:color="auto"/>
        <w:left w:val="none" w:sz="0" w:space="0" w:color="auto"/>
        <w:bottom w:val="none" w:sz="0" w:space="0" w:color="auto"/>
        <w:right w:val="none" w:sz="0" w:space="0" w:color="auto"/>
      </w:divBdr>
    </w:div>
    <w:div w:id="870340361">
      <w:bodyDiv w:val="1"/>
      <w:marLeft w:val="0"/>
      <w:marRight w:val="0"/>
      <w:marTop w:val="0"/>
      <w:marBottom w:val="0"/>
      <w:divBdr>
        <w:top w:val="none" w:sz="0" w:space="0" w:color="auto"/>
        <w:left w:val="none" w:sz="0" w:space="0" w:color="auto"/>
        <w:bottom w:val="none" w:sz="0" w:space="0" w:color="auto"/>
        <w:right w:val="none" w:sz="0" w:space="0" w:color="auto"/>
      </w:divBdr>
    </w:div>
    <w:div w:id="870846875">
      <w:bodyDiv w:val="1"/>
      <w:marLeft w:val="0"/>
      <w:marRight w:val="0"/>
      <w:marTop w:val="0"/>
      <w:marBottom w:val="0"/>
      <w:divBdr>
        <w:top w:val="none" w:sz="0" w:space="0" w:color="auto"/>
        <w:left w:val="none" w:sz="0" w:space="0" w:color="auto"/>
        <w:bottom w:val="none" w:sz="0" w:space="0" w:color="auto"/>
        <w:right w:val="none" w:sz="0" w:space="0" w:color="auto"/>
      </w:divBdr>
    </w:div>
    <w:div w:id="871304508">
      <w:bodyDiv w:val="1"/>
      <w:marLeft w:val="0"/>
      <w:marRight w:val="0"/>
      <w:marTop w:val="0"/>
      <w:marBottom w:val="0"/>
      <w:divBdr>
        <w:top w:val="none" w:sz="0" w:space="0" w:color="auto"/>
        <w:left w:val="none" w:sz="0" w:space="0" w:color="auto"/>
        <w:bottom w:val="none" w:sz="0" w:space="0" w:color="auto"/>
        <w:right w:val="none" w:sz="0" w:space="0" w:color="auto"/>
      </w:divBdr>
    </w:div>
    <w:div w:id="871381606">
      <w:bodyDiv w:val="1"/>
      <w:marLeft w:val="0"/>
      <w:marRight w:val="0"/>
      <w:marTop w:val="0"/>
      <w:marBottom w:val="0"/>
      <w:divBdr>
        <w:top w:val="none" w:sz="0" w:space="0" w:color="auto"/>
        <w:left w:val="none" w:sz="0" w:space="0" w:color="auto"/>
        <w:bottom w:val="none" w:sz="0" w:space="0" w:color="auto"/>
        <w:right w:val="none" w:sz="0" w:space="0" w:color="auto"/>
      </w:divBdr>
    </w:div>
    <w:div w:id="871765444">
      <w:bodyDiv w:val="1"/>
      <w:marLeft w:val="0"/>
      <w:marRight w:val="0"/>
      <w:marTop w:val="0"/>
      <w:marBottom w:val="0"/>
      <w:divBdr>
        <w:top w:val="none" w:sz="0" w:space="0" w:color="auto"/>
        <w:left w:val="none" w:sz="0" w:space="0" w:color="auto"/>
        <w:bottom w:val="none" w:sz="0" w:space="0" w:color="auto"/>
        <w:right w:val="none" w:sz="0" w:space="0" w:color="auto"/>
      </w:divBdr>
    </w:div>
    <w:div w:id="872378945">
      <w:bodyDiv w:val="1"/>
      <w:marLeft w:val="0"/>
      <w:marRight w:val="0"/>
      <w:marTop w:val="0"/>
      <w:marBottom w:val="0"/>
      <w:divBdr>
        <w:top w:val="none" w:sz="0" w:space="0" w:color="auto"/>
        <w:left w:val="none" w:sz="0" w:space="0" w:color="auto"/>
        <w:bottom w:val="none" w:sz="0" w:space="0" w:color="auto"/>
        <w:right w:val="none" w:sz="0" w:space="0" w:color="auto"/>
      </w:divBdr>
    </w:div>
    <w:div w:id="872814376">
      <w:bodyDiv w:val="1"/>
      <w:marLeft w:val="0"/>
      <w:marRight w:val="0"/>
      <w:marTop w:val="0"/>
      <w:marBottom w:val="0"/>
      <w:divBdr>
        <w:top w:val="none" w:sz="0" w:space="0" w:color="auto"/>
        <w:left w:val="none" w:sz="0" w:space="0" w:color="auto"/>
        <w:bottom w:val="none" w:sz="0" w:space="0" w:color="auto"/>
        <w:right w:val="none" w:sz="0" w:space="0" w:color="auto"/>
      </w:divBdr>
    </w:div>
    <w:div w:id="874806825">
      <w:bodyDiv w:val="1"/>
      <w:marLeft w:val="0"/>
      <w:marRight w:val="0"/>
      <w:marTop w:val="0"/>
      <w:marBottom w:val="0"/>
      <w:divBdr>
        <w:top w:val="none" w:sz="0" w:space="0" w:color="auto"/>
        <w:left w:val="none" w:sz="0" w:space="0" w:color="auto"/>
        <w:bottom w:val="none" w:sz="0" w:space="0" w:color="auto"/>
        <w:right w:val="none" w:sz="0" w:space="0" w:color="auto"/>
      </w:divBdr>
    </w:div>
    <w:div w:id="876620548">
      <w:bodyDiv w:val="1"/>
      <w:marLeft w:val="0"/>
      <w:marRight w:val="0"/>
      <w:marTop w:val="0"/>
      <w:marBottom w:val="0"/>
      <w:divBdr>
        <w:top w:val="none" w:sz="0" w:space="0" w:color="auto"/>
        <w:left w:val="none" w:sz="0" w:space="0" w:color="auto"/>
        <w:bottom w:val="none" w:sz="0" w:space="0" w:color="auto"/>
        <w:right w:val="none" w:sz="0" w:space="0" w:color="auto"/>
      </w:divBdr>
    </w:div>
    <w:div w:id="876821366">
      <w:bodyDiv w:val="1"/>
      <w:marLeft w:val="0"/>
      <w:marRight w:val="0"/>
      <w:marTop w:val="0"/>
      <w:marBottom w:val="0"/>
      <w:divBdr>
        <w:top w:val="none" w:sz="0" w:space="0" w:color="auto"/>
        <w:left w:val="none" w:sz="0" w:space="0" w:color="auto"/>
        <w:bottom w:val="none" w:sz="0" w:space="0" w:color="auto"/>
        <w:right w:val="none" w:sz="0" w:space="0" w:color="auto"/>
      </w:divBdr>
    </w:div>
    <w:div w:id="876888214">
      <w:bodyDiv w:val="1"/>
      <w:marLeft w:val="0"/>
      <w:marRight w:val="0"/>
      <w:marTop w:val="0"/>
      <w:marBottom w:val="0"/>
      <w:divBdr>
        <w:top w:val="none" w:sz="0" w:space="0" w:color="auto"/>
        <w:left w:val="none" w:sz="0" w:space="0" w:color="auto"/>
        <w:bottom w:val="none" w:sz="0" w:space="0" w:color="auto"/>
        <w:right w:val="none" w:sz="0" w:space="0" w:color="auto"/>
      </w:divBdr>
    </w:div>
    <w:div w:id="877862150">
      <w:bodyDiv w:val="1"/>
      <w:marLeft w:val="0"/>
      <w:marRight w:val="0"/>
      <w:marTop w:val="0"/>
      <w:marBottom w:val="0"/>
      <w:divBdr>
        <w:top w:val="none" w:sz="0" w:space="0" w:color="auto"/>
        <w:left w:val="none" w:sz="0" w:space="0" w:color="auto"/>
        <w:bottom w:val="none" w:sz="0" w:space="0" w:color="auto"/>
        <w:right w:val="none" w:sz="0" w:space="0" w:color="auto"/>
      </w:divBdr>
    </w:div>
    <w:div w:id="879393529">
      <w:bodyDiv w:val="1"/>
      <w:marLeft w:val="0"/>
      <w:marRight w:val="0"/>
      <w:marTop w:val="0"/>
      <w:marBottom w:val="0"/>
      <w:divBdr>
        <w:top w:val="none" w:sz="0" w:space="0" w:color="auto"/>
        <w:left w:val="none" w:sz="0" w:space="0" w:color="auto"/>
        <w:bottom w:val="none" w:sz="0" w:space="0" w:color="auto"/>
        <w:right w:val="none" w:sz="0" w:space="0" w:color="auto"/>
      </w:divBdr>
    </w:div>
    <w:div w:id="881864459">
      <w:bodyDiv w:val="1"/>
      <w:marLeft w:val="0"/>
      <w:marRight w:val="0"/>
      <w:marTop w:val="0"/>
      <w:marBottom w:val="0"/>
      <w:divBdr>
        <w:top w:val="none" w:sz="0" w:space="0" w:color="auto"/>
        <w:left w:val="none" w:sz="0" w:space="0" w:color="auto"/>
        <w:bottom w:val="none" w:sz="0" w:space="0" w:color="auto"/>
        <w:right w:val="none" w:sz="0" w:space="0" w:color="auto"/>
      </w:divBdr>
    </w:div>
    <w:div w:id="882057094">
      <w:bodyDiv w:val="1"/>
      <w:marLeft w:val="0"/>
      <w:marRight w:val="0"/>
      <w:marTop w:val="0"/>
      <w:marBottom w:val="0"/>
      <w:divBdr>
        <w:top w:val="none" w:sz="0" w:space="0" w:color="auto"/>
        <w:left w:val="none" w:sz="0" w:space="0" w:color="auto"/>
        <w:bottom w:val="none" w:sz="0" w:space="0" w:color="auto"/>
        <w:right w:val="none" w:sz="0" w:space="0" w:color="auto"/>
      </w:divBdr>
    </w:div>
    <w:div w:id="882717519">
      <w:bodyDiv w:val="1"/>
      <w:marLeft w:val="0"/>
      <w:marRight w:val="0"/>
      <w:marTop w:val="0"/>
      <w:marBottom w:val="0"/>
      <w:divBdr>
        <w:top w:val="none" w:sz="0" w:space="0" w:color="auto"/>
        <w:left w:val="none" w:sz="0" w:space="0" w:color="auto"/>
        <w:bottom w:val="none" w:sz="0" w:space="0" w:color="auto"/>
        <w:right w:val="none" w:sz="0" w:space="0" w:color="auto"/>
      </w:divBdr>
    </w:div>
    <w:div w:id="883950197">
      <w:bodyDiv w:val="1"/>
      <w:marLeft w:val="0"/>
      <w:marRight w:val="0"/>
      <w:marTop w:val="0"/>
      <w:marBottom w:val="0"/>
      <w:divBdr>
        <w:top w:val="none" w:sz="0" w:space="0" w:color="auto"/>
        <w:left w:val="none" w:sz="0" w:space="0" w:color="auto"/>
        <w:bottom w:val="none" w:sz="0" w:space="0" w:color="auto"/>
        <w:right w:val="none" w:sz="0" w:space="0" w:color="auto"/>
      </w:divBdr>
    </w:div>
    <w:div w:id="885144425">
      <w:bodyDiv w:val="1"/>
      <w:marLeft w:val="0"/>
      <w:marRight w:val="0"/>
      <w:marTop w:val="0"/>
      <w:marBottom w:val="0"/>
      <w:divBdr>
        <w:top w:val="none" w:sz="0" w:space="0" w:color="auto"/>
        <w:left w:val="none" w:sz="0" w:space="0" w:color="auto"/>
        <w:bottom w:val="none" w:sz="0" w:space="0" w:color="auto"/>
        <w:right w:val="none" w:sz="0" w:space="0" w:color="auto"/>
      </w:divBdr>
    </w:div>
    <w:div w:id="886180967">
      <w:bodyDiv w:val="1"/>
      <w:marLeft w:val="0"/>
      <w:marRight w:val="0"/>
      <w:marTop w:val="0"/>
      <w:marBottom w:val="0"/>
      <w:divBdr>
        <w:top w:val="none" w:sz="0" w:space="0" w:color="auto"/>
        <w:left w:val="none" w:sz="0" w:space="0" w:color="auto"/>
        <w:bottom w:val="none" w:sz="0" w:space="0" w:color="auto"/>
        <w:right w:val="none" w:sz="0" w:space="0" w:color="auto"/>
      </w:divBdr>
    </w:div>
    <w:div w:id="886533205">
      <w:bodyDiv w:val="1"/>
      <w:marLeft w:val="0"/>
      <w:marRight w:val="0"/>
      <w:marTop w:val="0"/>
      <w:marBottom w:val="0"/>
      <w:divBdr>
        <w:top w:val="none" w:sz="0" w:space="0" w:color="auto"/>
        <w:left w:val="none" w:sz="0" w:space="0" w:color="auto"/>
        <w:bottom w:val="none" w:sz="0" w:space="0" w:color="auto"/>
        <w:right w:val="none" w:sz="0" w:space="0" w:color="auto"/>
      </w:divBdr>
    </w:div>
    <w:div w:id="886650545">
      <w:bodyDiv w:val="1"/>
      <w:marLeft w:val="0"/>
      <w:marRight w:val="0"/>
      <w:marTop w:val="0"/>
      <w:marBottom w:val="0"/>
      <w:divBdr>
        <w:top w:val="none" w:sz="0" w:space="0" w:color="auto"/>
        <w:left w:val="none" w:sz="0" w:space="0" w:color="auto"/>
        <w:bottom w:val="none" w:sz="0" w:space="0" w:color="auto"/>
        <w:right w:val="none" w:sz="0" w:space="0" w:color="auto"/>
      </w:divBdr>
    </w:div>
    <w:div w:id="886798859">
      <w:bodyDiv w:val="1"/>
      <w:marLeft w:val="0"/>
      <w:marRight w:val="0"/>
      <w:marTop w:val="0"/>
      <w:marBottom w:val="0"/>
      <w:divBdr>
        <w:top w:val="none" w:sz="0" w:space="0" w:color="auto"/>
        <w:left w:val="none" w:sz="0" w:space="0" w:color="auto"/>
        <w:bottom w:val="none" w:sz="0" w:space="0" w:color="auto"/>
        <w:right w:val="none" w:sz="0" w:space="0" w:color="auto"/>
      </w:divBdr>
    </w:div>
    <w:div w:id="887760491">
      <w:bodyDiv w:val="1"/>
      <w:marLeft w:val="0"/>
      <w:marRight w:val="0"/>
      <w:marTop w:val="0"/>
      <w:marBottom w:val="0"/>
      <w:divBdr>
        <w:top w:val="none" w:sz="0" w:space="0" w:color="auto"/>
        <w:left w:val="none" w:sz="0" w:space="0" w:color="auto"/>
        <w:bottom w:val="none" w:sz="0" w:space="0" w:color="auto"/>
        <w:right w:val="none" w:sz="0" w:space="0" w:color="auto"/>
      </w:divBdr>
    </w:div>
    <w:div w:id="888804620">
      <w:bodyDiv w:val="1"/>
      <w:marLeft w:val="0"/>
      <w:marRight w:val="0"/>
      <w:marTop w:val="0"/>
      <w:marBottom w:val="0"/>
      <w:divBdr>
        <w:top w:val="none" w:sz="0" w:space="0" w:color="auto"/>
        <w:left w:val="none" w:sz="0" w:space="0" w:color="auto"/>
        <w:bottom w:val="none" w:sz="0" w:space="0" w:color="auto"/>
        <w:right w:val="none" w:sz="0" w:space="0" w:color="auto"/>
      </w:divBdr>
    </w:div>
    <w:div w:id="890114331">
      <w:bodyDiv w:val="1"/>
      <w:marLeft w:val="0"/>
      <w:marRight w:val="0"/>
      <w:marTop w:val="0"/>
      <w:marBottom w:val="0"/>
      <w:divBdr>
        <w:top w:val="none" w:sz="0" w:space="0" w:color="auto"/>
        <w:left w:val="none" w:sz="0" w:space="0" w:color="auto"/>
        <w:bottom w:val="none" w:sz="0" w:space="0" w:color="auto"/>
        <w:right w:val="none" w:sz="0" w:space="0" w:color="auto"/>
      </w:divBdr>
    </w:div>
    <w:div w:id="890507092">
      <w:bodyDiv w:val="1"/>
      <w:marLeft w:val="0"/>
      <w:marRight w:val="0"/>
      <w:marTop w:val="0"/>
      <w:marBottom w:val="0"/>
      <w:divBdr>
        <w:top w:val="none" w:sz="0" w:space="0" w:color="auto"/>
        <w:left w:val="none" w:sz="0" w:space="0" w:color="auto"/>
        <w:bottom w:val="none" w:sz="0" w:space="0" w:color="auto"/>
        <w:right w:val="none" w:sz="0" w:space="0" w:color="auto"/>
      </w:divBdr>
    </w:div>
    <w:div w:id="891233411">
      <w:bodyDiv w:val="1"/>
      <w:marLeft w:val="0"/>
      <w:marRight w:val="0"/>
      <w:marTop w:val="0"/>
      <w:marBottom w:val="0"/>
      <w:divBdr>
        <w:top w:val="none" w:sz="0" w:space="0" w:color="auto"/>
        <w:left w:val="none" w:sz="0" w:space="0" w:color="auto"/>
        <w:bottom w:val="none" w:sz="0" w:space="0" w:color="auto"/>
        <w:right w:val="none" w:sz="0" w:space="0" w:color="auto"/>
      </w:divBdr>
    </w:div>
    <w:div w:id="891311873">
      <w:bodyDiv w:val="1"/>
      <w:marLeft w:val="0"/>
      <w:marRight w:val="0"/>
      <w:marTop w:val="0"/>
      <w:marBottom w:val="0"/>
      <w:divBdr>
        <w:top w:val="none" w:sz="0" w:space="0" w:color="auto"/>
        <w:left w:val="none" w:sz="0" w:space="0" w:color="auto"/>
        <w:bottom w:val="none" w:sz="0" w:space="0" w:color="auto"/>
        <w:right w:val="none" w:sz="0" w:space="0" w:color="auto"/>
      </w:divBdr>
    </w:div>
    <w:div w:id="891772971">
      <w:bodyDiv w:val="1"/>
      <w:marLeft w:val="0"/>
      <w:marRight w:val="0"/>
      <w:marTop w:val="0"/>
      <w:marBottom w:val="0"/>
      <w:divBdr>
        <w:top w:val="none" w:sz="0" w:space="0" w:color="auto"/>
        <w:left w:val="none" w:sz="0" w:space="0" w:color="auto"/>
        <w:bottom w:val="none" w:sz="0" w:space="0" w:color="auto"/>
        <w:right w:val="none" w:sz="0" w:space="0" w:color="auto"/>
      </w:divBdr>
    </w:div>
    <w:div w:id="892161814">
      <w:bodyDiv w:val="1"/>
      <w:marLeft w:val="0"/>
      <w:marRight w:val="0"/>
      <w:marTop w:val="0"/>
      <w:marBottom w:val="0"/>
      <w:divBdr>
        <w:top w:val="none" w:sz="0" w:space="0" w:color="auto"/>
        <w:left w:val="none" w:sz="0" w:space="0" w:color="auto"/>
        <w:bottom w:val="none" w:sz="0" w:space="0" w:color="auto"/>
        <w:right w:val="none" w:sz="0" w:space="0" w:color="auto"/>
      </w:divBdr>
    </w:div>
    <w:div w:id="893656792">
      <w:bodyDiv w:val="1"/>
      <w:marLeft w:val="0"/>
      <w:marRight w:val="0"/>
      <w:marTop w:val="0"/>
      <w:marBottom w:val="0"/>
      <w:divBdr>
        <w:top w:val="none" w:sz="0" w:space="0" w:color="auto"/>
        <w:left w:val="none" w:sz="0" w:space="0" w:color="auto"/>
        <w:bottom w:val="none" w:sz="0" w:space="0" w:color="auto"/>
        <w:right w:val="none" w:sz="0" w:space="0" w:color="auto"/>
      </w:divBdr>
    </w:div>
    <w:div w:id="894465827">
      <w:bodyDiv w:val="1"/>
      <w:marLeft w:val="0"/>
      <w:marRight w:val="0"/>
      <w:marTop w:val="0"/>
      <w:marBottom w:val="0"/>
      <w:divBdr>
        <w:top w:val="none" w:sz="0" w:space="0" w:color="auto"/>
        <w:left w:val="none" w:sz="0" w:space="0" w:color="auto"/>
        <w:bottom w:val="none" w:sz="0" w:space="0" w:color="auto"/>
        <w:right w:val="none" w:sz="0" w:space="0" w:color="auto"/>
      </w:divBdr>
    </w:div>
    <w:div w:id="894776150">
      <w:bodyDiv w:val="1"/>
      <w:marLeft w:val="0"/>
      <w:marRight w:val="0"/>
      <w:marTop w:val="0"/>
      <w:marBottom w:val="0"/>
      <w:divBdr>
        <w:top w:val="none" w:sz="0" w:space="0" w:color="auto"/>
        <w:left w:val="none" w:sz="0" w:space="0" w:color="auto"/>
        <w:bottom w:val="none" w:sz="0" w:space="0" w:color="auto"/>
        <w:right w:val="none" w:sz="0" w:space="0" w:color="auto"/>
      </w:divBdr>
    </w:div>
    <w:div w:id="895317153">
      <w:bodyDiv w:val="1"/>
      <w:marLeft w:val="0"/>
      <w:marRight w:val="0"/>
      <w:marTop w:val="0"/>
      <w:marBottom w:val="0"/>
      <w:divBdr>
        <w:top w:val="none" w:sz="0" w:space="0" w:color="auto"/>
        <w:left w:val="none" w:sz="0" w:space="0" w:color="auto"/>
        <w:bottom w:val="none" w:sz="0" w:space="0" w:color="auto"/>
        <w:right w:val="none" w:sz="0" w:space="0" w:color="auto"/>
      </w:divBdr>
    </w:div>
    <w:div w:id="896821855">
      <w:bodyDiv w:val="1"/>
      <w:marLeft w:val="0"/>
      <w:marRight w:val="0"/>
      <w:marTop w:val="0"/>
      <w:marBottom w:val="0"/>
      <w:divBdr>
        <w:top w:val="none" w:sz="0" w:space="0" w:color="auto"/>
        <w:left w:val="none" w:sz="0" w:space="0" w:color="auto"/>
        <w:bottom w:val="none" w:sz="0" w:space="0" w:color="auto"/>
        <w:right w:val="none" w:sz="0" w:space="0" w:color="auto"/>
      </w:divBdr>
    </w:div>
    <w:div w:id="897285288">
      <w:bodyDiv w:val="1"/>
      <w:marLeft w:val="0"/>
      <w:marRight w:val="0"/>
      <w:marTop w:val="0"/>
      <w:marBottom w:val="0"/>
      <w:divBdr>
        <w:top w:val="none" w:sz="0" w:space="0" w:color="auto"/>
        <w:left w:val="none" w:sz="0" w:space="0" w:color="auto"/>
        <w:bottom w:val="none" w:sz="0" w:space="0" w:color="auto"/>
        <w:right w:val="none" w:sz="0" w:space="0" w:color="auto"/>
      </w:divBdr>
    </w:div>
    <w:div w:id="897865033">
      <w:bodyDiv w:val="1"/>
      <w:marLeft w:val="0"/>
      <w:marRight w:val="0"/>
      <w:marTop w:val="0"/>
      <w:marBottom w:val="0"/>
      <w:divBdr>
        <w:top w:val="none" w:sz="0" w:space="0" w:color="auto"/>
        <w:left w:val="none" w:sz="0" w:space="0" w:color="auto"/>
        <w:bottom w:val="none" w:sz="0" w:space="0" w:color="auto"/>
        <w:right w:val="none" w:sz="0" w:space="0" w:color="auto"/>
      </w:divBdr>
    </w:div>
    <w:div w:id="897940869">
      <w:bodyDiv w:val="1"/>
      <w:marLeft w:val="0"/>
      <w:marRight w:val="0"/>
      <w:marTop w:val="0"/>
      <w:marBottom w:val="0"/>
      <w:divBdr>
        <w:top w:val="none" w:sz="0" w:space="0" w:color="auto"/>
        <w:left w:val="none" w:sz="0" w:space="0" w:color="auto"/>
        <w:bottom w:val="none" w:sz="0" w:space="0" w:color="auto"/>
        <w:right w:val="none" w:sz="0" w:space="0" w:color="auto"/>
      </w:divBdr>
    </w:div>
    <w:div w:id="898398373">
      <w:bodyDiv w:val="1"/>
      <w:marLeft w:val="0"/>
      <w:marRight w:val="0"/>
      <w:marTop w:val="0"/>
      <w:marBottom w:val="0"/>
      <w:divBdr>
        <w:top w:val="none" w:sz="0" w:space="0" w:color="auto"/>
        <w:left w:val="none" w:sz="0" w:space="0" w:color="auto"/>
        <w:bottom w:val="none" w:sz="0" w:space="0" w:color="auto"/>
        <w:right w:val="none" w:sz="0" w:space="0" w:color="auto"/>
      </w:divBdr>
    </w:div>
    <w:div w:id="899755314">
      <w:bodyDiv w:val="1"/>
      <w:marLeft w:val="0"/>
      <w:marRight w:val="0"/>
      <w:marTop w:val="0"/>
      <w:marBottom w:val="0"/>
      <w:divBdr>
        <w:top w:val="none" w:sz="0" w:space="0" w:color="auto"/>
        <w:left w:val="none" w:sz="0" w:space="0" w:color="auto"/>
        <w:bottom w:val="none" w:sz="0" w:space="0" w:color="auto"/>
        <w:right w:val="none" w:sz="0" w:space="0" w:color="auto"/>
      </w:divBdr>
    </w:div>
    <w:div w:id="899949287">
      <w:bodyDiv w:val="1"/>
      <w:marLeft w:val="0"/>
      <w:marRight w:val="0"/>
      <w:marTop w:val="0"/>
      <w:marBottom w:val="0"/>
      <w:divBdr>
        <w:top w:val="none" w:sz="0" w:space="0" w:color="auto"/>
        <w:left w:val="none" w:sz="0" w:space="0" w:color="auto"/>
        <w:bottom w:val="none" w:sz="0" w:space="0" w:color="auto"/>
        <w:right w:val="none" w:sz="0" w:space="0" w:color="auto"/>
      </w:divBdr>
    </w:div>
    <w:div w:id="900948322">
      <w:bodyDiv w:val="1"/>
      <w:marLeft w:val="0"/>
      <w:marRight w:val="0"/>
      <w:marTop w:val="0"/>
      <w:marBottom w:val="0"/>
      <w:divBdr>
        <w:top w:val="none" w:sz="0" w:space="0" w:color="auto"/>
        <w:left w:val="none" w:sz="0" w:space="0" w:color="auto"/>
        <w:bottom w:val="none" w:sz="0" w:space="0" w:color="auto"/>
        <w:right w:val="none" w:sz="0" w:space="0" w:color="auto"/>
      </w:divBdr>
    </w:div>
    <w:div w:id="901329873">
      <w:bodyDiv w:val="1"/>
      <w:marLeft w:val="0"/>
      <w:marRight w:val="0"/>
      <w:marTop w:val="0"/>
      <w:marBottom w:val="0"/>
      <w:divBdr>
        <w:top w:val="none" w:sz="0" w:space="0" w:color="auto"/>
        <w:left w:val="none" w:sz="0" w:space="0" w:color="auto"/>
        <w:bottom w:val="none" w:sz="0" w:space="0" w:color="auto"/>
        <w:right w:val="none" w:sz="0" w:space="0" w:color="auto"/>
      </w:divBdr>
    </w:div>
    <w:div w:id="901450339">
      <w:bodyDiv w:val="1"/>
      <w:marLeft w:val="0"/>
      <w:marRight w:val="0"/>
      <w:marTop w:val="0"/>
      <w:marBottom w:val="0"/>
      <w:divBdr>
        <w:top w:val="none" w:sz="0" w:space="0" w:color="auto"/>
        <w:left w:val="none" w:sz="0" w:space="0" w:color="auto"/>
        <w:bottom w:val="none" w:sz="0" w:space="0" w:color="auto"/>
        <w:right w:val="none" w:sz="0" w:space="0" w:color="auto"/>
      </w:divBdr>
    </w:div>
    <w:div w:id="902057087">
      <w:bodyDiv w:val="1"/>
      <w:marLeft w:val="0"/>
      <w:marRight w:val="0"/>
      <w:marTop w:val="0"/>
      <w:marBottom w:val="0"/>
      <w:divBdr>
        <w:top w:val="none" w:sz="0" w:space="0" w:color="auto"/>
        <w:left w:val="none" w:sz="0" w:space="0" w:color="auto"/>
        <w:bottom w:val="none" w:sz="0" w:space="0" w:color="auto"/>
        <w:right w:val="none" w:sz="0" w:space="0" w:color="auto"/>
      </w:divBdr>
    </w:div>
    <w:div w:id="902060452">
      <w:bodyDiv w:val="1"/>
      <w:marLeft w:val="0"/>
      <w:marRight w:val="0"/>
      <w:marTop w:val="0"/>
      <w:marBottom w:val="0"/>
      <w:divBdr>
        <w:top w:val="none" w:sz="0" w:space="0" w:color="auto"/>
        <w:left w:val="none" w:sz="0" w:space="0" w:color="auto"/>
        <w:bottom w:val="none" w:sz="0" w:space="0" w:color="auto"/>
        <w:right w:val="none" w:sz="0" w:space="0" w:color="auto"/>
      </w:divBdr>
    </w:div>
    <w:div w:id="902180911">
      <w:bodyDiv w:val="1"/>
      <w:marLeft w:val="0"/>
      <w:marRight w:val="0"/>
      <w:marTop w:val="0"/>
      <w:marBottom w:val="0"/>
      <w:divBdr>
        <w:top w:val="none" w:sz="0" w:space="0" w:color="auto"/>
        <w:left w:val="none" w:sz="0" w:space="0" w:color="auto"/>
        <w:bottom w:val="none" w:sz="0" w:space="0" w:color="auto"/>
        <w:right w:val="none" w:sz="0" w:space="0" w:color="auto"/>
      </w:divBdr>
    </w:div>
    <w:div w:id="902443959">
      <w:bodyDiv w:val="1"/>
      <w:marLeft w:val="0"/>
      <w:marRight w:val="0"/>
      <w:marTop w:val="0"/>
      <w:marBottom w:val="0"/>
      <w:divBdr>
        <w:top w:val="none" w:sz="0" w:space="0" w:color="auto"/>
        <w:left w:val="none" w:sz="0" w:space="0" w:color="auto"/>
        <w:bottom w:val="none" w:sz="0" w:space="0" w:color="auto"/>
        <w:right w:val="none" w:sz="0" w:space="0" w:color="auto"/>
      </w:divBdr>
    </w:div>
    <w:div w:id="902758891">
      <w:bodyDiv w:val="1"/>
      <w:marLeft w:val="0"/>
      <w:marRight w:val="0"/>
      <w:marTop w:val="0"/>
      <w:marBottom w:val="0"/>
      <w:divBdr>
        <w:top w:val="none" w:sz="0" w:space="0" w:color="auto"/>
        <w:left w:val="none" w:sz="0" w:space="0" w:color="auto"/>
        <w:bottom w:val="none" w:sz="0" w:space="0" w:color="auto"/>
        <w:right w:val="none" w:sz="0" w:space="0" w:color="auto"/>
      </w:divBdr>
    </w:div>
    <w:div w:id="906497392">
      <w:bodyDiv w:val="1"/>
      <w:marLeft w:val="0"/>
      <w:marRight w:val="0"/>
      <w:marTop w:val="0"/>
      <w:marBottom w:val="0"/>
      <w:divBdr>
        <w:top w:val="none" w:sz="0" w:space="0" w:color="auto"/>
        <w:left w:val="none" w:sz="0" w:space="0" w:color="auto"/>
        <w:bottom w:val="none" w:sz="0" w:space="0" w:color="auto"/>
        <w:right w:val="none" w:sz="0" w:space="0" w:color="auto"/>
      </w:divBdr>
    </w:div>
    <w:div w:id="907492599">
      <w:bodyDiv w:val="1"/>
      <w:marLeft w:val="0"/>
      <w:marRight w:val="0"/>
      <w:marTop w:val="0"/>
      <w:marBottom w:val="0"/>
      <w:divBdr>
        <w:top w:val="none" w:sz="0" w:space="0" w:color="auto"/>
        <w:left w:val="none" w:sz="0" w:space="0" w:color="auto"/>
        <w:bottom w:val="none" w:sz="0" w:space="0" w:color="auto"/>
        <w:right w:val="none" w:sz="0" w:space="0" w:color="auto"/>
      </w:divBdr>
    </w:div>
    <w:div w:id="907618898">
      <w:bodyDiv w:val="1"/>
      <w:marLeft w:val="0"/>
      <w:marRight w:val="0"/>
      <w:marTop w:val="0"/>
      <w:marBottom w:val="0"/>
      <w:divBdr>
        <w:top w:val="none" w:sz="0" w:space="0" w:color="auto"/>
        <w:left w:val="none" w:sz="0" w:space="0" w:color="auto"/>
        <w:bottom w:val="none" w:sz="0" w:space="0" w:color="auto"/>
        <w:right w:val="none" w:sz="0" w:space="0" w:color="auto"/>
      </w:divBdr>
    </w:div>
    <w:div w:id="907688504">
      <w:bodyDiv w:val="1"/>
      <w:marLeft w:val="0"/>
      <w:marRight w:val="0"/>
      <w:marTop w:val="0"/>
      <w:marBottom w:val="0"/>
      <w:divBdr>
        <w:top w:val="none" w:sz="0" w:space="0" w:color="auto"/>
        <w:left w:val="none" w:sz="0" w:space="0" w:color="auto"/>
        <w:bottom w:val="none" w:sz="0" w:space="0" w:color="auto"/>
        <w:right w:val="none" w:sz="0" w:space="0" w:color="auto"/>
      </w:divBdr>
    </w:div>
    <w:div w:id="908421178">
      <w:bodyDiv w:val="1"/>
      <w:marLeft w:val="0"/>
      <w:marRight w:val="0"/>
      <w:marTop w:val="0"/>
      <w:marBottom w:val="0"/>
      <w:divBdr>
        <w:top w:val="none" w:sz="0" w:space="0" w:color="auto"/>
        <w:left w:val="none" w:sz="0" w:space="0" w:color="auto"/>
        <w:bottom w:val="none" w:sz="0" w:space="0" w:color="auto"/>
        <w:right w:val="none" w:sz="0" w:space="0" w:color="auto"/>
      </w:divBdr>
    </w:div>
    <w:div w:id="909122887">
      <w:bodyDiv w:val="1"/>
      <w:marLeft w:val="0"/>
      <w:marRight w:val="0"/>
      <w:marTop w:val="0"/>
      <w:marBottom w:val="0"/>
      <w:divBdr>
        <w:top w:val="none" w:sz="0" w:space="0" w:color="auto"/>
        <w:left w:val="none" w:sz="0" w:space="0" w:color="auto"/>
        <w:bottom w:val="none" w:sz="0" w:space="0" w:color="auto"/>
        <w:right w:val="none" w:sz="0" w:space="0" w:color="auto"/>
      </w:divBdr>
    </w:div>
    <w:div w:id="909582166">
      <w:bodyDiv w:val="1"/>
      <w:marLeft w:val="0"/>
      <w:marRight w:val="0"/>
      <w:marTop w:val="0"/>
      <w:marBottom w:val="0"/>
      <w:divBdr>
        <w:top w:val="none" w:sz="0" w:space="0" w:color="auto"/>
        <w:left w:val="none" w:sz="0" w:space="0" w:color="auto"/>
        <w:bottom w:val="none" w:sz="0" w:space="0" w:color="auto"/>
        <w:right w:val="none" w:sz="0" w:space="0" w:color="auto"/>
      </w:divBdr>
    </w:div>
    <w:div w:id="911230647">
      <w:bodyDiv w:val="1"/>
      <w:marLeft w:val="0"/>
      <w:marRight w:val="0"/>
      <w:marTop w:val="0"/>
      <w:marBottom w:val="0"/>
      <w:divBdr>
        <w:top w:val="none" w:sz="0" w:space="0" w:color="auto"/>
        <w:left w:val="none" w:sz="0" w:space="0" w:color="auto"/>
        <w:bottom w:val="none" w:sz="0" w:space="0" w:color="auto"/>
        <w:right w:val="none" w:sz="0" w:space="0" w:color="auto"/>
      </w:divBdr>
    </w:div>
    <w:div w:id="911280304">
      <w:bodyDiv w:val="1"/>
      <w:marLeft w:val="0"/>
      <w:marRight w:val="0"/>
      <w:marTop w:val="0"/>
      <w:marBottom w:val="0"/>
      <w:divBdr>
        <w:top w:val="none" w:sz="0" w:space="0" w:color="auto"/>
        <w:left w:val="none" w:sz="0" w:space="0" w:color="auto"/>
        <w:bottom w:val="none" w:sz="0" w:space="0" w:color="auto"/>
        <w:right w:val="none" w:sz="0" w:space="0" w:color="auto"/>
      </w:divBdr>
    </w:div>
    <w:div w:id="911430837">
      <w:bodyDiv w:val="1"/>
      <w:marLeft w:val="0"/>
      <w:marRight w:val="0"/>
      <w:marTop w:val="0"/>
      <w:marBottom w:val="0"/>
      <w:divBdr>
        <w:top w:val="none" w:sz="0" w:space="0" w:color="auto"/>
        <w:left w:val="none" w:sz="0" w:space="0" w:color="auto"/>
        <w:bottom w:val="none" w:sz="0" w:space="0" w:color="auto"/>
        <w:right w:val="none" w:sz="0" w:space="0" w:color="auto"/>
      </w:divBdr>
    </w:div>
    <w:div w:id="911546427">
      <w:bodyDiv w:val="1"/>
      <w:marLeft w:val="0"/>
      <w:marRight w:val="0"/>
      <w:marTop w:val="0"/>
      <w:marBottom w:val="0"/>
      <w:divBdr>
        <w:top w:val="none" w:sz="0" w:space="0" w:color="auto"/>
        <w:left w:val="none" w:sz="0" w:space="0" w:color="auto"/>
        <w:bottom w:val="none" w:sz="0" w:space="0" w:color="auto"/>
        <w:right w:val="none" w:sz="0" w:space="0" w:color="auto"/>
      </w:divBdr>
    </w:div>
    <w:div w:id="913009941">
      <w:bodyDiv w:val="1"/>
      <w:marLeft w:val="0"/>
      <w:marRight w:val="0"/>
      <w:marTop w:val="0"/>
      <w:marBottom w:val="0"/>
      <w:divBdr>
        <w:top w:val="none" w:sz="0" w:space="0" w:color="auto"/>
        <w:left w:val="none" w:sz="0" w:space="0" w:color="auto"/>
        <w:bottom w:val="none" w:sz="0" w:space="0" w:color="auto"/>
        <w:right w:val="none" w:sz="0" w:space="0" w:color="auto"/>
      </w:divBdr>
    </w:div>
    <w:div w:id="913471847">
      <w:bodyDiv w:val="1"/>
      <w:marLeft w:val="0"/>
      <w:marRight w:val="0"/>
      <w:marTop w:val="0"/>
      <w:marBottom w:val="0"/>
      <w:divBdr>
        <w:top w:val="none" w:sz="0" w:space="0" w:color="auto"/>
        <w:left w:val="none" w:sz="0" w:space="0" w:color="auto"/>
        <w:bottom w:val="none" w:sz="0" w:space="0" w:color="auto"/>
        <w:right w:val="none" w:sz="0" w:space="0" w:color="auto"/>
      </w:divBdr>
    </w:div>
    <w:div w:id="913660203">
      <w:bodyDiv w:val="1"/>
      <w:marLeft w:val="0"/>
      <w:marRight w:val="0"/>
      <w:marTop w:val="0"/>
      <w:marBottom w:val="0"/>
      <w:divBdr>
        <w:top w:val="none" w:sz="0" w:space="0" w:color="auto"/>
        <w:left w:val="none" w:sz="0" w:space="0" w:color="auto"/>
        <w:bottom w:val="none" w:sz="0" w:space="0" w:color="auto"/>
        <w:right w:val="none" w:sz="0" w:space="0" w:color="auto"/>
      </w:divBdr>
    </w:div>
    <w:div w:id="913781184">
      <w:bodyDiv w:val="1"/>
      <w:marLeft w:val="0"/>
      <w:marRight w:val="0"/>
      <w:marTop w:val="0"/>
      <w:marBottom w:val="0"/>
      <w:divBdr>
        <w:top w:val="none" w:sz="0" w:space="0" w:color="auto"/>
        <w:left w:val="none" w:sz="0" w:space="0" w:color="auto"/>
        <w:bottom w:val="none" w:sz="0" w:space="0" w:color="auto"/>
        <w:right w:val="none" w:sz="0" w:space="0" w:color="auto"/>
      </w:divBdr>
    </w:div>
    <w:div w:id="914361294">
      <w:bodyDiv w:val="1"/>
      <w:marLeft w:val="0"/>
      <w:marRight w:val="0"/>
      <w:marTop w:val="0"/>
      <w:marBottom w:val="0"/>
      <w:divBdr>
        <w:top w:val="none" w:sz="0" w:space="0" w:color="auto"/>
        <w:left w:val="none" w:sz="0" w:space="0" w:color="auto"/>
        <w:bottom w:val="none" w:sz="0" w:space="0" w:color="auto"/>
        <w:right w:val="none" w:sz="0" w:space="0" w:color="auto"/>
      </w:divBdr>
    </w:div>
    <w:div w:id="914778317">
      <w:bodyDiv w:val="1"/>
      <w:marLeft w:val="0"/>
      <w:marRight w:val="0"/>
      <w:marTop w:val="0"/>
      <w:marBottom w:val="0"/>
      <w:divBdr>
        <w:top w:val="none" w:sz="0" w:space="0" w:color="auto"/>
        <w:left w:val="none" w:sz="0" w:space="0" w:color="auto"/>
        <w:bottom w:val="none" w:sz="0" w:space="0" w:color="auto"/>
        <w:right w:val="none" w:sz="0" w:space="0" w:color="auto"/>
      </w:divBdr>
    </w:div>
    <w:div w:id="916481374">
      <w:bodyDiv w:val="1"/>
      <w:marLeft w:val="0"/>
      <w:marRight w:val="0"/>
      <w:marTop w:val="0"/>
      <w:marBottom w:val="0"/>
      <w:divBdr>
        <w:top w:val="none" w:sz="0" w:space="0" w:color="auto"/>
        <w:left w:val="none" w:sz="0" w:space="0" w:color="auto"/>
        <w:bottom w:val="none" w:sz="0" w:space="0" w:color="auto"/>
        <w:right w:val="none" w:sz="0" w:space="0" w:color="auto"/>
      </w:divBdr>
    </w:div>
    <w:div w:id="916861821">
      <w:bodyDiv w:val="1"/>
      <w:marLeft w:val="0"/>
      <w:marRight w:val="0"/>
      <w:marTop w:val="0"/>
      <w:marBottom w:val="0"/>
      <w:divBdr>
        <w:top w:val="none" w:sz="0" w:space="0" w:color="auto"/>
        <w:left w:val="none" w:sz="0" w:space="0" w:color="auto"/>
        <w:bottom w:val="none" w:sz="0" w:space="0" w:color="auto"/>
        <w:right w:val="none" w:sz="0" w:space="0" w:color="auto"/>
      </w:divBdr>
    </w:div>
    <w:div w:id="918101409">
      <w:bodyDiv w:val="1"/>
      <w:marLeft w:val="0"/>
      <w:marRight w:val="0"/>
      <w:marTop w:val="0"/>
      <w:marBottom w:val="0"/>
      <w:divBdr>
        <w:top w:val="none" w:sz="0" w:space="0" w:color="auto"/>
        <w:left w:val="none" w:sz="0" w:space="0" w:color="auto"/>
        <w:bottom w:val="none" w:sz="0" w:space="0" w:color="auto"/>
        <w:right w:val="none" w:sz="0" w:space="0" w:color="auto"/>
      </w:divBdr>
    </w:div>
    <w:div w:id="918293143">
      <w:bodyDiv w:val="1"/>
      <w:marLeft w:val="0"/>
      <w:marRight w:val="0"/>
      <w:marTop w:val="0"/>
      <w:marBottom w:val="0"/>
      <w:divBdr>
        <w:top w:val="none" w:sz="0" w:space="0" w:color="auto"/>
        <w:left w:val="none" w:sz="0" w:space="0" w:color="auto"/>
        <w:bottom w:val="none" w:sz="0" w:space="0" w:color="auto"/>
        <w:right w:val="none" w:sz="0" w:space="0" w:color="auto"/>
      </w:divBdr>
    </w:div>
    <w:div w:id="918370353">
      <w:bodyDiv w:val="1"/>
      <w:marLeft w:val="0"/>
      <w:marRight w:val="0"/>
      <w:marTop w:val="0"/>
      <w:marBottom w:val="0"/>
      <w:divBdr>
        <w:top w:val="none" w:sz="0" w:space="0" w:color="auto"/>
        <w:left w:val="none" w:sz="0" w:space="0" w:color="auto"/>
        <w:bottom w:val="none" w:sz="0" w:space="0" w:color="auto"/>
        <w:right w:val="none" w:sz="0" w:space="0" w:color="auto"/>
      </w:divBdr>
    </w:div>
    <w:div w:id="918515108">
      <w:bodyDiv w:val="1"/>
      <w:marLeft w:val="0"/>
      <w:marRight w:val="0"/>
      <w:marTop w:val="0"/>
      <w:marBottom w:val="0"/>
      <w:divBdr>
        <w:top w:val="none" w:sz="0" w:space="0" w:color="auto"/>
        <w:left w:val="none" w:sz="0" w:space="0" w:color="auto"/>
        <w:bottom w:val="none" w:sz="0" w:space="0" w:color="auto"/>
        <w:right w:val="none" w:sz="0" w:space="0" w:color="auto"/>
      </w:divBdr>
    </w:div>
    <w:div w:id="919289022">
      <w:bodyDiv w:val="1"/>
      <w:marLeft w:val="0"/>
      <w:marRight w:val="0"/>
      <w:marTop w:val="0"/>
      <w:marBottom w:val="0"/>
      <w:divBdr>
        <w:top w:val="none" w:sz="0" w:space="0" w:color="auto"/>
        <w:left w:val="none" w:sz="0" w:space="0" w:color="auto"/>
        <w:bottom w:val="none" w:sz="0" w:space="0" w:color="auto"/>
        <w:right w:val="none" w:sz="0" w:space="0" w:color="auto"/>
      </w:divBdr>
    </w:div>
    <w:div w:id="920022350">
      <w:bodyDiv w:val="1"/>
      <w:marLeft w:val="0"/>
      <w:marRight w:val="0"/>
      <w:marTop w:val="0"/>
      <w:marBottom w:val="0"/>
      <w:divBdr>
        <w:top w:val="none" w:sz="0" w:space="0" w:color="auto"/>
        <w:left w:val="none" w:sz="0" w:space="0" w:color="auto"/>
        <w:bottom w:val="none" w:sz="0" w:space="0" w:color="auto"/>
        <w:right w:val="none" w:sz="0" w:space="0" w:color="auto"/>
      </w:divBdr>
    </w:div>
    <w:div w:id="921138352">
      <w:bodyDiv w:val="1"/>
      <w:marLeft w:val="0"/>
      <w:marRight w:val="0"/>
      <w:marTop w:val="0"/>
      <w:marBottom w:val="0"/>
      <w:divBdr>
        <w:top w:val="none" w:sz="0" w:space="0" w:color="auto"/>
        <w:left w:val="none" w:sz="0" w:space="0" w:color="auto"/>
        <w:bottom w:val="none" w:sz="0" w:space="0" w:color="auto"/>
        <w:right w:val="none" w:sz="0" w:space="0" w:color="auto"/>
      </w:divBdr>
    </w:div>
    <w:div w:id="922494396">
      <w:bodyDiv w:val="1"/>
      <w:marLeft w:val="0"/>
      <w:marRight w:val="0"/>
      <w:marTop w:val="0"/>
      <w:marBottom w:val="0"/>
      <w:divBdr>
        <w:top w:val="none" w:sz="0" w:space="0" w:color="auto"/>
        <w:left w:val="none" w:sz="0" w:space="0" w:color="auto"/>
        <w:bottom w:val="none" w:sz="0" w:space="0" w:color="auto"/>
        <w:right w:val="none" w:sz="0" w:space="0" w:color="auto"/>
      </w:divBdr>
    </w:div>
    <w:div w:id="923607979">
      <w:bodyDiv w:val="1"/>
      <w:marLeft w:val="0"/>
      <w:marRight w:val="0"/>
      <w:marTop w:val="0"/>
      <w:marBottom w:val="0"/>
      <w:divBdr>
        <w:top w:val="none" w:sz="0" w:space="0" w:color="auto"/>
        <w:left w:val="none" w:sz="0" w:space="0" w:color="auto"/>
        <w:bottom w:val="none" w:sz="0" w:space="0" w:color="auto"/>
        <w:right w:val="none" w:sz="0" w:space="0" w:color="auto"/>
      </w:divBdr>
    </w:div>
    <w:div w:id="923682948">
      <w:bodyDiv w:val="1"/>
      <w:marLeft w:val="0"/>
      <w:marRight w:val="0"/>
      <w:marTop w:val="0"/>
      <w:marBottom w:val="0"/>
      <w:divBdr>
        <w:top w:val="none" w:sz="0" w:space="0" w:color="auto"/>
        <w:left w:val="none" w:sz="0" w:space="0" w:color="auto"/>
        <w:bottom w:val="none" w:sz="0" w:space="0" w:color="auto"/>
        <w:right w:val="none" w:sz="0" w:space="0" w:color="auto"/>
      </w:divBdr>
    </w:div>
    <w:div w:id="924923321">
      <w:bodyDiv w:val="1"/>
      <w:marLeft w:val="0"/>
      <w:marRight w:val="0"/>
      <w:marTop w:val="0"/>
      <w:marBottom w:val="0"/>
      <w:divBdr>
        <w:top w:val="none" w:sz="0" w:space="0" w:color="auto"/>
        <w:left w:val="none" w:sz="0" w:space="0" w:color="auto"/>
        <w:bottom w:val="none" w:sz="0" w:space="0" w:color="auto"/>
        <w:right w:val="none" w:sz="0" w:space="0" w:color="auto"/>
      </w:divBdr>
    </w:div>
    <w:div w:id="926037292">
      <w:bodyDiv w:val="1"/>
      <w:marLeft w:val="0"/>
      <w:marRight w:val="0"/>
      <w:marTop w:val="0"/>
      <w:marBottom w:val="0"/>
      <w:divBdr>
        <w:top w:val="none" w:sz="0" w:space="0" w:color="auto"/>
        <w:left w:val="none" w:sz="0" w:space="0" w:color="auto"/>
        <w:bottom w:val="none" w:sz="0" w:space="0" w:color="auto"/>
        <w:right w:val="none" w:sz="0" w:space="0" w:color="auto"/>
      </w:divBdr>
    </w:div>
    <w:div w:id="928197486">
      <w:bodyDiv w:val="1"/>
      <w:marLeft w:val="0"/>
      <w:marRight w:val="0"/>
      <w:marTop w:val="0"/>
      <w:marBottom w:val="0"/>
      <w:divBdr>
        <w:top w:val="none" w:sz="0" w:space="0" w:color="auto"/>
        <w:left w:val="none" w:sz="0" w:space="0" w:color="auto"/>
        <w:bottom w:val="none" w:sz="0" w:space="0" w:color="auto"/>
        <w:right w:val="none" w:sz="0" w:space="0" w:color="auto"/>
      </w:divBdr>
    </w:div>
    <w:div w:id="929123172">
      <w:bodyDiv w:val="1"/>
      <w:marLeft w:val="0"/>
      <w:marRight w:val="0"/>
      <w:marTop w:val="0"/>
      <w:marBottom w:val="0"/>
      <w:divBdr>
        <w:top w:val="none" w:sz="0" w:space="0" w:color="auto"/>
        <w:left w:val="none" w:sz="0" w:space="0" w:color="auto"/>
        <w:bottom w:val="none" w:sz="0" w:space="0" w:color="auto"/>
        <w:right w:val="none" w:sz="0" w:space="0" w:color="auto"/>
      </w:divBdr>
    </w:div>
    <w:div w:id="929506945">
      <w:bodyDiv w:val="1"/>
      <w:marLeft w:val="0"/>
      <w:marRight w:val="0"/>
      <w:marTop w:val="0"/>
      <w:marBottom w:val="0"/>
      <w:divBdr>
        <w:top w:val="none" w:sz="0" w:space="0" w:color="auto"/>
        <w:left w:val="none" w:sz="0" w:space="0" w:color="auto"/>
        <w:bottom w:val="none" w:sz="0" w:space="0" w:color="auto"/>
        <w:right w:val="none" w:sz="0" w:space="0" w:color="auto"/>
      </w:divBdr>
    </w:div>
    <w:div w:id="929775287">
      <w:bodyDiv w:val="1"/>
      <w:marLeft w:val="0"/>
      <w:marRight w:val="0"/>
      <w:marTop w:val="0"/>
      <w:marBottom w:val="0"/>
      <w:divBdr>
        <w:top w:val="none" w:sz="0" w:space="0" w:color="auto"/>
        <w:left w:val="none" w:sz="0" w:space="0" w:color="auto"/>
        <w:bottom w:val="none" w:sz="0" w:space="0" w:color="auto"/>
        <w:right w:val="none" w:sz="0" w:space="0" w:color="auto"/>
      </w:divBdr>
    </w:div>
    <w:div w:id="929890513">
      <w:bodyDiv w:val="1"/>
      <w:marLeft w:val="0"/>
      <w:marRight w:val="0"/>
      <w:marTop w:val="0"/>
      <w:marBottom w:val="0"/>
      <w:divBdr>
        <w:top w:val="none" w:sz="0" w:space="0" w:color="auto"/>
        <w:left w:val="none" w:sz="0" w:space="0" w:color="auto"/>
        <w:bottom w:val="none" w:sz="0" w:space="0" w:color="auto"/>
        <w:right w:val="none" w:sz="0" w:space="0" w:color="auto"/>
      </w:divBdr>
    </w:div>
    <w:div w:id="930620993">
      <w:bodyDiv w:val="1"/>
      <w:marLeft w:val="0"/>
      <w:marRight w:val="0"/>
      <w:marTop w:val="0"/>
      <w:marBottom w:val="0"/>
      <w:divBdr>
        <w:top w:val="none" w:sz="0" w:space="0" w:color="auto"/>
        <w:left w:val="none" w:sz="0" w:space="0" w:color="auto"/>
        <w:bottom w:val="none" w:sz="0" w:space="0" w:color="auto"/>
        <w:right w:val="none" w:sz="0" w:space="0" w:color="auto"/>
      </w:divBdr>
    </w:div>
    <w:div w:id="930818947">
      <w:bodyDiv w:val="1"/>
      <w:marLeft w:val="0"/>
      <w:marRight w:val="0"/>
      <w:marTop w:val="0"/>
      <w:marBottom w:val="0"/>
      <w:divBdr>
        <w:top w:val="none" w:sz="0" w:space="0" w:color="auto"/>
        <w:left w:val="none" w:sz="0" w:space="0" w:color="auto"/>
        <w:bottom w:val="none" w:sz="0" w:space="0" w:color="auto"/>
        <w:right w:val="none" w:sz="0" w:space="0" w:color="auto"/>
      </w:divBdr>
    </w:div>
    <w:div w:id="931008186">
      <w:bodyDiv w:val="1"/>
      <w:marLeft w:val="0"/>
      <w:marRight w:val="0"/>
      <w:marTop w:val="0"/>
      <w:marBottom w:val="0"/>
      <w:divBdr>
        <w:top w:val="none" w:sz="0" w:space="0" w:color="auto"/>
        <w:left w:val="none" w:sz="0" w:space="0" w:color="auto"/>
        <w:bottom w:val="none" w:sz="0" w:space="0" w:color="auto"/>
        <w:right w:val="none" w:sz="0" w:space="0" w:color="auto"/>
      </w:divBdr>
    </w:div>
    <w:div w:id="931204509">
      <w:bodyDiv w:val="1"/>
      <w:marLeft w:val="0"/>
      <w:marRight w:val="0"/>
      <w:marTop w:val="0"/>
      <w:marBottom w:val="0"/>
      <w:divBdr>
        <w:top w:val="none" w:sz="0" w:space="0" w:color="auto"/>
        <w:left w:val="none" w:sz="0" w:space="0" w:color="auto"/>
        <w:bottom w:val="none" w:sz="0" w:space="0" w:color="auto"/>
        <w:right w:val="none" w:sz="0" w:space="0" w:color="auto"/>
      </w:divBdr>
    </w:div>
    <w:div w:id="931208835">
      <w:bodyDiv w:val="1"/>
      <w:marLeft w:val="0"/>
      <w:marRight w:val="0"/>
      <w:marTop w:val="0"/>
      <w:marBottom w:val="0"/>
      <w:divBdr>
        <w:top w:val="none" w:sz="0" w:space="0" w:color="auto"/>
        <w:left w:val="none" w:sz="0" w:space="0" w:color="auto"/>
        <w:bottom w:val="none" w:sz="0" w:space="0" w:color="auto"/>
        <w:right w:val="none" w:sz="0" w:space="0" w:color="auto"/>
      </w:divBdr>
    </w:div>
    <w:div w:id="932132168">
      <w:bodyDiv w:val="1"/>
      <w:marLeft w:val="0"/>
      <w:marRight w:val="0"/>
      <w:marTop w:val="0"/>
      <w:marBottom w:val="0"/>
      <w:divBdr>
        <w:top w:val="none" w:sz="0" w:space="0" w:color="auto"/>
        <w:left w:val="none" w:sz="0" w:space="0" w:color="auto"/>
        <w:bottom w:val="none" w:sz="0" w:space="0" w:color="auto"/>
        <w:right w:val="none" w:sz="0" w:space="0" w:color="auto"/>
      </w:divBdr>
    </w:div>
    <w:div w:id="932202748">
      <w:bodyDiv w:val="1"/>
      <w:marLeft w:val="0"/>
      <w:marRight w:val="0"/>
      <w:marTop w:val="0"/>
      <w:marBottom w:val="0"/>
      <w:divBdr>
        <w:top w:val="none" w:sz="0" w:space="0" w:color="auto"/>
        <w:left w:val="none" w:sz="0" w:space="0" w:color="auto"/>
        <w:bottom w:val="none" w:sz="0" w:space="0" w:color="auto"/>
        <w:right w:val="none" w:sz="0" w:space="0" w:color="auto"/>
      </w:divBdr>
    </w:div>
    <w:div w:id="933321351">
      <w:bodyDiv w:val="1"/>
      <w:marLeft w:val="0"/>
      <w:marRight w:val="0"/>
      <w:marTop w:val="0"/>
      <w:marBottom w:val="0"/>
      <w:divBdr>
        <w:top w:val="none" w:sz="0" w:space="0" w:color="auto"/>
        <w:left w:val="none" w:sz="0" w:space="0" w:color="auto"/>
        <w:bottom w:val="none" w:sz="0" w:space="0" w:color="auto"/>
        <w:right w:val="none" w:sz="0" w:space="0" w:color="auto"/>
      </w:divBdr>
    </w:div>
    <w:div w:id="933440756">
      <w:bodyDiv w:val="1"/>
      <w:marLeft w:val="0"/>
      <w:marRight w:val="0"/>
      <w:marTop w:val="0"/>
      <w:marBottom w:val="0"/>
      <w:divBdr>
        <w:top w:val="none" w:sz="0" w:space="0" w:color="auto"/>
        <w:left w:val="none" w:sz="0" w:space="0" w:color="auto"/>
        <w:bottom w:val="none" w:sz="0" w:space="0" w:color="auto"/>
        <w:right w:val="none" w:sz="0" w:space="0" w:color="auto"/>
      </w:divBdr>
    </w:div>
    <w:div w:id="934171744">
      <w:bodyDiv w:val="1"/>
      <w:marLeft w:val="0"/>
      <w:marRight w:val="0"/>
      <w:marTop w:val="0"/>
      <w:marBottom w:val="0"/>
      <w:divBdr>
        <w:top w:val="none" w:sz="0" w:space="0" w:color="auto"/>
        <w:left w:val="none" w:sz="0" w:space="0" w:color="auto"/>
        <w:bottom w:val="none" w:sz="0" w:space="0" w:color="auto"/>
        <w:right w:val="none" w:sz="0" w:space="0" w:color="auto"/>
      </w:divBdr>
    </w:div>
    <w:div w:id="934284954">
      <w:bodyDiv w:val="1"/>
      <w:marLeft w:val="0"/>
      <w:marRight w:val="0"/>
      <w:marTop w:val="0"/>
      <w:marBottom w:val="0"/>
      <w:divBdr>
        <w:top w:val="none" w:sz="0" w:space="0" w:color="auto"/>
        <w:left w:val="none" w:sz="0" w:space="0" w:color="auto"/>
        <w:bottom w:val="none" w:sz="0" w:space="0" w:color="auto"/>
        <w:right w:val="none" w:sz="0" w:space="0" w:color="auto"/>
      </w:divBdr>
    </w:div>
    <w:div w:id="934900955">
      <w:bodyDiv w:val="1"/>
      <w:marLeft w:val="0"/>
      <w:marRight w:val="0"/>
      <w:marTop w:val="0"/>
      <w:marBottom w:val="0"/>
      <w:divBdr>
        <w:top w:val="none" w:sz="0" w:space="0" w:color="auto"/>
        <w:left w:val="none" w:sz="0" w:space="0" w:color="auto"/>
        <w:bottom w:val="none" w:sz="0" w:space="0" w:color="auto"/>
        <w:right w:val="none" w:sz="0" w:space="0" w:color="auto"/>
      </w:divBdr>
    </w:div>
    <w:div w:id="935559093">
      <w:bodyDiv w:val="1"/>
      <w:marLeft w:val="0"/>
      <w:marRight w:val="0"/>
      <w:marTop w:val="0"/>
      <w:marBottom w:val="0"/>
      <w:divBdr>
        <w:top w:val="none" w:sz="0" w:space="0" w:color="auto"/>
        <w:left w:val="none" w:sz="0" w:space="0" w:color="auto"/>
        <w:bottom w:val="none" w:sz="0" w:space="0" w:color="auto"/>
        <w:right w:val="none" w:sz="0" w:space="0" w:color="auto"/>
      </w:divBdr>
    </w:div>
    <w:div w:id="935603113">
      <w:bodyDiv w:val="1"/>
      <w:marLeft w:val="0"/>
      <w:marRight w:val="0"/>
      <w:marTop w:val="0"/>
      <w:marBottom w:val="0"/>
      <w:divBdr>
        <w:top w:val="none" w:sz="0" w:space="0" w:color="auto"/>
        <w:left w:val="none" w:sz="0" w:space="0" w:color="auto"/>
        <w:bottom w:val="none" w:sz="0" w:space="0" w:color="auto"/>
        <w:right w:val="none" w:sz="0" w:space="0" w:color="auto"/>
      </w:divBdr>
    </w:div>
    <w:div w:id="935750332">
      <w:bodyDiv w:val="1"/>
      <w:marLeft w:val="0"/>
      <w:marRight w:val="0"/>
      <w:marTop w:val="0"/>
      <w:marBottom w:val="0"/>
      <w:divBdr>
        <w:top w:val="none" w:sz="0" w:space="0" w:color="auto"/>
        <w:left w:val="none" w:sz="0" w:space="0" w:color="auto"/>
        <w:bottom w:val="none" w:sz="0" w:space="0" w:color="auto"/>
        <w:right w:val="none" w:sz="0" w:space="0" w:color="auto"/>
      </w:divBdr>
    </w:div>
    <w:div w:id="937327667">
      <w:bodyDiv w:val="1"/>
      <w:marLeft w:val="0"/>
      <w:marRight w:val="0"/>
      <w:marTop w:val="0"/>
      <w:marBottom w:val="0"/>
      <w:divBdr>
        <w:top w:val="none" w:sz="0" w:space="0" w:color="auto"/>
        <w:left w:val="none" w:sz="0" w:space="0" w:color="auto"/>
        <w:bottom w:val="none" w:sz="0" w:space="0" w:color="auto"/>
        <w:right w:val="none" w:sz="0" w:space="0" w:color="auto"/>
      </w:divBdr>
    </w:div>
    <w:div w:id="938215166">
      <w:bodyDiv w:val="1"/>
      <w:marLeft w:val="0"/>
      <w:marRight w:val="0"/>
      <w:marTop w:val="0"/>
      <w:marBottom w:val="0"/>
      <w:divBdr>
        <w:top w:val="none" w:sz="0" w:space="0" w:color="auto"/>
        <w:left w:val="none" w:sz="0" w:space="0" w:color="auto"/>
        <w:bottom w:val="none" w:sz="0" w:space="0" w:color="auto"/>
        <w:right w:val="none" w:sz="0" w:space="0" w:color="auto"/>
      </w:divBdr>
    </w:div>
    <w:div w:id="940264494">
      <w:bodyDiv w:val="1"/>
      <w:marLeft w:val="0"/>
      <w:marRight w:val="0"/>
      <w:marTop w:val="0"/>
      <w:marBottom w:val="0"/>
      <w:divBdr>
        <w:top w:val="none" w:sz="0" w:space="0" w:color="auto"/>
        <w:left w:val="none" w:sz="0" w:space="0" w:color="auto"/>
        <w:bottom w:val="none" w:sz="0" w:space="0" w:color="auto"/>
        <w:right w:val="none" w:sz="0" w:space="0" w:color="auto"/>
      </w:divBdr>
    </w:div>
    <w:div w:id="940378509">
      <w:bodyDiv w:val="1"/>
      <w:marLeft w:val="0"/>
      <w:marRight w:val="0"/>
      <w:marTop w:val="0"/>
      <w:marBottom w:val="0"/>
      <w:divBdr>
        <w:top w:val="none" w:sz="0" w:space="0" w:color="auto"/>
        <w:left w:val="none" w:sz="0" w:space="0" w:color="auto"/>
        <w:bottom w:val="none" w:sz="0" w:space="0" w:color="auto"/>
        <w:right w:val="none" w:sz="0" w:space="0" w:color="auto"/>
      </w:divBdr>
    </w:div>
    <w:div w:id="940602187">
      <w:bodyDiv w:val="1"/>
      <w:marLeft w:val="0"/>
      <w:marRight w:val="0"/>
      <w:marTop w:val="0"/>
      <w:marBottom w:val="0"/>
      <w:divBdr>
        <w:top w:val="none" w:sz="0" w:space="0" w:color="auto"/>
        <w:left w:val="none" w:sz="0" w:space="0" w:color="auto"/>
        <w:bottom w:val="none" w:sz="0" w:space="0" w:color="auto"/>
        <w:right w:val="none" w:sz="0" w:space="0" w:color="auto"/>
      </w:divBdr>
    </w:div>
    <w:div w:id="940794479">
      <w:bodyDiv w:val="1"/>
      <w:marLeft w:val="0"/>
      <w:marRight w:val="0"/>
      <w:marTop w:val="0"/>
      <w:marBottom w:val="0"/>
      <w:divBdr>
        <w:top w:val="none" w:sz="0" w:space="0" w:color="auto"/>
        <w:left w:val="none" w:sz="0" w:space="0" w:color="auto"/>
        <w:bottom w:val="none" w:sz="0" w:space="0" w:color="auto"/>
        <w:right w:val="none" w:sz="0" w:space="0" w:color="auto"/>
      </w:divBdr>
    </w:div>
    <w:div w:id="940995290">
      <w:bodyDiv w:val="1"/>
      <w:marLeft w:val="0"/>
      <w:marRight w:val="0"/>
      <w:marTop w:val="0"/>
      <w:marBottom w:val="0"/>
      <w:divBdr>
        <w:top w:val="none" w:sz="0" w:space="0" w:color="auto"/>
        <w:left w:val="none" w:sz="0" w:space="0" w:color="auto"/>
        <w:bottom w:val="none" w:sz="0" w:space="0" w:color="auto"/>
        <w:right w:val="none" w:sz="0" w:space="0" w:color="auto"/>
      </w:divBdr>
    </w:div>
    <w:div w:id="941913410">
      <w:bodyDiv w:val="1"/>
      <w:marLeft w:val="0"/>
      <w:marRight w:val="0"/>
      <w:marTop w:val="0"/>
      <w:marBottom w:val="0"/>
      <w:divBdr>
        <w:top w:val="none" w:sz="0" w:space="0" w:color="auto"/>
        <w:left w:val="none" w:sz="0" w:space="0" w:color="auto"/>
        <w:bottom w:val="none" w:sz="0" w:space="0" w:color="auto"/>
        <w:right w:val="none" w:sz="0" w:space="0" w:color="auto"/>
      </w:divBdr>
    </w:div>
    <w:div w:id="941916046">
      <w:bodyDiv w:val="1"/>
      <w:marLeft w:val="0"/>
      <w:marRight w:val="0"/>
      <w:marTop w:val="0"/>
      <w:marBottom w:val="0"/>
      <w:divBdr>
        <w:top w:val="none" w:sz="0" w:space="0" w:color="auto"/>
        <w:left w:val="none" w:sz="0" w:space="0" w:color="auto"/>
        <w:bottom w:val="none" w:sz="0" w:space="0" w:color="auto"/>
        <w:right w:val="none" w:sz="0" w:space="0" w:color="auto"/>
      </w:divBdr>
    </w:div>
    <w:div w:id="942689134">
      <w:bodyDiv w:val="1"/>
      <w:marLeft w:val="0"/>
      <w:marRight w:val="0"/>
      <w:marTop w:val="0"/>
      <w:marBottom w:val="0"/>
      <w:divBdr>
        <w:top w:val="none" w:sz="0" w:space="0" w:color="auto"/>
        <w:left w:val="none" w:sz="0" w:space="0" w:color="auto"/>
        <w:bottom w:val="none" w:sz="0" w:space="0" w:color="auto"/>
        <w:right w:val="none" w:sz="0" w:space="0" w:color="auto"/>
      </w:divBdr>
    </w:div>
    <w:div w:id="945500528">
      <w:bodyDiv w:val="1"/>
      <w:marLeft w:val="0"/>
      <w:marRight w:val="0"/>
      <w:marTop w:val="0"/>
      <w:marBottom w:val="0"/>
      <w:divBdr>
        <w:top w:val="none" w:sz="0" w:space="0" w:color="auto"/>
        <w:left w:val="none" w:sz="0" w:space="0" w:color="auto"/>
        <w:bottom w:val="none" w:sz="0" w:space="0" w:color="auto"/>
        <w:right w:val="none" w:sz="0" w:space="0" w:color="auto"/>
      </w:divBdr>
    </w:div>
    <w:div w:id="945582319">
      <w:bodyDiv w:val="1"/>
      <w:marLeft w:val="0"/>
      <w:marRight w:val="0"/>
      <w:marTop w:val="0"/>
      <w:marBottom w:val="0"/>
      <w:divBdr>
        <w:top w:val="none" w:sz="0" w:space="0" w:color="auto"/>
        <w:left w:val="none" w:sz="0" w:space="0" w:color="auto"/>
        <w:bottom w:val="none" w:sz="0" w:space="0" w:color="auto"/>
        <w:right w:val="none" w:sz="0" w:space="0" w:color="auto"/>
      </w:divBdr>
    </w:div>
    <w:div w:id="946078188">
      <w:bodyDiv w:val="1"/>
      <w:marLeft w:val="0"/>
      <w:marRight w:val="0"/>
      <w:marTop w:val="0"/>
      <w:marBottom w:val="0"/>
      <w:divBdr>
        <w:top w:val="none" w:sz="0" w:space="0" w:color="auto"/>
        <w:left w:val="none" w:sz="0" w:space="0" w:color="auto"/>
        <w:bottom w:val="none" w:sz="0" w:space="0" w:color="auto"/>
        <w:right w:val="none" w:sz="0" w:space="0" w:color="auto"/>
      </w:divBdr>
    </w:div>
    <w:div w:id="946160631">
      <w:bodyDiv w:val="1"/>
      <w:marLeft w:val="0"/>
      <w:marRight w:val="0"/>
      <w:marTop w:val="0"/>
      <w:marBottom w:val="0"/>
      <w:divBdr>
        <w:top w:val="none" w:sz="0" w:space="0" w:color="auto"/>
        <w:left w:val="none" w:sz="0" w:space="0" w:color="auto"/>
        <w:bottom w:val="none" w:sz="0" w:space="0" w:color="auto"/>
        <w:right w:val="none" w:sz="0" w:space="0" w:color="auto"/>
      </w:divBdr>
    </w:div>
    <w:div w:id="947008330">
      <w:bodyDiv w:val="1"/>
      <w:marLeft w:val="0"/>
      <w:marRight w:val="0"/>
      <w:marTop w:val="0"/>
      <w:marBottom w:val="0"/>
      <w:divBdr>
        <w:top w:val="none" w:sz="0" w:space="0" w:color="auto"/>
        <w:left w:val="none" w:sz="0" w:space="0" w:color="auto"/>
        <w:bottom w:val="none" w:sz="0" w:space="0" w:color="auto"/>
        <w:right w:val="none" w:sz="0" w:space="0" w:color="auto"/>
      </w:divBdr>
    </w:div>
    <w:div w:id="947859736">
      <w:bodyDiv w:val="1"/>
      <w:marLeft w:val="0"/>
      <w:marRight w:val="0"/>
      <w:marTop w:val="0"/>
      <w:marBottom w:val="0"/>
      <w:divBdr>
        <w:top w:val="none" w:sz="0" w:space="0" w:color="auto"/>
        <w:left w:val="none" w:sz="0" w:space="0" w:color="auto"/>
        <w:bottom w:val="none" w:sz="0" w:space="0" w:color="auto"/>
        <w:right w:val="none" w:sz="0" w:space="0" w:color="auto"/>
      </w:divBdr>
    </w:div>
    <w:div w:id="947933451">
      <w:bodyDiv w:val="1"/>
      <w:marLeft w:val="0"/>
      <w:marRight w:val="0"/>
      <w:marTop w:val="0"/>
      <w:marBottom w:val="0"/>
      <w:divBdr>
        <w:top w:val="none" w:sz="0" w:space="0" w:color="auto"/>
        <w:left w:val="none" w:sz="0" w:space="0" w:color="auto"/>
        <w:bottom w:val="none" w:sz="0" w:space="0" w:color="auto"/>
        <w:right w:val="none" w:sz="0" w:space="0" w:color="auto"/>
      </w:divBdr>
    </w:div>
    <w:div w:id="948660336">
      <w:bodyDiv w:val="1"/>
      <w:marLeft w:val="0"/>
      <w:marRight w:val="0"/>
      <w:marTop w:val="0"/>
      <w:marBottom w:val="0"/>
      <w:divBdr>
        <w:top w:val="none" w:sz="0" w:space="0" w:color="auto"/>
        <w:left w:val="none" w:sz="0" w:space="0" w:color="auto"/>
        <w:bottom w:val="none" w:sz="0" w:space="0" w:color="auto"/>
        <w:right w:val="none" w:sz="0" w:space="0" w:color="auto"/>
      </w:divBdr>
    </w:div>
    <w:div w:id="950207268">
      <w:bodyDiv w:val="1"/>
      <w:marLeft w:val="0"/>
      <w:marRight w:val="0"/>
      <w:marTop w:val="0"/>
      <w:marBottom w:val="0"/>
      <w:divBdr>
        <w:top w:val="none" w:sz="0" w:space="0" w:color="auto"/>
        <w:left w:val="none" w:sz="0" w:space="0" w:color="auto"/>
        <w:bottom w:val="none" w:sz="0" w:space="0" w:color="auto"/>
        <w:right w:val="none" w:sz="0" w:space="0" w:color="auto"/>
      </w:divBdr>
    </w:div>
    <w:div w:id="950820796">
      <w:bodyDiv w:val="1"/>
      <w:marLeft w:val="0"/>
      <w:marRight w:val="0"/>
      <w:marTop w:val="0"/>
      <w:marBottom w:val="0"/>
      <w:divBdr>
        <w:top w:val="none" w:sz="0" w:space="0" w:color="auto"/>
        <w:left w:val="none" w:sz="0" w:space="0" w:color="auto"/>
        <w:bottom w:val="none" w:sz="0" w:space="0" w:color="auto"/>
        <w:right w:val="none" w:sz="0" w:space="0" w:color="auto"/>
      </w:divBdr>
    </w:div>
    <w:div w:id="951208542">
      <w:bodyDiv w:val="1"/>
      <w:marLeft w:val="0"/>
      <w:marRight w:val="0"/>
      <w:marTop w:val="0"/>
      <w:marBottom w:val="0"/>
      <w:divBdr>
        <w:top w:val="none" w:sz="0" w:space="0" w:color="auto"/>
        <w:left w:val="none" w:sz="0" w:space="0" w:color="auto"/>
        <w:bottom w:val="none" w:sz="0" w:space="0" w:color="auto"/>
        <w:right w:val="none" w:sz="0" w:space="0" w:color="auto"/>
      </w:divBdr>
    </w:div>
    <w:div w:id="951477831">
      <w:bodyDiv w:val="1"/>
      <w:marLeft w:val="0"/>
      <w:marRight w:val="0"/>
      <w:marTop w:val="0"/>
      <w:marBottom w:val="0"/>
      <w:divBdr>
        <w:top w:val="none" w:sz="0" w:space="0" w:color="auto"/>
        <w:left w:val="none" w:sz="0" w:space="0" w:color="auto"/>
        <w:bottom w:val="none" w:sz="0" w:space="0" w:color="auto"/>
        <w:right w:val="none" w:sz="0" w:space="0" w:color="auto"/>
      </w:divBdr>
    </w:div>
    <w:div w:id="951590778">
      <w:bodyDiv w:val="1"/>
      <w:marLeft w:val="0"/>
      <w:marRight w:val="0"/>
      <w:marTop w:val="0"/>
      <w:marBottom w:val="0"/>
      <w:divBdr>
        <w:top w:val="none" w:sz="0" w:space="0" w:color="auto"/>
        <w:left w:val="none" w:sz="0" w:space="0" w:color="auto"/>
        <w:bottom w:val="none" w:sz="0" w:space="0" w:color="auto"/>
        <w:right w:val="none" w:sz="0" w:space="0" w:color="auto"/>
      </w:divBdr>
    </w:div>
    <w:div w:id="952634431">
      <w:bodyDiv w:val="1"/>
      <w:marLeft w:val="0"/>
      <w:marRight w:val="0"/>
      <w:marTop w:val="0"/>
      <w:marBottom w:val="0"/>
      <w:divBdr>
        <w:top w:val="none" w:sz="0" w:space="0" w:color="auto"/>
        <w:left w:val="none" w:sz="0" w:space="0" w:color="auto"/>
        <w:bottom w:val="none" w:sz="0" w:space="0" w:color="auto"/>
        <w:right w:val="none" w:sz="0" w:space="0" w:color="auto"/>
      </w:divBdr>
    </w:div>
    <w:div w:id="954945847">
      <w:bodyDiv w:val="1"/>
      <w:marLeft w:val="0"/>
      <w:marRight w:val="0"/>
      <w:marTop w:val="0"/>
      <w:marBottom w:val="0"/>
      <w:divBdr>
        <w:top w:val="none" w:sz="0" w:space="0" w:color="auto"/>
        <w:left w:val="none" w:sz="0" w:space="0" w:color="auto"/>
        <w:bottom w:val="none" w:sz="0" w:space="0" w:color="auto"/>
        <w:right w:val="none" w:sz="0" w:space="0" w:color="auto"/>
      </w:divBdr>
    </w:div>
    <w:div w:id="955063328">
      <w:bodyDiv w:val="1"/>
      <w:marLeft w:val="0"/>
      <w:marRight w:val="0"/>
      <w:marTop w:val="0"/>
      <w:marBottom w:val="0"/>
      <w:divBdr>
        <w:top w:val="none" w:sz="0" w:space="0" w:color="auto"/>
        <w:left w:val="none" w:sz="0" w:space="0" w:color="auto"/>
        <w:bottom w:val="none" w:sz="0" w:space="0" w:color="auto"/>
        <w:right w:val="none" w:sz="0" w:space="0" w:color="auto"/>
      </w:divBdr>
    </w:div>
    <w:div w:id="955331475">
      <w:bodyDiv w:val="1"/>
      <w:marLeft w:val="0"/>
      <w:marRight w:val="0"/>
      <w:marTop w:val="0"/>
      <w:marBottom w:val="0"/>
      <w:divBdr>
        <w:top w:val="none" w:sz="0" w:space="0" w:color="auto"/>
        <w:left w:val="none" w:sz="0" w:space="0" w:color="auto"/>
        <w:bottom w:val="none" w:sz="0" w:space="0" w:color="auto"/>
        <w:right w:val="none" w:sz="0" w:space="0" w:color="auto"/>
      </w:divBdr>
    </w:div>
    <w:div w:id="955334883">
      <w:bodyDiv w:val="1"/>
      <w:marLeft w:val="0"/>
      <w:marRight w:val="0"/>
      <w:marTop w:val="0"/>
      <w:marBottom w:val="0"/>
      <w:divBdr>
        <w:top w:val="none" w:sz="0" w:space="0" w:color="auto"/>
        <w:left w:val="none" w:sz="0" w:space="0" w:color="auto"/>
        <w:bottom w:val="none" w:sz="0" w:space="0" w:color="auto"/>
        <w:right w:val="none" w:sz="0" w:space="0" w:color="auto"/>
      </w:divBdr>
    </w:div>
    <w:div w:id="957641493">
      <w:bodyDiv w:val="1"/>
      <w:marLeft w:val="0"/>
      <w:marRight w:val="0"/>
      <w:marTop w:val="0"/>
      <w:marBottom w:val="0"/>
      <w:divBdr>
        <w:top w:val="none" w:sz="0" w:space="0" w:color="auto"/>
        <w:left w:val="none" w:sz="0" w:space="0" w:color="auto"/>
        <w:bottom w:val="none" w:sz="0" w:space="0" w:color="auto"/>
        <w:right w:val="none" w:sz="0" w:space="0" w:color="auto"/>
      </w:divBdr>
    </w:div>
    <w:div w:id="957642860">
      <w:bodyDiv w:val="1"/>
      <w:marLeft w:val="0"/>
      <w:marRight w:val="0"/>
      <w:marTop w:val="0"/>
      <w:marBottom w:val="0"/>
      <w:divBdr>
        <w:top w:val="none" w:sz="0" w:space="0" w:color="auto"/>
        <w:left w:val="none" w:sz="0" w:space="0" w:color="auto"/>
        <w:bottom w:val="none" w:sz="0" w:space="0" w:color="auto"/>
        <w:right w:val="none" w:sz="0" w:space="0" w:color="auto"/>
      </w:divBdr>
    </w:div>
    <w:div w:id="957680926">
      <w:bodyDiv w:val="1"/>
      <w:marLeft w:val="0"/>
      <w:marRight w:val="0"/>
      <w:marTop w:val="0"/>
      <w:marBottom w:val="0"/>
      <w:divBdr>
        <w:top w:val="none" w:sz="0" w:space="0" w:color="auto"/>
        <w:left w:val="none" w:sz="0" w:space="0" w:color="auto"/>
        <w:bottom w:val="none" w:sz="0" w:space="0" w:color="auto"/>
        <w:right w:val="none" w:sz="0" w:space="0" w:color="auto"/>
      </w:divBdr>
    </w:div>
    <w:div w:id="957878015">
      <w:bodyDiv w:val="1"/>
      <w:marLeft w:val="0"/>
      <w:marRight w:val="0"/>
      <w:marTop w:val="0"/>
      <w:marBottom w:val="0"/>
      <w:divBdr>
        <w:top w:val="none" w:sz="0" w:space="0" w:color="auto"/>
        <w:left w:val="none" w:sz="0" w:space="0" w:color="auto"/>
        <w:bottom w:val="none" w:sz="0" w:space="0" w:color="auto"/>
        <w:right w:val="none" w:sz="0" w:space="0" w:color="auto"/>
      </w:divBdr>
    </w:div>
    <w:div w:id="958293977">
      <w:bodyDiv w:val="1"/>
      <w:marLeft w:val="0"/>
      <w:marRight w:val="0"/>
      <w:marTop w:val="0"/>
      <w:marBottom w:val="0"/>
      <w:divBdr>
        <w:top w:val="none" w:sz="0" w:space="0" w:color="auto"/>
        <w:left w:val="none" w:sz="0" w:space="0" w:color="auto"/>
        <w:bottom w:val="none" w:sz="0" w:space="0" w:color="auto"/>
        <w:right w:val="none" w:sz="0" w:space="0" w:color="auto"/>
      </w:divBdr>
    </w:div>
    <w:div w:id="958339612">
      <w:bodyDiv w:val="1"/>
      <w:marLeft w:val="0"/>
      <w:marRight w:val="0"/>
      <w:marTop w:val="0"/>
      <w:marBottom w:val="0"/>
      <w:divBdr>
        <w:top w:val="none" w:sz="0" w:space="0" w:color="auto"/>
        <w:left w:val="none" w:sz="0" w:space="0" w:color="auto"/>
        <w:bottom w:val="none" w:sz="0" w:space="0" w:color="auto"/>
        <w:right w:val="none" w:sz="0" w:space="0" w:color="auto"/>
      </w:divBdr>
    </w:div>
    <w:div w:id="958881630">
      <w:bodyDiv w:val="1"/>
      <w:marLeft w:val="0"/>
      <w:marRight w:val="0"/>
      <w:marTop w:val="0"/>
      <w:marBottom w:val="0"/>
      <w:divBdr>
        <w:top w:val="none" w:sz="0" w:space="0" w:color="auto"/>
        <w:left w:val="none" w:sz="0" w:space="0" w:color="auto"/>
        <w:bottom w:val="none" w:sz="0" w:space="0" w:color="auto"/>
        <w:right w:val="none" w:sz="0" w:space="0" w:color="auto"/>
      </w:divBdr>
    </w:div>
    <w:div w:id="959339790">
      <w:bodyDiv w:val="1"/>
      <w:marLeft w:val="0"/>
      <w:marRight w:val="0"/>
      <w:marTop w:val="0"/>
      <w:marBottom w:val="0"/>
      <w:divBdr>
        <w:top w:val="none" w:sz="0" w:space="0" w:color="auto"/>
        <w:left w:val="none" w:sz="0" w:space="0" w:color="auto"/>
        <w:bottom w:val="none" w:sz="0" w:space="0" w:color="auto"/>
        <w:right w:val="none" w:sz="0" w:space="0" w:color="auto"/>
      </w:divBdr>
    </w:div>
    <w:div w:id="960234434">
      <w:bodyDiv w:val="1"/>
      <w:marLeft w:val="0"/>
      <w:marRight w:val="0"/>
      <w:marTop w:val="0"/>
      <w:marBottom w:val="0"/>
      <w:divBdr>
        <w:top w:val="none" w:sz="0" w:space="0" w:color="auto"/>
        <w:left w:val="none" w:sz="0" w:space="0" w:color="auto"/>
        <w:bottom w:val="none" w:sz="0" w:space="0" w:color="auto"/>
        <w:right w:val="none" w:sz="0" w:space="0" w:color="auto"/>
      </w:divBdr>
    </w:div>
    <w:div w:id="960962369">
      <w:bodyDiv w:val="1"/>
      <w:marLeft w:val="0"/>
      <w:marRight w:val="0"/>
      <w:marTop w:val="0"/>
      <w:marBottom w:val="0"/>
      <w:divBdr>
        <w:top w:val="none" w:sz="0" w:space="0" w:color="auto"/>
        <w:left w:val="none" w:sz="0" w:space="0" w:color="auto"/>
        <w:bottom w:val="none" w:sz="0" w:space="0" w:color="auto"/>
        <w:right w:val="none" w:sz="0" w:space="0" w:color="auto"/>
      </w:divBdr>
    </w:div>
    <w:div w:id="961226419">
      <w:bodyDiv w:val="1"/>
      <w:marLeft w:val="0"/>
      <w:marRight w:val="0"/>
      <w:marTop w:val="0"/>
      <w:marBottom w:val="0"/>
      <w:divBdr>
        <w:top w:val="none" w:sz="0" w:space="0" w:color="auto"/>
        <w:left w:val="none" w:sz="0" w:space="0" w:color="auto"/>
        <w:bottom w:val="none" w:sz="0" w:space="0" w:color="auto"/>
        <w:right w:val="none" w:sz="0" w:space="0" w:color="auto"/>
      </w:divBdr>
    </w:div>
    <w:div w:id="961880434">
      <w:bodyDiv w:val="1"/>
      <w:marLeft w:val="0"/>
      <w:marRight w:val="0"/>
      <w:marTop w:val="0"/>
      <w:marBottom w:val="0"/>
      <w:divBdr>
        <w:top w:val="none" w:sz="0" w:space="0" w:color="auto"/>
        <w:left w:val="none" w:sz="0" w:space="0" w:color="auto"/>
        <w:bottom w:val="none" w:sz="0" w:space="0" w:color="auto"/>
        <w:right w:val="none" w:sz="0" w:space="0" w:color="auto"/>
      </w:divBdr>
    </w:div>
    <w:div w:id="962082365">
      <w:bodyDiv w:val="1"/>
      <w:marLeft w:val="0"/>
      <w:marRight w:val="0"/>
      <w:marTop w:val="0"/>
      <w:marBottom w:val="0"/>
      <w:divBdr>
        <w:top w:val="none" w:sz="0" w:space="0" w:color="auto"/>
        <w:left w:val="none" w:sz="0" w:space="0" w:color="auto"/>
        <w:bottom w:val="none" w:sz="0" w:space="0" w:color="auto"/>
        <w:right w:val="none" w:sz="0" w:space="0" w:color="auto"/>
      </w:divBdr>
    </w:div>
    <w:div w:id="962345975">
      <w:bodyDiv w:val="1"/>
      <w:marLeft w:val="0"/>
      <w:marRight w:val="0"/>
      <w:marTop w:val="0"/>
      <w:marBottom w:val="0"/>
      <w:divBdr>
        <w:top w:val="none" w:sz="0" w:space="0" w:color="auto"/>
        <w:left w:val="none" w:sz="0" w:space="0" w:color="auto"/>
        <w:bottom w:val="none" w:sz="0" w:space="0" w:color="auto"/>
        <w:right w:val="none" w:sz="0" w:space="0" w:color="auto"/>
      </w:divBdr>
    </w:div>
    <w:div w:id="964890825">
      <w:bodyDiv w:val="1"/>
      <w:marLeft w:val="0"/>
      <w:marRight w:val="0"/>
      <w:marTop w:val="0"/>
      <w:marBottom w:val="0"/>
      <w:divBdr>
        <w:top w:val="none" w:sz="0" w:space="0" w:color="auto"/>
        <w:left w:val="none" w:sz="0" w:space="0" w:color="auto"/>
        <w:bottom w:val="none" w:sz="0" w:space="0" w:color="auto"/>
        <w:right w:val="none" w:sz="0" w:space="0" w:color="auto"/>
      </w:divBdr>
    </w:div>
    <w:div w:id="965306922">
      <w:bodyDiv w:val="1"/>
      <w:marLeft w:val="0"/>
      <w:marRight w:val="0"/>
      <w:marTop w:val="0"/>
      <w:marBottom w:val="0"/>
      <w:divBdr>
        <w:top w:val="none" w:sz="0" w:space="0" w:color="auto"/>
        <w:left w:val="none" w:sz="0" w:space="0" w:color="auto"/>
        <w:bottom w:val="none" w:sz="0" w:space="0" w:color="auto"/>
        <w:right w:val="none" w:sz="0" w:space="0" w:color="auto"/>
      </w:divBdr>
    </w:div>
    <w:div w:id="965550309">
      <w:bodyDiv w:val="1"/>
      <w:marLeft w:val="0"/>
      <w:marRight w:val="0"/>
      <w:marTop w:val="0"/>
      <w:marBottom w:val="0"/>
      <w:divBdr>
        <w:top w:val="none" w:sz="0" w:space="0" w:color="auto"/>
        <w:left w:val="none" w:sz="0" w:space="0" w:color="auto"/>
        <w:bottom w:val="none" w:sz="0" w:space="0" w:color="auto"/>
        <w:right w:val="none" w:sz="0" w:space="0" w:color="auto"/>
      </w:divBdr>
    </w:div>
    <w:div w:id="966475708">
      <w:bodyDiv w:val="1"/>
      <w:marLeft w:val="0"/>
      <w:marRight w:val="0"/>
      <w:marTop w:val="0"/>
      <w:marBottom w:val="0"/>
      <w:divBdr>
        <w:top w:val="none" w:sz="0" w:space="0" w:color="auto"/>
        <w:left w:val="none" w:sz="0" w:space="0" w:color="auto"/>
        <w:bottom w:val="none" w:sz="0" w:space="0" w:color="auto"/>
        <w:right w:val="none" w:sz="0" w:space="0" w:color="auto"/>
      </w:divBdr>
    </w:div>
    <w:div w:id="966547558">
      <w:bodyDiv w:val="1"/>
      <w:marLeft w:val="0"/>
      <w:marRight w:val="0"/>
      <w:marTop w:val="0"/>
      <w:marBottom w:val="0"/>
      <w:divBdr>
        <w:top w:val="none" w:sz="0" w:space="0" w:color="auto"/>
        <w:left w:val="none" w:sz="0" w:space="0" w:color="auto"/>
        <w:bottom w:val="none" w:sz="0" w:space="0" w:color="auto"/>
        <w:right w:val="none" w:sz="0" w:space="0" w:color="auto"/>
      </w:divBdr>
    </w:div>
    <w:div w:id="967707029">
      <w:bodyDiv w:val="1"/>
      <w:marLeft w:val="0"/>
      <w:marRight w:val="0"/>
      <w:marTop w:val="0"/>
      <w:marBottom w:val="0"/>
      <w:divBdr>
        <w:top w:val="none" w:sz="0" w:space="0" w:color="auto"/>
        <w:left w:val="none" w:sz="0" w:space="0" w:color="auto"/>
        <w:bottom w:val="none" w:sz="0" w:space="0" w:color="auto"/>
        <w:right w:val="none" w:sz="0" w:space="0" w:color="auto"/>
      </w:divBdr>
    </w:div>
    <w:div w:id="969214947">
      <w:bodyDiv w:val="1"/>
      <w:marLeft w:val="0"/>
      <w:marRight w:val="0"/>
      <w:marTop w:val="0"/>
      <w:marBottom w:val="0"/>
      <w:divBdr>
        <w:top w:val="none" w:sz="0" w:space="0" w:color="auto"/>
        <w:left w:val="none" w:sz="0" w:space="0" w:color="auto"/>
        <w:bottom w:val="none" w:sz="0" w:space="0" w:color="auto"/>
        <w:right w:val="none" w:sz="0" w:space="0" w:color="auto"/>
      </w:divBdr>
    </w:div>
    <w:div w:id="969550821">
      <w:bodyDiv w:val="1"/>
      <w:marLeft w:val="0"/>
      <w:marRight w:val="0"/>
      <w:marTop w:val="0"/>
      <w:marBottom w:val="0"/>
      <w:divBdr>
        <w:top w:val="none" w:sz="0" w:space="0" w:color="auto"/>
        <w:left w:val="none" w:sz="0" w:space="0" w:color="auto"/>
        <w:bottom w:val="none" w:sz="0" w:space="0" w:color="auto"/>
        <w:right w:val="none" w:sz="0" w:space="0" w:color="auto"/>
      </w:divBdr>
    </w:div>
    <w:div w:id="969557518">
      <w:bodyDiv w:val="1"/>
      <w:marLeft w:val="0"/>
      <w:marRight w:val="0"/>
      <w:marTop w:val="0"/>
      <w:marBottom w:val="0"/>
      <w:divBdr>
        <w:top w:val="none" w:sz="0" w:space="0" w:color="auto"/>
        <w:left w:val="none" w:sz="0" w:space="0" w:color="auto"/>
        <w:bottom w:val="none" w:sz="0" w:space="0" w:color="auto"/>
        <w:right w:val="none" w:sz="0" w:space="0" w:color="auto"/>
      </w:divBdr>
    </w:div>
    <w:div w:id="969825307">
      <w:bodyDiv w:val="1"/>
      <w:marLeft w:val="0"/>
      <w:marRight w:val="0"/>
      <w:marTop w:val="0"/>
      <w:marBottom w:val="0"/>
      <w:divBdr>
        <w:top w:val="none" w:sz="0" w:space="0" w:color="auto"/>
        <w:left w:val="none" w:sz="0" w:space="0" w:color="auto"/>
        <w:bottom w:val="none" w:sz="0" w:space="0" w:color="auto"/>
        <w:right w:val="none" w:sz="0" w:space="0" w:color="auto"/>
      </w:divBdr>
    </w:div>
    <w:div w:id="973292937">
      <w:bodyDiv w:val="1"/>
      <w:marLeft w:val="0"/>
      <w:marRight w:val="0"/>
      <w:marTop w:val="0"/>
      <w:marBottom w:val="0"/>
      <w:divBdr>
        <w:top w:val="none" w:sz="0" w:space="0" w:color="auto"/>
        <w:left w:val="none" w:sz="0" w:space="0" w:color="auto"/>
        <w:bottom w:val="none" w:sz="0" w:space="0" w:color="auto"/>
        <w:right w:val="none" w:sz="0" w:space="0" w:color="auto"/>
      </w:divBdr>
    </w:div>
    <w:div w:id="975334330">
      <w:bodyDiv w:val="1"/>
      <w:marLeft w:val="0"/>
      <w:marRight w:val="0"/>
      <w:marTop w:val="0"/>
      <w:marBottom w:val="0"/>
      <w:divBdr>
        <w:top w:val="none" w:sz="0" w:space="0" w:color="auto"/>
        <w:left w:val="none" w:sz="0" w:space="0" w:color="auto"/>
        <w:bottom w:val="none" w:sz="0" w:space="0" w:color="auto"/>
        <w:right w:val="none" w:sz="0" w:space="0" w:color="auto"/>
      </w:divBdr>
    </w:div>
    <w:div w:id="975337964">
      <w:bodyDiv w:val="1"/>
      <w:marLeft w:val="0"/>
      <w:marRight w:val="0"/>
      <w:marTop w:val="0"/>
      <w:marBottom w:val="0"/>
      <w:divBdr>
        <w:top w:val="none" w:sz="0" w:space="0" w:color="auto"/>
        <w:left w:val="none" w:sz="0" w:space="0" w:color="auto"/>
        <w:bottom w:val="none" w:sz="0" w:space="0" w:color="auto"/>
        <w:right w:val="none" w:sz="0" w:space="0" w:color="auto"/>
      </w:divBdr>
    </w:div>
    <w:div w:id="976034803">
      <w:bodyDiv w:val="1"/>
      <w:marLeft w:val="0"/>
      <w:marRight w:val="0"/>
      <w:marTop w:val="0"/>
      <w:marBottom w:val="0"/>
      <w:divBdr>
        <w:top w:val="none" w:sz="0" w:space="0" w:color="auto"/>
        <w:left w:val="none" w:sz="0" w:space="0" w:color="auto"/>
        <w:bottom w:val="none" w:sz="0" w:space="0" w:color="auto"/>
        <w:right w:val="none" w:sz="0" w:space="0" w:color="auto"/>
      </w:divBdr>
    </w:div>
    <w:div w:id="976178475">
      <w:bodyDiv w:val="1"/>
      <w:marLeft w:val="0"/>
      <w:marRight w:val="0"/>
      <w:marTop w:val="0"/>
      <w:marBottom w:val="0"/>
      <w:divBdr>
        <w:top w:val="none" w:sz="0" w:space="0" w:color="auto"/>
        <w:left w:val="none" w:sz="0" w:space="0" w:color="auto"/>
        <w:bottom w:val="none" w:sz="0" w:space="0" w:color="auto"/>
        <w:right w:val="none" w:sz="0" w:space="0" w:color="auto"/>
      </w:divBdr>
    </w:div>
    <w:div w:id="976375867">
      <w:bodyDiv w:val="1"/>
      <w:marLeft w:val="0"/>
      <w:marRight w:val="0"/>
      <w:marTop w:val="0"/>
      <w:marBottom w:val="0"/>
      <w:divBdr>
        <w:top w:val="none" w:sz="0" w:space="0" w:color="auto"/>
        <w:left w:val="none" w:sz="0" w:space="0" w:color="auto"/>
        <w:bottom w:val="none" w:sz="0" w:space="0" w:color="auto"/>
        <w:right w:val="none" w:sz="0" w:space="0" w:color="auto"/>
      </w:divBdr>
    </w:div>
    <w:div w:id="976491296">
      <w:bodyDiv w:val="1"/>
      <w:marLeft w:val="0"/>
      <w:marRight w:val="0"/>
      <w:marTop w:val="0"/>
      <w:marBottom w:val="0"/>
      <w:divBdr>
        <w:top w:val="none" w:sz="0" w:space="0" w:color="auto"/>
        <w:left w:val="none" w:sz="0" w:space="0" w:color="auto"/>
        <w:bottom w:val="none" w:sz="0" w:space="0" w:color="auto"/>
        <w:right w:val="none" w:sz="0" w:space="0" w:color="auto"/>
      </w:divBdr>
    </w:div>
    <w:div w:id="977303701">
      <w:bodyDiv w:val="1"/>
      <w:marLeft w:val="0"/>
      <w:marRight w:val="0"/>
      <w:marTop w:val="0"/>
      <w:marBottom w:val="0"/>
      <w:divBdr>
        <w:top w:val="none" w:sz="0" w:space="0" w:color="auto"/>
        <w:left w:val="none" w:sz="0" w:space="0" w:color="auto"/>
        <w:bottom w:val="none" w:sz="0" w:space="0" w:color="auto"/>
        <w:right w:val="none" w:sz="0" w:space="0" w:color="auto"/>
      </w:divBdr>
    </w:div>
    <w:div w:id="979186309">
      <w:bodyDiv w:val="1"/>
      <w:marLeft w:val="0"/>
      <w:marRight w:val="0"/>
      <w:marTop w:val="0"/>
      <w:marBottom w:val="0"/>
      <w:divBdr>
        <w:top w:val="none" w:sz="0" w:space="0" w:color="auto"/>
        <w:left w:val="none" w:sz="0" w:space="0" w:color="auto"/>
        <w:bottom w:val="none" w:sz="0" w:space="0" w:color="auto"/>
        <w:right w:val="none" w:sz="0" w:space="0" w:color="auto"/>
      </w:divBdr>
    </w:div>
    <w:div w:id="979187079">
      <w:bodyDiv w:val="1"/>
      <w:marLeft w:val="0"/>
      <w:marRight w:val="0"/>
      <w:marTop w:val="0"/>
      <w:marBottom w:val="0"/>
      <w:divBdr>
        <w:top w:val="none" w:sz="0" w:space="0" w:color="auto"/>
        <w:left w:val="none" w:sz="0" w:space="0" w:color="auto"/>
        <w:bottom w:val="none" w:sz="0" w:space="0" w:color="auto"/>
        <w:right w:val="none" w:sz="0" w:space="0" w:color="auto"/>
      </w:divBdr>
    </w:div>
    <w:div w:id="979268009">
      <w:bodyDiv w:val="1"/>
      <w:marLeft w:val="0"/>
      <w:marRight w:val="0"/>
      <w:marTop w:val="0"/>
      <w:marBottom w:val="0"/>
      <w:divBdr>
        <w:top w:val="none" w:sz="0" w:space="0" w:color="auto"/>
        <w:left w:val="none" w:sz="0" w:space="0" w:color="auto"/>
        <w:bottom w:val="none" w:sz="0" w:space="0" w:color="auto"/>
        <w:right w:val="none" w:sz="0" w:space="0" w:color="auto"/>
      </w:divBdr>
    </w:div>
    <w:div w:id="980379726">
      <w:bodyDiv w:val="1"/>
      <w:marLeft w:val="0"/>
      <w:marRight w:val="0"/>
      <w:marTop w:val="0"/>
      <w:marBottom w:val="0"/>
      <w:divBdr>
        <w:top w:val="none" w:sz="0" w:space="0" w:color="auto"/>
        <w:left w:val="none" w:sz="0" w:space="0" w:color="auto"/>
        <w:bottom w:val="none" w:sz="0" w:space="0" w:color="auto"/>
        <w:right w:val="none" w:sz="0" w:space="0" w:color="auto"/>
      </w:divBdr>
    </w:div>
    <w:div w:id="980572834">
      <w:bodyDiv w:val="1"/>
      <w:marLeft w:val="0"/>
      <w:marRight w:val="0"/>
      <w:marTop w:val="0"/>
      <w:marBottom w:val="0"/>
      <w:divBdr>
        <w:top w:val="none" w:sz="0" w:space="0" w:color="auto"/>
        <w:left w:val="none" w:sz="0" w:space="0" w:color="auto"/>
        <w:bottom w:val="none" w:sz="0" w:space="0" w:color="auto"/>
        <w:right w:val="none" w:sz="0" w:space="0" w:color="auto"/>
      </w:divBdr>
    </w:div>
    <w:div w:id="980773822">
      <w:bodyDiv w:val="1"/>
      <w:marLeft w:val="0"/>
      <w:marRight w:val="0"/>
      <w:marTop w:val="0"/>
      <w:marBottom w:val="0"/>
      <w:divBdr>
        <w:top w:val="none" w:sz="0" w:space="0" w:color="auto"/>
        <w:left w:val="none" w:sz="0" w:space="0" w:color="auto"/>
        <w:bottom w:val="none" w:sz="0" w:space="0" w:color="auto"/>
        <w:right w:val="none" w:sz="0" w:space="0" w:color="auto"/>
      </w:divBdr>
    </w:div>
    <w:div w:id="981734638">
      <w:bodyDiv w:val="1"/>
      <w:marLeft w:val="0"/>
      <w:marRight w:val="0"/>
      <w:marTop w:val="0"/>
      <w:marBottom w:val="0"/>
      <w:divBdr>
        <w:top w:val="none" w:sz="0" w:space="0" w:color="auto"/>
        <w:left w:val="none" w:sz="0" w:space="0" w:color="auto"/>
        <w:bottom w:val="none" w:sz="0" w:space="0" w:color="auto"/>
        <w:right w:val="none" w:sz="0" w:space="0" w:color="auto"/>
      </w:divBdr>
    </w:div>
    <w:div w:id="982008941">
      <w:bodyDiv w:val="1"/>
      <w:marLeft w:val="0"/>
      <w:marRight w:val="0"/>
      <w:marTop w:val="0"/>
      <w:marBottom w:val="0"/>
      <w:divBdr>
        <w:top w:val="none" w:sz="0" w:space="0" w:color="auto"/>
        <w:left w:val="none" w:sz="0" w:space="0" w:color="auto"/>
        <w:bottom w:val="none" w:sz="0" w:space="0" w:color="auto"/>
        <w:right w:val="none" w:sz="0" w:space="0" w:color="auto"/>
      </w:divBdr>
    </w:div>
    <w:div w:id="982270516">
      <w:bodyDiv w:val="1"/>
      <w:marLeft w:val="0"/>
      <w:marRight w:val="0"/>
      <w:marTop w:val="0"/>
      <w:marBottom w:val="0"/>
      <w:divBdr>
        <w:top w:val="none" w:sz="0" w:space="0" w:color="auto"/>
        <w:left w:val="none" w:sz="0" w:space="0" w:color="auto"/>
        <w:bottom w:val="none" w:sz="0" w:space="0" w:color="auto"/>
        <w:right w:val="none" w:sz="0" w:space="0" w:color="auto"/>
      </w:divBdr>
    </w:div>
    <w:div w:id="982739711">
      <w:bodyDiv w:val="1"/>
      <w:marLeft w:val="0"/>
      <w:marRight w:val="0"/>
      <w:marTop w:val="0"/>
      <w:marBottom w:val="0"/>
      <w:divBdr>
        <w:top w:val="none" w:sz="0" w:space="0" w:color="auto"/>
        <w:left w:val="none" w:sz="0" w:space="0" w:color="auto"/>
        <w:bottom w:val="none" w:sz="0" w:space="0" w:color="auto"/>
        <w:right w:val="none" w:sz="0" w:space="0" w:color="auto"/>
      </w:divBdr>
    </w:div>
    <w:div w:id="982779063">
      <w:bodyDiv w:val="1"/>
      <w:marLeft w:val="0"/>
      <w:marRight w:val="0"/>
      <w:marTop w:val="0"/>
      <w:marBottom w:val="0"/>
      <w:divBdr>
        <w:top w:val="none" w:sz="0" w:space="0" w:color="auto"/>
        <w:left w:val="none" w:sz="0" w:space="0" w:color="auto"/>
        <w:bottom w:val="none" w:sz="0" w:space="0" w:color="auto"/>
        <w:right w:val="none" w:sz="0" w:space="0" w:color="auto"/>
      </w:divBdr>
    </w:div>
    <w:div w:id="983044306">
      <w:bodyDiv w:val="1"/>
      <w:marLeft w:val="0"/>
      <w:marRight w:val="0"/>
      <w:marTop w:val="0"/>
      <w:marBottom w:val="0"/>
      <w:divBdr>
        <w:top w:val="none" w:sz="0" w:space="0" w:color="auto"/>
        <w:left w:val="none" w:sz="0" w:space="0" w:color="auto"/>
        <w:bottom w:val="none" w:sz="0" w:space="0" w:color="auto"/>
        <w:right w:val="none" w:sz="0" w:space="0" w:color="auto"/>
      </w:divBdr>
    </w:div>
    <w:div w:id="984355232">
      <w:bodyDiv w:val="1"/>
      <w:marLeft w:val="0"/>
      <w:marRight w:val="0"/>
      <w:marTop w:val="0"/>
      <w:marBottom w:val="0"/>
      <w:divBdr>
        <w:top w:val="none" w:sz="0" w:space="0" w:color="auto"/>
        <w:left w:val="none" w:sz="0" w:space="0" w:color="auto"/>
        <w:bottom w:val="none" w:sz="0" w:space="0" w:color="auto"/>
        <w:right w:val="none" w:sz="0" w:space="0" w:color="auto"/>
      </w:divBdr>
    </w:div>
    <w:div w:id="984508426">
      <w:bodyDiv w:val="1"/>
      <w:marLeft w:val="0"/>
      <w:marRight w:val="0"/>
      <w:marTop w:val="0"/>
      <w:marBottom w:val="0"/>
      <w:divBdr>
        <w:top w:val="none" w:sz="0" w:space="0" w:color="auto"/>
        <w:left w:val="none" w:sz="0" w:space="0" w:color="auto"/>
        <w:bottom w:val="none" w:sz="0" w:space="0" w:color="auto"/>
        <w:right w:val="none" w:sz="0" w:space="0" w:color="auto"/>
      </w:divBdr>
    </w:div>
    <w:div w:id="984822467">
      <w:bodyDiv w:val="1"/>
      <w:marLeft w:val="0"/>
      <w:marRight w:val="0"/>
      <w:marTop w:val="0"/>
      <w:marBottom w:val="0"/>
      <w:divBdr>
        <w:top w:val="none" w:sz="0" w:space="0" w:color="auto"/>
        <w:left w:val="none" w:sz="0" w:space="0" w:color="auto"/>
        <w:bottom w:val="none" w:sz="0" w:space="0" w:color="auto"/>
        <w:right w:val="none" w:sz="0" w:space="0" w:color="auto"/>
      </w:divBdr>
    </w:div>
    <w:div w:id="985009360">
      <w:bodyDiv w:val="1"/>
      <w:marLeft w:val="0"/>
      <w:marRight w:val="0"/>
      <w:marTop w:val="0"/>
      <w:marBottom w:val="0"/>
      <w:divBdr>
        <w:top w:val="none" w:sz="0" w:space="0" w:color="auto"/>
        <w:left w:val="none" w:sz="0" w:space="0" w:color="auto"/>
        <w:bottom w:val="none" w:sz="0" w:space="0" w:color="auto"/>
        <w:right w:val="none" w:sz="0" w:space="0" w:color="auto"/>
      </w:divBdr>
    </w:div>
    <w:div w:id="985161704">
      <w:bodyDiv w:val="1"/>
      <w:marLeft w:val="0"/>
      <w:marRight w:val="0"/>
      <w:marTop w:val="0"/>
      <w:marBottom w:val="0"/>
      <w:divBdr>
        <w:top w:val="none" w:sz="0" w:space="0" w:color="auto"/>
        <w:left w:val="none" w:sz="0" w:space="0" w:color="auto"/>
        <w:bottom w:val="none" w:sz="0" w:space="0" w:color="auto"/>
        <w:right w:val="none" w:sz="0" w:space="0" w:color="auto"/>
      </w:divBdr>
    </w:div>
    <w:div w:id="987127624">
      <w:bodyDiv w:val="1"/>
      <w:marLeft w:val="0"/>
      <w:marRight w:val="0"/>
      <w:marTop w:val="0"/>
      <w:marBottom w:val="0"/>
      <w:divBdr>
        <w:top w:val="none" w:sz="0" w:space="0" w:color="auto"/>
        <w:left w:val="none" w:sz="0" w:space="0" w:color="auto"/>
        <w:bottom w:val="none" w:sz="0" w:space="0" w:color="auto"/>
        <w:right w:val="none" w:sz="0" w:space="0" w:color="auto"/>
      </w:divBdr>
    </w:div>
    <w:div w:id="987368134">
      <w:bodyDiv w:val="1"/>
      <w:marLeft w:val="0"/>
      <w:marRight w:val="0"/>
      <w:marTop w:val="0"/>
      <w:marBottom w:val="0"/>
      <w:divBdr>
        <w:top w:val="none" w:sz="0" w:space="0" w:color="auto"/>
        <w:left w:val="none" w:sz="0" w:space="0" w:color="auto"/>
        <w:bottom w:val="none" w:sz="0" w:space="0" w:color="auto"/>
        <w:right w:val="none" w:sz="0" w:space="0" w:color="auto"/>
      </w:divBdr>
    </w:div>
    <w:div w:id="987395701">
      <w:bodyDiv w:val="1"/>
      <w:marLeft w:val="0"/>
      <w:marRight w:val="0"/>
      <w:marTop w:val="0"/>
      <w:marBottom w:val="0"/>
      <w:divBdr>
        <w:top w:val="none" w:sz="0" w:space="0" w:color="auto"/>
        <w:left w:val="none" w:sz="0" w:space="0" w:color="auto"/>
        <w:bottom w:val="none" w:sz="0" w:space="0" w:color="auto"/>
        <w:right w:val="none" w:sz="0" w:space="0" w:color="auto"/>
      </w:divBdr>
    </w:div>
    <w:div w:id="988752165">
      <w:bodyDiv w:val="1"/>
      <w:marLeft w:val="0"/>
      <w:marRight w:val="0"/>
      <w:marTop w:val="0"/>
      <w:marBottom w:val="0"/>
      <w:divBdr>
        <w:top w:val="none" w:sz="0" w:space="0" w:color="auto"/>
        <w:left w:val="none" w:sz="0" w:space="0" w:color="auto"/>
        <w:bottom w:val="none" w:sz="0" w:space="0" w:color="auto"/>
        <w:right w:val="none" w:sz="0" w:space="0" w:color="auto"/>
      </w:divBdr>
    </w:div>
    <w:div w:id="989283104">
      <w:bodyDiv w:val="1"/>
      <w:marLeft w:val="0"/>
      <w:marRight w:val="0"/>
      <w:marTop w:val="0"/>
      <w:marBottom w:val="0"/>
      <w:divBdr>
        <w:top w:val="none" w:sz="0" w:space="0" w:color="auto"/>
        <w:left w:val="none" w:sz="0" w:space="0" w:color="auto"/>
        <w:bottom w:val="none" w:sz="0" w:space="0" w:color="auto"/>
        <w:right w:val="none" w:sz="0" w:space="0" w:color="auto"/>
      </w:divBdr>
    </w:div>
    <w:div w:id="989675389">
      <w:bodyDiv w:val="1"/>
      <w:marLeft w:val="0"/>
      <w:marRight w:val="0"/>
      <w:marTop w:val="0"/>
      <w:marBottom w:val="0"/>
      <w:divBdr>
        <w:top w:val="none" w:sz="0" w:space="0" w:color="auto"/>
        <w:left w:val="none" w:sz="0" w:space="0" w:color="auto"/>
        <w:bottom w:val="none" w:sz="0" w:space="0" w:color="auto"/>
        <w:right w:val="none" w:sz="0" w:space="0" w:color="auto"/>
      </w:divBdr>
    </w:div>
    <w:div w:id="989870707">
      <w:bodyDiv w:val="1"/>
      <w:marLeft w:val="0"/>
      <w:marRight w:val="0"/>
      <w:marTop w:val="0"/>
      <w:marBottom w:val="0"/>
      <w:divBdr>
        <w:top w:val="none" w:sz="0" w:space="0" w:color="auto"/>
        <w:left w:val="none" w:sz="0" w:space="0" w:color="auto"/>
        <w:bottom w:val="none" w:sz="0" w:space="0" w:color="auto"/>
        <w:right w:val="none" w:sz="0" w:space="0" w:color="auto"/>
      </w:divBdr>
    </w:div>
    <w:div w:id="992295742">
      <w:bodyDiv w:val="1"/>
      <w:marLeft w:val="0"/>
      <w:marRight w:val="0"/>
      <w:marTop w:val="0"/>
      <w:marBottom w:val="0"/>
      <w:divBdr>
        <w:top w:val="none" w:sz="0" w:space="0" w:color="auto"/>
        <w:left w:val="none" w:sz="0" w:space="0" w:color="auto"/>
        <w:bottom w:val="none" w:sz="0" w:space="0" w:color="auto"/>
        <w:right w:val="none" w:sz="0" w:space="0" w:color="auto"/>
      </w:divBdr>
    </w:div>
    <w:div w:id="993023920">
      <w:bodyDiv w:val="1"/>
      <w:marLeft w:val="0"/>
      <w:marRight w:val="0"/>
      <w:marTop w:val="0"/>
      <w:marBottom w:val="0"/>
      <w:divBdr>
        <w:top w:val="none" w:sz="0" w:space="0" w:color="auto"/>
        <w:left w:val="none" w:sz="0" w:space="0" w:color="auto"/>
        <w:bottom w:val="none" w:sz="0" w:space="0" w:color="auto"/>
        <w:right w:val="none" w:sz="0" w:space="0" w:color="auto"/>
      </w:divBdr>
    </w:div>
    <w:div w:id="993949463">
      <w:bodyDiv w:val="1"/>
      <w:marLeft w:val="0"/>
      <w:marRight w:val="0"/>
      <w:marTop w:val="0"/>
      <w:marBottom w:val="0"/>
      <w:divBdr>
        <w:top w:val="none" w:sz="0" w:space="0" w:color="auto"/>
        <w:left w:val="none" w:sz="0" w:space="0" w:color="auto"/>
        <w:bottom w:val="none" w:sz="0" w:space="0" w:color="auto"/>
        <w:right w:val="none" w:sz="0" w:space="0" w:color="auto"/>
      </w:divBdr>
    </w:div>
    <w:div w:id="994724209">
      <w:bodyDiv w:val="1"/>
      <w:marLeft w:val="0"/>
      <w:marRight w:val="0"/>
      <w:marTop w:val="0"/>
      <w:marBottom w:val="0"/>
      <w:divBdr>
        <w:top w:val="none" w:sz="0" w:space="0" w:color="auto"/>
        <w:left w:val="none" w:sz="0" w:space="0" w:color="auto"/>
        <w:bottom w:val="none" w:sz="0" w:space="0" w:color="auto"/>
        <w:right w:val="none" w:sz="0" w:space="0" w:color="auto"/>
      </w:divBdr>
    </w:div>
    <w:div w:id="995451418">
      <w:bodyDiv w:val="1"/>
      <w:marLeft w:val="0"/>
      <w:marRight w:val="0"/>
      <w:marTop w:val="0"/>
      <w:marBottom w:val="0"/>
      <w:divBdr>
        <w:top w:val="none" w:sz="0" w:space="0" w:color="auto"/>
        <w:left w:val="none" w:sz="0" w:space="0" w:color="auto"/>
        <w:bottom w:val="none" w:sz="0" w:space="0" w:color="auto"/>
        <w:right w:val="none" w:sz="0" w:space="0" w:color="auto"/>
      </w:divBdr>
    </w:div>
    <w:div w:id="995456788">
      <w:bodyDiv w:val="1"/>
      <w:marLeft w:val="0"/>
      <w:marRight w:val="0"/>
      <w:marTop w:val="0"/>
      <w:marBottom w:val="0"/>
      <w:divBdr>
        <w:top w:val="none" w:sz="0" w:space="0" w:color="auto"/>
        <w:left w:val="none" w:sz="0" w:space="0" w:color="auto"/>
        <w:bottom w:val="none" w:sz="0" w:space="0" w:color="auto"/>
        <w:right w:val="none" w:sz="0" w:space="0" w:color="auto"/>
      </w:divBdr>
    </w:div>
    <w:div w:id="995765509">
      <w:bodyDiv w:val="1"/>
      <w:marLeft w:val="0"/>
      <w:marRight w:val="0"/>
      <w:marTop w:val="0"/>
      <w:marBottom w:val="0"/>
      <w:divBdr>
        <w:top w:val="none" w:sz="0" w:space="0" w:color="auto"/>
        <w:left w:val="none" w:sz="0" w:space="0" w:color="auto"/>
        <w:bottom w:val="none" w:sz="0" w:space="0" w:color="auto"/>
        <w:right w:val="none" w:sz="0" w:space="0" w:color="auto"/>
      </w:divBdr>
    </w:div>
    <w:div w:id="996423971">
      <w:bodyDiv w:val="1"/>
      <w:marLeft w:val="0"/>
      <w:marRight w:val="0"/>
      <w:marTop w:val="0"/>
      <w:marBottom w:val="0"/>
      <w:divBdr>
        <w:top w:val="none" w:sz="0" w:space="0" w:color="auto"/>
        <w:left w:val="none" w:sz="0" w:space="0" w:color="auto"/>
        <w:bottom w:val="none" w:sz="0" w:space="0" w:color="auto"/>
        <w:right w:val="none" w:sz="0" w:space="0" w:color="auto"/>
      </w:divBdr>
    </w:div>
    <w:div w:id="996614530">
      <w:bodyDiv w:val="1"/>
      <w:marLeft w:val="0"/>
      <w:marRight w:val="0"/>
      <w:marTop w:val="0"/>
      <w:marBottom w:val="0"/>
      <w:divBdr>
        <w:top w:val="none" w:sz="0" w:space="0" w:color="auto"/>
        <w:left w:val="none" w:sz="0" w:space="0" w:color="auto"/>
        <w:bottom w:val="none" w:sz="0" w:space="0" w:color="auto"/>
        <w:right w:val="none" w:sz="0" w:space="0" w:color="auto"/>
      </w:divBdr>
    </w:div>
    <w:div w:id="997221969">
      <w:bodyDiv w:val="1"/>
      <w:marLeft w:val="0"/>
      <w:marRight w:val="0"/>
      <w:marTop w:val="0"/>
      <w:marBottom w:val="0"/>
      <w:divBdr>
        <w:top w:val="none" w:sz="0" w:space="0" w:color="auto"/>
        <w:left w:val="none" w:sz="0" w:space="0" w:color="auto"/>
        <w:bottom w:val="none" w:sz="0" w:space="0" w:color="auto"/>
        <w:right w:val="none" w:sz="0" w:space="0" w:color="auto"/>
      </w:divBdr>
    </w:div>
    <w:div w:id="998076452">
      <w:bodyDiv w:val="1"/>
      <w:marLeft w:val="0"/>
      <w:marRight w:val="0"/>
      <w:marTop w:val="0"/>
      <w:marBottom w:val="0"/>
      <w:divBdr>
        <w:top w:val="none" w:sz="0" w:space="0" w:color="auto"/>
        <w:left w:val="none" w:sz="0" w:space="0" w:color="auto"/>
        <w:bottom w:val="none" w:sz="0" w:space="0" w:color="auto"/>
        <w:right w:val="none" w:sz="0" w:space="0" w:color="auto"/>
      </w:divBdr>
    </w:div>
    <w:div w:id="998968734">
      <w:bodyDiv w:val="1"/>
      <w:marLeft w:val="0"/>
      <w:marRight w:val="0"/>
      <w:marTop w:val="0"/>
      <w:marBottom w:val="0"/>
      <w:divBdr>
        <w:top w:val="none" w:sz="0" w:space="0" w:color="auto"/>
        <w:left w:val="none" w:sz="0" w:space="0" w:color="auto"/>
        <w:bottom w:val="none" w:sz="0" w:space="0" w:color="auto"/>
        <w:right w:val="none" w:sz="0" w:space="0" w:color="auto"/>
      </w:divBdr>
    </w:div>
    <w:div w:id="1002204385">
      <w:bodyDiv w:val="1"/>
      <w:marLeft w:val="0"/>
      <w:marRight w:val="0"/>
      <w:marTop w:val="0"/>
      <w:marBottom w:val="0"/>
      <w:divBdr>
        <w:top w:val="none" w:sz="0" w:space="0" w:color="auto"/>
        <w:left w:val="none" w:sz="0" w:space="0" w:color="auto"/>
        <w:bottom w:val="none" w:sz="0" w:space="0" w:color="auto"/>
        <w:right w:val="none" w:sz="0" w:space="0" w:color="auto"/>
      </w:divBdr>
    </w:div>
    <w:div w:id="1003163616">
      <w:bodyDiv w:val="1"/>
      <w:marLeft w:val="0"/>
      <w:marRight w:val="0"/>
      <w:marTop w:val="0"/>
      <w:marBottom w:val="0"/>
      <w:divBdr>
        <w:top w:val="none" w:sz="0" w:space="0" w:color="auto"/>
        <w:left w:val="none" w:sz="0" w:space="0" w:color="auto"/>
        <w:bottom w:val="none" w:sz="0" w:space="0" w:color="auto"/>
        <w:right w:val="none" w:sz="0" w:space="0" w:color="auto"/>
      </w:divBdr>
    </w:div>
    <w:div w:id="1003320162">
      <w:bodyDiv w:val="1"/>
      <w:marLeft w:val="0"/>
      <w:marRight w:val="0"/>
      <w:marTop w:val="0"/>
      <w:marBottom w:val="0"/>
      <w:divBdr>
        <w:top w:val="none" w:sz="0" w:space="0" w:color="auto"/>
        <w:left w:val="none" w:sz="0" w:space="0" w:color="auto"/>
        <w:bottom w:val="none" w:sz="0" w:space="0" w:color="auto"/>
        <w:right w:val="none" w:sz="0" w:space="0" w:color="auto"/>
      </w:divBdr>
    </w:div>
    <w:div w:id="1003359261">
      <w:bodyDiv w:val="1"/>
      <w:marLeft w:val="0"/>
      <w:marRight w:val="0"/>
      <w:marTop w:val="0"/>
      <w:marBottom w:val="0"/>
      <w:divBdr>
        <w:top w:val="none" w:sz="0" w:space="0" w:color="auto"/>
        <w:left w:val="none" w:sz="0" w:space="0" w:color="auto"/>
        <w:bottom w:val="none" w:sz="0" w:space="0" w:color="auto"/>
        <w:right w:val="none" w:sz="0" w:space="0" w:color="auto"/>
      </w:divBdr>
    </w:div>
    <w:div w:id="1003506221">
      <w:bodyDiv w:val="1"/>
      <w:marLeft w:val="0"/>
      <w:marRight w:val="0"/>
      <w:marTop w:val="0"/>
      <w:marBottom w:val="0"/>
      <w:divBdr>
        <w:top w:val="none" w:sz="0" w:space="0" w:color="auto"/>
        <w:left w:val="none" w:sz="0" w:space="0" w:color="auto"/>
        <w:bottom w:val="none" w:sz="0" w:space="0" w:color="auto"/>
        <w:right w:val="none" w:sz="0" w:space="0" w:color="auto"/>
      </w:divBdr>
    </w:div>
    <w:div w:id="1003506283">
      <w:bodyDiv w:val="1"/>
      <w:marLeft w:val="0"/>
      <w:marRight w:val="0"/>
      <w:marTop w:val="0"/>
      <w:marBottom w:val="0"/>
      <w:divBdr>
        <w:top w:val="none" w:sz="0" w:space="0" w:color="auto"/>
        <w:left w:val="none" w:sz="0" w:space="0" w:color="auto"/>
        <w:bottom w:val="none" w:sz="0" w:space="0" w:color="auto"/>
        <w:right w:val="none" w:sz="0" w:space="0" w:color="auto"/>
      </w:divBdr>
    </w:div>
    <w:div w:id="1003553061">
      <w:bodyDiv w:val="1"/>
      <w:marLeft w:val="0"/>
      <w:marRight w:val="0"/>
      <w:marTop w:val="0"/>
      <w:marBottom w:val="0"/>
      <w:divBdr>
        <w:top w:val="none" w:sz="0" w:space="0" w:color="auto"/>
        <w:left w:val="none" w:sz="0" w:space="0" w:color="auto"/>
        <w:bottom w:val="none" w:sz="0" w:space="0" w:color="auto"/>
        <w:right w:val="none" w:sz="0" w:space="0" w:color="auto"/>
      </w:divBdr>
    </w:div>
    <w:div w:id="1004436833">
      <w:bodyDiv w:val="1"/>
      <w:marLeft w:val="0"/>
      <w:marRight w:val="0"/>
      <w:marTop w:val="0"/>
      <w:marBottom w:val="0"/>
      <w:divBdr>
        <w:top w:val="none" w:sz="0" w:space="0" w:color="auto"/>
        <w:left w:val="none" w:sz="0" w:space="0" w:color="auto"/>
        <w:bottom w:val="none" w:sz="0" w:space="0" w:color="auto"/>
        <w:right w:val="none" w:sz="0" w:space="0" w:color="auto"/>
      </w:divBdr>
    </w:div>
    <w:div w:id="1004552920">
      <w:bodyDiv w:val="1"/>
      <w:marLeft w:val="0"/>
      <w:marRight w:val="0"/>
      <w:marTop w:val="0"/>
      <w:marBottom w:val="0"/>
      <w:divBdr>
        <w:top w:val="none" w:sz="0" w:space="0" w:color="auto"/>
        <w:left w:val="none" w:sz="0" w:space="0" w:color="auto"/>
        <w:bottom w:val="none" w:sz="0" w:space="0" w:color="auto"/>
        <w:right w:val="none" w:sz="0" w:space="0" w:color="auto"/>
      </w:divBdr>
    </w:div>
    <w:div w:id="1005285321">
      <w:bodyDiv w:val="1"/>
      <w:marLeft w:val="0"/>
      <w:marRight w:val="0"/>
      <w:marTop w:val="0"/>
      <w:marBottom w:val="0"/>
      <w:divBdr>
        <w:top w:val="none" w:sz="0" w:space="0" w:color="auto"/>
        <w:left w:val="none" w:sz="0" w:space="0" w:color="auto"/>
        <w:bottom w:val="none" w:sz="0" w:space="0" w:color="auto"/>
        <w:right w:val="none" w:sz="0" w:space="0" w:color="auto"/>
      </w:divBdr>
    </w:div>
    <w:div w:id="1006439093">
      <w:bodyDiv w:val="1"/>
      <w:marLeft w:val="0"/>
      <w:marRight w:val="0"/>
      <w:marTop w:val="0"/>
      <w:marBottom w:val="0"/>
      <w:divBdr>
        <w:top w:val="none" w:sz="0" w:space="0" w:color="auto"/>
        <w:left w:val="none" w:sz="0" w:space="0" w:color="auto"/>
        <w:bottom w:val="none" w:sz="0" w:space="0" w:color="auto"/>
        <w:right w:val="none" w:sz="0" w:space="0" w:color="auto"/>
      </w:divBdr>
    </w:div>
    <w:div w:id="1008407868">
      <w:bodyDiv w:val="1"/>
      <w:marLeft w:val="0"/>
      <w:marRight w:val="0"/>
      <w:marTop w:val="0"/>
      <w:marBottom w:val="0"/>
      <w:divBdr>
        <w:top w:val="none" w:sz="0" w:space="0" w:color="auto"/>
        <w:left w:val="none" w:sz="0" w:space="0" w:color="auto"/>
        <w:bottom w:val="none" w:sz="0" w:space="0" w:color="auto"/>
        <w:right w:val="none" w:sz="0" w:space="0" w:color="auto"/>
      </w:divBdr>
    </w:div>
    <w:div w:id="1008484837">
      <w:bodyDiv w:val="1"/>
      <w:marLeft w:val="0"/>
      <w:marRight w:val="0"/>
      <w:marTop w:val="0"/>
      <w:marBottom w:val="0"/>
      <w:divBdr>
        <w:top w:val="none" w:sz="0" w:space="0" w:color="auto"/>
        <w:left w:val="none" w:sz="0" w:space="0" w:color="auto"/>
        <w:bottom w:val="none" w:sz="0" w:space="0" w:color="auto"/>
        <w:right w:val="none" w:sz="0" w:space="0" w:color="auto"/>
      </w:divBdr>
    </w:div>
    <w:div w:id="1008798447">
      <w:bodyDiv w:val="1"/>
      <w:marLeft w:val="0"/>
      <w:marRight w:val="0"/>
      <w:marTop w:val="0"/>
      <w:marBottom w:val="0"/>
      <w:divBdr>
        <w:top w:val="none" w:sz="0" w:space="0" w:color="auto"/>
        <w:left w:val="none" w:sz="0" w:space="0" w:color="auto"/>
        <w:bottom w:val="none" w:sz="0" w:space="0" w:color="auto"/>
        <w:right w:val="none" w:sz="0" w:space="0" w:color="auto"/>
      </w:divBdr>
    </w:div>
    <w:div w:id="1010453386">
      <w:bodyDiv w:val="1"/>
      <w:marLeft w:val="0"/>
      <w:marRight w:val="0"/>
      <w:marTop w:val="0"/>
      <w:marBottom w:val="0"/>
      <w:divBdr>
        <w:top w:val="none" w:sz="0" w:space="0" w:color="auto"/>
        <w:left w:val="none" w:sz="0" w:space="0" w:color="auto"/>
        <w:bottom w:val="none" w:sz="0" w:space="0" w:color="auto"/>
        <w:right w:val="none" w:sz="0" w:space="0" w:color="auto"/>
      </w:divBdr>
    </w:div>
    <w:div w:id="1010793738">
      <w:bodyDiv w:val="1"/>
      <w:marLeft w:val="0"/>
      <w:marRight w:val="0"/>
      <w:marTop w:val="0"/>
      <w:marBottom w:val="0"/>
      <w:divBdr>
        <w:top w:val="none" w:sz="0" w:space="0" w:color="auto"/>
        <w:left w:val="none" w:sz="0" w:space="0" w:color="auto"/>
        <w:bottom w:val="none" w:sz="0" w:space="0" w:color="auto"/>
        <w:right w:val="none" w:sz="0" w:space="0" w:color="auto"/>
      </w:divBdr>
    </w:div>
    <w:div w:id="1010837827">
      <w:bodyDiv w:val="1"/>
      <w:marLeft w:val="0"/>
      <w:marRight w:val="0"/>
      <w:marTop w:val="0"/>
      <w:marBottom w:val="0"/>
      <w:divBdr>
        <w:top w:val="none" w:sz="0" w:space="0" w:color="auto"/>
        <w:left w:val="none" w:sz="0" w:space="0" w:color="auto"/>
        <w:bottom w:val="none" w:sz="0" w:space="0" w:color="auto"/>
        <w:right w:val="none" w:sz="0" w:space="0" w:color="auto"/>
      </w:divBdr>
    </w:div>
    <w:div w:id="1011486903">
      <w:bodyDiv w:val="1"/>
      <w:marLeft w:val="0"/>
      <w:marRight w:val="0"/>
      <w:marTop w:val="0"/>
      <w:marBottom w:val="0"/>
      <w:divBdr>
        <w:top w:val="none" w:sz="0" w:space="0" w:color="auto"/>
        <w:left w:val="none" w:sz="0" w:space="0" w:color="auto"/>
        <w:bottom w:val="none" w:sz="0" w:space="0" w:color="auto"/>
        <w:right w:val="none" w:sz="0" w:space="0" w:color="auto"/>
      </w:divBdr>
    </w:div>
    <w:div w:id="1011645846">
      <w:bodyDiv w:val="1"/>
      <w:marLeft w:val="0"/>
      <w:marRight w:val="0"/>
      <w:marTop w:val="0"/>
      <w:marBottom w:val="0"/>
      <w:divBdr>
        <w:top w:val="none" w:sz="0" w:space="0" w:color="auto"/>
        <w:left w:val="none" w:sz="0" w:space="0" w:color="auto"/>
        <w:bottom w:val="none" w:sz="0" w:space="0" w:color="auto"/>
        <w:right w:val="none" w:sz="0" w:space="0" w:color="auto"/>
      </w:divBdr>
    </w:div>
    <w:div w:id="1012142309">
      <w:bodyDiv w:val="1"/>
      <w:marLeft w:val="0"/>
      <w:marRight w:val="0"/>
      <w:marTop w:val="0"/>
      <w:marBottom w:val="0"/>
      <w:divBdr>
        <w:top w:val="none" w:sz="0" w:space="0" w:color="auto"/>
        <w:left w:val="none" w:sz="0" w:space="0" w:color="auto"/>
        <w:bottom w:val="none" w:sz="0" w:space="0" w:color="auto"/>
        <w:right w:val="none" w:sz="0" w:space="0" w:color="auto"/>
      </w:divBdr>
    </w:div>
    <w:div w:id="1012297901">
      <w:bodyDiv w:val="1"/>
      <w:marLeft w:val="0"/>
      <w:marRight w:val="0"/>
      <w:marTop w:val="0"/>
      <w:marBottom w:val="0"/>
      <w:divBdr>
        <w:top w:val="none" w:sz="0" w:space="0" w:color="auto"/>
        <w:left w:val="none" w:sz="0" w:space="0" w:color="auto"/>
        <w:bottom w:val="none" w:sz="0" w:space="0" w:color="auto"/>
        <w:right w:val="none" w:sz="0" w:space="0" w:color="auto"/>
      </w:divBdr>
    </w:div>
    <w:div w:id="1012340092">
      <w:bodyDiv w:val="1"/>
      <w:marLeft w:val="0"/>
      <w:marRight w:val="0"/>
      <w:marTop w:val="0"/>
      <w:marBottom w:val="0"/>
      <w:divBdr>
        <w:top w:val="none" w:sz="0" w:space="0" w:color="auto"/>
        <w:left w:val="none" w:sz="0" w:space="0" w:color="auto"/>
        <w:bottom w:val="none" w:sz="0" w:space="0" w:color="auto"/>
        <w:right w:val="none" w:sz="0" w:space="0" w:color="auto"/>
      </w:divBdr>
    </w:div>
    <w:div w:id="1013383844">
      <w:bodyDiv w:val="1"/>
      <w:marLeft w:val="0"/>
      <w:marRight w:val="0"/>
      <w:marTop w:val="0"/>
      <w:marBottom w:val="0"/>
      <w:divBdr>
        <w:top w:val="none" w:sz="0" w:space="0" w:color="auto"/>
        <w:left w:val="none" w:sz="0" w:space="0" w:color="auto"/>
        <w:bottom w:val="none" w:sz="0" w:space="0" w:color="auto"/>
        <w:right w:val="none" w:sz="0" w:space="0" w:color="auto"/>
      </w:divBdr>
    </w:div>
    <w:div w:id="1013411927">
      <w:bodyDiv w:val="1"/>
      <w:marLeft w:val="0"/>
      <w:marRight w:val="0"/>
      <w:marTop w:val="0"/>
      <w:marBottom w:val="0"/>
      <w:divBdr>
        <w:top w:val="none" w:sz="0" w:space="0" w:color="auto"/>
        <w:left w:val="none" w:sz="0" w:space="0" w:color="auto"/>
        <w:bottom w:val="none" w:sz="0" w:space="0" w:color="auto"/>
        <w:right w:val="none" w:sz="0" w:space="0" w:color="auto"/>
      </w:divBdr>
    </w:div>
    <w:div w:id="1013919497">
      <w:bodyDiv w:val="1"/>
      <w:marLeft w:val="0"/>
      <w:marRight w:val="0"/>
      <w:marTop w:val="0"/>
      <w:marBottom w:val="0"/>
      <w:divBdr>
        <w:top w:val="none" w:sz="0" w:space="0" w:color="auto"/>
        <w:left w:val="none" w:sz="0" w:space="0" w:color="auto"/>
        <w:bottom w:val="none" w:sz="0" w:space="0" w:color="auto"/>
        <w:right w:val="none" w:sz="0" w:space="0" w:color="auto"/>
      </w:divBdr>
    </w:div>
    <w:div w:id="1014844480">
      <w:bodyDiv w:val="1"/>
      <w:marLeft w:val="0"/>
      <w:marRight w:val="0"/>
      <w:marTop w:val="0"/>
      <w:marBottom w:val="0"/>
      <w:divBdr>
        <w:top w:val="none" w:sz="0" w:space="0" w:color="auto"/>
        <w:left w:val="none" w:sz="0" w:space="0" w:color="auto"/>
        <w:bottom w:val="none" w:sz="0" w:space="0" w:color="auto"/>
        <w:right w:val="none" w:sz="0" w:space="0" w:color="auto"/>
      </w:divBdr>
    </w:div>
    <w:div w:id="1015227386">
      <w:bodyDiv w:val="1"/>
      <w:marLeft w:val="0"/>
      <w:marRight w:val="0"/>
      <w:marTop w:val="0"/>
      <w:marBottom w:val="0"/>
      <w:divBdr>
        <w:top w:val="none" w:sz="0" w:space="0" w:color="auto"/>
        <w:left w:val="none" w:sz="0" w:space="0" w:color="auto"/>
        <w:bottom w:val="none" w:sz="0" w:space="0" w:color="auto"/>
        <w:right w:val="none" w:sz="0" w:space="0" w:color="auto"/>
      </w:divBdr>
    </w:div>
    <w:div w:id="1016689881">
      <w:bodyDiv w:val="1"/>
      <w:marLeft w:val="0"/>
      <w:marRight w:val="0"/>
      <w:marTop w:val="0"/>
      <w:marBottom w:val="0"/>
      <w:divBdr>
        <w:top w:val="none" w:sz="0" w:space="0" w:color="auto"/>
        <w:left w:val="none" w:sz="0" w:space="0" w:color="auto"/>
        <w:bottom w:val="none" w:sz="0" w:space="0" w:color="auto"/>
        <w:right w:val="none" w:sz="0" w:space="0" w:color="auto"/>
      </w:divBdr>
    </w:div>
    <w:div w:id="1016923258">
      <w:bodyDiv w:val="1"/>
      <w:marLeft w:val="0"/>
      <w:marRight w:val="0"/>
      <w:marTop w:val="0"/>
      <w:marBottom w:val="0"/>
      <w:divBdr>
        <w:top w:val="none" w:sz="0" w:space="0" w:color="auto"/>
        <w:left w:val="none" w:sz="0" w:space="0" w:color="auto"/>
        <w:bottom w:val="none" w:sz="0" w:space="0" w:color="auto"/>
        <w:right w:val="none" w:sz="0" w:space="0" w:color="auto"/>
      </w:divBdr>
    </w:div>
    <w:div w:id="1016926955">
      <w:bodyDiv w:val="1"/>
      <w:marLeft w:val="0"/>
      <w:marRight w:val="0"/>
      <w:marTop w:val="0"/>
      <w:marBottom w:val="0"/>
      <w:divBdr>
        <w:top w:val="none" w:sz="0" w:space="0" w:color="auto"/>
        <w:left w:val="none" w:sz="0" w:space="0" w:color="auto"/>
        <w:bottom w:val="none" w:sz="0" w:space="0" w:color="auto"/>
        <w:right w:val="none" w:sz="0" w:space="0" w:color="auto"/>
      </w:divBdr>
    </w:div>
    <w:div w:id="1016928125">
      <w:bodyDiv w:val="1"/>
      <w:marLeft w:val="0"/>
      <w:marRight w:val="0"/>
      <w:marTop w:val="0"/>
      <w:marBottom w:val="0"/>
      <w:divBdr>
        <w:top w:val="none" w:sz="0" w:space="0" w:color="auto"/>
        <w:left w:val="none" w:sz="0" w:space="0" w:color="auto"/>
        <w:bottom w:val="none" w:sz="0" w:space="0" w:color="auto"/>
        <w:right w:val="none" w:sz="0" w:space="0" w:color="auto"/>
      </w:divBdr>
    </w:div>
    <w:div w:id="1018502292">
      <w:bodyDiv w:val="1"/>
      <w:marLeft w:val="0"/>
      <w:marRight w:val="0"/>
      <w:marTop w:val="0"/>
      <w:marBottom w:val="0"/>
      <w:divBdr>
        <w:top w:val="none" w:sz="0" w:space="0" w:color="auto"/>
        <w:left w:val="none" w:sz="0" w:space="0" w:color="auto"/>
        <w:bottom w:val="none" w:sz="0" w:space="0" w:color="auto"/>
        <w:right w:val="none" w:sz="0" w:space="0" w:color="auto"/>
      </w:divBdr>
    </w:div>
    <w:div w:id="1021905170">
      <w:bodyDiv w:val="1"/>
      <w:marLeft w:val="0"/>
      <w:marRight w:val="0"/>
      <w:marTop w:val="0"/>
      <w:marBottom w:val="0"/>
      <w:divBdr>
        <w:top w:val="none" w:sz="0" w:space="0" w:color="auto"/>
        <w:left w:val="none" w:sz="0" w:space="0" w:color="auto"/>
        <w:bottom w:val="none" w:sz="0" w:space="0" w:color="auto"/>
        <w:right w:val="none" w:sz="0" w:space="0" w:color="auto"/>
      </w:divBdr>
    </w:div>
    <w:div w:id="1022131067">
      <w:bodyDiv w:val="1"/>
      <w:marLeft w:val="0"/>
      <w:marRight w:val="0"/>
      <w:marTop w:val="0"/>
      <w:marBottom w:val="0"/>
      <w:divBdr>
        <w:top w:val="none" w:sz="0" w:space="0" w:color="auto"/>
        <w:left w:val="none" w:sz="0" w:space="0" w:color="auto"/>
        <w:bottom w:val="none" w:sz="0" w:space="0" w:color="auto"/>
        <w:right w:val="none" w:sz="0" w:space="0" w:color="auto"/>
      </w:divBdr>
    </w:div>
    <w:div w:id="1023167788">
      <w:bodyDiv w:val="1"/>
      <w:marLeft w:val="0"/>
      <w:marRight w:val="0"/>
      <w:marTop w:val="0"/>
      <w:marBottom w:val="0"/>
      <w:divBdr>
        <w:top w:val="none" w:sz="0" w:space="0" w:color="auto"/>
        <w:left w:val="none" w:sz="0" w:space="0" w:color="auto"/>
        <w:bottom w:val="none" w:sz="0" w:space="0" w:color="auto"/>
        <w:right w:val="none" w:sz="0" w:space="0" w:color="auto"/>
      </w:divBdr>
    </w:div>
    <w:div w:id="1023289352">
      <w:bodyDiv w:val="1"/>
      <w:marLeft w:val="0"/>
      <w:marRight w:val="0"/>
      <w:marTop w:val="0"/>
      <w:marBottom w:val="0"/>
      <w:divBdr>
        <w:top w:val="none" w:sz="0" w:space="0" w:color="auto"/>
        <w:left w:val="none" w:sz="0" w:space="0" w:color="auto"/>
        <w:bottom w:val="none" w:sz="0" w:space="0" w:color="auto"/>
        <w:right w:val="none" w:sz="0" w:space="0" w:color="auto"/>
      </w:divBdr>
    </w:div>
    <w:div w:id="1023822062">
      <w:bodyDiv w:val="1"/>
      <w:marLeft w:val="0"/>
      <w:marRight w:val="0"/>
      <w:marTop w:val="0"/>
      <w:marBottom w:val="0"/>
      <w:divBdr>
        <w:top w:val="none" w:sz="0" w:space="0" w:color="auto"/>
        <w:left w:val="none" w:sz="0" w:space="0" w:color="auto"/>
        <w:bottom w:val="none" w:sz="0" w:space="0" w:color="auto"/>
        <w:right w:val="none" w:sz="0" w:space="0" w:color="auto"/>
      </w:divBdr>
    </w:div>
    <w:div w:id="1023899141">
      <w:bodyDiv w:val="1"/>
      <w:marLeft w:val="0"/>
      <w:marRight w:val="0"/>
      <w:marTop w:val="0"/>
      <w:marBottom w:val="0"/>
      <w:divBdr>
        <w:top w:val="none" w:sz="0" w:space="0" w:color="auto"/>
        <w:left w:val="none" w:sz="0" w:space="0" w:color="auto"/>
        <w:bottom w:val="none" w:sz="0" w:space="0" w:color="auto"/>
        <w:right w:val="none" w:sz="0" w:space="0" w:color="auto"/>
      </w:divBdr>
    </w:div>
    <w:div w:id="1024091482">
      <w:bodyDiv w:val="1"/>
      <w:marLeft w:val="0"/>
      <w:marRight w:val="0"/>
      <w:marTop w:val="0"/>
      <w:marBottom w:val="0"/>
      <w:divBdr>
        <w:top w:val="none" w:sz="0" w:space="0" w:color="auto"/>
        <w:left w:val="none" w:sz="0" w:space="0" w:color="auto"/>
        <w:bottom w:val="none" w:sz="0" w:space="0" w:color="auto"/>
        <w:right w:val="none" w:sz="0" w:space="0" w:color="auto"/>
      </w:divBdr>
    </w:div>
    <w:div w:id="1024133425">
      <w:bodyDiv w:val="1"/>
      <w:marLeft w:val="0"/>
      <w:marRight w:val="0"/>
      <w:marTop w:val="0"/>
      <w:marBottom w:val="0"/>
      <w:divBdr>
        <w:top w:val="none" w:sz="0" w:space="0" w:color="auto"/>
        <w:left w:val="none" w:sz="0" w:space="0" w:color="auto"/>
        <w:bottom w:val="none" w:sz="0" w:space="0" w:color="auto"/>
        <w:right w:val="none" w:sz="0" w:space="0" w:color="auto"/>
      </w:divBdr>
    </w:div>
    <w:div w:id="1025013591">
      <w:bodyDiv w:val="1"/>
      <w:marLeft w:val="0"/>
      <w:marRight w:val="0"/>
      <w:marTop w:val="0"/>
      <w:marBottom w:val="0"/>
      <w:divBdr>
        <w:top w:val="none" w:sz="0" w:space="0" w:color="auto"/>
        <w:left w:val="none" w:sz="0" w:space="0" w:color="auto"/>
        <w:bottom w:val="none" w:sz="0" w:space="0" w:color="auto"/>
        <w:right w:val="none" w:sz="0" w:space="0" w:color="auto"/>
      </w:divBdr>
    </w:div>
    <w:div w:id="1025063585">
      <w:bodyDiv w:val="1"/>
      <w:marLeft w:val="0"/>
      <w:marRight w:val="0"/>
      <w:marTop w:val="0"/>
      <w:marBottom w:val="0"/>
      <w:divBdr>
        <w:top w:val="none" w:sz="0" w:space="0" w:color="auto"/>
        <w:left w:val="none" w:sz="0" w:space="0" w:color="auto"/>
        <w:bottom w:val="none" w:sz="0" w:space="0" w:color="auto"/>
        <w:right w:val="none" w:sz="0" w:space="0" w:color="auto"/>
      </w:divBdr>
    </w:div>
    <w:div w:id="1027023251">
      <w:bodyDiv w:val="1"/>
      <w:marLeft w:val="0"/>
      <w:marRight w:val="0"/>
      <w:marTop w:val="0"/>
      <w:marBottom w:val="0"/>
      <w:divBdr>
        <w:top w:val="none" w:sz="0" w:space="0" w:color="auto"/>
        <w:left w:val="none" w:sz="0" w:space="0" w:color="auto"/>
        <w:bottom w:val="none" w:sz="0" w:space="0" w:color="auto"/>
        <w:right w:val="none" w:sz="0" w:space="0" w:color="auto"/>
      </w:divBdr>
    </w:div>
    <w:div w:id="1027215508">
      <w:bodyDiv w:val="1"/>
      <w:marLeft w:val="0"/>
      <w:marRight w:val="0"/>
      <w:marTop w:val="0"/>
      <w:marBottom w:val="0"/>
      <w:divBdr>
        <w:top w:val="none" w:sz="0" w:space="0" w:color="auto"/>
        <w:left w:val="none" w:sz="0" w:space="0" w:color="auto"/>
        <w:bottom w:val="none" w:sz="0" w:space="0" w:color="auto"/>
        <w:right w:val="none" w:sz="0" w:space="0" w:color="auto"/>
      </w:divBdr>
    </w:div>
    <w:div w:id="1028219231">
      <w:bodyDiv w:val="1"/>
      <w:marLeft w:val="0"/>
      <w:marRight w:val="0"/>
      <w:marTop w:val="0"/>
      <w:marBottom w:val="0"/>
      <w:divBdr>
        <w:top w:val="none" w:sz="0" w:space="0" w:color="auto"/>
        <w:left w:val="none" w:sz="0" w:space="0" w:color="auto"/>
        <w:bottom w:val="none" w:sz="0" w:space="0" w:color="auto"/>
        <w:right w:val="none" w:sz="0" w:space="0" w:color="auto"/>
      </w:divBdr>
    </w:div>
    <w:div w:id="1028605554">
      <w:bodyDiv w:val="1"/>
      <w:marLeft w:val="0"/>
      <w:marRight w:val="0"/>
      <w:marTop w:val="0"/>
      <w:marBottom w:val="0"/>
      <w:divBdr>
        <w:top w:val="none" w:sz="0" w:space="0" w:color="auto"/>
        <w:left w:val="none" w:sz="0" w:space="0" w:color="auto"/>
        <w:bottom w:val="none" w:sz="0" w:space="0" w:color="auto"/>
        <w:right w:val="none" w:sz="0" w:space="0" w:color="auto"/>
      </w:divBdr>
    </w:div>
    <w:div w:id="1029573621">
      <w:bodyDiv w:val="1"/>
      <w:marLeft w:val="0"/>
      <w:marRight w:val="0"/>
      <w:marTop w:val="0"/>
      <w:marBottom w:val="0"/>
      <w:divBdr>
        <w:top w:val="none" w:sz="0" w:space="0" w:color="auto"/>
        <w:left w:val="none" w:sz="0" w:space="0" w:color="auto"/>
        <w:bottom w:val="none" w:sz="0" w:space="0" w:color="auto"/>
        <w:right w:val="none" w:sz="0" w:space="0" w:color="auto"/>
      </w:divBdr>
    </w:div>
    <w:div w:id="1029987209">
      <w:bodyDiv w:val="1"/>
      <w:marLeft w:val="0"/>
      <w:marRight w:val="0"/>
      <w:marTop w:val="0"/>
      <w:marBottom w:val="0"/>
      <w:divBdr>
        <w:top w:val="none" w:sz="0" w:space="0" w:color="auto"/>
        <w:left w:val="none" w:sz="0" w:space="0" w:color="auto"/>
        <w:bottom w:val="none" w:sz="0" w:space="0" w:color="auto"/>
        <w:right w:val="none" w:sz="0" w:space="0" w:color="auto"/>
      </w:divBdr>
    </w:div>
    <w:div w:id="1030030117">
      <w:bodyDiv w:val="1"/>
      <w:marLeft w:val="0"/>
      <w:marRight w:val="0"/>
      <w:marTop w:val="0"/>
      <w:marBottom w:val="0"/>
      <w:divBdr>
        <w:top w:val="none" w:sz="0" w:space="0" w:color="auto"/>
        <w:left w:val="none" w:sz="0" w:space="0" w:color="auto"/>
        <w:bottom w:val="none" w:sz="0" w:space="0" w:color="auto"/>
        <w:right w:val="none" w:sz="0" w:space="0" w:color="auto"/>
      </w:divBdr>
    </w:div>
    <w:div w:id="1031498049">
      <w:bodyDiv w:val="1"/>
      <w:marLeft w:val="0"/>
      <w:marRight w:val="0"/>
      <w:marTop w:val="0"/>
      <w:marBottom w:val="0"/>
      <w:divBdr>
        <w:top w:val="none" w:sz="0" w:space="0" w:color="auto"/>
        <w:left w:val="none" w:sz="0" w:space="0" w:color="auto"/>
        <w:bottom w:val="none" w:sz="0" w:space="0" w:color="auto"/>
        <w:right w:val="none" w:sz="0" w:space="0" w:color="auto"/>
      </w:divBdr>
    </w:div>
    <w:div w:id="1031759257">
      <w:bodyDiv w:val="1"/>
      <w:marLeft w:val="0"/>
      <w:marRight w:val="0"/>
      <w:marTop w:val="0"/>
      <w:marBottom w:val="0"/>
      <w:divBdr>
        <w:top w:val="none" w:sz="0" w:space="0" w:color="auto"/>
        <w:left w:val="none" w:sz="0" w:space="0" w:color="auto"/>
        <w:bottom w:val="none" w:sz="0" w:space="0" w:color="auto"/>
        <w:right w:val="none" w:sz="0" w:space="0" w:color="auto"/>
      </w:divBdr>
    </w:div>
    <w:div w:id="1031809630">
      <w:bodyDiv w:val="1"/>
      <w:marLeft w:val="0"/>
      <w:marRight w:val="0"/>
      <w:marTop w:val="0"/>
      <w:marBottom w:val="0"/>
      <w:divBdr>
        <w:top w:val="none" w:sz="0" w:space="0" w:color="auto"/>
        <w:left w:val="none" w:sz="0" w:space="0" w:color="auto"/>
        <w:bottom w:val="none" w:sz="0" w:space="0" w:color="auto"/>
        <w:right w:val="none" w:sz="0" w:space="0" w:color="auto"/>
      </w:divBdr>
    </w:div>
    <w:div w:id="1032995566">
      <w:bodyDiv w:val="1"/>
      <w:marLeft w:val="0"/>
      <w:marRight w:val="0"/>
      <w:marTop w:val="0"/>
      <w:marBottom w:val="0"/>
      <w:divBdr>
        <w:top w:val="none" w:sz="0" w:space="0" w:color="auto"/>
        <w:left w:val="none" w:sz="0" w:space="0" w:color="auto"/>
        <w:bottom w:val="none" w:sz="0" w:space="0" w:color="auto"/>
        <w:right w:val="none" w:sz="0" w:space="0" w:color="auto"/>
      </w:divBdr>
    </w:div>
    <w:div w:id="1033044483">
      <w:bodyDiv w:val="1"/>
      <w:marLeft w:val="0"/>
      <w:marRight w:val="0"/>
      <w:marTop w:val="0"/>
      <w:marBottom w:val="0"/>
      <w:divBdr>
        <w:top w:val="none" w:sz="0" w:space="0" w:color="auto"/>
        <w:left w:val="none" w:sz="0" w:space="0" w:color="auto"/>
        <w:bottom w:val="none" w:sz="0" w:space="0" w:color="auto"/>
        <w:right w:val="none" w:sz="0" w:space="0" w:color="auto"/>
      </w:divBdr>
    </w:div>
    <w:div w:id="1033338319">
      <w:bodyDiv w:val="1"/>
      <w:marLeft w:val="0"/>
      <w:marRight w:val="0"/>
      <w:marTop w:val="0"/>
      <w:marBottom w:val="0"/>
      <w:divBdr>
        <w:top w:val="none" w:sz="0" w:space="0" w:color="auto"/>
        <w:left w:val="none" w:sz="0" w:space="0" w:color="auto"/>
        <w:bottom w:val="none" w:sz="0" w:space="0" w:color="auto"/>
        <w:right w:val="none" w:sz="0" w:space="0" w:color="auto"/>
      </w:divBdr>
    </w:div>
    <w:div w:id="1034424015">
      <w:bodyDiv w:val="1"/>
      <w:marLeft w:val="0"/>
      <w:marRight w:val="0"/>
      <w:marTop w:val="0"/>
      <w:marBottom w:val="0"/>
      <w:divBdr>
        <w:top w:val="none" w:sz="0" w:space="0" w:color="auto"/>
        <w:left w:val="none" w:sz="0" w:space="0" w:color="auto"/>
        <w:bottom w:val="none" w:sz="0" w:space="0" w:color="auto"/>
        <w:right w:val="none" w:sz="0" w:space="0" w:color="auto"/>
      </w:divBdr>
    </w:div>
    <w:div w:id="1034690301">
      <w:bodyDiv w:val="1"/>
      <w:marLeft w:val="0"/>
      <w:marRight w:val="0"/>
      <w:marTop w:val="0"/>
      <w:marBottom w:val="0"/>
      <w:divBdr>
        <w:top w:val="none" w:sz="0" w:space="0" w:color="auto"/>
        <w:left w:val="none" w:sz="0" w:space="0" w:color="auto"/>
        <w:bottom w:val="none" w:sz="0" w:space="0" w:color="auto"/>
        <w:right w:val="none" w:sz="0" w:space="0" w:color="auto"/>
      </w:divBdr>
    </w:div>
    <w:div w:id="1035351795">
      <w:bodyDiv w:val="1"/>
      <w:marLeft w:val="0"/>
      <w:marRight w:val="0"/>
      <w:marTop w:val="0"/>
      <w:marBottom w:val="0"/>
      <w:divBdr>
        <w:top w:val="none" w:sz="0" w:space="0" w:color="auto"/>
        <w:left w:val="none" w:sz="0" w:space="0" w:color="auto"/>
        <w:bottom w:val="none" w:sz="0" w:space="0" w:color="auto"/>
        <w:right w:val="none" w:sz="0" w:space="0" w:color="auto"/>
      </w:divBdr>
    </w:div>
    <w:div w:id="1035738789">
      <w:bodyDiv w:val="1"/>
      <w:marLeft w:val="0"/>
      <w:marRight w:val="0"/>
      <w:marTop w:val="0"/>
      <w:marBottom w:val="0"/>
      <w:divBdr>
        <w:top w:val="none" w:sz="0" w:space="0" w:color="auto"/>
        <w:left w:val="none" w:sz="0" w:space="0" w:color="auto"/>
        <w:bottom w:val="none" w:sz="0" w:space="0" w:color="auto"/>
        <w:right w:val="none" w:sz="0" w:space="0" w:color="auto"/>
      </w:divBdr>
    </w:div>
    <w:div w:id="1037389369">
      <w:bodyDiv w:val="1"/>
      <w:marLeft w:val="0"/>
      <w:marRight w:val="0"/>
      <w:marTop w:val="0"/>
      <w:marBottom w:val="0"/>
      <w:divBdr>
        <w:top w:val="none" w:sz="0" w:space="0" w:color="auto"/>
        <w:left w:val="none" w:sz="0" w:space="0" w:color="auto"/>
        <w:bottom w:val="none" w:sz="0" w:space="0" w:color="auto"/>
        <w:right w:val="none" w:sz="0" w:space="0" w:color="auto"/>
      </w:divBdr>
    </w:div>
    <w:div w:id="1038356171">
      <w:bodyDiv w:val="1"/>
      <w:marLeft w:val="0"/>
      <w:marRight w:val="0"/>
      <w:marTop w:val="0"/>
      <w:marBottom w:val="0"/>
      <w:divBdr>
        <w:top w:val="none" w:sz="0" w:space="0" w:color="auto"/>
        <w:left w:val="none" w:sz="0" w:space="0" w:color="auto"/>
        <w:bottom w:val="none" w:sz="0" w:space="0" w:color="auto"/>
        <w:right w:val="none" w:sz="0" w:space="0" w:color="auto"/>
      </w:divBdr>
    </w:div>
    <w:div w:id="1039090244">
      <w:bodyDiv w:val="1"/>
      <w:marLeft w:val="0"/>
      <w:marRight w:val="0"/>
      <w:marTop w:val="0"/>
      <w:marBottom w:val="0"/>
      <w:divBdr>
        <w:top w:val="none" w:sz="0" w:space="0" w:color="auto"/>
        <w:left w:val="none" w:sz="0" w:space="0" w:color="auto"/>
        <w:bottom w:val="none" w:sz="0" w:space="0" w:color="auto"/>
        <w:right w:val="none" w:sz="0" w:space="0" w:color="auto"/>
      </w:divBdr>
    </w:div>
    <w:div w:id="1039403365">
      <w:bodyDiv w:val="1"/>
      <w:marLeft w:val="0"/>
      <w:marRight w:val="0"/>
      <w:marTop w:val="0"/>
      <w:marBottom w:val="0"/>
      <w:divBdr>
        <w:top w:val="none" w:sz="0" w:space="0" w:color="auto"/>
        <w:left w:val="none" w:sz="0" w:space="0" w:color="auto"/>
        <w:bottom w:val="none" w:sz="0" w:space="0" w:color="auto"/>
        <w:right w:val="none" w:sz="0" w:space="0" w:color="auto"/>
      </w:divBdr>
    </w:div>
    <w:div w:id="1039747961">
      <w:bodyDiv w:val="1"/>
      <w:marLeft w:val="0"/>
      <w:marRight w:val="0"/>
      <w:marTop w:val="0"/>
      <w:marBottom w:val="0"/>
      <w:divBdr>
        <w:top w:val="none" w:sz="0" w:space="0" w:color="auto"/>
        <w:left w:val="none" w:sz="0" w:space="0" w:color="auto"/>
        <w:bottom w:val="none" w:sz="0" w:space="0" w:color="auto"/>
        <w:right w:val="none" w:sz="0" w:space="0" w:color="auto"/>
      </w:divBdr>
    </w:div>
    <w:div w:id="1040328130">
      <w:bodyDiv w:val="1"/>
      <w:marLeft w:val="0"/>
      <w:marRight w:val="0"/>
      <w:marTop w:val="0"/>
      <w:marBottom w:val="0"/>
      <w:divBdr>
        <w:top w:val="none" w:sz="0" w:space="0" w:color="auto"/>
        <w:left w:val="none" w:sz="0" w:space="0" w:color="auto"/>
        <w:bottom w:val="none" w:sz="0" w:space="0" w:color="auto"/>
        <w:right w:val="none" w:sz="0" w:space="0" w:color="auto"/>
      </w:divBdr>
    </w:div>
    <w:div w:id="1040666271">
      <w:bodyDiv w:val="1"/>
      <w:marLeft w:val="0"/>
      <w:marRight w:val="0"/>
      <w:marTop w:val="0"/>
      <w:marBottom w:val="0"/>
      <w:divBdr>
        <w:top w:val="none" w:sz="0" w:space="0" w:color="auto"/>
        <w:left w:val="none" w:sz="0" w:space="0" w:color="auto"/>
        <w:bottom w:val="none" w:sz="0" w:space="0" w:color="auto"/>
        <w:right w:val="none" w:sz="0" w:space="0" w:color="auto"/>
      </w:divBdr>
    </w:div>
    <w:div w:id="1041055731">
      <w:bodyDiv w:val="1"/>
      <w:marLeft w:val="0"/>
      <w:marRight w:val="0"/>
      <w:marTop w:val="0"/>
      <w:marBottom w:val="0"/>
      <w:divBdr>
        <w:top w:val="none" w:sz="0" w:space="0" w:color="auto"/>
        <w:left w:val="none" w:sz="0" w:space="0" w:color="auto"/>
        <w:bottom w:val="none" w:sz="0" w:space="0" w:color="auto"/>
        <w:right w:val="none" w:sz="0" w:space="0" w:color="auto"/>
      </w:divBdr>
    </w:div>
    <w:div w:id="1041587458">
      <w:bodyDiv w:val="1"/>
      <w:marLeft w:val="0"/>
      <w:marRight w:val="0"/>
      <w:marTop w:val="0"/>
      <w:marBottom w:val="0"/>
      <w:divBdr>
        <w:top w:val="none" w:sz="0" w:space="0" w:color="auto"/>
        <w:left w:val="none" w:sz="0" w:space="0" w:color="auto"/>
        <w:bottom w:val="none" w:sz="0" w:space="0" w:color="auto"/>
        <w:right w:val="none" w:sz="0" w:space="0" w:color="auto"/>
      </w:divBdr>
    </w:div>
    <w:div w:id="1041828264">
      <w:bodyDiv w:val="1"/>
      <w:marLeft w:val="0"/>
      <w:marRight w:val="0"/>
      <w:marTop w:val="0"/>
      <w:marBottom w:val="0"/>
      <w:divBdr>
        <w:top w:val="none" w:sz="0" w:space="0" w:color="auto"/>
        <w:left w:val="none" w:sz="0" w:space="0" w:color="auto"/>
        <w:bottom w:val="none" w:sz="0" w:space="0" w:color="auto"/>
        <w:right w:val="none" w:sz="0" w:space="0" w:color="auto"/>
      </w:divBdr>
    </w:div>
    <w:div w:id="1042092800">
      <w:bodyDiv w:val="1"/>
      <w:marLeft w:val="0"/>
      <w:marRight w:val="0"/>
      <w:marTop w:val="0"/>
      <w:marBottom w:val="0"/>
      <w:divBdr>
        <w:top w:val="none" w:sz="0" w:space="0" w:color="auto"/>
        <w:left w:val="none" w:sz="0" w:space="0" w:color="auto"/>
        <w:bottom w:val="none" w:sz="0" w:space="0" w:color="auto"/>
        <w:right w:val="none" w:sz="0" w:space="0" w:color="auto"/>
      </w:divBdr>
    </w:div>
    <w:div w:id="1044718755">
      <w:bodyDiv w:val="1"/>
      <w:marLeft w:val="0"/>
      <w:marRight w:val="0"/>
      <w:marTop w:val="0"/>
      <w:marBottom w:val="0"/>
      <w:divBdr>
        <w:top w:val="none" w:sz="0" w:space="0" w:color="auto"/>
        <w:left w:val="none" w:sz="0" w:space="0" w:color="auto"/>
        <w:bottom w:val="none" w:sz="0" w:space="0" w:color="auto"/>
        <w:right w:val="none" w:sz="0" w:space="0" w:color="auto"/>
      </w:divBdr>
    </w:div>
    <w:div w:id="1044989234">
      <w:bodyDiv w:val="1"/>
      <w:marLeft w:val="0"/>
      <w:marRight w:val="0"/>
      <w:marTop w:val="0"/>
      <w:marBottom w:val="0"/>
      <w:divBdr>
        <w:top w:val="none" w:sz="0" w:space="0" w:color="auto"/>
        <w:left w:val="none" w:sz="0" w:space="0" w:color="auto"/>
        <w:bottom w:val="none" w:sz="0" w:space="0" w:color="auto"/>
        <w:right w:val="none" w:sz="0" w:space="0" w:color="auto"/>
      </w:divBdr>
    </w:div>
    <w:div w:id="1045569605">
      <w:bodyDiv w:val="1"/>
      <w:marLeft w:val="0"/>
      <w:marRight w:val="0"/>
      <w:marTop w:val="0"/>
      <w:marBottom w:val="0"/>
      <w:divBdr>
        <w:top w:val="none" w:sz="0" w:space="0" w:color="auto"/>
        <w:left w:val="none" w:sz="0" w:space="0" w:color="auto"/>
        <w:bottom w:val="none" w:sz="0" w:space="0" w:color="auto"/>
        <w:right w:val="none" w:sz="0" w:space="0" w:color="auto"/>
      </w:divBdr>
    </w:div>
    <w:div w:id="1046102253">
      <w:bodyDiv w:val="1"/>
      <w:marLeft w:val="0"/>
      <w:marRight w:val="0"/>
      <w:marTop w:val="0"/>
      <w:marBottom w:val="0"/>
      <w:divBdr>
        <w:top w:val="none" w:sz="0" w:space="0" w:color="auto"/>
        <w:left w:val="none" w:sz="0" w:space="0" w:color="auto"/>
        <w:bottom w:val="none" w:sz="0" w:space="0" w:color="auto"/>
        <w:right w:val="none" w:sz="0" w:space="0" w:color="auto"/>
      </w:divBdr>
    </w:div>
    <w:div w:id="1046491328">
      <w:bodyDiv w:val="1"/>
      <w:marLeft w:val="0"/>
      <w:marRight w:val="0"/>
      <w:marTop w:val="0"/>
      <w:marBottom w:val="0"/>
      <w:divBdr>
        <w:top w:val="none" w:sz="0" w:space="0" w:color="auto"/>
        <w:left w:val="none" w:sz="0" w:space="0" w:color="auto"/>
        <w:bottom w:val="none" w:sz="0" w:space="0" w:color="auto"/>
        <w:right w:val="none" w:sz="0" w:space="0" w:color="auto"/>
      </w:divBdr>
    </w:div>
    <w:div w:id="1047145839">
      <w:bodyDiv w:val="1"/>
      <w:marLeft w:val="0"/>
      <w:marRight w:val="0"/>
      <w:marTop w:val="0"/>
      <w:marBottom w:val="0"/>
      <w:divBdr>
        <w:top w:val="none" w:sz="0" w:space="0" w:color="auto"/>
        <w:left w:val="none" w:sz="0" w:space="0" w:color="auto"/>
        <w:bottom w:val="none" w:sz="0" w:space="0" w:color="auto"/>
        <w:right w:val="none" w:sz="0" w:space="0" w:color="auto"/>
      </w:divBdr>
    </w:div>
    <w:div w:id="1047220113">
      <w:bodyDiv w:val="1"/>
      <w:marLeft w:val="0"/>
      <w:marRight w:val="0"/>
      <w:marTop w:val="0"/>
      <w:marBottom w:val="0"/>
      <w:divBdr>
        <w:top w:val="none" w:sz="0" w:space="0" w:color="auto"/>
        <w:left w:val="none" w:sz="0" w:space="0" w:color="auto"/>
        <w:bottom w:val="none" w:sz="0" w:space="0" w:color="auto"/>
        <w:right w:val="none" w:sz="0" w:space="0" w:color="auto"/>
      </w:divBdr>
    </w:div>
    <w:div w:id="1047725548">
      <w:bodyDiv w:val="1"/>
      <w:marLeft w:val="0"/>
      <w:marRight w:val="0"/>
      <w:marTop w:val="0"/>
      <w:marBottom w:val="0"/>
      <w:divBdr>
        <w:top w:val="none" w:sz="0" w:space="0" w:color="auto"/>
        <w:left w:val="none" w:sz="0" w:space="0" w:color="auto"/>
        <w:bottom w:val="none" w:sz="0" w:space="0" w:color="auto"/>
        <w:right w:val="none" w:sz="0" w:space="0" w:color="auto"/>
      </w:divBdr>
    </w:div>
    <w:div w:id="1048455956">
      <w:bodyDiv w:val="1"/>
      <w:marLeft w:val="0"/>
      <w:marRight w:val="0"/>
      <w:marTop w:val="0"/>
      <w:marBottom w:val="0"/>
      <w:divBdr>
        <w:top w:val="none" w:sz="0" w:space="0" w:color="auto"/>
        <w:left w:val="none" w:sz="0" w:space="0" w:color="auto"/>
        <w:bottom w:val="none" w:sz="0" w:space="0" w:color="auto"/>
        <w:right w:val="none" w:sz="0" w:space="0" w:color="auto"/>
      </w:divBdr>
    </w:div>
    <w:div w:id="1050769545">
      <w:bodyDiv w:val="1"/>
      <w:marLeft w:val="0"/>
      <w:marRight w:val="0"/>
      <w:marTop w:val="0"/>
      <w:marBottom w:val="0"/>
      <w:divBdr>
        <w:top w:val="none" w:sz="0" w:space="0" w:color="auto"/>
        <w:left w:val="none" w:sz="0" w:space="0" w:color="auto"/>
        <w:bottom w:val="none" w:sz="0" w:space="0" w:color="auto"/>
        <w:right w:val="none" w:sz="0" w:space="0" w:color="auto"/>
      </w:divBdr>
    </w:div>
    <w:div w:id="1051150571">
      <w:bodyDiv w:val="1"/>
      <w:marLeft w:val="0"/>
      <w:marRight w:val="0"/>
      <w:marTop w:val="0"/>
      <w:marBottom w:val="0"/>
      <w:divBdr>
        <w:top w:val="none" w:sz="0" w:space="0" w:color="auto"/>
        <w:left w:val="none" w:sz="0" w:space="0" w:color="auto"/>
        <w:bottom w:val="none" w:sz="0" w:space="0" w:color="auto"/>
        <w:right w:val="none" w:sz="0" w:space="0" w:color="auto"/>
      </w:divBdr>
    </w:div>
    <w:div w:id="1052076925">
      <w:bodyDiv w:val="1"/>
      <w:marLeft w:val="0"/>
      <w:marRight w:val="0"/>
      <w:marTop w:val="0"/>
      <w:marBottom w:val="0"/>
      <w:divBdr>
        <w:top w:val="none" w:sz="0" w:space="0" w:color="auto"/>
        <w:left w:val="none" w:sz="0" w:space="0" w:color="auto"/>
        <w:bottom w:val="none" w:sz="0" w:space="0" w:color="auto"/>
        <w:right w:val="none" w:sz="0" w:space="0" w:color="auto"/>
      </w:divBdr>
    </w:div>
    <w:div w:id="1052660151">
      <w:bodyDiv w:val="1"/>
      <w:marLeft w:val="0"/>
      <w:marRight w:val="0"/>
      <w:marTop w:val="0"/>
      <w:marBottom w:val="0"/>
      <w:divBdr>
        <w:top w:val="none" w:sz="0" w:space="0" w:color="auto"/>
        <w:left w:val="none" w:sz="0" w:space="0" w:color="auto"/>
        <w:bottom w:val="none" w:sz="0" w:space="0" w:color="auto"/>
        <w:right w:val="none" w:sz="0" w:space="0" w:color="auto"/>
      </w:divBdr>
    </w:div>
    <w:div w:id="1052998056">
      <w:bodyDiv w:val="1"/>
      <w:marLeft w:val="0"/>
      <w:marRight w:val="0"/>
      <w:marTop w:val="0"/>
      <w:marBottom w:val="0"/>
      <w:divBdr>
        <w:top w:val="none" w:sz="0" w:space="0" w:color="auto"/>
        <w:left w:val="none" w:sz="0" w:space="0" w:color="auto"/>
        <w:bottom w:val="none" w:sz="0" w:space="0" w:color="auto"/>
        <w:right w:val="none" w:sz="0" w:space="0" w:color="auto"/>
      </w:divBdr>
    </w:div>
    <w:div w:id="1053309499">
      <w:bodyDiv w:val="1"/>
      <w:marLeft w:val="0"/>
      <w:marRight w:val="0"/>
      <w:marTop w:val="0"/>
      <w:marBottom w:val="0"/>
      <w:divBdr>
        <w:top w:val="none" w:sz="0" w:space="0" w:color="auto"/>
        <w:left w:val="none" w:sz="0" w:space="0" w:color="auto"/>
        <w:bottom w:val="none" w:sz="0" w:space="0" w:color="auto"/>
        <w:right w:val="none" w:sz="0" w:space="0" w:color="auto"/>
      </w:divBdr>
    </w:div>
    <w:div w:id="1053696827">
      <w:bodyDiv w:val="1"/>
      <w:marLeft w:val="0"/>
      <w:marRight w:val="0"/>
      <w:marTop w:val="0"/>
      <w:marBottom w:val="0"/>
      <w:divBdr>
        <w:top w:val="none" w:sz="0" w:space="0" w:color="auto"/>
        <w:left w:val="none" w:sz="0" w:space="0" w:color="auto"/>
        <w:bottom w:val="none" w:sz="0" w:space="0" w:color="auto"/>
        <w:right w:val="none" w:sz="0" w:space="0" w:color="auto"/>
      </w:divBdr>
    </w:div>
    <w:div w:id="1054156714">
      <w:bodyDiv w:val="1"/>
      <w:marLeft w:val="0"/>
      <w:marRight w:val="0"/>
      <w:marTop w:val="0"/>
      <w:marBottom w:val="0"/>
      <w:divBdr>
        <w:top w:val="none" w:sz="0" w:space="0" w:color="auto"/>
        <w:left w:val="none" w:sz="0" w:space="0" w:color="auto"/>
        <w:bottom w:val="none" w:sz="0" w:space="0" w:color="auto"/>
        <w:right w:val="none" w:sz="0" w:space="0" w:color="auto"/>
      </w:divBdr>
    </w:div>
    <w:div w:id="1054278742">
      <w:bodyDiv w:val="1"/>
      <w:marLeft w:val="0"/>
      <w:marRight w:val="0"/>
      <w:marTop w:val="0"/>
      <w:marBottom w:val="0"/>
      <w:divBdr>
        <w:top w:val="none" w:sz="0" w:space="0" w:color="auto"/>
        <w:left w:val="none" w:sz="0" w:space="0" w:color="auto"/>
        <w:bottom w:val="none" w:sz="0" w:space="0" w:color="auto"/>
        <w:right w:val="none" w:sz="0" w:space="0" w:color="auto"/>
      </w:divBdr>
    </w:div>
    <w:div w:id="1055347965">
      <w:bodyDiv w:val="1"/>
      <w:marLeft w:val="0"/>
      <w:marRight w:val="0"/>
      <w:marTop w:val="0"/>
      <w:marBottom w:val="0"/>
      <w:divBdr>
        <w:top w:val="none" w:sz="0" w:space="0" w:color="auto"/>
        <w:left w:val="none" w:sz="0" w:space="0" w:color="auto"/>
        <w:bottom w:val="none" w:sz="0" w:space="0" w:color="auto"/>
        <w:right w:val="none" w:sz="0" w:space="0" w:color="auto"/>
      </w:divBdr>
    </w:div>
    <w:div w:id="1055350390">
      <w:bodyDiv w:val="1"/>
      <w:marLeft w:val="0"/>
      <w:marRight w:val="0"/>
      <w:marTop w:val="0"/>
      <w:marBottom w:val="0"/>
      <w:divBdr>
        <w:top w:val="none" w:sz="0" w:space="0" w:color="auto"/>
        <w:left w:val="none" w:sz="0" w:space="0" w:color="auto"/>
        <w:bottom w:val="none" w:sz="0" w:space="0" w:color="auto"/>
        <w:right w:val="none" w:sz="0" w:space="0" w:color="auto"/>
      </w:divBdr>
    </w:div>
    <w:div w:id="1055619526">
      <w:bodyDiv w:val="1"/>
      <w:marLeft w:val="0"/>
      <w:marRight w:val="0"/>
      <w:marTop w:val="0"/>
      <w:marBottom w:val="0"/>
      <w:divBdr>
        <w:top w:val="none" w:sz="0" w:space="0" w:color="auto"/>
        <w:left w:val="none" w:sz="0" w:space="0" w:color="auto"/>
        <w:bottom w:val="none" w:sz="0" w:space="0" w:color="auto"/>
        <w:right w:val="none" w:sz="0" w:space="0" w:color="auto"/>
      </w:divBdr>
    </w:div>
    <w:div w:id="1057702479">
      <w:bodyDiv w:val="1"/>
      <w:marLeft w:val="0"/>
      <w:marRight w:val="0"/>
      <w:marTop w:val="0"/>
      <w:marBottom w:val="0"/>
      <w:divBdr>
        <w:top w:val="none" w:sz="0" w:space="0" w:color="auto"/>
        <w:left w:val="none" w:sz="0" w:space="0" w:color="auto"/>
        <w:bottom w:val="none" w:sz="0" w:space="0" w:color="auto"/>
        <w:right w:val="none" w:sz="0" w:space="0" w:color="auto"/>
      </w:divBdr>
    </w:div>
    <w:div w:id="1058169898">
      <w:bodyDiv w:val="1"/>
      <w:marLeft w:val="0"/>
      <w:marRight w:val="0"/>
      <w:marTop w:val="0"/>
      <w:marBottom w:val="0"/>
      <w:divBdr>
        <w:top w:val="none" w:sz="0" w:space="0" w:color="auto"/>
        <w:left w:val="none" w:sz="0" w:space="0" w:color="auto"/>
        <w:bottom w:val="none" w:sz="0" w:space="0" w:color="auto"/>
        <w:right w:val="none" w:sz="0" w:space="0" w:color="auto"/>
      </w:divBdr>
    </w:div>
    <w:div w:id="1060251324">
      <w:bodyDiv w:val="1"/>
      <w:marLeft w:val="0"/>
      <w:marRight w:val="0"/>
      <w:marTop w:val="0"/>
      <w:marBottom w:val="0"/>
      <w:divBdr>
        <w:top w:val="none" w:sz="0" w:space="0" w:color="auto"/>
        <w:left w:val="none" w:sz="0" w:space="0" w:color="auto"/>
        <w:bottom w:val="none" w:sz="0" w:space="0" w:color="auto"/>
        <w:right w:val="none" w:sz="0" w:space="0" w:color="auto"/>
      </w:divBdr>
    </w:div>
    <w:div w:id="1060518156">
      <w:bodyDiv w:val="1"/>
      <w:marLeft w:val="0"/>
      <w:marRight w:val="0"/>
      <w:marTop w:val="0"/>
      <w:marBottom w:val="0"/>
      <w:divBdr>
        <w:top w:val="none" w:sz="0" w:space="0" w:color="auto"/>
        <w:left w:val="none" w:sz="0" w:space="0" w:color="auto"/>
        <w:bottom w:val="none" w:sz="0" w:space="0" w:color="auto"/>
        <w:right w:val="none" w:sz="0" w:space="0" w:color="auto"/>
      </w:divBdr>
    </w:div>
    <w:div w:id="1060859547">
      <w:bodyDiv w:val="1"/>
      <w:marLeft w:val="0"/>
      <w:marRight w:val="0"/>
      <w:marTop w:val="0"/>
      <w:marBottom w:val="0"/>
      <w:divBdr>
        <w:top w:val="none" w:sz="0" w:space="0" w:color="auto"/>
        <w:left w:val="none" w:sz="0" w:space="0" w:color="auto"/>
        <w:bottom w:val="none" w:sz="0" w:space="0" w:color="auto"/>
        <w:right w:val="none" w:sz="0" w:space="0" w:color="auto"/>
      </w:divBdr>
    </w:div>
    <w:div w:id="1061250129">
      <w:bodyDiv w:val="1"/>
      <w:marLeft w:val="0"/>
      <w:marRight w:val="0"/>
      <w:marTop w:val="0"/>
      <w:marBottom w:val="0"/>
      <w:divBdr>
        <w:top w:val="none" w:sz="0" w:space="0" w:color="auto"/>
        <w:left w:val="none" w:sz="0" w:space="0" w:color="auto"/>
        <w:bottom w:val="none" w:sz="0" w:space="0" w:color="auto"/>
        <w:right w:val="none" w:sz="0" w:space="0" w:color="auto"/>
      </w:divBdr>
    </w:div>
    <w:div w:id="1061290765">
      <w:bodyDiv w:val="1"/>
      <w:marLeft w:val="0"/>
      <w:marRight w:val="0"/>
      <w:marTop w:val="0"/>
      <w:marBottom w:val="0"/>
      <w:divBdr>
        <w:top w:val="none" w:sz="0" w:space="0" w:color="auto"/>
        <w:left w:val="none" w:sz="0" w:space="0" w:color="auto"/>
        <w:bottom w:val="none" w:sz="0" w:space="0" w:color="auto"/>
        <w:right w:val="none" w:sz="0" w:space="0" w:color="auto"/>
      </w:divBdr>
    </w:div>
    <w:div w:id="1061562632">
      <w:bodyDiv w:val="1"/>
      <w:marLeft w:val="0"/>
      <w:marRight w:val="0"/>
      <w:marTop w:val="0"/>
      <w:marBottom w:val="0"/>
      <w:divBdr>
        <w:top w:val="none" w:sz="0" w:space="0" w:color="auto"/>
        <w:left w:val="none" w:sz="0" w:space="0" w:color="auto"/>
        <w:bottom w:val="none" w:sz="0" w:space="0" w:color="auto"/>
        <w:right w:val="none" w:sz="0" w:space="0" w:color="auto"/>
      </w:divBdr>
    </w:div>
    <w:div w:id="1061711903">
      <w:bodyDiv w:val="1"/>
      <w:marLeft w:val="0"/>
      <w:marRight w:val="0"/>
      <w:marTop w:val="0"/>
      <w:marBottom w:val="0"/>
      <w:divBdr>
        <w:top w:val="none" w:sz="0" w:space="0" w:color="auto"/>
        <w:left w:val="none" w:sz="0" w:space="0" w:color="auto"/>
        <w:bottom w:val="none" w:sz="0" w:space="0" w:color="auto"/>
        <w:right w:val="none" w:sz="0" w:space="0" w:color="auto"/>
      </w:divBdr>
    </w:div>
    <w:div w:id="1063480883">
      <w:bodyDiv w:val="1"/>
      <w:marLeft w:val="0"/>
      <w:marRight w:val="0"/>
      <w:marTop w:val="0"/>
      <w:marBottom w:val="0"/>
      <w:divBdr>
        <w:top w:val="none" w:sz="0" w:space="0" w:color="auto"/>
        <w:left w:val="none" w:sz="0" w:space="0" w:color="auto"/>
        <w:bottom w:val="none" w:sz="0" w:space="0" w:color="auto"/>
        <w:right w:val="none" w:sz="0" w:space="0" w:color="auto"/>
      </w:divBdr>
    </w:div>
    <w:div w:id="1063600187">
      <w:bodyDiv w:val="1"/>
      <w:marLeft w:val="0"/>
      <w:marRight w:val="0"/>
      <w:marTop w:val="0"/>
      <w:marBottom w:val="0"/>
      <w:divBdr>
        <w:top w:val="none" w:sz="0" w:space="0" w:color="auto"/>
        <w:left w:val="none" w:sz="0" w:space="0" w:color="auto"/>
        <w:bottom w:val="none" w:sz="0" w:space="0" w:color="auto"/>
        <w:right w:val="none" w:sz="0" w:space="0" w:color="auto"/>
      </w:divBdr>
    </w:div>
    <w:div w:id="1064722260">
      <w:bodyDiv w:val="1"/>
      <w:marLeft w:val="0"/>
      <w:marRight w:val="0"/>
      <w:marTop w:val="0"/>
      <w:marBottom w:val="0"/>
      <w:divBdr>
        <w:top w:val="none" w:sz="0" w:space="0" w:color="auto"/>
        <w:left w:val="none" w:sz="0" w:space="0" w:color="auto"/>
        <w:bottom w:val="none" w:sz="0" w:space="0" w:color="auto"/>
        <w:right w:val="none" w:sz="0" w:space="0" w:color="auto"/>
      </w:divBdr>
    </w:div>
    <w:div w:id="1066494514">
      <w:bodyDiv w:val="1"/>
      <w:marLeft w:val="0"/>
      <w:marRight w:val="0"/>
      <w:marTop w:val="0"/>
      <w:marBottom w:val="0"/>
      <w:divBdr>
        <w:top w:val="none" w:sz="0" w:space="0" w:color="auto"/>
        <w:left w:val="none" w:sz="0" w:space="0" w:color="auto"/>
        <w:bottom w:val="none" w:sz="0" w:space="0" w:color="auto"/>
        <w:right w:val="none" w:sz="0" w:space="0" w:color="auto"/>
      </w:divBdr>
    </w:div>
    <w:div w:id="1068268120">
      <w:bodyDiv w:val="1"/>
      <w:marLeft w:val="0"/>
      <w:marRight w:val="0"/>
      <w:marTop w:val="0"/>
      <w:marBottom w:val="0"/>
      <w:divBdr>
        <w:top w:val="none" w:sz="0" w:space="0" w:color="auto"/>
        <w:left w:val="none" w:sz="0" w:space="0" w:color="auto"/>
        <w:bottom w:val="none" w:sz="0" w:space="0" w:color="auto"/>
        <w:right w:val="none" w:sz="0" w:space="0" w:color="auto"/>
      </w:divBdr>
    </w:div>
    <w:div w:id="1068305335">
      <w:bodyDiv w:val="1"/>
      <w:marLeft w:val="0"/>
      <w:marRight w:val="0"/>
      <w:marTop w:val="0"/>
      <w:marBottom w:val="0"/>
      <w:divBdr>
        <w:top w:val="none" w:sz="0" w:space="0" w:color="auto"/>
        <w:left w:val="none" w:sz="0" w:space="0" w:color="auto"/>
        <w:bottom w:val="none" w:sz="0" w:space="0" w:color="auto"/>
        <w:right w:val="none" w:sz="0" w:space="0" w:color="auto"/>
      </w:divBdr>
    </w:div>
    <w:div w:id="1068452688">
      <w:bodyDiv w:val="1"/>
      <w:marLeft w:val="0"/>
      <w:marRight w:val="0"/>
      <w:marTop w:val="0"/>
      <w:marBottom w:val="0"/>
      <w:divBdr>
        <w:top w:val="none" w:sz="0" w:space="0" w:color="auto"/>
        <w:left w:val="none" w:sz="0" w:space="0" w:color="auto"/>
        <w:bottom w:val="none" w:sz="0" w:space="0" w:color="auto"/>
        <w:right w:val="none" w:sz="0" w:space="0" w:color="auto"/>
      </w:divBdr>
    </w:div>
    <w:div w:id="1069769497">
      <w:bodyDiv w:val="1"/>
      <w:marLeft w:val="0"/>
      <w:marRight w:val="0"/>
      <w:marTop w:val="0"/>
      <w:marBottom w:val="0"/>
      <w:divBdr>
        <w:top w:val="none" w:sz="0" w:space="0" w:color="auto"/>
        <w:left w:val="none" w:sz="0" w:space="0" w:color="auto"/>
        <w:bottom w:val="none" w:sz="0" w:space="0" w:color="auto"/>
        <w:right w:val="none" w:sz="0" w:space="0" w:color="auto"/>
      </w:divBdr>
    </w:div>
    <w:div w:id="1069888346">
      <w:bodyDiv w:val="1"/>
      <w:marLeft w:val="0"/>
      <w:marRight w:val="0"/>
      <w:marTop w:val="0"/>
      <w:marBottom w:val="0"/>
      <w:divBdr>
        <w:top w:val="none" w:sz="0" w:space="0" w:color="auto"/>
        <w:left w:val="none" w:sz="0" w:space="0" w:color="auto"/>
        <w:bottom w:val="none" w:sz="0" w:space="0" w:color="auto"/>
        <w:right w:val="none" w:sz="0" w:space="0" w:color="auto"/>
      </w:divBdr>
    </w:div>
    <w:div w:id="1071611856">
      <w:bodyDiv w:val="1"/>
      <w:marLeft w:val="0"/>
      <w:marRight w:val="0"/>
      <w:marTop w:val="0"/>
      <w:marBottom w:val="0"/>
      <w:divBdr>
        <w:top w:val="none" w:sz="0" w:space="0" w:color="auto"/>
        <w:left w:val="none" w:sz="0" w:space="0" w:color="auto"/>
        <w:bottom w:val="none" w:sz="0" w:space="0" w:color="auto"/>
        <w:right w:val="none" w:sz="0" w:space="0" w:color="auto"/>
      </w:divBdr>
    </w:div>
    <w:div w:id="1072387700">
      <w:bodyDiv w:val="1"/>
      <w:marLeft w:val="0"/>
      <w:marRight w:val="0"/>
      <w:marTop w:val="0"/>
      <w:marBottom w:val="0"/>
      <w:divBdr>
        <w:top w:val="none" w:sz="0" w:space="0" w:color="auto"/>
        <w:left w:val="none" w:sz="0" w:space="0" w:color="auto"/>
        <w:bottom w:val="none" w:sz="0" w:space="0" w:color="auto"/>
        <w:right w:val="none" w:sz="0" w:space="0" w:color="auto"/>
      </w:divBdr>
    </w:div>
    <w:div w:id="1072584765">
      <w:bodyDiv w:val="1"/>
      <w:marLeft w:val="0"/>
      <w:marRight w:val="0"/>
      <w:marTop w:val="0"/>
      <w:marBottom w:val="0"/>
      <w:divBdr>
        <w:top w:val="none" w:sz="0" w:space="0" w:color="auto"/>
        <w:left w:val="none" w:sz="0" w:space="0" w:color="auto"/>
        <w:bottom w:val="none" w:sz="0" w:space="0" w:color="auto"/>
        <w:right w:val="none" w:sz="0" w:space="0" w:color="auto"/>
      </w:divBdr>
    </w:div>
    <w:div w:id="1072850564">
      <w:bodyDiv w:val="1"/>
      <w:marLeft w:val="0"/>
      <w:marRight w:val="0"/>
      <w:marTop w:val="0"/>
      <w:marBottom w:val="0"/>
      <w:divBdr>
        <w:top w:val="none" w:sz="0" w:space="0" w:color="auto"/>
        <w:left w:val="none" w:sz="0" w:space="0" w:color="auto"/>
        <w:bottom w:val="none" w:sz="0" w:space="0" w:color="auto"/>
        <w:right w:val="none" w:sz="0" w:space="0" w:color="auto"/>
      </w:divBdr>
    </w:div>
    <w:div w:id="1073044615">
      <w:bodyDiv w:val="1"/>
      <w:marLeft w:val="0"/>
      <w:marRight w:val="0"/>
      <w:marTop w:val="0"/>
      <w:marBottom w:val="0"/>
      <w:divBdr>
        <w:top w:val="none" w:sz="0" w:space="0" w:color="auto"/>
        <w:left w:val="none" w:sz="0" w:space="0" w:color="auto"/>
        <w:bottom w:val="none" w:sz="0" w:space="0" w:color="auto"/>
        <w:right w:val="none" w:sz="0" w:space="0" w:color="auto"/>
      </w:divBdr>
    </w:div>
    <w:div w:id="1073699963">
      <w:bodyDiv w:val="1"/>
      <w:marLeft w:val="0"/>
      <w:marRight w:val="0"/>
      <w:marTop w:val="0"/>
      <w:marBottom w:val="0"/>
      <w:divBdr>
        <w:top w:val="none" w:sz="0" w:space="0" w:color="auto"/>
        <w:left w:val="none" w:sz="0" w:space="0" w:color="auto"/>
        <w:bottom w:val="none" w:sz="0" w:space="0" w:color="auto"/>
        <w:right w:val="none" w:sz="0" w:space="0" w:color="auto"/>
      </w:divBdr>
    </w:div>
    <w:div w:id="1074015129">
      <w:bodyDiv w:val="1"/>
      <w:marLeft w:val="0"/>
      <w:marRight w:val="0"/>
      <w:marTop w:val="0"/>
      <w:marBottom w:val="0"/>
      <w:divBdr>
        <w:top w:val="none" w:sz="0" w:space="0" w:color="auto"/>
        <w:left w:val="none" w:sz="0" w:space="0" w:color="auto"/>
        <w:bottom w:val="none" w:sz="0" w:space="0" w:color="auto"/>
        <w:right w:val="none" w:sz="0" w:space="0" w:color="auto"/>
      </w:divBdr>
    </w:div>
    <w:div w:id="1074087347">
      <w:bodyDiv w:val="1"/>
      <w:marLeft w:val="0"/>
      <w:marRight w:val="0"/>
      <w:marTop w:val="0"/>
      <w:marBottom w:val="0"/>
      <w:divBdr>
        <w:top w:val="none" w:sz="0" w:space="0" w:color="auto"/>
        <w:left w:val="none" w:sz="0" w:space="0" w:color="auto"/>
        <w:bottom w:val="none" w:sz="0" w:space="0" w:color="auto"/>
        <w:right w:val="none" w:sz="0" w:space="0" w:color="auto"/>
      </w:divBdr>
    </w:div>
    <w:div w:id="1075205761">
      <w:bodyDiv w:val="1"/>
      <w:marLeft w:val="0"/>
      <w:marRight w:val="0"/>
      <w:marTop w:val="0"/>
      <w:marBottom w:val="0"/>
      <w:divBdr>
        <w:top w:val="none" w:sz="0" w:space="0" w:color="auto"/>
        <w:left w:val="none" w:sz="0" w:space="0" w:color="auto"/>
        <w:bottom w:val="none" w:sz="0" w:space="0" w:color="auto"/>
        <w:right w:val="none" w:sz="0" w:space="0" w:color="auto"/>
      </w:divBdr>
    </w:div>
    <w:div w:id="1075780654">
      <w:bodyDiv w:val="1"/>
      <w:marLeft w:val="0"/>
      <w:marRight w:val="0"/>
      <w:marTop w:val="0"/>
      <w:marBottom w:val="0"/>
      <w:divBdr>
        <w:top w:val="none" w:sz="0" w:space="0" w:color="auto"/>
        <w:left w:val="none" w:sz="0" w:space="0" w:color="auto"/>
        <w:bottom w:val="none" w:sz="0" w:space="0" w:color="auto"/>
        <w:right w:val="none" w:sz="0" w:space="0" w:color="auto"/>
      </w:divBdr>
    </w:div>
    <w:div w:id="1075860024">
      <w:bodyDiv w:val="1"/>
      <w:marLeft w:val="0"/>
      <w:marRight w:val="0"/>
      <w:marTop w:val="0"/>
      <w:marBottom w:val="0"/>
      <w:divBdr>
        <w:top w:val="none" w:sz="0" w:space="0" w:color="auto"/>
        <w:left w:val="none" w:sz="0" w:space="0" w:color="auto"/>
        <w:bottom w:val="none" w:sz="0" w:space="0" w:color="auto"/>
        <w:right w:val="none" w:sz="0" w:space="0" w:color="auto"/>
      </w:divBdr>
    </w:div>
    <w:div w:id="1077050967">
      <w:bodyDiv w:val="1"/>
      <w:marLeft w:val="0"/>
      <w:marRight w:val="0"/>
      <w:marTop w:val="0"/>
      <w:marBottom w:val="0"/>
      <w:divBdr>
        <w:top w:val="none" w:sz="0" w:space="0" w:color="auto"/>
        <w:left w:val="none" w:sz="0" w:space="0" w:color="auto"/>
        <w:bottom w:val="none" w:sz="0" w:space="0" w:color="auto"/>
        <w:right w:val="none" w:sz="0" w:space="0" w:color="auto"/>
      </w:divBdr>
    </w:div>
    <w:div w:id="1077283371">
      <w:bodyDiv w:val="1"/>
      <w:marLeft w:val="0"/>
      <w:marRight w:val="0"/>
      <w:marTop w:val="0"/>
      <w:marBottom w:val="0"/>
      <w:divBdr>
        <w:top w:val="none" w:sz="0" w:space="0" w:color="auto"/>
        <w:left w:val="none" w:sz="0" w:space="0" w:color="auto"/>
        <w:bottom w:val="none" w:sz="0" w:space="0" w:color="auto"/>
        <w:right w:val="none" w:sz="0" w:space="0" w:color="auto"/>
      </w:divBdr>
    </w:div>
    <w:div w:id="1078013200">
      <w:bodyDiv w:val="1"/>
      <w:marLeft w:val="0"/>
      <w:marRight w:val="0"/>
      <w:marTop w:val="0"/>
      <w:marBottom w:val="0"/>
      <w:divBdr>
        <w:top w:val="none" w:sz="0" w:space="0" w:color="auto"/>
        <w:left w:val="none" w:sz="0" w:space="0" w:color="auto"/>
        <w:bottom w:val="none" w:sz="0" w:space="0" w:color="auto"/>
        <w:right w:val="none" w:sz="0" w:space="0" w:color="auto"/>
      </w:divBdr>
    </w:div>
    <w:div w:id="1078329699">
      <w:bodyDiv w:val="1"/>
      <w:marLeft w:val="0"/>
      <w:marRight w:val="0"/>
      <w:marTop w:val="0"/>
      <w:marBottom w:val="0"/>
      <w:divBdr>
        <w:top w:val="none" w:sz="0" w:space="0" w:color="auto"/>
        <w:left w:val="none" w:sz="0" w:space="0" w:color="auto"/>
        <w:bottom w:val="none" w:sz="0" w:space="0" w:color="auto"/>
        <w:right w:val="none" w:sz="0" w:space="0" w:color="auto"/>
      </w:divBdr>
    </w:div>
    <w:div w:id="1079210676">
      <w:bodyDiv w:val="1"/>
      <w:marLeft w:val="0"/>
      <w:marRight w:val="0"/>
      <w:marTop w:val="0"/>
      <w:marBottom w:val="0"/>
      <w:divBdr>
        <w:top w:val="none" w:sz="0" w:space="0" w:color="auto"/>
        <w:left w:val="none" w:sz="0" w:space="0" w:color="auto"/>
        <w:bottom w:val="none" w:sz="0" w:space="0" w:color="auto"/>
        <w:right w:val="none" w:sz="0" w:space="0" w:color="auto"/>
      </w:divBdr>
    </w:div>
    <w:div w:id="1079593983">
      <w:bodyDiv w:val="1"/>
      <w:marLeft w:val="0"/>
      <w:marRight w:val="0"/>
      <w:marTop w:val="0"/>
      <w:marBottom w:val="0"/>
      <w:divBdr>
        <w:top w:val="none" w:sz="0" w:space="0" w:color="auto"/>
        <w:left w:val="none" w:sz="0" w:space="0" w:color="auto"/>
        <w:bottom w:val="none" w:sz="0" w:space="0" w:color="auto"/>
        <w:right w:val="none" w:sz="0" w:space="0" w:color="auto"/>
      </w:divBdr>
    </w:div>
    <w:div w:id="1079600723">
      <w:bodyDiv w:val="1"/>
      <w:marLeft w:val="0"/>
      <w:marRight w:val="0"/>
      <w:marTop w:val="0"/>
      <w:marBottom w:val="0"/>
      <w:divBdr>
        <w:top w:val="none" w:sz="0" w:space="0" w:color="auto"/>
        <w:left w:val="none" w:sz="0" w:space="0" w:color="auto"/>
        <w:bottom w:val="none" w:sz="0" w:space="0" w:color="auto"/>
        <w:right w:val="none" w:sz="0" w:space="0" w:color="auto"/>
      </w:divBdr>
    </w:div>
    <w:div w:id="1079987410">
      <w:bodyDiv w:val="1"/>
      <w:marLeft w:val="0"/>
      <w:marRight w:val="0"/>
      <w:marTop w:val="0"/>
      <w:marBottom w:val="0"/>
      <w:divBdr>
        <w:top w:val="none" w:sz="0" w:space="0" w:color="auto"/>
        <w:left w:val="none" w:sz="0" w:space="0" w:color="auto"/>
        <w:bottom w:val="none" w:sz="0" w:space="0" w:color="auto"/>
        <w:right w:val="none" w:sz="0" w:space="0" w:color="auto"/>
      </w:divBdr>
    </w:div>
    <w:div w:id="1081023603">
      <w:bodyDiv w:val="1"/>
      <w:marLeft w:val="0"/>
      <w:marRight w:val="0"/>
      <w:marTop w:val="0"/>
      <w:marBottom w:val="0"/>
      <w:divBdr>
        <w:top w:val="none" w:sz="0" w:space="0" w:color="auto"/>
        <w:left w:val="none" w:sz="0" w:space="0" w:color="auto"/>
        <w:bottom w:val="none" w:sz="0" w:space="0" w:color="auto"/>
        <w:right w:val="none" w:sz="0" w:space="0" w:color="auto"/>
      </w:divBdr>
    </w:div>
    <w:div w:id="1081827102">
      <w:bodyDiv w:val="1"/>
      <w:marLeft w:val="0"/>
      <w:marRight w:val="0"/>
      <w:marTop w:val="0"/>
      <w:marBottom w:val="0"/>
      <w:divBdr>
        <w:top w:val="none" w:sz="0" w:space="0" w:color="auto"/>
        <w:left w:val="none" w:sz="0" w:space="0" w:color="auto"/>
        <w:bottom w:val="none" w:sz="0" w:space="0" w:color="auto"/>
        <w:right w:val="none" w:sz="0" w:space="0" w:color="auto"/>
      </w:divBdr>
    </w:div>
    <w:div w:id="1082338174">
      <w:bodyDiv w:val="1"/>
      <w:marLeft w:val="0"/>
      <w:marRight w:val="0"/>
      <w:marTop w:val="0"/>
      <w:marBottom w:val="0"/>
      <w:divBdr>
        <w:top w:val="none" w:sz="0" w:space="0" w:color="auto"/>
        <w:left w:val="none" w:sz="0" w:space="0" w:color="auto"/>
        <w:bottom w:val="none" w:sz="0" w:space="0" w:color="auto"/>
        <w:right w:val="none" w:sz="0" w:space="0" w:color="auto"/>
      </w:divBdr>
    </w:div>
    <w:div w:id="1082409834">
      <w:bodyDiv w:val="1"/>
      <w:marLeft w:val="0"/>
      <w:marRight w:val="0"/>
      <w:marTop w:val="0"/>
      <w:marBottom w:val="0"/>
      <w:divBdr>
        <w:top w:val="none" w:sz="0" w:space="0" w:color="auto"/>
        <w:left w:val="none" w:sz="0" w:space="0" w:color="auto"/>
        <w:bottom w:val="none" w:sz="0" w:space="0" w:color="auto"/>
        <w:right w:val="none" w:sz="0" w:space="0" w:color="auto"/>
      </w:divBdr>
    </w:div>
    <w:div w:id="1083642820">
      <w:bodyDiv w:val="1"/>
      <w:marLeft w:val="0"/>
      <w:marRight w:val="0"/>
      <w:marTop w:val="0"/>
      <w:marBottom w:val="0"/>
      <w:divBdr>
        <w:top w:val="none" w:sz="0" w:space="0" w:color="auto"/>
        <w:left w:val="none" w:sz="0" w:space="0" w:color="auto"/>
        <w:bottom w:val="none" w:sz="0" w:space="0" w:color="auto"/>
        <w:right w:val="none" w:sz="0" w:space="0" w:color="auto"/>
      </w:divBdr>
    </w:div>
    <w:div w:id="1084186164">
      <w:bodyDiv w:val="1"/>
      <w:marLeft w:val="0"/>
      <w:marRight w:val="0"/>
      <w:marTop w:val="0"/>
      <w:marBottom w:val="0"/>
      <w:divBdr>
        <w:top w:val="none" w:sz="0" w:space="0" w:color="auto"/>
        <w:left w:val="none" w:sz="0" w:space="0" w:color="auto"/>
        <w:bottom w:val="none" w:sz="0" w:space="0" w:color="auto"/>
        <w:right w:val="none" w:sz="0" w:space="0" w:color="auto"/>
      </w:divBdr>
    </w:div>
    <w:div w:id="1084377013">
      <w:bodyDiv w:val="1"/>
      <w:marLeft w:val="0"/>
      <w:marRight w:val="0"/>
      <w:marTop w:val="0"/>
      <w:marBottom w:val="0"/>
      <w:divBdr>
        <w:top w:val="none" w:sz="0" w:space="0" w:color="auto"/>
        <w:left w:val="none" w:sz="0" w:space="0" w:color="auto"/>
        <w:bottom w:val="none" w:sz="0" w:space="0" w:color="auto"/>
        <w:right w:val="none" w:sz="0" w:space="0" w:color="auto"/>
      </w:divBdr>
    </w:div>
    <w:div w:id="1084453473">
      <w:bodyDiv w:val="1"/>
      <w:marLeft w:val="0"/>
      <w:marRight w:val="0"/>
      <w:marTop w:val="0"/>
      <w:marBottom w:val="0"/>
      <w:divBdr>
        <w:top w:val="none" w:sz="0" w:space="0" w:color="auto"/>
        <w:left w:val="none" w:sz="0" w:space="0" w:color="auto"/>
        <w:bottom w:val="none" w:sz="0" w:space="0" w:color="auto"/>
        <w:right w:val="none" w:sz="0" w:space="0" w:color="auto"/>
      </w:divBdr>
    </w:div>
    <w:div w:id="1084491489">
      <w:bodyDiv w:val="1"/>
      <w:marLeft w:val="0"/>
      <w:marRight w:val="0"/>
      <w:marTop w:val="0"/>
      <w:marBottom w:val="0"/>
      <w:divBdr>
        <w:top w:val="none" w:sz="0" w:space="0" w:color="auto"/>
        <w:left w:val="none" w:sz="0" w:space="0" w:color="auto"/>
        <w:bottom w:val="none" w:sz="0" w:space="0" w:color="auto"/>
        <w:right w:val="none" w:sz="0" w:space="0" w:color="auto"/>
      </w:divBdr>
    </w:div>
    <w:div w:id="1084841009">
      <w:bodyDiv w:val="1"/>
      <w:marLeft w:val="0"/>
      <w:marRight w:val="0"/>
      <w:marTop w:val="0"/>
      <w:marBottom w:val="0"/>
      <w:divBdr>
        <w:top w:val="none" w:sz="0" w:space="0" w:color="auto"/>
        <w:left w:val="none" w:sz="0" w:space="0" w:color="auto"/>
        <w:bottom w:val="none" w:sz="0" w:space="0" w:color="auto"/>
        <w:right w:val="none" w:sz="0" w:space="0" w:color="auto"/>
      </w:divBdr>
    </w:div>
    <w:div w:id="1085419428">
      <w:bodyDiv w:val="1"/>
      <w:marLeft w:val="0"/>
      <w:marRight w:val="0"/>
      <w:marTop w:val="0"/>
      <w:marBottom w:val="0"/>
      <w:divBdr>
        <w:top w:val="none" w:sz="0" w:space="0" w:color="auto"/>
        <w:left w:val="none" w:sz="0" w:space="0" w:color="auto"/>
        <w:bottom w:val="none" w:sz="0" w:space="0" w:color="auto"/>
        <w:right w:val="none" w:sz="0" w:space="0" w:color="auto"/>
      </w:divBdr>
    </w:div>
    <w:div w:id="1085804600">
      <w:bodyDiv w:val="1"/>
      <w:marLeft w:val="0"/>
      <w:marRight w:val="0"/>
      <w:marTop w:val="0"/>
      <w:marBottom w:val="0"/>
      <w:divBdr>
        <w:top w:val="none" w:sz="0" w:space="0" w:color="auto"/>
        <w:left w:val="none" w:sz="0" w:space="0" w:color="auto"/>
        <w:bottom w:val="none" w:sz="0" w:space="0" w:color="auto"/>
        <w:right w:val="none" w:sz="0" w:space="0" w:color="auto"/>
      </w:divBdr>
    </w:div>
    <w:div w:id="1086075925">
      <w:bodyDiv w:val="1"/>
      <w:marLeft w:val="0"/>
      <w:marRight w:val="0"/>
      <w:marTop w:val="0"/>
      <w:marBottom w:val="0"/>
      <w:divBdr>
        <w:top w:val="none" w:sz="0" w:space="0" w:color="auto"/>
        <w:left w:val="none" w:sz="0" w:space="0" w:color="auto"/>
        <w:bottom w:val="none" w:sz="0" w:space="0" w:color="auto"/>
        <w:right w:val="none" w:sz="0" w:space="0" w:color="auto"/>
      </w:divBdr>
    </w:div>
    <w:div w:id="1086270049">
      <w:bodyDiv w:val="1"/>
      <w:marLeft w:val="0"/>
      <w:marRight w:val="0"/>
      <w:marTop w:val="0"/>
      <w:marBottom w:val="0"/>
      <w:divBdr>
        <w:top w:val="none" w:sz="0" w:space="0" w:color="auto"/>
        <w:left w:val="none" w:sz="0" w:space="0" w:color="auto"/>
        <w:bottom w:val="none" w:sz="0" w:space="0" w:color="auto"/>
        <w:right w:val="none" w:sz="0" w:space="0" w:color="auto"/>
      </w:divBdr>
    </w:div>
    <w:div w:id="1086422833">
      <w:bodyDiv w:val="1"/>
      <w:marLeft w:val="0"/>
      <w:marRight w:val="0"/>
      <w:marTop w:val="0"/>
      <w:marBottom w:val="0"/>
      <w:divBdr>
        <w:top w:val="none" w:sz="0" w:space="0" w:color="auto"/>
        <w:left w:val="none" w:sz="0" w:space="0" w:color="auto"/>
        <w:bottom w:val="none" w:sz="0" w:space="0" w:color="auto"/>
        <w:right w:val="none" w:sz="0" w:space="0" w:color="auto"/>
      </w:divBdr>
    </w:div>
    <w:div w:id="1086654976">
      <w:bodyDiv w:val="1"/>
      <w:marLeft w:val="0"/>
      <w:marRight w:val="0"/>
      <w:marTop w:val="0"/>
      <w:marBottom w:val="0"/>
      <w:divBdr>
        <w:top w:val="none" w:sz="0" w:space="0" w:color="auto"/>
        <w:left w:val="none" w:sz="0" w:space="0" w:color="auto"/>
        <w:bottom w:val="none" w:sz="0" w:space="0" w:color="auto"/>
        <w:right w:val="none" w:sz="0" w:space="0" w:color="auto"/>
      </w:divBdr>
    </w:div>
    <w:div w:id="1086921816">
      <w:bodyDiv w:val="1"/>
      <w:marLeft w:val="0"/>
      <w:marRight w:val="0"/>
      <w:marTop w:val="0"/>
      <w:marBottom w:val="0"/>
      <w:divBdr>
        <w:top w:val="none" w:sz="0" w:space="0" w:color="auto"/>
        <w:left w:val="none" w:sz="0" w:space="0" w:color="auto"/>
        <w:bottom w:val="none" w:sz="0" w:space="0" w:color="auto"/>
        <w:right w:val="none" w:sz="0" w:space="0" w:color="auto"/>
      </w:divBdr>
    </w:div>
    <w:div w:id="1087725353">
      <w:bodyDiv w:val="1"/>
      <w:marLeft w:val="0"/>
      <w:marRight w:val="0"/>
      <w:marTop w:val="0"/>
      <w:marBottom w:val="0"/>
      <w:divBdr>
        <w:top w:val="none" w:sz="0" w:space="0" w:color="auto"/>
        <w:left w:val="none" w:sz="0" w:space="0" w:color="auto"/>
        <w:bottom w:val="none" w:sz="0" w:space="0" w:color="auto"/>
        <w:right w:val="none" w:sz="0" w:space="0" w:color="auto"/>
      </w:divBdr>
    </w:div>
    <w:div w:id="1087968719">
      <w:bodyDiv w:val="1"/>
      <w:marLeft w:val="0"/>
      <w:marRight w:val="0"/>
      <w:marTop w:val="0"/>
      <w:marBottom w:val="0"/>
      <w:divBdr>
        <w:top w:val="none" w:sz="0" w:space="0" w:color="auto"/>
        <w:left w:val="none" w:sz="0" w:space="0" w:color="auto"/>
        <w:bottom w:val="none" w:sz="0" w:space="0" w:color="auto"/>
        <w:right w:val="none" w:sz="0" w:space="0" w:color="auto"/>
      </w:divBdr>
    </w:div>
    <w:div w:id="1089421371">
      <w:bodyDiv w:val="1"/>
      <w:marLeft w:val="0"/>
      <w:marRight w:val="0"/>
      <w:marTop w:val="0"/>
      <w:marBottom w:val="0"/>
      <w:divBdr>
        <w:top w:val="none" w:sz="0" w:space="0" w:color="auto"/>
        <w:left w:val="none" w:sz="0" w:space="0" w:color="auto"/>
        <w:bottom w:val="none" w:sz="0" w:space="0" w:color="auto"/>
        <w:right w:val="none" w:sz="0" w:space="0" w:color="auto"/>
      </w:divBdr>
    </w:div>
    <w:div w:id="1091045280">
      <w:bodyDiv w:val="1"/>
      <w:marLeft w:val="0"/>
      <w:marRight w:val="0"/>
      <w:marTop w:val="0"/>
      <w:marBottom w:val="0"/>
      <w:divBdr>
        <w:top w:val="none" w:sz="0" w:space="0" w:color="auto"/>
        <w:left w:val="none" w:sz="0" w:space="0" w:color="auto"/>
        <w:bottom w:val="none" w:sz="0" w:space="0" w:color="auto"/>
        <w:right w:val="none" w:sz="0" w:space="0" w:color="auto"/>
      </w:divBdr>
    </w:div>
    <w:div w:id="1091046320">
      <w:bodyDiv w:val="1"/>
      <w:marLeft w:val="0"/>
      <w:marRight w:val="0"/>
      <w:marTop w:val="0"/>
      <w:marBottom w:val="0"/>
      <w:divBdr>
        <w:top w:val="none" w:sz="0" w:space="0" w:color="auto"/>
        <w:left w:val="none" w:sz="0" w:space="0" w:color="auto"/>
        <w:bottom w:val="none" w:sz="0" w:space="0" w:color="auto"/>
        <w:right w:val="none" w:sz="0" w:space="0" w:color="auto"/>
      </w:divBdr>
    </w:div>
    <w:div w:id="1091387342">
      <w:bodyDiv w:val="1"/>
      <w:marLeft w:val="0"/>
      <w:marRight w:val="0"/>
      <w:marTop w:val="0"/>
      <w:marBottom w:val="0"/>
      <w:divBdr>
        <w:top w:val="none" w:sz="0" w:space="0" w:color="auto"/>
        <w:left w:val="none" w:sz="0" w:space="0" w:color="auto"/>
        <w:bottom w:val="none" w:sz="0" w:space="0" w:color="auto"/>
        <w:right w:val="none" w:sz="0" w:space="0" w:color="auto"/>
      </w:divBdr>
    </w:div>
    <w:div w:id="1092778870">
      <w:bodyDiv w:val="1"/>
      <w:marLeft w:val="0"/>
      <w:marRight w:val="0"/>
      <w:marTop w:val="0"/>
      <w:marBottom w:val="0"/>
      <w:divBdr>
        <w:top w:val="none" w:sz="0" w:space="0" w:color="auto"/>
        <w:left w:val="none" w:sz="0" w:space="0" w:color="auto"/>
        <w:bottom w:val="none" w:sz="0" w:space="0" w:color="auto"/>
        <w:right w:val="none" w:sz="0" w:space="0" w:color="auto"/>
      </w:divBdr>
    </w:div>
    <w:div w:id="1092899145">
      <w:bodyDiv w:val="1"/>
      <w:marLeft w:val="0"/>
      <w:marRight w:val="0"/>
      <w:marTop w:val="0"/>
      <w:marBottom w:val="0"/>
      <w:divBdr>
        <w:top w:val="none" w:sz="0" w:space="0" w:color="auto"/>
        <w:left w:val="none" w:sz="0" w:space="0" w:color="auto"/>
        <w:bottom w:val="none" w:sz="0" w:space="0" w:color="auto"/>
        <w:right w:val="none" w:sz="0" w:space="0" w:color="auto"/>
      </w:divBdr>
    </w:div>
    <w:div w:id="1095519940">
      <w:bodyDiv w:val="1"/>
      <w:marLeft w:val="0"/>
      <w:marRight w:val="0"/>
      <w:marTop w:val="0"/>
      <w:marBottom w:val="0"/>
      <w:divBdr>
        <w:top w:val="none" w:sz="0" w:space="0" w:color="auto"/>
        <w:left w:val="none" w:sz="0" w:space="0" w:color="auto"/>
        <w:bottom w:val="none" w:sz="0" w:space="0" w:color="auto"/>
        <w:right w:val="none" w:sz="0" w:space="0" w:color="auto"/>
      </w:divBdr>
    </w:div>
    <w:div w:id="1095592357">
      <w:bodyDiv w:val="1"/>
      <w:marLeft w:val="0"/>
      <w:marRight w:val="0"/>
      <w:marTop w:val="0"/>
      <w:marBottom w:val="0"/>
      <w:divBdr>
        <w:top w:val="none" w:sz="0" w:space="0" w:color="auto"/>
        <w:left w:val="none" w:sz="0" w:space="0" w:color="auto"/>
        <w:bottom w:val="none" w:sz="0" w:space="0" w:color="auto"/>
        <w:right w:val="none" w:sz="0" w:space="0" w:color="auto"/>
      </w:divBdr>
    </w:div>
    <w:div w:id="1095663414">
      <w:bodyDiv w:val="1"/>
      <w:marLeft w:val="0"/>
      <w:marRight w:val="0"/>
      <w:marTop w:val="0"/>
      <w:marBottom w:val="0"/>
      <w:divBdr>
        <w:top w:val="none" w:sz="0" w:space="0" w:color="auto"/>
        <w:left w:val="none" w:sz="0" w:space="0" w:color="auto"/>
        <w:bottom w:val="none" w:sz="0" w:space="0" w:color="auto"/>
        <w:right w:val="none" w:sz="0" w:space="0" w:color="auto"/>
      </w:divBdr>
    </w:div>
    <w:div w:id="1096365477">
      <w:bodyDiv w:val="1"/>
      <w:marLeft w:val="0"/>
      <w:marRight w:val="0"/>
      <w:marTop w:val="0"/>
      <w:marBottom w:val="0"/>
      <w:divBdr>
        <w:top w:val="none" w:sz="0" w:space="0" w:color="auto"/>
        <w:left w:val="none" w:sz="0" w:space="0" w:color="auto"/>
        <w:bottom w:val="none" w:sz="0" w:space="0" w:color="auto"/>
        <w:right w:val="none" w:sz="0" w:space="0" w:color="auto"/>
      </w:divBdr>
    </w:div>
    <w:div w:id="1096822789">
      <w:bodyDiv w:val="1"/>
      <w:marLeft w:val="0"/>
      <w:marRight w:val="0"/>
      <w:marTop w:val="0"/>
      <w:marBottom w:val="0"/>
      <w:divBdr>
        <w:top w:val="none" w:sz="0" w:space="0" w:color="auto"/>
        <w:left w:val="none" w:sz="0" w:space="0" w:color="auto"/>
        <w:bottom w:val="none" w:sz="0" w:space="0" w:color="auto"/>
        <w:right w:val="none" w:sz="0" w:space="0" w:color="auto"/>
      </w:divBdr>
    </w:div>
    <w:div w:id="1097483515">
      <w:bodyDiv w:val="1"/>
      <w:marLeft w:val="0"/>
      <w:marRight w:val="0"/>
      <w:marTop w:val="0"/>
      <w:marBottom w:val="0"/>
      <w:divBdr>
        <w:top w:val="none" w:sz="0" w:space="0" w:color="auto"/>
        <w:left w:val="none" w:sz="0" w:space="0" w:color="auto"/>
        <w:bottom w:val="none" w:sz="0" w:space="0" w:color="auto"/>
        <w:right w:val="none" w:sz="0" w:space="0" w:color="auto"/>
      </w:divBdr>
    </w:div>
    <w:div w:id="1098066353">
      <w:bodyDiv w:val="1"/>
      <w:marLeft w:val="0"/>
      <w:marRight w:val="0"/>
      <w:marTop w:val="0"/>
      <w:marBottom w:val="0"/>
      <w:divBdr>
        <w:top w:val="none" w:sz="0" w:space="0" w:color="auto"/>
        <w:left w:val="none" w:sz="0" w:space="0" w:color="auto"/>
        <w:bottom w:val="none" w:sz="0" w:space="0" w:color="auto"/>
        <w:right w:val="none" w:sz="0" w:space="0" w:color="auto"/>
      </w:divBdr>
    </w:div>
    <w:div w:id="1098208845">
      <w:bodyDiv w:val="1"/>
      <w:marLeft w:val="0"/>
      <w:marRight w:val="0"/>
      <w:marTop w:val="0"/>
      <w:marBottom w:val="0"/>
      <w:divBdr>
        <w:top w:val="none" w:sz="0" w:space="0" w:color="auto"/>
        <w:left w:val="none" w:sz="0" w:space="0" w:color="auto"/>
        <w:bottom w:val="none" w:sz="0" w:space="0" w:color="auto"/>
        <w:right w:val="none" w:sz="0" w:space="0" w:color="auto"/>
      </w:divBdr>
    </w:div>
    <w:div w:id="1100023880">
      <w:bodyDiv w:val="1"/>
      <w:marLeft w:val="0"/>
      <w:marRight w:val="0"/>
      <w:marTop w:val="0"/>
      <w:marBottom w:val="0"/>
      <w:divBdr>
        <w:top w:val="none" w:sz="0" w:space="0" w:color="auto"/>
        <w:left w:val="none" w:sz="0" w:space="0" w:color="auto"/>
        <w:bottom w:val="none" w:sz="0" w:space="0" w:color="auto"/>
        <w:right w:val="none" w:sz="0" w:space="0" w:color="auto"/>
      </w:divBdr>
    </w:div>
    <w:div w:id="1101415766">
      <w:bodyDiv w:val="1"/>
      <w:marLeft w:val="0"/>
      <w:marRight w:val="0"/>
      <w:marTop w:val="0"/>
      <w:marBottom w:val="0"/>
      <w:divBdr>
        <w:top w:val="none" w:sz="0" w:space="0" w:color="auto"/>
        <w:left w:val="none" w:sz="0" w:space="0" w:color="auto"/>
        <w:bottom w:val="none" w:sz="0" w:space="0" w:color="auto"/>
        <w:right w:val="none" w:sz="0" w:space="0" w:color="auto"/>
      </w:divBdr>
    </w:div>
    <w:div w:id="1102722046">
      <w:bodyDiv w:val="1"/>
      <w:marLeft w:val="0"/>
      <w:marRight w:val="0"/>
      <w:marTop w:val="0"/>
      <w:marBottom w:val="0"/>
      <w:divBdr>
        <w:top w:val="none" w:sz="0" w:space="0" w:color="auto"/>
        <w:left w:val="none" w:sz="0" w:space="0" w:color="auto"/>
        <w:bottom w:val="none" w:sz="0" w:space="0" w:color="auto"/>
        <w:right w:val="none" w:sz="0" w:space="0" w:color="auto"/>
      </w:divBdr>
    </w:div>
    <w:div w:id="1102918981">
      <w:bodyDiv w:val="1"/>
      <w:marLeft w:val="0"/>
      <w:marRight w:val="0"/>
      <w:marTop w:val="0"/>
      <w:marBottom w:val="0"/>
      <w:divBdr>
        <w:top w:val="none" w:sz="0" w:space="0" w:color="auto"/>
        <w:left w:val="none" w:sz="0" w:space="0" w:color="auto"/>
        <w:bottom w:val="none" w:sz="0" w:space="0" w:color="auto"/>
        <w:right w:val="none" w:sz="0" w:space="0" w:color="auto"/>
      </w:divBdr>
    </w:div>
    <w:div w:id="1102922585">
      <w:bodyDiv w:val="1"/>
      <w:marLeft w:val="0"/>
      <w:marRight w:val="0"/>
      <w:marTop w:val="0"/>
      <w:marBottom w:val="0"/>
      <w:divBdr>
        <w:top w:val="none" w:sz="0" w:space="0" w:color="auto"/>
        <w:left w:val="none" w:sz="0" w:space="0" w:color="auto"/>
        <w:bottom w:val="none" w:sz="0" w:space="0" w:color="auto"/>
        <w:right w:val="none" w:sz="0" w:space="0" w:color="auto"/>
      </w:divBdr>
    </w:div>
    <w:div w:id="1103648037">
      <w:bodyDiv w:val="1"/>
      <w:marLeft w:val="0"/>
      <w:marRight w:val="0"/>
      <w:marTop w:val="0"/>
      <w:marBottom w:val="0"/>
      <w:divBdr>
        <w:top w:val="none" w:sz="0" w:space="0" w:color="auto"/>
        <w:left w:val="none" w:sz="0" w:space="0" w:color="auto"/>
        <w:bottom w:val="none" w:sz="0" w:space="0" w:color="auto"/>
        <w:right w:val="none" w:sz="0" w:space="0" w:color="auto"/>
      </w:divBdr>
    </w:div>
    <w:div w:id="1104111551">
      <w:bodyDiv w:val="1"/>
      <w:marLeft w:val="0"/>
      <w:marRight w:val="0"/>
      <w:marTop w:val="0"/>
      <w:marBottom w:val="0"/>
      <w:divBdr>
        <w:top w:val="none" w:sz="0" w:space="0" w:color="auto"/>
        <w:left w:val="none" w:sz="0" w:space="0" w:color="auto"/>
        <w:bottom w:val="none" w:sz="0" w:space="0" w:color="auto"/>
        <w:right w:val="none" w:sz="0" w:space="0" w:color="auto"/>
      </w:divBdr>
    </w:div>
    <w:div w:id="1104498713">
      <w:bodyDiv w:val="1"/>
      <w:marLeft w:val="0"/>
      <w:marRight w:val="0"/>
      <w:marTop w:val="0"/>
      <w:marBottom w:val="0"/>
      <w:divBdr>
        <w:top w:val="none" w:sz="0" w:space="0" w:color="auto"/>
        <w:left w:val="none" w:sz="0" w:space="0" w:color="auto"/>
        <w:bottom w:val="none" w:sz="0" w:space="0" w:color="auto"/>
        <w:right w:val="none" w:sz="0" w:space="0" w:color="auto"/>
      </w:divBdr>
    </w:div>
    <w:div w:id="1104569154">
      <w:bodyDiv w:val="1"/>
      <w:marLeft w:val="0"/>
      <w:marRight w:val="0"/>
      <w:marTop w:val="0"/>
      <w:marBottom w:val="0"/>
      <w:divBdr>
        <w:top w:val="none" w:sz="0" w:space="0" w:color="auto"/>
        <w:left w:val="none" w:sz="0" w:space="0" w:color="auto"/>
        <w:bottom w:val="none" w:sz="0" w:space="0" w:color="auto"/>
        <w:right w:val="none" w:sz="0" w:space="0" w:color="auto"/>
      </w:divBdr>
    </w:div>
    <w:div w:id="1104575350">
      <w:bodyDiv w:val="1"/>
      <w:marLeft w:val="0"/>
      <w:marRight w:val="0"/>
      <w:marTop w:val="0"/>
      <w:marBottom w:val="0"/>
      <w:divBdr>
        <w:top w:val="none" w:sz="0" w:space="0" w:color="auto"/>
        <w:left w:val="none" w:sz="0" w:space="0" w:color="auto"/>
        <w:bottom w:val="none" w:sz="0" w:space="0" w:color="auto"/>
        <w:right w:val="none" w:sz="0" w:space="0" w:color="auto"/>
      </w:divBdr>
    </w:div>
    <w:div w:id="1105883495">
      <w:bodyDiv w:val="1"/>
      <w:marLeft w:val="0"/>
      <w:marRight w:val="0"/>
      <w:marTop w:val="0"/>
      <w:marBottom w:val="0"/>
      <w:divBdr>
        <w:top w:val="none" w:sz="0" w:space="0" w:color="auto"/>
        <w:left w:val="none" w:sz="0" w:space="0" w:color="auto"/>
        <w:bottom w:val="none" w:sz="0" w:space="0" w:color="auto"/>
        <w:right w:val="none" w:sz="0" w:space="0" w:color="auto"/>
      </w:divBdr>
    </w:div>
    <w:div w:id="1105924743">
      <w:bodyDiv w:val="1"/>
      <w:marLeft w:val="0"/>
      <w:marRight w:val="0"/>
      <w:marTop w:val="0"/>
      <w:marBottom w:val="0"/>
      <w:divBdr>
        <w:top w:val="none" w:sz="0" w:space="0" w:color="auto"/>
        <w:left w:val="none" w:sz="0" w:space="0" w:color="auto"/>
        <w:bottom w:val="none" w:sz="0" w:space="0" w:color="auto"/>
        <w:right w:val="none" w:sz="0" w:space="0" w:color="auto"/>
      </w:divBdr>
    </w:div>
    <w:div w:id="1106660683">
      <w:bodyDiv w:val="1"/>
      <w:marLeft w:val="0"/>
      <w:marRight w:val="0"/>
      <w:marTop w:val="0"/>
      <w:marBottom w:val="0"/>
      <w:divBdr>
        <w:top w:val="none" w:sz="0" w:space="0" w:color="auto"/>
        <w:left w:val="none" w:sz="0" w:space="0" w:color="auto"/>
        <w:bottom w:val="none" w:sz="0" w:space="0" w:color="auto"/>
        <w:right w:val="none" w:sz="0" w:space="0" w:color="auto"/>
      </w:divBdr>
    </w:div>
    <w:div w:id="1107123081">
      <w:bodyDiv w:val="1"/>
      <w:marLeft w:val="0"/>
      <w:marRight w:val="0"/>
      <w:marTop w:val="0"/>
      <w:marBottom w:val="0"/>
      <w:divBdr>
        <w:top w:val="none" w:sz="0" w:space="0" w:color="auto"/>
        <w:left w:val="none" w:sz="0" w:space="0" w:color="auto"/>
        <w:bottom w:val="none" w:sz="0" w:space="0" w:color="auto"/>
        <w:right w:val="none" w:sz="0" w:space="0" w:color="auto"/>
      </w:divBdr>
    </w:div>
    <w:div w:id="1107698999">
      <w:bodyDiv w:val="1"/>
      <w:marLeft w:val="0"/>
      <w:marRight w:val="0"/>
      <w:marTop w:val="0"/>
      <w:marBottom w:val="0"/>
      <w:divBdr>
        <w:top w:val="none" w:sz="0" w:space="0" w:color="auto"/>
        <w:left w:val="none" w:sz="0" w:space="0" w:color="auto"/>
        <w:bottom w:val="none" w:sz="0" w:space="0" w:color="auto"/>
        <w:right w:val="none" w:sz="0" w:space="0" w:color="auto"/>
      </w:divBdr>
    </w:div>
    <w:div w:id="1107971223">
      <w:bodyDiv w:val="1"/>
      <w:marLeft w:val="0"/>
      <w:marRight w:val="0"/>
      <w:marTop w:val="0"/>
      <w:marBottom w:val="0"/>
      <w:divBdr>
        <w:top w:val="none" w:sz="0" w:space="0" w:color="auto"/>
        <w:left w:val="none" w:sz="0" w:space="0" w:color="auto"/>
        <w:bottom w:val="none" w:sz="0" w:space="0" w:color="auto"/>
        <w:right w:val="none" w:sz="0" w:space="0" w:color="auto"/>
      </w:divBdr>
    </w:div>
    <w:div w:id="1108039939">
      <w:bodyDiv w:val="1"/>
      <w:marLeft w:val="0"/>
      <w:marRight w:val="0"/>
      <w:marTop w:val="0"/>
      <w:marBottom w:val="0"/>
      <w:divBdr>
        <w:top w:val="none" w:sz="0" w:space="0" w:color="auto"/>
        <w:left w:val="none" w:sz="0" w:space="0" w:color="auto"/>
        <w:bottom w:val="none" w:sz="0" w:space="0" w:color="auto"/>
        <w:right w:val="none" w:sz="0" w:space="0" w:color="auto"/>
      </w:divBdr>
    </w:div>
    <w:div w:id="1108701645">
      <w:bodyDiv w:val="1"/>
      <w:marLeft w:val="0"/>
      <w:marRight w:val="0"/>
      <w:marTop w:val="0"/>
      <w:marBottom w:val="0"/>
      <w:divBdr>
        <w:top w:val="none" w:sz="0" w:space="0" w:color="auto"/>
        <w:left w:val="none" w:sz="0" w:space="0" w:color="auto"/>
        <w:bottom w:val="none" w:sz="0" w:space="0" w:color="auto"/>
        <w:right w:val="none" w:sz="0" w:space="0" w:color="auto"/>
      </w:divBdr>
    </w:div>
    <w:div w:id="1109087630">
      <w:bodyDiv w:val="1"/>
      <w:marLeft w:val="0"/>
      <w:marRight w:val="0"/>
      <w:marTop w:val="0"/>
      <w:marBottom w:val="0"/>
      <w:divBdr>
        <w:top w:val="none" w:sz="0" w:space="0" w:color="auto"/>
        <w:left w:val="none" w:sz="0" w:space="0" w:color="auto"/>
        <w:bottom w:val="none" w:sz="0" w:space="0" w:color="auto"/>
        <w:right w:val="none" w:sz="0" w:space="0" w:color="auto"/>
      </w:divBdr>
    </w:div>
    <w:div w:id="1110205526">
      <w:bodyDiv w:val="1"/>
      <w:marLeft w:val="0"/>
      <w:marRight w:val="0"/>
      <w:marTop w:val="0"/>
      <w:marBottom w:val="0"/>
      <w:divBdr>
        <w:top w:val="none" w:sz="0" w:space="0" w:color="auto"/>
        <w:left w:val="none" w:sz="0" w:space="0" w:color="auto"/>
        <w:bottom w:val="none" w:sz="0" w:space="0" w:color="auto"/>
        <w:right w:val="none" w:sz="0" w:space="0" w:color="auto"/>
      </w:divBdr>
    </w:div>
    <w:div w:id="1110705996">
      <w:bodyDiv w:val="1"/>
      <w:marLeft w:val="0"/>
      <w:marRight w:val="0"/>
      <w:marTop w:val="0"/>
      <w:marBottom w:val="0"/>
      <w:divBdr>
        <w:top w:val="none" w:sz="0" w:space="0" w:color="auto"/>
        <w:left w:val="none" w:sz="0" w:space="0" w:color="auto"/>
        <w:bottom w:val="none" w:sz="0" w:space="0" w:color="auto"/>
        <w:right w:val="none" w:sz="0" w:space="0" w:color="auto"/>
      </w:divBdr>
    </w:div>
    <w:div w:id="1110974160">
      <w:bodyDiv w:val="1"/>
      <w:marLeft w:val="0"/>
      <w:marRight w:val="0"/>
      <w:marTop w:val="0"/>
      <w:marBottom w:val="0"/>
      <w:divBdr>
        <w:top w:val="none" w:sz="0" w:space="0" w:color="auto"/>
        <w:left w:val="none" w:sz="0" w:space="0" w:color="auto"/>
        <w:bottom w:val="none" w:sz="0" w:space="0" w:color="auto"/>
        <w:right w:val="none" w:sz="0" w:space="0" w:color="auto"/>
      </w:divBdr>
    </w:div>
    <w:div w:id="1111166829">
      <w:bodyDiv w:val="1"/>
      <w:marLeft w:val="0"/>
      <w:marRight w:val="0"/>
      <w:marTop w:val="0"/>
      <w:marBottom w:val="0"/>
      <w:divBdr>
        <w:top w:val="none" w:sz="0" w:space="0" w:color="auto"/>
        <w:left w:val="none" w:sz="0" w:space="0" w:color="auto"/>
        <w:bottom w:val="none" w:sz="0" w:space="0" w:color="auto"/>
        <w:right w:val="none" w:sz="0" w:space="0" w:color="auto"/>
      </w:divBdr>
    </w:div>
    <w:div w:id="1111171709">
      <w:bodyDiv w:val="1"/>
      <w:marLeft w:val="0"/>
      <w:marRight w:val="0"/>
      <w:marTop w:val="0"/>
      <w:marBottom w:val="0"/>
      <w:divBdr>
        <w:top w:val="none" w:sz="0" w:space="0" w:color="auto"/>
        <w:left w:val="none" w:sz="0" w:space="0" w:color="auto"/>
        <w:bottom w:val="none" w:sz="0" w:space="0" w:color="auto"/>
        <w:right w:val="none" w:sz="0" w:space="0" w:color="auto"/>
      </w:divBdr>
    </w:div>
    <w:div w:id="1112094606">
      <w:bodyDiv w:val="1"/>
      <w:marLeft w:val="0"/>
      <w:marRight w:val="0"/>
      <w:marTop w:val="0"/>
      <w:marBottom w:val="0"/>
      <w:divBdr>
        <w:top w:val="none" w:sz="0" w:space="0" w:color="auto"/>
        <w:left w:val="none" w:sz="0" w:space="0" w:color="auto"/>
        <w:bottom w:val="none" w:sz="0" w:space="0" w:color="auto"/>
        <w:right w:val="none" w:sz="0" w:space="0" w:color="auto"/>
      </w:divBdr>
    </w:div>
    <w:div w:id="1112897950">
      <w:bodyDiv w:val="1"/>
      <w:marLeft w:val="0"/>
      <w:marRight w:val="0"/>
      <w:marTop w:val="0"/>
      <w:marBottom w:val="0"/>
      <w:divBdr>
        <w:top w:val="none" w:sz="0" w:space="0" w:color="auto"/>
        <w:left w:val="none" w:sz="0" w:space="0" w:color="auto"/>
        <w:bottom w:val="none" w:sz="0" w:space="0" w:color="auto"/>
        <w:right w:val="none" w:sz="0" w:space="0" w:color="auto"/>
      </w:divBdr>
    </w:div>
    <w:div w:id="1113402033">
      <w:bodyDiv w:val="1"/>
      <w:marLeft w:val="0"/>
      <w:marRight w:val="0"/>
      <w:marTop w:val="0"/>
      <w:marBottom w:val="0"/>
      <w:divBdr>
        <w:top w:val="none" w:sz="0" w:space="0" w:color="auto"/>
        <w:left w:val="none" w:sz="0" w:space="0" w:color="auto"/>
        <w:bottom w:val="none" w:sz="0" w:space="0" w:color="auto"/>
        <w:right w:val="none" w:sz="0" w:space="0" w:color="auto"/>
      </w:divBdr>
    </w:div>
    <w:div w:id="1113404922">
      <w:bodyDiv w:val="1"/>
      <w:marLeft w:val="0"/>
      <w:marRight w:val="0"/>
      <w:marTop w:val="0"/>
      <w:marBottom w:val="0"/>
      <w:divBdr>
        <w:top w:val="none" w:sz="0" w:space="0" w:color="auto"/>
        <w:left w:val="none" w:sz="0" w:space="0" w:color="auto"/>
        <w:bottom w:val="none" w:sz="0" w:space="0" w:color="auto"/>
        <w:right w:val="none" w:sz="0" w:space="0" w:color="auto"/>
      </w:divBdr>
    </w:div>
    <w:div w:id="1114059066">
      <w:bodyDiv w:val="1"/>
      <w:marLeft w:val="0"/>
      <w:marRight w:val="0"/>
      <w:marTop w:val="0"/>
      <w:marBottom w:val="0"/>
      <w:divBdr>
        <w:top w:val="none" w:sz="0" w:space="0" w:color="auto"/>
        <w:left w:val="none" w:sz="0" w:space="0" w:color="auto"/>
        <w:bottom w:val="none" w:sz="0" w:space="0" w:color="auto"/>
        <w:right w:val="none" w:sz="0" w:space="0" w:color="auto"/>
      </w:divBdr>
    </w:div>
    <w:div w:id="1114136169">
      <w:bodyDiv w:val="1"/>
      <w:marLeft w:val="0"/>
      <w:marRight w:val="0"/>
      <w:marTop w:val="0"/>
      <w:marBottom w:val="0"/>
      <w:divBdr>
        <w:top w:val="none" w:sz="0" w:space="0" w:color="auto"/>
        <w:left w:val="none" w:sz="0" w:space="0" w:color="auto"/>
        <w:bottom w:val="none" w:sz="0" w:space="0" w:color="auto"/>
        <w:right w:val="none" w:sz="0" w:space="0" w:color="auto"/>
      </w:divBdr>
    </w:div>
    <w:div w:id="1114909509">
      <w:bodyDiv w:val="1"/>
      <w:marLeft w:val="0"/>
      <w:marRight w:val="0"/>
      <w:marTop w:val="0"/>
      <w:marBottom w:val="0"/>
      <w:divBdr>
        <w:top w:val="none" w:sz="0" w:space="0" w:color="auto"/>
        <w:left w:val="none" w:sz="0" w:space="0" w:color="auto"/>
        <w:bottom w:val="none" w:sz="0" w:space="0" w:color="auto"/>
        <w:right w:val="none" w:sz="0" w:space="0" w:color="auto"/>
      </w:divBdr>
    </w:div>
    <w:div w:id="1115752045">
      <w:bodyDiv w:val="1"/>
      <w:marLeft w:val="0"/>
      <w:marRight w:val="0"/>
      <w:marTop w:val="0"/>
      <w:marBottom w:val="0"/>
      <w:divBdr>
        <w:top w:val="none" w:sz="0" w:space="0" w:color="auto"/>
        <w:left w:val="none" w:sz="0" w:space="0" w:color="auto"/>
        <w:bottom w:val="none" w:sz="0" w:space="0" w:color="auto"/>
        <w:right w:val="none" w:sz="0" w:space="0" w:color="auto"/>
      </w:divBdr>
    </w:div>
    <w:div w:id="1116294501">
      <w:bodyDiv w:val="1"/>
      <w:marLeft w:val="0"/>
      <w:marRight w:val="0"/>
      <w:marTop w:val="0"/>
      <w:marBottom w:val="0"/>
      <w:divBdr>
        <w:top w:val="none" w:sz="0" w:space="0" w:color="auto"/>
        <w:left w:val="none" w:sz="0" w:space="0" w:color="auto"/>
        <w:bottom w:val="none" w:sz="0" w:space="0" w:color="auto"/>
        <w:right w:val="none" w:sz="0" w:space="0" w:color="auto"/>
      </w:divBdr>
    </w:div>
    <w:div w:id="1117406272">
      <w:bodyDiv w:val="1"/>
      <w:marLeft w:val="0"/>
      <w:marRight w:val="0"/>
      <w:marTop w:val="0"/>
      <w:marBottom w:val="0"/>
      <w:divBdr>
        <w:top w:val="none" w:sz="0" w:space="0" w:color="auto"/>
        <w:left w:val="none" w:sz="0" w:space="0" w:color="auto"/>
        <w:bottom w:val="none" w:sz="0" w:space="0" w:color="auto"/>
        <w:right w:val="none" w:sz="0" w:space="0" w:color="auto"/>
      </w:divBdr>
    </w:div>
    <w:div w:id="1118141652">
      <w:bodyDiv w:val="1"/>
      <w:marLeft w:val="0"/>
      <w:marRight w:val="0"/>
      <w:marTop w:val="0"/>
      <w:marBottom w:val="0"/>
      <w:divBdr>
        <w:top w:val="none" w:sz="0" w:space="0" w:color="auto"/>
        <w:left w:val="none" w:sz="0" w:space="0" w:color="auto"/>
        <w:bottom w:val="none" w:sz="0" w:space="0" w:color="auto"/>
        <w:right w:val="none" w:sz="0" w:space="0" w:color="auto"/>
      </w:divBdr>
    </w:div>
    <w:div w:id="1118186158">
      <w:bodyDiv w:val="1"/>
      <w:marLeft w:val="0"/>
      <w:marRight w:val="0"/>
      <w:marTop w:val="0"/>
      <w:marBottom w:val="0"/>
      <w:divBdr>
        <w:top w:val="none" w:sz="0" w:space="0" w:color="auto"/>
        <w:left w:val="none" w:sz="0" w:space="0" w:color="auto"/>
        <w:bottom w:val="none" w:sz="0" w:space="0" w:color="auto"/>
        <w:right w:val="none" w:sz="0" w:space="0" w:color="auto"/>
      </w:divBdr>
    </w:div>
    <w:div w:id="1118333380">
      <w:bodyDiv w:val="1"/>
      <w:marLeft w:val="0"/>
      <w:marRight w:val="0"/>
      <w:marTop w:val="0"/>
      <w:marBottom w:val="0"/>
      <w:divBdr>
        <w:top w:val="none" w:sz="0" w:space="0" w:color="auto"/>
        <w:left w:val="none" w:sz="0" w:space="0" w:color="auto"/>
        <w:bottom w:val="none" w:sz="0" w:space="0" w:color="auto"/>
        <w:right w:val="none" w:sz="0" w:space="0" w:color="auto"/>
      </w:divBdr>
    </w:div>
    <w:div w:id="1118337725">
      <w:bodyDiv w:val="1"/>
      <w:marLeft w:val="0"/>
      <w:marRight w:val="0"/>
      <w:marTop w:val="0"/>
      <w:marBottom w:val="0"/>
      <w:divBdr>
        <w:top w:val="none" w:sz="0" w:space="0" w:color="auto"/>
        <w:left w:val="none" w:sz="0" w:space="0" w:color="auto"/>
        <w:bottom w:val="none" w:sz="0" w:space="0" w:color="auto"/>
        <w:right w:val="none" w:sz="0" w:space="0" w:color="auto"/>
      </w:divBdr>
    </w:div>
    <w:div w:id="1118647570">
      <w:bodyDiv w:val="1"/>
      <w:marLeft w:val="0"/>
      <w:marRight w:val="0"/>
      <w:marTop w:val="0"/>
      <w:marBottom w:val="0"/>
      <w:divBdr>
        <w:top w:val="none" w:sz="0" w:space="0" w:color="auto"/>
        <w:left w:val="none" w:sz="0" w:space="0" w:color="auto"/>
        <w:bottom w:val="none" w:sz="0" w:space="0" w:color="auto"/>
        <w:right w:val="none" w:sz="0" w:space="0" w:color="auto"/>
      </w:divBdr>
    </w:div>
    <w:div w:id="1118717667">
      <w:bodyDiv w:val="1"/>
      <w:marLeft w:val="0"/>
      <w:marRight w:val="0"/>
      <w:marTop w:val="0"/>
      <w:marBottom w:val="0"/>
      <w:divBdr>
        <w:top w:val="none" w:sz="0" w:space="0" w:color="auto"/>
        <w:left w:val="none" w:sz="0" w:space="0" w:color="auto"/>
        <w:bottom w:val="none" w:sz="0" w:space="0" w:color="auto"/>
        <w:right w:val="none" w:sz="0" w:space="0" w:color="auto"/>
      </w:divBdr>
    </w:div>
    <w:div w:id="1119030471">
      <w:bodyDiv w:val="1"/>
      <w:marLeft w:val="0"/>
      <w:marRight w:val="0"/>
      <w:marTop w:val="0"/>
      <w:marBottom w:val="0"/>
      <w:divBdr>
        <w:top w:val="none" w:sz="0" w:space="0" w:color="auto"/>
        <w:left w:val="none" w:sz="0" w:space="0" w:color="auto"/>
        <w:bottom w:val="none" w:sz="0" w:space="0" w:color="auto"/>
        <w:right w:val="none" w:sz="0" w:space="0" w:color="auto"/>
      </w:divBdr>
    </w:div>
    <w:div w:id="1119178752">
      <w:bodyDiv w:val="1"/>
      <w:marLeft w:val="0"/>
      <w:marRight w:val="0"/>
      <w:marTop w:val="0"/>
      <w:marBottom w:val="0"/>
      <w:divBdr>
        <w:top w:val="none" w:sz="0" w:space="0" w:color="auto"/>
        <w:left w:val="none" w:sz="0" w:space="0" w:color="auto"/>
        <w:bottom w:val="none" w:sz="0" w:space="0" w:color="auto"/>
        <w:right w:val="none" w:sz="0" w:space="0" w:color="auto"/>
      </w:divBdr>
    </w:div>
    <w:div w:id="1119181913">
      <w:bodyDiv w:val="1"/>
      <w:marLeft w:val="0"/>
      <w:marRight w:val="0"/>
      <w:marTop w:val="0"/>
      <w:marBottom w:val="0"/>
      <w:divBdr>
        <w:top w:val="none" w:sz="0" w:space="0" w:color="auto"/>
        <w:left w:val="none" w:sz="0" w:space="0" w:color="auto"/>
        <w:bottom w:val="none" w:sz="0" w:space="0" w:color="auto"/>
        <w:right w:val="none" w:sz="0" w:space="0" w:color="auto"/>
      </w:divBdr>
    </w:div>
    <w:div w:id="1119688962">
      <w:bodyDiv w:val="1"/>
      <w:marLeft w:val="0"/>
      <w:marRight w:val="0"/>
      <w:marTop w:val="0"/>
      <w:marBottom w:val="0"/>
      <w:divBdr>
        <w:top w:val="none" w:sz="0" w:space="0" w:color="auto"/>
        <w:left w:val="none" w:sz="0" w:space="0" w:color="auto"/>
        <w:bottom w:val="none" w:sz="0" w:space="0" w:color="auto"/>
        <w:right w:val="none" w:sz="0" w:space="0" w:color="auto"/>
      </w:divBdr>
    </w:div>
    <w:div w:id="1120680990">
      <w:bodyDiv w:val="1"/>
      <w:marLeft w:val="0"/>
      <w:marRight w:val="0"/>
      <w:marTop w:val="0"/>
      <w:marBottom w:val="0"/>
      <w:divBdr>
        <w:top w:val="none" w:sz="0" w:space="0" w:color="auto"/>
        <w:left w:val="none" w:sz="0" w:space="0" w:color="auto"/>
        <w:bottom w:val="none" w:sz="0" w:space="0" w:color="auto"/>
        <w:right w:val="none" w:sz="0" w:space="0" w:color="auto"/>
      </w:divBdr>
    </w:div>
    <w:div w:id="1121608621">
      <w:bodyDiv w:val="1"/>
      <w:marLeft w:val="0"/>
      <w:marRight w:val="0"/>
      <w:marTop w:val="0"/>
      <w:marBottom w:val="0"/>
      <w:divBdr>
        <w:top w:val="none" w:sz="0" w:space="0" w:color="auto"/>
        <w:left w:val="none" w:sz="0" w:space="0" w:color="auto"/>
        <w:bottom w:val="none" w:sz="0" w:space="0" w:color="auto"/>
        <w:right w:val="none" w:sz="0" w:space="0" w:color="auto"/>
      </w:divBdr>
    </w:div>
    <w:div w:id="1121805088">
      <w:bodyDiv w:val="1"/>
      <w:marLeft w:val="0"/>
      <w:marRight w:val="0"/>
      <w:marTop w:val="0"/>
      <w:marBottom w:val="0"/>
      <w:divBdr>
        <w:top w:val="none" w:sz="0" w:space="0" w:color="auto"/>
        <w:left w:val="none" w:sz="0" w:space="0" w:color="auto"/>
        <w:bottom w:val="none" w:sz="0" w:space="0" w:color="auto"/>
        <w:right w:val="none" w:sz="0" w:space="0" w:color="auto"/>
      </w:divBdr>
    </w:div>
    <w:div w:id="1122841287">
      <w:bodyDiv w:val="1"/>
      <w:marLeft w:val="0"/>
      <w:marRight w:val="0"/>
      <w:marTop w:val="0"/>
      <w:marBottom w:val="0"/>
      <w:divBdr>
        <w:top w:val="none" w:sz="0" w:space="0" w:color="auto"/>
        <w:left w:val="none" w:sz="0" w:space="0" w:color="auto"/>
        <w:bottom w:val="none" w:sz="0" w:space="0" w:color="auto"/>
        <w:right w:val="none" w:sz="0" w:space="0" w:color="auto"/>
      </w:divBdr>
    </w:div>
    <w:div w:id="1123425258">
      <w:bodyDiv w:val="1"/>
      <w:marLeft w:val="0"/>
      <w:marRight w:val="0"/>
      <w:marTop w:val="0"/>
      <w:marBottom w:val="0"/>
      <w:divBdr>
        <w:top w:val="none" w:sz="0" w:space="0" w:color="auto"/>
        <w:left w:val="none" w:sz="0" w:space="0" w:color="auto"/>
        <w:bottom w:val="none" w:sz="0" w:space="0" w:color="auto"/>
        <w:right w:val="none" w:sz="0" w:space="0" w:color="auto"/>
      </w:divBdr>
    </w:div>
    <w:div w:id="1123615472">
      <w:bodyDiv w:val="1"/>
      <w:marLeft w:val="0"/>
      <w:marRight w:val="0"/>
      <w:marTop w:val="0"/>
      <w:marBottom w:val="0"/>
      <w:divBdr>
        <w:top w:val="none" w:sz="0" w:space="0" w:color="auto"/>
        <w:left w:val="none" w:sz="0" w:space="0" w:color="auto"/>
        <w:bottom w:val="none" w:sz="0" w:space="0" w:color="auto"/>
        <w:right w:val="none" w:sz="0" w:space="0" w:color="auto"/>
      </w:divBdr>
    </w:div>
    <w:div w:id="1124956480">
      <w:bodyDiv w:val="1"/>
      <w:marLeft w:val="0"/>
      <w:marRight w:val="0"/>
      <w:marTop w:val="0"/>
      <w:marBottom w:val="0"/>
      <w:divBdr>
        <w:top w:val="none" w:sz="0" w:space="0" w:color="auto"/>
        <w:left w:val="none" w:sz="0" w:space="0" w:color="auto"/>
        <w:bottom w:val="none" w:sz="0" w:space="0" w:color="auto"/>
        <w:right w:val="none" w:sz="0" w:space="0" w:color="auto"/>
      </w:divBdr>
    </w:div>
    <w:div w:id="1125152795">
      <w:bodyDiv w:val="1"/>
      <w:marLeft w:val="0"/>
      <w:marRight w:val="0"/>
      <w:marTop w:val="0"/>
      <w:marBottom w:val="0"/>
      <w:divBdr>
        <w:top w:val="none" w:sz="0" w:space="0" w:color="auto"/>
        <w:left w:val="none" w:sz="0" w:space="0" w:color="auto"/>
        <w:bottom w:val="none" w:sz="0" w:space="0" w:color="auto"/>
        <w:right w:val="none" w:sz="0" w:space="0" w:color="auto"/>
      </w:divBdr>
    </w:div>
    <w:div w:id="1125193710">
      <w:bodyDiv w:val="1"/>
      <w:marLeft w:val="0"/>
      <w:marRight w:val="0"/>
      <w:marTop w:val="0"/>
      <w:marBottom w:val="0"/>
      <w:divBdr>
        <w:top w:val="none" w:sz="0" w:space="0" w:color="auto"/>
        <w:left w:val="none" w:sz="0" w:space="0" w:color="auto"/>
        <w:bottom w:val="none" w:sz="0" w:space="0" w:color="auto"/>
        <w:right w:val="none" w:sz="0" w:space="0" w:color="auto"/>
      </w:divBdr>
    </w:div>
    <w:div w:id="1125848858">
      <w:bodyDiv w:val="1"/>
      <w:marLeft w:val="0"/>
      <w:marRight w:val="0"/>
      <w:marTop w:val="0"/>
      <w:marBottom w:val="0"/>
      <w:divBdr>
        <w:top w:val="none" w:sz="0" w:space="0" w:color="auto"/>
        <w:left w:val="none" w:sz="0" w:space="0" w:color="auto"/>
        <w:bottom w:val="none" w:sz="0" w:space="0" w:color="auto"/>
        <w:right w:val="none" w:sz="0" w:space="0" w:color="auto"/>
      </w:divBdr>
    </w:div>
    <w:div w:id="1125850410">
      <w:bodyDiv w:val="1"/>
      <w:marLeft w:val="0"/>
      <w:marRight w:val="0"/>
      <w:marTop w:val="0"/>
      <w:marBottom w:val="0"/>
      <w:divBdr>
        <w:top w:val="none" w:sz="0" w:space="0" w:color="auto"/>
        <w:left w:val="none" w:sz="0" w:space="0" w:color="auto"/>
        <w:bottom w:val="none" w:sz="0" w:space="0" w:color="auto"/>
        <w:right w:val="none" w:sz="0" w:space="0" w:color="auto"/>
      </w:divBdr>
    </w:div>
    <w:div w:id="1127159255">
      <w:bodyDiv w:val="1"/>
      <w:marLeft w:val="0"/>
      <w:marRight w:val="0"/>
      <w:marTop w:val="0"/>
      <w:marBottom w:val="0"/>
      <w:divBdr>
        <w:top w:val="none" w:sz="0" w:space="0" w:color="auto"/>
        <w:left w:val="none" w:sz="0" w:space="0" w:color="auto"/>
        <w:bottom w:val="none" w:sz="0" w:space="0" w:color="auto"/>
        <w:right w:val="none" w:sz="0" w:space="0" w:color="auto"/>
      </w:divBdr>
    </w:div>
    <w:div w:id="1127434006">
      <w:bodyDiv w:val="1"/>
      <w:marLeft w:val="0"/>
      <w:marRight w:val="0"/>
      <w:marTop w:val="0"/>
      <w:marBottom w:val="0"/>
      <w:divBdr>
        <w:top w:val="none" w:sz="0" w:space="0" w:color="auto"/>
        <w:left w:val="none" w:sz="0" w:space="0" w:color="auto"/>
        <w:bottom w:val="none" w:sz="0" w:space="0" w:color="auto"/>
        <w:right w:val="none" w:sz="0" w:space="0" w:color="auto"/>
      </w:divBdr>
    </w:div>
    <w:div w:id="1127509825">
      <w:bodyDiv w:val="1"/>
      <w:marLeft w:val="0"/>
      <w:marRight w:val="0"/>
      <w:marTop w:val="0"/>
      <w:marBottom w:val="0"/>
      <w:divBdr>
        <w:top w:val="none" w:sz="0" w:space="0" w:color="auto"/>
        <w:left w:val="none" w:sz="0" w:space="0" w:color="auto"/>
        <w:bottom w:val="none" w:sz="0" w:space="0" w:color="auto"/>
        <w:right w:val="none" w:sz="0" w:space="0" w:color="auto"/>
      </w:divBdr>
    </w:div>
    <w:div w:id="1128662078">
      <w:bodyDiv w:val="1"/>
      <w:marLeft w:val="0"/>
      <w:marRight w:val="0"/>
      <w:marTop w:val="0"/>
      <w:marBottom w:val="0"/>
      <w:divBdr>
        <w:top w:val="none" w:sz="0" w:space="0" w:color="auto"/>
        <w:left w:val="none" w:sz="0" w:space="0" w:color="auto"/>
        <w:bottom w:val="none" w:sz="0" w:space="0" w:color="auto"/>
        <w:right w:val="none" w:sz="0" w:space="0" w:color="auto"/>
      </w:divBdr>
    </w:div>
    <w:div w:id="1129208152">
      <w:bodyDiv w:val="1"/>
      <w:marLeft w:val="0"/>
      <w:marRight w:val="0"/>
      <w:marTop w:val="0"/>
      <w:marBottom w:val="0"/>
      <w:divBdr>
        <w:top w:val="none" w:sz="0" w:space="0" w:color="auto"/>
        <w:left w:val="none" w:sz="0" w:space="0" w:color="auto"/>
        <w:bottom w:val="none" w:sz="0" w:space="0" w:color="auto"/>
        <w:right w:val="none" w:sz="0" w:space="0" w:color="auto"/>
      </w:divBdr>
    </w:div>
    <w:div w:id="1129280437">
      <w:bodyDiv w:val="1"/>
      <w:marLeft w:val="0"/>
      <w:marRight w:val="0"/>
      <w:marTop w:val="0"/>
      <w:marBottom w:val="0"/>
      <w:divBdr>
        <w:top w:val="none" w:sz="0" w:space="0" w:color="auto"/>
        <w:left w:val="none" w:sz="0" w:space="0" w:color="auto"/>
        <w:bottom w:val="none" w:sz="0" w:space="0" w:color="auto"/>
        <w:right w:val="none" w:sz="0" w:space="0" w:color="auto"/>
      </w:divBdr>
    </w:div>
    <w:div w:id="1130124026">
      <w:bodyDiv w:val="1"/>
      <w:marLeft w:val="0"/>
      <w:marRight w:val="0"/>
      <w:marTop w:val="0"/>
      <w:marBottom w:val="0"/>
      <w:divBdr>
        <w:top w:val="none" w:sz="0" w:space="0" w:color="auto"/>
        <w:left w:val="none" w:sz="0" w:space="0" w:color="auto"/>
        <w:bottom w:val="none" w:sz="0" w:space="0" w:color="auto"/>
        <w:right w:val="none" w:sz="0" w:space="0" w:color="auto"/>
      </w:divBdr>
    </w:div>
    <w:div w:id="1130201041">
      <w:bodyDiv w:val="1"/>
      <w:marLeft w:val="0"/>
      <w:marRight w:val="0"/>
      <w:marTop w:val="0"/>
      <w:marBottom w:val="0"/>
      <w:divBdr>
        <w:top w:val="none" w:sz="0" w:space="0" w:color="auto"/>
        <w:left w:val="none" w:sz="0" w:space="0" w:color="auto"/>
        <w:bottom w:val="none" w:sz="0" w:space="0" w:color="auto"/>
        <w:right w:val="none" w:sz="0" w:space="0" w:color="auto"/>
      </w:divBdr>
    </w:div>
    <w:div w:id="1132989389">
      <w:bodyDiv w:val="1"/>
      <w:marLeft w:val="0"/>
      <w:marRight w:val="0"/>
      <w:marTop w:val="0"/>
      <w:marBottom w:val="0"/>
      <w:divBdr>
        <w:top w:val="none" w:sz="0" w:space="0" w:color="auto"/>
        <w:left w:val="none" w:sz="0" w:space="0" w:color="auto"/>
        <w:bottom w:val="none" w:sz="0" w:space="0" w:color="auto"/>
        <w:right w:val="none" w:sz="0" w:space="0" w:color="auto"/>
      </w:divBdr>
    </w:div>
    <w:div w:id="1133602303">
      <w:bodyDiv w:val="1"/>
      <w:marLeft w:val="0"/>
      <w:marRight w:val="0"/>
      <w:marTop w:val="0"/>
      <w:marBottom w:val="0"/>
      <w:divBdr>
        <w:top w:val="none" w:sz="0" w:space="0" w:color="auto"/>
        <w:left w:val="none" w:sz="0" w:space="0" w:color="auto"/>
        <w:bottom w:val="none" w:sz="0" w:space="0" w:color="auto"/>
        <w:right w:val="none" w:sz="0" w:space="0" w:color="auto"/>
      </w:divBdr>
    </w:div>
    <w:div w:id="1135757108">
      <w:bodyDiv w:val="1"/>
      <w:marLeft w:val="0"/>
      <w:marRight w:val="0"/>
      <w:marTop w:val="0"/>
      <w:marBottom w:val="0"/>
      <w:divBdr>
        <w:top w:val="none" w:sz="0" w:space="0" w:color="auto"/>
        <w:left w:val="none" w:sz="0" w:space="0" w:color="auto"/>
        <w:bottom w:val="none" w:sz="0" w:space="0" w:color="auto"/>
        <w:right w:val="none" w:sz="0" w:space="0" w:color="auto"/>
      </w:divBdr>
    </w:div>
    <w:div w:id="1136264986">
      <w:bodyDiv w:val="1"/>
      <w:marLeft w:val="0"/>
      <w:marRight w:val="0"/>
      <w:marTop w:val="0"/>
      <w:marBottom w:val="0"/>
      <w:divBdr>
        <w:top w:val="none" w:sz="0" w:space="0" w:color="auto"/>
        <w:left w:val="none" w:sz="0" w:space="0" w:color="auto"/>
        <w:bottom w:val="none" w:sz="0" w:space="0" w:color="auto"/>
        <w:right w:val="none" w:sz="0" w:space="0" w:color="auto"/>
      </w:divBdr>
    </w:div>
    <w:div w:id="1136793986">
      <w:bodyDiv w:val="1"/>
      <w:marLeft w:val="0"/>
      <w:marRight w:val="0"/>
      <w:marTop w:val="0"/>
      <w:marBottom w:val="0"/>
      <w:divBdr>
        <w:top w:val="none" w:sz="0" w:space="0" w:color="auto"/>
        <w:left w:val="none" w:sz="0" w:space="0" w:color="auto"/>
        <w:bottom w:val="none" w:sz="0" w:space="0" w:color="auto"/>
        <w:right w:val="none" w:sz="0" w:space="0" w:color="auto"/>
      </w:divBdr>
    </w:div>
    <w:div w:id="1136877352">
      <w:bodyDiv w:val="1"/>
      <w:marLeft w:val="0"/>
      <w:marRight w:val="0"/>
      <w:marTop w:val="0"/>
      <w:marBottom w:val="0"/>
      <w:divBdr>
        <w:top w:val="none" w:sz="0" w:space="0" w:color="auto"/>
        <w:left w:val="none" w:sz="0" w:space="0" w:color="auto"/>
        <w:bottom w:val="none" w:sz="0" w:space="0" w:color="auto"/>
        <w:right w:val="none" w:sz="0" w:space="0" w:color="auto"/>
      </w:divBdr>
    </w:div>
    <w:div w:id="1137070132">
      <w:bodyDiv w:val="1"/>
      <w:marLeft w:val="0"/>
      <w:marRight w:val="0"/>
      <w:marTop w:val="0"/>
      <w:marBottom w:val="0"/>
      <w:divBdr>
        <w:top w:val="none" w:sz="0" w:space="0" w:color="auto"/>
        <w:left w:val="none" w:sz="0" w:space="0" w:color="auto"/>
        <w:bottom w:val="none" w:sz="0" w:space="0" w:color="auto"/>
        <w:right w:val="none" w:sz="0" w:space="0" w:color="auto"/>
      </w:divBdr>
    </w:div>
    <w:div w:id="1137070939">
      <w:bodyDiv w:val="1"/>
      <w:marLeft w:val="0"/>
      <w:marRight w:val="0"/>
      <w:marTop w:val="0"/>
      <w:marBottom w:val="0"/>
      <w:divBdr>
        <w:top w:val="none" w:sz="0" w:space="0" w:color="auto"/>
        <w:left w:val="none" w:sz="0" w:space="0" w:color="auto"/>
        <w:bottom w:val="none" w:sz="0" w:space="0" w:color="auto"/>
        <w:right w:val="none" w:sz="0" w:space="0" w:color="auto"/>
      </w:divBdr>
    </w:div>
    <w:div w:id="1139031701">
      <w:bodyDiv w:val="1"/>
      <w:marLeft w:val="0"/>
      <w:marRight w:val="0"/>
      <w:marTop w:val="0"/>
      <w:marBottom w:val="0"/>
      <w:divBdr>
        <w:top w:val="none" w:sz="0" w:space="0" w:color="auto"/>
        <w:left w:val="none" w:sz="0" w:space="0" w:color="auto"/>
        <w:bottom w:val="none" w:sz="0" w:space="0" w:color="auto"/>
        <w:right w:val="none" w:sz="0" w:space="0" w:color="auto"/>
      </w:divBdr>
    </w:div>
    <w:div w:id="1140733344">
      <w:bodyDiv w:val="1"/>
      <w:marLeft w:val="0"/>
      <w:marRight w:val="0"/>
      <w:marTop w:val="0"/>
      <w:marBottom w:val="0"/>
      <w:divBdr>
        <w:top w:val="none" w:sz="0" w:space="0" w:color="auto"/>
        <w:left w:val="none" w:sz="0" w:space="0" w:color="auto"/>
        <w:bottom w:val="none" w:sz="0" w:space="0" w:color="auto"/>
        <w:right w:val="none" w:sz="0" w:space="0" w:color="auto"/>
      </w:divBdr>
    </w:div>
    <w:div w:id="1141726607">
      <w:bodyDiv w:val="1"/>
      <w:marLeft w:val="0"/>
      <w:marRight w:val="0"/>
      <w:marTop w:val="0"/>
      <w:marBottom w:val="0"/>
      <w:divBdr>
        <w:top w:val="none" w:sz="0" w:space="0" w:color="auto"/>
        <w:left w:val="none" w:sz="0" w:space="0" w:color="auto"/>
        <w:bottom w:val="none" w:sz="0" w:space="0" w:color="auto"/>
        <w:right w:val="none" w:sz="0" w:space="0" w:color="auto"/>
      </w:divBdr>
    </w:div>
    <w:div w:id="1141968357">
      <w:bodyDiv w:val="1"/>
      <w:marLeft w:val="0"/>
      <w:marRight w:val="0"/>
      <w:marTop w:val="0"/>
      <w:marBottom w:val="0"/>
      <w:divBdr>
        <w:top w:val="none" w:sz="0" w:space="0" w:color="auto"/>
        <w:left w:val="none" w:sz="0" w:space="0" w:color="auto"/>
        <w:bottom w:val="none" w:sz="0" w:space="0" w:color="auto"/>
        <w:right w:val="none" w:sz="0" w:space="0" w:color="auto"/>
      </w:divBdr>
    </w:div>
    <w:div w:id="1142964808">
      <w:bodyDiv w:val="1"/>
      <w:marLeft w:val="0"/>
      <w:marRight w:val="0"/>
      <w:marTop w:val="0"/>
      <w:marBottom w:val="0"/>
      <w:divBdr>
        <w:top w:val="none" w:sz="0" w:space="0" w:color="auto"/>
        <w:left w:val="none" w:sz="0" w:space="0" w:color="auto"/>
        <w:bottom w:val="none" w:sz="0" w:space="0" w:color="auto"/>
        <w:right w:val="none" w:sz="0" w:space="0" w:color="auto"/>
      </w:divBdr>
    </w:div>
    <w:div w:id="1143084008">
      <w:bodyDiv w:val="1"/>
      <w:marLeft w:val="0"/>
      <w:marRight w:val="0"/>
      <w:marTop w:val="0"/>
      <w:marBottom w:val="0"/>
      <w:divBdr>
        <w:top w:val="none" w:sz="0" w:space="0" w:color="auto"/>
        <w:left w:val="none" w:sz="0" w:space="0" w:color="auto"/>
        <w:bottom w:val="none" w:sz="0" w:space="0" w:color="auto"/>
        <w:right w:val="none" w:sz="0" w:space="0" w:color="auto"/>
      </w:divBdr>
    </w:div>
    <w:div w:id="1143931835">
      <w:bodyDiv w:val="1"/>
      <w:marLeft w:val="0"/>
      <w:marRight w:val="0"/>
      <w:marTop w:val="0"/>
      <w:marBottom w:val="0"/>
      <w:divBdr>
        <w:top w:val="none" w:sz="0" w:space="0" w:color="auto"/>
        <w:left w:val="none" w:sz="0" w:space="0" w:color="auto"/>
        <w:bottom w:val="none" w:sz="0" w:space="0" w:color="auto"/>
        <w:right w:val="none" w:sz="0" w:space="0" w:color="auto"/>
      </w:divBdr>
    </w:div>
    <w:div w:id="1144666816">
      <w:bodyDiv w:val="1"/>
      <w:marLeft w:val="0"/>
      <w:marRight w:val="0"/>
      <w:marTop w:val="0"/>
      <w:marBottom w:val="0"/>
      <w:divBdr>
        <w:top w:val="none" w:sz="0" w:space="0" w:color="auto"/>
        <w:left w:val="none" w:sz="0" w:space="0" w:color="auto"/>
        <w:bottom w:val="none" w:sz="0" w:space="0" w:color="auto"/>
        <w:right w:val="none" w:sz="0" w:space="0" w:color="auto"/>
      </w:divBdr>
    </w:div>
    <w:div w:id="1144810116">
      <w:bodyDiv w:val="1"/>
      <w:marLeft w:val="0"/>
      <w:marRight w:val="0"/>
      <w:marTop w:val="0"/>
      <w:marBottom w:val="0"/>
      <w:divBdr>
        <w:top w:val="none" w:sz="0" w:space="0" w:color="auto"/>
        <w:left w:val="none" w:sz="0" w:space="0" w:color="auto"/>
        <w:bottom w:val="none" w:sz="0" w:space="0" w:color="auto"/>
        <w:right w:val="none" w:sz="0" w:space="0" w:color="auto"/>
      </w:divBdr>
    </w:div>
    <w:div w:id="1147160321">
      <w:bodyDiv w:val="1"/>
      <w:marLeft w:val="0"/>
      <w:marRight w:val="0"/>
      <w:marTop w:val="0"/>
      <w:marBottom w:val="0"/>
      <w:divBdr>
        <w:top w:val="none" w:sz="0" w:space="0" w:color="auto"/>
        <w:left w:val="none" w:sz="0" w:space="0" w:color="auto"/>
        <w:bottom w:val="none" w:sz="0" w:space="0" w:color="auto"/>
        <w:right w:val="none" w:sz="0" w:space="0" w:color="auto"/>
      </w:divBdr>
    </w:div>
    <w:div w:id="1147285851">
      <w:bodyDiv w:val="1"/>
      <w:marLeft w:val="0"/>
      <w:marRight w:val="0"/>
      <w:marTop w:val="0"/>
      <w:marBottom w:val="0"/>
      <w:divBdr>
        <w:top w:val="none" w:sz="0" w:space="0" w:color="auto"/>
        <w:left w:val="none" w:sz="0" w:space="0" w:color="auto"/>
        <w:bottom w:val="none" w:sz="0" w:space="0" w:color="auto"/>
        <w:right w:val="none" w:sz="0" w:space="0" w:color="auto"/>
      </w:divBdr>
    </w:div>
    <w:div w:id="1147435822">
      <w:bodyDiv w:val="1"/>
      <w:marLeft w:val="0"/>
      <w:marRight w:val="0"/>
      <w:marTop w:val="0"/>
      <w:marBottom w:val="0"/>
      <w:divBdr>
        <w:top w:val="none" w:sz="0" w:space="0" w:color="auto"/>
        <w:left w:val="none" w:sz="0" w:space="0" w:color="auto"/>
        <w:bottom w:val="none" w:sz="0" w:space="0" w:color="auto"/>
        <w:right w:val="none" w:sz="0" w:space="0" w:color="auto"/>
      </w:divBdr>
    </w:div>
    <w:div w:id="1148477360">
      <w:bodyDiv w:val="1"/>
      <w:marLeft w:val="0"/>
      <w:marRight w:val="0"/>
      <w:marTop w:val="0"/>
      <w:marBottom w:val="0"/>
      <w:divBdr>
        <w:top w:val="none" w:sz="0" w:space="0" w:color="auto"/>
        <w:left w:val="none" w:sz="0" w:space="0" w:color="auto"/>
        <w:bottom w:val="none" w:sz="0" w:space="0" w:color="auto"/>
        <w:right w:val="none" w:sz="0" w:space="0" w:color="auto"/>
      </w:divBdr>
    </w:div>
    <w:div w:id="1149443232">
      <w:bodyDiv w:val="1"/>
      <w:marLeft w:val="0"/>
      <w:marRight w:val="0"/>
      <w:marTop w:val="0"/>
      <w:marBottom w:val="0"/>
      <w:divBdr>
        <w:top w:val="none" w:sz="0" w:space="0" w:color="auto"/>
        <w:left w:val="none" w:sz="0" w:space="0" w:color="auto"/>
        <w:bottom w:val="none" w:sz="0" w:space="0" w:color="auto"/>
        <w:right w:val="none" w:sz="0" w:space="0" w:color="auto"/>
      </w:divBdr>
    </w:div>
    <w:div w:id="1150370332">
      <w:bodyDiv w:val="1"/>
      <w:marLeft w:val="0"/>
      <w:marRight w:val="0"/>
      <w:marTop w:val="0"/>
      <w:marBottom w:val="0"/>
      <w:divBdr>
        <w:top w:val="none" w:sz="0" w:space="0" w:color="auto"/>
        <w:left w:val="none" w:sz="0" w:space="0" w:color="auto"/>
        <w:bottom w:val="none" w:sz="0" w:space="0" w:color="auto"/>
        <w:right w:val="none" w:sz="0" w:space="0" w:color="auto"/>
      </w:divBdr>
    </w:div>
    <w:div w:id="1150631428">
      <w:bodyDiv w:val="1"/>
      <w:marLeft w:val="0"/>
      <w:marRight w:val="0"/>
      <w:marTop w:val="0"/>
      <w:marBottom w:val="0"/>
      <w:divBdr>
        <w:top w:val="none" w:sz="0" w:space="0" w:color="auto"/>
        <w:left w:val="none" w:sz="0" w:space="0" w:color="auto"/>
        <w:bottom w:val="none" w:sz="0" w:space="0" w:color="auto"/>
        <w:right w:val="none" w:sz="0" w:space="0" w:color="auto"/>
      </w:divBdr>
    </w:div>
    <w:div w:id="1150900444">
      <w:bodyDiv w:val="1"/>
      <w:marLeft w:val="0"/>
      <w:marRight w:val="0"/>
      <w:marTop w:val="0"/>
      <w:marBottom w:val="0"/>
      <w:divBdr>
        <w:top w:val="none" w:sz="0" w:space="0" w:color="auto"/>
        <w:left w:val="none" w:sz="0" w:space="0" w:color="auto"/>
        <w:bottom w:val="none" w:sz="0" w:space="0" w:color="auto"/>
        <w:right w:val="none" w:sz="0" w:space="0" w:color="auto"/>
      </w:divBdr>
    </w:div>
    <w:div w:id="1150906688">
      <w:bodyDiv w:val="1"/>
      <w:marLeft w:val="0"/>
      <w:marRight w:val="0"/>
      <w:marTop w:val="0"/>
      <w:marBottom w:val="0"/>
      <w:divBdr>
        <w:top w:val="none" w:sz="0" w:space="0" w:color="auto"/>
        <w:left w:val="none" w:sz="0" w:space="0" w:color="auto"/>
        <w:bottom w:val="none" w:sz="0" w:space="0" w:color="auto"/>
        <w:right w:val="none" w:sz="0" w:space="0" w:color="auto"/>
      </w:divBdr>
    </w:div>
    <w:div w:id="1151673687">
      <w:bodyDiv w:val="1"/>
      <w:marLeft w:val="0"/>
      <w:marRight w:val="0"/>
      <w:marTop w:val="0"/>
      <w:marBottom w:val="0"/>
      <w:divBdr>
        <w:top w:val="none" w:sz="0" w:space="0" w:color="auto"/>
        <w:left w:val="none" w:sz="0" w:space="0" w:color="auto"/>
        <w:bottom w:val="none" w:sz="0" w:space="0" w:color="auto"/>
        <w:right w:val="none" w:sz="0" w:space="0" w:color="auto"/>
      </w:divBdr>
    </w:div>
    <w:div w:id="1151676735">
      <w:bodyDiv w:val="1"/>
      <w:marLeft w:val="0"/>
      <w:marRight w:val="0"/>
      <w:marTop w:val="0"/>
      <w:marBottom w:val="0"/>
      <w:divBdr>
        <w:top w:val="none" w:sz="0" w:space="0" w:color="auto"/>
        <w:left w:val="none" w:sz="0" w:space="0" w:color="auto"/>
        <w:bottom w:val="none" w:sz="0" w:space="0" w:color="auto"/>
        <w:right w:val="none" w:sz="0" w:space="0" w:color="auto"/>
      </w:divBdr>
    </w:div>
    <w:div w:id="1151795280">
      <w:bodyDiv w:val="1"/>
      <w:marLeft w:val="0"/>
      <w:marRight w:val="0"/>
      <w:marTop w:val="0"/>
      <w:marBottom w:val="0"/>
      <w:divBdr>
        <w:top w:val="none" w:sz="0" w:space="0" w:color="auto"/>
        <w:left w:val="none" w:sz="0" w:space="0" w:color="auto"/>
        <w:bottom w:val="none" w:sz="0" w:space="0" w:color="auto"/>
        <w:right w:val="none" w:sz="0" w:space="0" w:color="auto"/>
      </w:divBdr>
    </w:div>
    <w:div w:id="1152062334">
      <w:bodyDiv w:val="1"/>
      <w:marLeft w:val="0"/>
      <w:marRight w:val="0"/>
      <w:marTop w:val="0"/>
      <w:marBottom w:val="0"/>
      <w:divBdr>
        <w:top w:val="none" w:sz="0" w:space="0" w:color="auto"/>
        <w:left w:val="none" w:sz="0" w:space="0" w:color="auto"/>
        <w:bottom w:val="none" w:sz="0" w:space="0" w:color="auto"/>
        <w:right w:val="none" w:sz="0" w:space="0" w:color="auto"/>
      </w:divBdr>
    </w:div>
    <w:div w:id="1152600705">
      <w:bodyDiv w:val="1"/>
      <w:marLeft w:val="0"/>
      <w:marRight w:val="0"/>
      <w:marTop w:val="0"/>
      <w:marBottom w:val="0"/>
      <w:divBdr>
        <w:top w:val="none" w:sz="0" w:space="0" w:color="auto"/>
        <w:left w:val="none" w:sz="0" w:space="0" w:color="auto"/>
        <w:bottom w:val="none" w:sz="0" w:space="0" w:color="auto"/>
        <w:right w:val="none" w:sz="0" w:space="0" w:color="auto"/>
      </w:divBdr>
    </w:div>
    <w:div w:id="1152715562">
      <w:bodyDiv w:val="1"/>
      <w:marLeft w:val="0"/>
      <w:marRight w:val="0"/>
      <w:marTop w:val="0"/>
      <w:marBottom w:val="0"/>
      <w:divBdr>
        <w:top w:val="none" w:sz="0" w:space="0" w:color="auto"/>
        <w:left w:val="none" w:sz="0" w:space="0" w:color="auto"/>
        <w:bottom w:val="none" w:sz="0" w:space="0" w:color="auto"/>
        <w:right w:val="none" w:sz="0" w:space="0" w:color="auto"/>
      </w:divBdr>
    </w:div>
    <w:div w:id="1152910926">
      <w:bodyDiv w:val="1"/>
      <w:marLeft w:val="0"/>
      <w:marRight w:val="0"/>
      <w:marTop w:val="0"/>
      <w:marBottom w:val="0"/>
      <w:divBdr>
        <w:top w:val="none" w:sz="0" w:space="0" w:color="auto"/>
        <w:left w:val="none" w:sz="0" w:space="0" w:color="auto"/>
        <w:bottom w:val="none" w:sz="0" w:space="0" w:color="auto"/>
        <w:right w:val="none" w:sz="0" w:space="0" w:color="auto"/>
      </w:divBdr>
    </w:div>
    <w:div w:id="1153063416">
      <w:bodyDiv w:val="1"/>
      <w:marLeft w:val="0"/>
      <w:marRight w:val="0"/>
      <w:marTop w:val="0"/>
      <w:marBottom w:val="0"/>
      <w:divBdr>
        <w:top w:val="none" w:sz="0" w:space="0" w:color="auto"/>
        <w:left w:val="none" w:sz="0" w:space="0" w:color="auto"/>
        <w:bottom w:val="none" w:sz="0" w:space="0" w:color="auto"/>
        <w:right w:val="none" w:sz="0" w:space="0" w:color="auto"/>
      </w:divBdr>
    </w:div>
    <w:div w:id="1153958504">
      <w:bodyDiv w:val="1"/>
      <w:marLeft w:val="0"/>
      <w:marRight w:val="0"/>
      <w:marTop w:val="0"/>
      <w:marBottom w:val="0"/>
      <w:divBdr>
        <w:top w:val="none" w:sz="0" w:space="0" w:color="auto"/>
        <w:left w:val="none" w:sz="0" w:space="0" w:color="auto"/>
        <w:bottom w:val="none" w:sz="0" w:space="0" w:color="auto"/>
        <w:right w:val="none" w:sz="0" w:space="0" w:color="auto"/>
      </w:divBdr>
    </w:div>
    <w:div w:id="1155148699">
      <w:bodyDiv w:val="1"/>
      <w:marLeft w:val="0"/>
      <w:marRight w:val="0"/>
      <w:marTop w:val="0"/>
      <w:marBottom w:val="0"/>
      <w:divBdr>
        <w:top w:val="none" w:sz="0" w:space="0" w:color="auto"/>
        <w:left w:val="none" w:sz="0" w:space="0" w:color="auto"/>
        <w:bottom w:val="none" w:sz="0" w:space="0" w:color="auto"/>
        <w:right w:val="none" w:sz="0" w:space="0" w:color="auto"/>
      </w:divBdr>
    </w:div>
    <w:div w:id="1155490219">
      <w:bodyDiv w:val="1"/>
      <w:marLeft w:val="0"/>
      <w:marRight w:val="0"/>
      <w:marTop w:val="0"/>
      <w:marBottom w:val="0"/>
      <w:divBdr>
        <w:top w:val="none" w:sz="0" w:space="0" w:color="auto"/>
        <w:left w:val="none" w:sz="0" w:space="0" w:color="auto"/>
        <w:bottom w:val="none" w:sz="0" w:space="0" w:color="auto"/>
        <w:right w:val="none" w:sz="0" w:space="0" w:color="auto"/>
      </w:divBdr>
    </w:div>
    <w:div w:id="1155534184">
      <w:bodyDiv w:val="1"/>
      <w:marLeft w:val="0"/>
      <w:marRight w:val="0"/>
      <w:marTop w:val="0"/>
      <w:marBottom w:val="0"/>
      <w:divBdr>
        <w:top w:val="none" w:sz="0" w:space="0" w:color="auto"/>
        <w:left w:val="none" w:sz="0" w:space="0" w:color="auto"/>
        <w:bottom w:val="none" w:sz="0" w:space="0" w:color="auto"/>
        <w:right w:val="none" w:sz="0" w:space="0" w:color="auto"/>
      </w:divBdr>
    </w:div>
    <w:div w:id="1156804361">
      <w:bodyDiv w:val="1"/>
      <w:marLeft w:val="0"/>
      <w:marRight w:val="0"/>
      <w:marTop w:val="0"/>
      <w:marBottom w:val="0"/>
      <w:divBdr>
        <w:top w:val="none" w:sz="0" w:space="0" w:color="auto"/>
        <w:left w:val="none" w:sz="0" w:space="0" w:color="auto"/>
        <w:bottom w:val="none" w:sz="0" w:space="0" w:color="auto"/>
        <w:right w:val="none" w:sz="0" w:space="0" w:color="auto"/>
      </w:divBdr>
    </w:div>
    <w:div w:id="1156843467">
      <w:bodyDiv w:val="1"/>
      <w:marLeft w:val="0"/>
      <w:marRight w:val="0"/>
      <w:marTop w:val="0"/>
      <w:marBottom w:val="0"/>
      <w:divBdr>
        <w:top w:val="none" w:sz="0" w:space="0" w:color="auto"/>
        <w:left w:val="none" w:sz="0" w:space="0" w:color="auto"/>
        <w:bottom w:val="none" w:sz="0" w:space="0" w:color="auto"/>
        <w:right w:val="none" w:sz="0" w:space="0" w:color="auto"/>
      </w:divBdr>
    </w:div>
    <w:div w:id="1158033095">
      <w:bodyDiv w:val="1"/>
      <w:marLeft w:val="0"/>
      <w:marRight w:val="0"/>
      <w:marTop w:val="0"/>
      <w:marBottom w:val="0"/>
      <w:divBdr>
        <w:top w:val="none" w:sz="0" w:space="0" w:color="auto"/>
        <w:left w:val="none" w:sz="0" w:space="0" w:color="auto"/>
        <w:bottom w:val="none" w:sz="0" w:space="0" w:color="auto"/>
        <w:right w:val="none" w:sz="0" w:space="0" w:color="auto"/>
      </w:divBdr>
    </w:div>
    <w:div w:id="1159538672">
      <w:bodyDiv w:val="1"/>
      <w:marLeft w:val="0"/>
      <w:marRight w:val="0"/>
      <w:marTop w:val="0"/>
      <w:marBottom w:val="0"/>
      <w:divBdr>
        <w:top w:val="none" w:sz="0" w:space="0" w:color="auto"/>
        <w:left w:val="none" w:sz="0" w:space="0" w:color="auto"/>
        <w:bottom w:val="none" w:sz="0" w:space="0" w:color="auto"/>
        <w:right w:val="none" w:sz="0" w:space="0" w:color="auto"/>
      </w:divBdr>
    </w:div>
    <w:div w:id="1161002308">
      <w:bodyDiv w:val="1"/>
      <w:marLeft w:val="0"/>
      <w:marRight w:val="0"/>
      <w:marTop w:val="0"/>
      <w:marBottom w:val="0"/>
      <w:divBdr>
        <w:top w:val="none" w:sz="0" w:space="0" w:color="auto"/>
        <w:left w:val="none" w:sz="0" w:space="0" w:color="auto"/>
        <w:bottom w:val="none" w:sz="0" w:space="0" w:color="auto"/>
        <w:right w:val="none" w:sz="0" w:space="0" w:color="auto"/>
      </w:divBdr>
    </w:div>
    <w:div w:id="1162041782">
      <w:bodyDiv w:val="1"/>
      <w:marLeft w:val="0"/>
      <w:marRight w:val="0"/>
      <w:marTop w:val="0"/>
      <w:marBottom w:val="0"/>
      <w:divBdr>
        <w:top w:val="none" w:sz="0" w:space="0" w:color="auto"/>
        <w:left w:val="none" w:sz="0" w:space="0" w:color="auto"/>
        <w:bottom w:val="none" w:sz="0" w:space="0" w:color="auto"/>
        <w:right w:val="none" w:sz="0" w:space="0" w:color="auto"/>
      </w:divBdr>
    </w:div>
    <w:div w:id="1163546044">
      <w:bodyDiv w:val="1"/>
      <w:marLeft w:val="0"/>
      <w:marRight w:val="0"/>
      <w:marTop w:val="0"/>
      <w:marBottom w:val="0"/>
      <w:divBdr>
        <w:top w:val="none" w:sz="0" w:space="0" w:color="auto"/>
        <w:left w:val="none" w:sz="0" w:space="0" w:color="auto"/>
        <w:bottom w:val="none" w:sz="0" w:space="0" w:color="auto"/>
        <w:right w:val="none" w:sz="0" w:space="0" w:color="auto"/>
      </w:divBdr>
    </w:div>
    <w:div w:id="1163936763">
      <w:bodyDiv w:val="1"/>
      <w:marLeft w:val="0"/>
      <w:marRight w:val="0"/>
      <w:marTop w:val="0"/>
      <w:marBottom w:val="0"/>
      <w:divBdr>
        <w:top w:val="none" w:sz="0" w:space="0" w:color="auto"/>
        <w:left w:val="none" w:sz="0" w:space="0" w:color="auto"/>
        <w:bottom w:val="none" w:sz="0" w:space="0" w:color="auto"/>
        <w:right w:val="none" w:sz="0" w:space="0" w:color="auto"/>
      </w:divBdr>
    </w:div>
    <w:div w:id="1164199396">
      <w:bodyDiv w:val="1"/>
      <w:marLeft w:val="0"/>
      <w:marRight w:val="0"/>
      <w:marTop w:val="0"/>
      <w:marBottom w:val="0"/>
      <w:divBdr>
        <w:top w:val="none" w:sz="0" w:space="0" w:color="auto"/>
        <w:left w:val="none" w:sz="0" w:space="0" w:color="auto"/>
        <w:bottom w:val="none" w:sz="0" w:space="0" w:color="auto"/>
        <w:right w:val="none" w:sz="0" w:space="0" w:color="auto"/>
      </w:divBdr>
    </w:div>
    <w:div w:id="1164279109">
      <w:bodyDiv w:val="1"/>
      <w:marLeft w:val="0"/>
      <w:marRight w:val="0"/>
      <w:marTop w:val="0"/>
      <w:marBottom w:val="0"/>
      <w:divBdr>
        <w:top w:val="none" w:sz="0" w:space="0" w:color="auto"/>
        <w:left w:val="none" w:sz="0" w:space="0" w:color="auto"/>
        <w:bottom w:val="none" w:sz="0" w:space="0" w:color="auto"/>
        <w:right w:val="none" w:sz="0" w:space="0" w:color="auto"/>
      </w:divBdr>
    </w:div>
    <w:div w:id="1164466064">
      <w:bodyDiv w:val="1"/>
      <w:marLeft w:val="0"/>
      <w:marRight w:val="0"/>
      <w:marTop w:val="0"/>
      <w:marBottom w:val="0"/>
      <w:divBdr>
        <w:top w:val="none" w:sz="0" w:space="0" w:color="auto"/>
        <w:left w:val="none" w:sz="0" w:space="0" w:color="auto"/>
        <w:bottom w:val="none" w:sz="0" w:space="0" w:color="auto"/>
        <w:right w:val="none" w:sz="0" w:space="0" w:color="auto"/>
      </w:divBdr>
    </w:div>
    <w:div w:id="1164593571">
      <w:bodyDiv w:val="1"/>
      <w:marLeft w:val="0"/>
      <w:marRight w:val="0"/>
      <w:marTop w:val="0"/>
      <w:marBottom w:val="0"/>
      <w:divBdr>
        <w:top w:val="none" w:sz="0" w:space="0" w:color="auto"/>
        <w:left w:val="none" w:sz="0" w:space="0" w:color="auto"/>
        <w:bottom w:val="none" w:sz="0" w:space="0" w:color="auto"/>
        <w:right w:val="none" w:sz="0" w:space="0" w:color="auto"/>
      </w:divBdr>
    </w:div>
    <w:div w:id="1165168783">
      <w:bodyDiv w:val="1"/>
      <w:marLeft w:val="0"/>
      <w:marRight w:val="0"/>
      <w:marTop w:val="0"/>
      <w:marBottom w:val="0"/>
      <w:divBdr>
        <w:top w:val="none" w:sz="0" w:space="0" w:color="auto"/>
        <w:left w:val="none" w:sz="0" w:space="0" w:color="auto"/>
        <w:bottom w:val="none" w:sz="0" w:space="0" w:color="auto"/>
        <w:right w:val="none" w:sz="0" w:space="0" w:color="auto"/>
      </w:divBdr>
    </w:div>
    <w:div w:id="1165976388">
      <w:bodyDiv w:val="1"/>
      <w:marLeft w:val="0"/>
      <w:marRight w:val="0"/>
      <w:marTop w:val="0"/>
      <w:marBottom w:val="0"/>
      <w:divBdr>
        <w:top w:val="none" w:sz="0" w:space="0" w:color="auto"/>
        <w:left w:val="none" w:sz="0" w:space="0" w:color="auto"/>
        <w:bottom w:val="none" w:sz="0" w:space="0" w:color="auto"/>
        <w:right w:val="none" w:sz="0" w:space="0" w:color="auto"/>
      </w:divBdr>
    </w:div>
    <w:div w:id="1167131516">
      <w:bodyDiv w:val="1"/>
      <w:marLeft w:val="0"/>
      <w:marRight w:val="0"/>
      <w:marTop w:val="0"/>
      <w:marBottom w:val="0"/>
      <w:divBdr>
        <w:top w:val="none" w:sz="0" w:space="0" w:color="auto"/>
        <w:left w:val="none" w:sz="0" w:space="0" w:color="auto"/>
        <w:bottom w:val="none" w:sz="0" w:space="0" w:color="auto"/>
        <w:right w:val="none" w:sz="0" w:space="0" w:color="auto"/>
      </w:divBdr>
    </w:div>
    <w:div w:id="1168863297">
      <w:bodyDiv w:val="1"/>
      <w:marLeft w:val="0"/>
      <w:marRight w:val="0"/>
      <w:marTop w:val="0"/>
      <w:marBottom w:val="0"/>
      <w:divBdr>
        <w:top w:val="none" w:sz="0" w:space="0" w:color="auto"/>
        <w:left w:val="none" w:sz="0" w:space="0" w:color="auto"/>
        <w:bottom w:val="none" w:sz="0" w:space="0" w:color="auto"/>
        <w:right w:val="none" w:sz="0" w:space="0" w:color="auto"/>
      </w:divBdr>
    </w:div>
    <w:div w:id="1169635097">
      <w:bodyDiv w:val="1"/>
      <w:marLeft w:val="0"/>
      <w:marRight w:val="0"/>
      <w:marTop w:val="0"/>
      <w:marBottom w:val="0"/>
      <w:divBdr>
        <w:top w:val="none" w:sz="0" w:space="0" w:color="auto"/>
        <w:left w:val="none" w:sz="0" w:space="0" w:color="auto"/>
        <w:bottom w:val="none" w:sz="0" w:space="0" w:color="auto"/>
        <w:right w:val="none" w:sz="0" w:space="0" w:color="auto"/>
      </w:divBdr>
    </w:div>
    <w:div w:id="1169830771">
      <w:bodyDiv w:val="1"/>
      <w:marLeft w:val="0"/>
      <w:marRight w:val="0"/>
      <w:marTop w:val="0"/>
      <w:marBottom w:val="0"/>
      <w:divBdr>
        <w:top w:val="none" w:sz="0" w:space="0" w:color="auto"/>
        <w:left w:val="none" w:sz="0" w:space="0" w:color="auto"/>
        <w:bottom w:val="none" w:sz="0" w:space="0" w:color="auto"/>
        <w:right w:val="none" w:sz="0" w:space="0" w:color="auto"/>
      </w:divBdr>
    </w:div>
    <w:div w:id="1170632894">
      <w:bodyDiv w:val="1"/>
      <w:marLeft w:val="0"/>
      <w:marRight w:val="0"/>
      <w:marTop w:val="0"/>
      <w:marBottom w:val="0"/>
      <w:divBdr>
        <w:top w:val="none" w:sz="0" w:space="0" w:color="auto"/>
        <w:left w:val="none" w:sz="0" w:space="0" w:color="auto"/>
        <w:bottom w:val="none" w:sz="0" w:space="0" w:color="auto"/>
        <w:right w:val="none" w:sz="0" w:space="0" w:color="auto"/>
      </w:divBdr>
    </w:div>
    <w:div w:id="1171023498">
      <w:bodyDiv w:val="1"/>
      <w:marLeft w:val="0"/>
      <w:marRight w:val="0"/>
      <w:marTop w:val="0"/>
      <w:marBottom w:val="0"/>
      <w:divBdr>
        <w:top w:val="none" w:sz="0" w:space="0" w:color="auto"/>
        <w:left w:val="none" w:sz="0" w:space="0" w:color="auto"/>
        <w:bottom w:val="none" w:sz="0" w:space="0" w:color="auto"/>
        <w:right w:val="none" w:sz="0" w:space="0" w:color="auto"/>
      </w:divBdr>
    </w:div>
    <w:div w:id="1173035867">
      <w:bodyDiv w:val="1"/>
      <w:marLeft w:val="0"/>
      <w:marRight w:val="0"/>
      <w:marTop w:val="0"/>
      <w:marBottom w:val="0"/>
      <w:divBdr>
        <w:top w:val="none" w:sz="0" w:space="0" w:color="auto"/>
        <w:left w:val="none" w:sz="0" w:space="0" w:color="auto"/>
        <w:bottom w:val="none" w:sz="0" w:space="0" w:color="auto"/>
        <w:right w:val="none" w:sz="0" w:space="0" w:color="auto"/>
      </w:divBdr>
    </w:div>
    <w:div w:id="1173105763">
      <w:bodyDiv w:val="1"/>
      <w:marLeft w:val="0"/>
      <w:marRight w:val="0"/>
      <w:marTop w:val="0"/>
      <w:marBottom w:val="0"/>
      <w:divBdr>
        <w:top w:val="none" w:sz="0" w:space="0" w:color="auto"/>
        <w:left w:val="none" w:sz="0" w:space="0" w:color="auto"/>
        <w:bottom w:val="none" w:sz="0" w:space="0" w:color="auto"/>
        <w:right w:val="none" w:sz="0" w:space="0" w:color="auto"/>
      </w:divBdr>
    </w:div>
    <w:div w:id="1176530552">
      <w:bodyDiv w:val="1"/>
      <w:marLeft w:val="0"/>
      <w:marRight w:val="0"/>
      <w:marTop w:val="0"/>
      <w:marBottom w:val="0"/>
      <w:divBdr>
        <w:top w:val="none" w:sz="0" w:space="0" w:color="auto"/>
        <w:left w:val="none" w:sz="0" w:space="0" w:color="auto"/>
        <w:bottom w:val="none" w:sz="0" w:space="0" w:color="auto"/>
        <w:right w:val="none" w:sz="0" w:space="0" w:color="auto"/>
      </w:divBdr>
    </w:div>
    <w:div w:id="1176651532">
      <w:bodyDiv w:val="1"/>
      <w:marLeft w:val="0"/>
      <w:marRight w:val="0"/>
      <w:marTop w:val="0"/>
      <w:marBottom w:val="0"/>
      <w:divBdr>
        <w:top w:val="none" w:sz="0" w:space="0" w:color="auto"/>
        <w:left w:val="none" w:sz="0" w:space="0" w:color="auto"/>
        <w:bottom w:val="none" w:sz="0" w:space="0" w:color="auto"/>
        <w:right w:val="none" w:sz="0" w:space="0" w:color="auto"/>
      </w:divBdr>
    </w:div>
    <w:div w:id="1178498564">
      <w:bodyDiv w:val="1"/>
      <w:marLeft w:val="0"/>
      <w:marRight w:val="0"/>
      <w:marTop w:val="0"/>
      <w:marBottom w:val="0"/>
      <w:divBdr>
        <w:top w:val="none" w:sz="0" w:space="0" w:color="auto"/>
        <w:left w:val="none" w:sz="0" w:space="0" w:color="auto"/>
        <w:bottom w:val="none" w:sz="0" w:space="0" w:color="auto"/>
        <w:right w:val="none" w:sz="0" w:space="0" w:color="auto"/>
      </w:divBdr>
    </w:div>
    <w:div w:id="1181118541">
      <w:bodyDiv w:val="1"/>
      <w:marLeft w:val="0"/>
      <w:marRight w:val="0"/>
      <w:marTop w:val="0"/>
      <w:marBottom w:val="0"/>
      <w:divBdr>
        <w:top w:val="none" w:sz="0" w:space="0" w:color="auto"/>
        <w:left w:val="none" w:sz="0" w:space="0" w:color="auto"/>
        <w:bottom w:val="none" w:sz="0" w:space="0" w:color="auto"/>
        <w:right w:val="none" w:sz="0" w:space="0" w:color="auto"/>
      </w:divBdr>
    </w:div>
    <w:div w:id="1182360060">
      <w:bodyDiv w:val="1"/>
      <w:marLeft w:val="0"/>
      <w:marRight w:val="0"/>
      <w:marTop w:val="0"/>
      <w:marBottom w:val="0"/>
      <w:divBdr>
        <w:top w:val="none" w:sz="0" w:space="0" w:color="auto"/>
        <w:left w:val="none" w:sz="0" w:space="0" w:color="auto"/>
        <w:bottom w:val="none" w:sz="0" w:space="0" w:color="auto"/>
        <w:right w:val="none" w:sz="0" w:space="0" w:color="auto"/>
      </w:divBdr>
    </w:div>
    <w:div w:id="1182821402">
      <w:bodyDiv w:val="1"/>
      <w:marLeft w:val="0"/>
      <w:marRight w:val="0"/>
      <w:marTop w:val="0"/>
      <w:marBottom w:val="0"/>
      <w:divBdr>
        <w:top w:val="none" w:sz="0" w:space="0" w:color="auto"/>
        <w:left w:val="none" w:sz="0" w:space="0" w:color="auto"/>
        <w:bottom w:val="none" w:sz="0" w:space="0" w:color="auto"/>
        <w:right w:val="none" w:sz="0" w:space="0" w:color="auto"/>
      </w:divBdr>
    </w:div>
    <w:div w:id="1183010849">
      <w:bodyDiv w:val="1"/>
      <w:marLeft w:val="0"/>
      <w:marRight w:val="0"/>
      <w:marTop w:val="0"/>
      <w:marBottom w:val="0"/>
      <w:divBdr>
        <w:top w:val="none" w:sz="0" w:space="0" w:color="auto"/>
        <w:left w:val="none" w:sz="0" w:space="0" w:color="auto"/>
        <w:bottom w:val="none" w:sz="0" w:space="0" w:color="auto"/>
        <w:right w:val="none" w:sz="0" w:space="0" w:color="auto"/>
      </w:divBdr>
    </w:div>
    <w:div w:id="1183517788">
      <w:bodyDiv w:val="1"/>
      <w:marLeft w:val="0"/>
      <w:marRight w:val="0"/>
      <w:marTop w:val="0"/>
      <w:marBottom w:val="0"/>
      <w:divBdr>
        <w:top w:val="none" w:sz="0" w:space="0" w:color="auto"/>
        <w:left w:val="none" w:sz="0" w:space="0" w:color="auto"/>
        <w:bottom w:val="none" w:sz="0" w:space="0" w:color="auto"/>
        <w:right w:val="none" w:sz="0" w:space="0" w:color="auto"/>
      </w:divBdr>
    </w:div>
    <w:div w:id="1184782814">
      <w:bodyDiv w:val="1"/>
      <w:marLeft w:val="0"/>
      <w:marRight w:val="0"/>
      <w:marTop w:val="0"/>
      <w:marBottom w:val="0"/>
      <w:divBdr>
        <w:top w:val="none" w:sz="0" w:space="0" w:color="auto"/>
        <w:left w:val="none" w:sz="0" w:space="0" w:color="auto"/>
        <w:bottom w:val="none" w:sz="0" w:space="0" w:color="auto"/>
        <w:right w:val="none" w:sz="0" w:space="0" w:color="auto"/>
      </w:divBdr>
    </w:div>
    <w:div w:id="1184785566">
      <w:bodyDiv w:val="1"/>
      <w:marLeft w:val="0"/>
      <w:marRight w:val="0"/>
      <w:marTop w:val="0"/>
      <w:marBottom w:val="0"/>
      <w:divBdr>
        <w:top w:val="none" w:sz="0" w:space="0" w:color="auto"/>
        <w:left w:val="none" w:sz="0" w:space="0" w:color="auto"/>
        <w:bottom w:val="none" w:sz="0" w:space="0" w:color="auto"/>
        <w:right w:val="none" w:sz="0" w:space="0" w:color="auto"/>
      </w:divBdr>
    </w:div>
    <w:div w:id="1184829218">
      <w:bodyDiv w:val="1"/>
      <w:marLeft w:val="0"/>
      <w:marRight w:val="0"/>
      <w:marTop w:val="0"/>
      <w:marBottom w:val="0"/>
      <w:divBdr>
        <w:top w:val="none" w:sz="0" w:space="0" w:color="auto"/>
        <w:left w:val="none" w:sz="0" w:space="0" w:color="auto"/>
        <w:bottom w:val="none" w:sz="0" w:space="0" w:color="auto"/>
        <w:right w:val="none" w:sz="0" w:space="0" w:color="auto"/>
      </w:divBdr>
    </w:div>
    <w:div w:id="1184899310">
      <w:bodyDiv w:val="1"/>
      <w:marLeft w:val="0"/>
      <w:marRight w:val="0"/>
      <w:marTop w:val="0"/>
      <w:marBottom w:val="0"/>
      <w:divBdr>
        <w:top w:val="none" w:sz="0" w:space="0" w:color="auto"/>
        <w:left w:val="none" w:sz="0" w:space="0" w:color="auto"/>
        <w:bottom w:val="none" w:sz="0" w:space="0" w:color="auto"/>
        <w:right w:val="none" w:sz="0" w:space="0" w:color="auto"/>
      </w:divBdr>
    </w:div>
    <w:div w:id="1185633031">
      <w:bodyDiv w:val="1"/>
      <w:marLeft w:val="0"/>
      <w:marRight w:val="0"/>
      <w:marTop w:val="0"/>
      <w:marBottom w:val="0"/>
      <w:divBdr>
        <w:top w:val="none" w:sz="0" w:space="0" w:color="auto"/>
        <w:left w:val="none" w:sz="0" w:space="0" w:color="auto"/>
        <w:bottom w:val="none" w:sz="0" w:space="0" w:color="auto"/>
        <w:right w:val="none" w:sz="0" w:space="0" w:color="auto"/>
      </w:divBdr>
    </w:div>
    <w:div w:id="1185706678">
      <w:bodyDiv w:val="1"/>
      <w:marLeft w:val="0"/>
      <w:marRight w:val="0"/>
      <w:marTop w:val="0"/>
      <w:marBottom w:val="0"/>
      <w:divBdr>
        <w:top w:val="none" w:sz="0" w:space="0" w:color="auto"/>
        <w:left w:val="none" w:sz="0" w:space="0" w:color="auto"/>
        <w:bottom w:val="none" w:sz="0" w:space="0" w:color="auto"/>
        <w:right w:val="none" w:sz="0" w:space="0" w:color="auto"/>
      </w:divBdr>
    </w:div>
    <w:div w:id="1186675007">
      <w:bodyDiv w:val="1"/>
      <w:marLeft w:val="0"/>
      <w:marRight w:val="0"/>
      <w:marTop w:val="0"/>
      <w:marBottom w:val="0"/>
      <w:divBdr>
        <w:top w:val="none" w:sz="0" w:space="0" w:color="auto"/>
        <w:left w:val="none" w:sz="0" w:space="0" w:color="auto"/>
        <w:bottom w:val="none" w:sz="0" w:space="0" w:color="auto"/>
        <w:right w:val="none" w:sz="0" w:space="0" w:color="auto"/>
      </w:divBdr>
    </w:div>
    <w:div w:id="1187254581">
      <w:bodyDiv w:val="1"/>
      <w:marLeft w:val="0"/>
      <w:marRight w:val="0"/>
      <w:marTop w:val="0"/>
      <w:marBottom w:val="0"/>
      <w:divBdr>
        <w:top w:val="none" w:sz="0" w:space="0" w:color="auto"/>
        <w:left w:val="none" w:sz="0" w:space="0" w:color="auto"/>
        <w:bottom w:val="none" w:sz="0" w:space="0" w:color="auto"/>
        <w:right w:val="none" w:sz="0" w:space="0" w:color="auto"/>
      </w:divBdr>
    </w:div>
    <w:div w:id="1187255226">
      <w:bodyDiv w:val="1"/>
      <w:marLeft w:val="0"/>
      <w:marRight w:val="0"/>
      <w:marTop w:val="0"/>
      <w:marBottom w:val="0"/>
      <w:divBdr>
        <w:top w:val="none" w:sz="0" w:space="0" w:color="auto"/>
        <w:left w:val="none" w:sz="0" w:space="0" w:color="auto"/>
        <w:bottom w:val="none" w:sz="0" w:space="0" w:color="auto"/>
        <w:right w:val="none" w:sz="0" w:space="0" w:color="auto"/>
      </w:divBdr>
    </w:div>
    <w:div w:id="1187912698">
      <w:bodyDiv w:val="1"/>
      <w:marLeft w:val="0"/>
      <w:marRight w:val="0"/>
      <w:marTop w:val="0"/>
      <w:marBottom w:val="0"/>
      <w:divBdr>
        <w:top w:val="none" w:sz="0" w:space="0" w:color="auto"/>
        <w:left w:val="none" w:sz="0" w:space="0" w:color="auto"/>
        <w:bottom w:val="none" w:sz="0" w:space="0" w:color="auto"/>
        <w:right w:val="none" w:sz="0" w:space="0" w:color="auto"/>
      </w:divBdr>
    </w:div>
    <w:div w:id="1187981708">
      <w:bodyDiv w:val="1"/>
      <w:marLeft w:val="0"/>
      <w:marRight w:val="0"/>
      <w:marTop w:val="0"/>
      <w:marBottom w:val="0"/>
      <w:divBdr>
        <w:top w:val="none" w:sz="0" w:space="0" w:color="auto"/>
        <w:left w:val="none" w:sz="0" w:space="0" w:color="auto"/>
        <w:bottom w:val="none" w:sz="0" w:space="0" w:color="auto"/>
        <w:right w:val="none" w:sz="0" w:space="0" w:color="auto"/>
      </w:divBdr>
    </w:div>
    <w:div w:id="1188639351">
      <w:bodyDiv w:val="1"/>
      <w:marLeft w:val="0"/>
      <w:marRight w:val="0"/>
      <w:marTop w:val="0"/>
      <w:marBottom w:val="0"/>
      <w:divBdr>
        <w:top w:val="none" w:sz="0" w:space="0" w:color="auto"/>
        <w:left w:val="none" w:sz="0" w:space="0" w:color="auto"/>
        <w:bottom w:val="none" w:sz="0" w:space="0" w:color="auto"/>
        <w:right w:val="none" w:sz="0" w:space="0" w:color="auto"/>
      </w:divBdr>
    </w:div>
    <w:div w:id="1190682050">
      <w:bodyDiv w:val="1"/>
      <w:marLeft w:val="0"/>
      <w:marRight w:val="0"/>
      <w:marTop w:val="0"/>
      <w:marBottom w:val="0"/>
      <w:divBdr>
        <w:top w:val="none" w:sz="0" w:space="0" w:color="auto"/>
        <w:left w:val="none" w:sz="0" w:space="0" w:color="auto"/>
        <w:bottom w:val="none" w:sz="0" w:space="0" w:color="auto"/>
        <w:right w:val="none" w:sz="0" w:space="0" w:color="auto"/>
      </w:divBdr>
    </w:div>
    <w:div w:id="1191838870">
      <w:bodyDiv w:val="1"/>
      <w:marLeft w:val="0"/>
      <w:marRight w:val="0"/>
      <w:marTop w:val="0"/>
      <w:marBottom w:val="0"/>
      <w:divBdr>
        <w:top w:val="none" w:sz="0" w:space="0" w:color="auto"/>
        <w:left w:val="none" w:sz="0" w:space="0" w:color="auto"/>
        <w:bottom w:val="none" w:sz="0" w:space="0" w:color="auto"/>
        <w:right w:val="none" w:sz="0" w:space="0" w:color="auto"/>
      </w:divBdr>
    </w:div>
    <w:div w:id="1192064908">
      <w:bodyDiv w:val="1"/>
      <w:marLeft w:val="0"/>
      <w:marRight w:val="0"/>
      <w:marTop w:val="0"/>
      <w:marBottom w:val="0"/>
      <w:divBdr>
        <w:top w:val="none" w:sz="0" w:space="0" w:color="auto"/>
        <w:left w:val="none" w:sz="0" w:space="0" w:color="auto"/>
        <w:bottom w:val="none" w:sz="0" w:space="0" w:color="auto"/>
        <w:right w:val="none" w:sz="0" w:space="0" w:color="auto"/>
      </w:divBdr>
    </w:div>
    <w:div w:id="1192768215">
      <w:bodyDiv w:val="1"/>
      <w:marLeft w:val="0"/>
      <w:marRight w:val="0"/>
      <w:marTop w:val="0"/>
      <w:marBottom w:val="0"/>
      <w:divBdr>
        <w:top w:val="none" w:sz="0" w:space="0" w:color="auto"/>
        <w:left w:val="none" w:sz="0" w:space="0" w:color="auto"/>
        <w:bottom w:val="none" w:sz="0" w:space="0" w:color="auto"/>
        <w:right w:val="none" w:sz="0" w:space="0" w:color="auto"/>
      </w:divBdr>
    </w:div>
    <w:div w:id="1193299204">
      <w:bodyDiv w:val="1"/>
      <w:marLeft w:val="0"/>
      <w:marRight w:val="0"/>
      <w:marTop w:val="0"/>
      <w:marBottom w:val="0"/>
      <w:divBdr>
        <w:top w:val="none" w:sz="0" w:space="0" w:color="auto"/>
        <w:left w:val="none" w:sz="0" w:space="0" w:color="auto"/>
        <w:bottom w:val="none" w:sz="0" w:space="0" w:color="auto"/>
        <w:right w:val="none" w:sz="0" w:space="0" w:color="auto"/>
      </w:divBdr>
    </w:div>
    <w:div w:id="1196234469">
      <w:bodyDiv w:val="1"/>
      <w:marLeft w:val="0"/>
      <w:marRight w:val="0"/>
      <w:marTop w:val="0"/>
      <w:marBottom w:val="0"/>
      <w:divBdr>
        <w:top w:val="none" w:sz="0" w:space="0" w:color="auto"/>
        <w:left w:val="none" w:sz="0" w:space="0" w:color="auto"/>
        <w:bottom w:val="none" w:sz="0" w:space="0" w:color="auto"/>
        <w:right w:val="none" w:sz="0" w:space="0" w:color="auto"/>
      </w:divBdr>
    </w:div>
    <w:div w:id="1197083382">
      <w:bodyDiv w:val="1"/>
      <w:marLeft w:val="0"/>
      <w:marRight w:val="0"/>
      <w:marTop w:val="0"/>
      <w:marBottom w:val="0"/>
      <w:divBdr>
        <w:top w:val="none" w:sz="0" w:space="0" w:color="auto"/>
        <w:left w:val="none" w:sz="0" w:space="0" w:color="auto"/>
        <w:bottom w:val="none" w:sz="0" w:space="0" w:color="auto"/>
        <w:right w:val="none" w:sz="0" w:space="0" w:color="auto"/>
      </w:divBdr>
    </w:div>
    <w:div w:id="1198423887">
      <w:bodyDiv w:val="1"/>
      <w:marLeft w:val="0"/>
      <w:marRight w:val="0"/>
      <w:marTop w:val="0"/>
      <w:marBottom w:val="0"/>
      <w:divBdr>
        <w:top w:val="none" w:sz="0" w:space="0" w:color="auto"/>
        <w:left w:val="none" w:sz="0" w:space="0" w:color="auto"/>
        <w:bottom w:val="none" w:sz="0" w:space="0" w:color="auto"/>
        <w:right w:val="none" w:sz="0" w:space="0" w:color="auto"/>
      </w:divBdr>
    </w:div>
    <w:div w:id="1199008982">
      <w:bodyDiv w:val="1"/>
      <w:marLeft w:val="0"/>
      <w:marRight w:val="0"/>
      <w:marTop w:val="0"/>
      <w:marBottom w:val="0"/>
      <w:divBdr>
        <w:top w:val="none" w:sz="0" w:space="0" w:color="auto"/>
        <w:left w:val="none" w:sz="0" w:space="0" w:color="auto"/>
        <w:bottom w:val="none" w:sz="0" w:space="0" w:color="auto"/>
        <w:right w:val="none" w:sz="0" w:space="0" w:color="auto"/>
      </w:divBdr>
    </w:div>
    <w:div w:id="1199439887">
      <w:bodyDiv w:val="1"/>
      <w:marLeft w:val="0"/>
      <w:marRight w:val="0"/>
      <w:marTop w:val="0"/>
      <w:marBottom w:val="0"/>
      <w:divBdr>
        <w:top w:val="none" w:sz="0" w:space="0" w:color="auto"/>
        <w:left w:val="none" w:sz="0" w:space="0" w:color="auto"/>
        <w:bottom w:val="none" w:sz="0" w:space="0" w:color="auto"/>
        <w:right w:val="none" w:sz="0" w:space="0" w:color="auto"/>
      </w:divBdr>
    </w:div>
    <w:div w:id="1200780093">
      <w:bodyDiv w:val="1"/>
      <w:marLeft w:val="0"/>
      <w:marRight w:val="0"/>
      <w:marTop w:val="0"/>
      <w:marBottom w:val="0"/>
      <w:divBdr>
        <w:top w:val="none" w:sz="0" w:space="0" w:color="auto"/>
        <w:left w:val="none" w:sz="0" w:space="0" w:color="auto"/>
        <w:bottom w:val="none" w:sz="0" w:space="0" w:color="auto"/>
        <w:right w:val="none" w:sz="0" w:space="0" w:color="auto"/>
      </w:divBdr>
    </w:div>
    <w:div w:id="1201356080">
      <w:bodyDiv w:val="1"/>
      <w:marLeft w:val="0"/>
      <w:marRight w:val="0"/>
      <w:marTop w:val="0"/>
      <w:marBottom w:val="0"/>
      <w:divBdr>
        <w:top w:val="none" w:sz="0" w:space="0" w:color="auto"/>
        <w:left w:val="none" w:sz="0" w:space="0" w:color="auto"/>
        <w:bottom w:val="none" w:sz="0" w:space="0" w:color="auto"/>
        <w:right w:val="none" w:sz="0" w:space="0" w:color="auto"/>
      </w:divBdr>
    </w:div>
    <w:div w:id="1201819771">
      <w:bodyDiv w:val="1"/>
      <w:marLeft w:val="0"/>
      <w:marRight w:val="0"/>
      <w:marTop w:val="0"/>
      <w:marBottom w:val="0"/>
      <w:divBdr>
        <w:top w:val="none" w:sz="0" w:space="0" w:color="auto"/>
        <w:left w:val="none" w:sz="0" w:space="0" w:color="auto"/>
        <w:bottom w:val="none" w:sz="0" w:space="0" w:color="auto"/>
        <w:right w:val="none" w:sz="0" w:space="0" w:color="auto"/>
      </w:divBdr>
    </w:div>
    <w:div w:id="1202521525">
      <w:bodyDiv w:val="1"/>
      <w:marLeft w:val="0"/>
      <w:marRight w:val="0"/>
      <w:marTop w:val="0"/>
      <w:marBottom w:val="0"/>
      <w:divBdr>
        <w:top w:val="none" w:sz="0" w:space="0" w:color="auto"/>
        <w:left w:val="none" w:sz="0" w:space="0" w:color="auto"/>
        <w:bottom w:val="none" w:sz="0" w:space="0" w:color="auto"/>
        <w:right w:val="none" w:sz="0" w:space="0" w:color="auto"/>
      </w:divBdr>
    </w:div>
    <w:div w:id="1202939864">
      <w:bodyDiv w:val="1"/>
      <w:marLeft w:val="0"/>
      <w:marRight w:val="0"/>
      <w:marTop w:val="0"/>
      <w:marBottom w:val="0"/>
      <w:divBdr>
        <w:top w:val="none" w:sz="0" w:space="0" w:color="auto"/>
        <w:left w:val="none" w:sz="0" w:space="0" w:color="auto"/>
        <w:bottom w:val="none" w:sz="0" w:space="0" w:color="auto"/>
        <w:right w:val="none" w:sz="0" w:space="0" w:color="auto"/>
      </w:divBdr>
    </w:div>
    <w:div w:id="1203129611">
      <w:bodyDiv w:val="1"/>
      <w:marLeft w:val="0"/>
      <w:marRight w:val="0"/>
      <w:marTop w:val="0"/>
      <w:marBottom w:val="0"/>
      <w:divBdr>
        <w:top w:val="none" w:sz="0" w:space="0" w:color="auto"/>
        <w:left w:val="none" w:sz="0" w:space="0" w:color="auto"/>
        <w:bottom w:val="none" w:sz="0" w:space="0" w:color="auto"/>
        <w:right w:val="none" w:sz="0" w:space="0" w:color="auto"/>
      </w:divBdr>
    </w:div>
    <w:div w:id="1203131218">
      <w:bodyDiv w:val="1"/>
      <w:marLeft w:val="0"/>
      <w:marRight w:val="0"/>
      <w:marTop w:val="0"/>
      <w:marBottom w:val="0"/>
      <w:divBdr>
        <w:top w:val="none" w:sz="0" w:space="0" w:color="auto"/>
        <w:left w:val="none" w:sz="0" w:space="0" w:color="auto"/>
        <w:bottom w:val="none" w:sz="0" w:space="0" w:color="auto"/>
        <w:right w:val="none" w:sz="0" w:space="0" w:color="auto"/>
      </w:divBdr>
    </w:div>
    <w:div w:id="1203595604">
      <w:bodyDiv w:val="1"/>
      <w:marLeft w:val="0"/>
      <w:marRight w:val="0"/>
      <w:marTop w:val="0"/>
      <w:marBottom w:val="0"/>
      <w:divBdr>
        <w:top w:val="none" w:sz="0" w:space="0" w:color="auto"/>
        <w:left w:val="none" w:sz="0" w:space="0" w:color="auto"/>
        <w:bottom w:val="none" w:sz="0" w:space="0" w:color="auto"/>
        <w:right w:val="none" w:sz="0" w:space="0" w:color="auto"/>
      </w:divBdr>
    </w:div>
    <w:div w:id="1204172707">
      <w:bodyDiv w:val="1"/>
      <w:marLeft w:val="0"/>
      <w:marRight w:val="0"/>
      <w:marTop w:val="0"/>
      <w:marBottom w:val="0"/>
      <w:divBdr>
        <w:top w:val="none" w:sz="0" w:space="0" w:color="auto"/>
        <w:left w:val="none" w:sz="0" w:space="0" w:color="auto"/>
        <w:bottom w:val="none" w:sz="0" w:space="0" w:color="auto"/>
        <w:right w:val="none" w:sz="0" w:space="0" w:color="auto"/>
      </w:divBdr>
    </w:div>
    <w:div w:id="1204945794">
      <w:bodyDiv w:val="1"/>
      <w:marLeft w:val="0"/>
      <w:marRight w:val="0"/>
      <w:marTop w:val="0"/>
      <w:marBottom w:val="0"/>
      <w:divBdr>
        <w:top w:val="none" w:sz="0" w:space="0" w:color="auto"/>
        <w:left w:val="none" w:sz="0" w:space="0" w:color="auto"/>
        <w:bottom w:val="none" w:sz="0" w:space="0" w:color="auto"/>
        <w:right w:val="none" w:sz="0" w:space="0" w:color="auto"/>
      </w:divBdr>
    </w:div>
    <w:div w:id="1205944745">
      <w:bodyDiv w:val="1"/>
      <w:marLeft w:val="0"/>
      <w:marRight w:val="0"/>
      <w:marTop w:val="0"/>
      <w:marBottom w:val="0"/>
      <w:divBdr>
        <w:top w:val="none" w:sz="0" w:space="0" w:color="auto"/>
        <w:left w:val="none" w:sz="0" w:space="0" w:color="auto"/>
        <w:bottom w:val="none" w:sz="0" w:space="0" w:color="auto"/>
        <w:right w:val="none" w:sz="0" w:space="0" w:color="auto"/>
      </w:divBdr>
    </w:div>
    <w:div w:id="1206068036">
      <w:bodyDiv w:val="1"/>
      <w:marLeft w:val="0"/>
      <w:marRight w:val="0"/>
      <w:marTop w:val="0"/>
      <w:marBottom w:val="0"/>
      <w:divBdr>
        <w:top w:val="none" w:sz="0" w:space="0" w:color="auto"/>
        <w:left w:val="none" w:sz="0" w:space="0" w:color="auto"/>
        <w:bottom w:val="none" w:sz="0" w:space="0" w:color="auto"/>
        <w:right w:val="none" w:sz="0" w:space="0" w:color="auto"/>
      </w:divBdr>
    </w:div>
    <w:div w:id="1206985844">
      <w:bodyDiv w:val="1"/>
      <w:marLeft w:val="0"/>
      <w:marRight w:val="0"/>
      <w:marTop w:val="0"/>
      <w:marBottom w:val="0"/>
      <w:divBdr>
        <w:top w:val="none" w:sz="0" w:space="0" w:color="auto"/>
        <w:left w:val="none" w:sz="0" w:space="0" w:color="auto"/>
        <w:bottom w:val="none" w:sz="0" w:space="0" w:color="auto"/>
        <w:right w:val="none" w:sz="0" w:space="0" w:color="auto"/>
      </w:divBdr>
    </w:div>
    <w:div w:id="1207376065">
      <w:bodyDiv w:val="1"/>
      <w:marLeft w:val="0"/>
      <w:marRight w:val="0"/>
      <w:marTop w:val="0"/>
      <w:marBottom w:val="0"/>
      <w:divBdr>
        <w:top w:val="none" w:sz="0" w:space="0" w:color="auto"/>
        <w:left w:val="none" w:sz="0" w:space="0" w:color="auto"/>
        <w:bottom w:val="none" w:sz="0" w:space="0" w:color="auto"/>
        <w:right w:val="none" w:sz="0" w:space="0" w:color="auto"/>
      </w:divBdr>
    </w:div>
    <w:div w:id="1208760947">
      <w:bodyDiv w:val="1"/>
      <w:marLeft w:val="0"/>
      <w:marRight w:val="0"/>
      <w:marTop w:val="0"/>
      <w:marBottom w:val="0"/>
      <w:divBdr>
        <w:top w:val="none" w:sz="0" w:space="0" w:color="auto"/>
        <w:left w:val="none" w:sz="0" w:space="0" w:color="auto"/>
        <w:bottom w:val="none" w:sz="0" w:space="0" w:color="auto"/>
        <w:right w:val="none" w:sz="0" w:space="0" w:color="auto"/>
      </w:divBdr>
    </w:div>
    <w:div w:id="1209226406">
      <w:bodyDiv w:val="1"/>
      <w:marLeft w:val="0"/>
      <w:marRight w:val="0"/>
      <w:marTop w:val="0"/>
      <w:marBottom w:val="0"/>
      <w:divBdr>
        <w:top w:val="none" w:sz="0" w:space="0" w:color="auto"/>
        <w:left w:val="none" w:sz="0" w:space="0" w:color="auto"/>
        <w:bottom w:val="none" w:sz="0" w:space="0" w:color="auto"/>
        <w:right w:val="none" w:sz="0" w:space="0" w:color="auto"/>
      </w:divBdr>
    </w:div>
    <w:div w:id="1210143218">
      <w:bodyDiv w:val="1"/>
      <w:marLeft w:val="0"/>
      <w:marRight w:val="0"/>
      <w:marTop w:val="0"/>
      <w:marBottom w:val="0"/>
      <w:divBdr>
        <w:top w:val="none" w:sz="0" w:space="0" w:color="auto"/>
        <w:left w:val="none" w:sz="0" w:space="0" w:color="auto"/>
        <w:bottom w:val="none" w:sz="0" w:space="0" w:color="auto"/>
        <w:right w:val="none" w:sz="0" w:space="0" w:color="auto"/>
      </w:divBdr>
    </w:div>
    <w:div w:id="1210528527">
      <w:bodyDiv w:val="1"/>
      <w:marLeft w:val="0"/>
      <w:marRight w:val="0"/>
      <w:marTop w:val="0"/>
      <w:marBottom w:val="0"/>
      <w:divBdr>
        <w:top w:val="none" w:sz="0" w:space="0" w:color="auto"/>
        <w:left w:val="none" w:sz="0" w:space="0" w:color="auto"/>
        <w:bottom w:val="none" w:sz="0" w:space="0" w:color="auto"/>
        <w:right w:val="none" w:sz="0" w:space="0" w:color="auto"/>
      </w:divBdr>
    </w:div>
    <w:div w:id="1210845115">
      <w:bodyDiv w:val="1"/>
      <w:marLeft w:val="0"/>
      <w:marRight w:val="0"/>
      <w:marTop w:val="0"/>
      <w:marBottom w:val="0"/>
      <w:divBdr>
        <w:top w:val="none" w:sz="0" w:space="0" w:color="auto"/>
        <w:left w:val="none" w:sz="0" w:space="0" w:color="auto"/>
        <w:bottom w:val="none" w:sz="0" w:space="0" w:color="auto"/>
        <w:right w:val="none" w:sz="0" w:space="0" w:color="auto"/>
      </w:divBdr>
    </w:div>
    <w:div w:id="1210997223">
      <w:bodyDiv w:val="1"/>
      <w:marLeft w:val="0"/>
      <w:marRight w:val="0"/>
      <w:marTop w:val="0"/>
      <w:marBottom w:val="0"/>
      <w:divBdr>
        <w:top w:val="none" w:sz="0" w:space="0" w:color="auto"/>
        <w:left w:val="none" w:sz="0" w:space="0" w:color="auto"/>
        <w:bottom w:val="none" w:sz="0" w:space="0" w:color="auto"/>
        <w:right w:val="none" w:sz="0" w:space="0" w:color="auto"/>
      </w:divBdr>
    </w:div>
    <w:div w:id="1211334049">
      <w:bodyDiv w:val="1"/>
      <w:marLeft w:val="0"/>
      <w:marRight w:val="0"/>
      <w:marTop w:val="0"/>
      <w:marBottom w:val="0"/>
      <w:divBdr>
        <w:top w:val="none" w:sz="0" w:space="0" w:color="auto"/>
        <w:left w:val="none" w:sz="0" w:space="0" w:color="auto"/>
        <w:bottom w:val="none" w:sz="0" w:space="0" w:color="auto"/>
        <w:right w:val="none" w:sz="0" w:space="0" w:color="auto"/>
      </w:divBdr>
    </w:div>
    <w:div w:id="1211572863">
      <w:bodyDiv w:val="1"/>
      <w:marLeft w:val="0"/>
      <w:marRight w:val="0"/>
      <w:marTop w:val="0"/>
      <w:marBottom w:val="0"/>
      <w:divBdr>
        <w:top w:val="none" w:sz="0" w:space="0" w:color="auto"/>
        <w:left w:val="none" w:sz="0" w:space="0" w:color="auto"/>
        <w:bottom w:val="none" w:sz="0" w:space="0" w:color="auto"/>
        <w:right w:val="none" w:sz="0" w:space="0" w:color="auto"/>
      </w:divBdr>
    </w:div>
    <w:div w:id="1212032903">
      <w:bodyDiv w:val="1"/>
      <w:marLeft w:val="0"/>
      <w:marRight w:val="0"/>
      <w:marTop w:val="0"/>
      <w:marBottom w:val="0"/>
      <w:divBdr>
        <w:top w:val="none" w:sz="0" w:space="0" w:color="auto"/>
        <w:left w:val="none" w:sz="0" w:space="0" w:color="auto"/>
        <w:bottom w:val="none" w:sz="0" w:space="0" w:color="auto"/>
        <w:right w:val="none" w:sz="0" w:space="0" w:color="auto"/>
      </w:divBdr>
    </w:div>
    <w:div w:id="1212034064">
      <w:bodyDiv w:val="1"/>
      <w:marLeft w:val="0"/>
      <w:marRight w:val="0"/>
      <w:marTop w:val="0"/>
      <w:marBottom w:val="0"/>
      <w:divBdr>
        <w:top w:val="none" w:sz="0" w:space="0" w:color="auto"/>
        <w:left w:val="none" w:sz="0" w:space="0" w:color="auto"/>
        <w:bottom w:val="none" w:sz="0" w:space="0" w:color="auto"/>
        <w:right w:val="none" w:sz="0" w:space="0" w:color="auto"/>
      </w:divBdr>
    </w:div>
    <w:div w:id="1212155083">
      <w:bodyDiv w:val="1"/>
      <w:marLeft w:val="0"/>
      <w:marRight w:val="0"/>
      <w:marTop w:val="0"/>
      <w:marBottom w:val="0"/>
      <w:divBdr>
        <w:top w:val="none" w:sz="0" w:space="0" w:color="auto"/>
        <w:left w:val="none" w:sz="0" w:space="0" w:color="auto"/>
        <w:bottom w:val="none" w:sz="0" w:space="0" w:color="auto"/>
        <w:right w:val="none" w:sz="0" w:space="0" w:color="auto"/>
      </w:divBdr>
    </w:div>
    <w:div w:id="1213537888">
      <w:bodyDiv w:val="1"/>
      <w:marLeft w:val="0"/>
      <w:marRight w:val="0"/>
      <w:marTop w:val="0"/>
      <w:marBottom w:val="0"/>
      <w:divBdr>
        <w:top w:val="none" w:sz="0" w:space="0" w:color="auto"/>
        <w:left w:val="none" w:sz="0" w:space="0" w:color="auto"/>
        <w:bottom w:val="none" w:sz="0" w:space="0" w:color="auto"/>
        <w:right w:val="none" w:sz="0" w:space="0" w:color="auto"/>
      </w:divBdr>
    </w:div>
    <w:div w:id="1214544236">
      <w:bodyDiv w:val="1"/>
      <w:marLeft w:val="0"/>
      <w:marRight w:val="0"/>
      <w:marTop w:val="0"/>
      <w:marBottom w:val="0"/>
      <w:divBdr>
        <w:top w:val="none" w:sz="0" w:space="0" w:color="auto"/>
        <w:left w:val="none" w:sz="0" w:space="0" w:color="auto"/>
        <w:bottom w:val="none" w:sz="0" w:space="0" w:color="auto"/>
        <w:right w:val="none" w:sz="0" w:space="0" w:color="auto"/>
      </w:divBdr>
    </w:div>
    <w:div w:id="1215197545">
      <w:bodyDiv w:val="1"/>
      <w:marLeft w:val="0"/>
      <w:marRight w:val="0"/>
      <w:marTop w:val="0"/>
      <w:marBottom w:val="0"/>
      <w:divBdr>
        <w:top w:val="none" w:sz="0" w:space="0" w:color="auto"/>
        <w:left w:val="none" w:sz="0" w:space="0" w:color="auto"/>
        <w:bottom w:val="none" w:sz="0" w:space="0" w:color="auto"/>
        <w:right w:val="none" w:sz="0" w:space="0" w:color="auto"/>
      </w:divBdr>
    </w:div>
    <w:div w:id="1215242476">
      <w:bodyDiv w:val="1"/>
      <w:marLeft w:val="0"/>
      <w:marRight w:val="0"/>
      <w:marTop w:val="0"/>
      <w:marBottom w:val="0"/>
      <w:divBdr>
        <w:top w:val="none" w:sz="0" w:space="0" w:color="auto"/>
        <w:left w:val="none" w:sz="0" w:space="0" w:color="auto"/>
        <w:bottom w:val="none" w:sz="0" w:space="0" w:color="auto"/>
        <w:right w:val="none" w:sz="0" w:space="0" w:color="auto"/>
      </w:divBdr>
    </w:div>
    <w:div w:id="1215508667">
      <w:bodyDiv w:val="1"/>
      <w:marLeft w:val="0"/>
      <w:marRight w:val="0"/>
      <w:marTop w:val="0"/>
      <w:marBottom w:val="0"/>
      <w:divBdr>
        <w:top w:val="none" w:sz="0" w:space="0" w:color="auto"/>
        <w:left w:val="none" w:sz="0" w:space="0" w:color="auto"/>
        <w:bottom w:val="none" w:sz="0" w:space="0" w:color="auto"/>
        <w:right w:val="none" w:sz="0" w:space="0" w:color="auto"/>
      </w:divBdr>
    </w:div>
    <w:div w:id="1215656738">
      <w:bodyDiv w:val="1"/>
      <w:marLeft w:val="0"/>
      <w:marRight w:val="0"/>
      <w:marTop w:val="0"/>
      <w:marBottom w:val="0"/>
      <w:divBdr>
        <w:top w:val="none" w:sz="0" w:space="0" w:color="auto"/>
        <w:left w:val="none" w:sz="0" w:space="0" w:color="auto"/>
        <w:bottom w:val="none" w:sz="0" w:space="0" w:color="auto"/>
        <w:right w:val="none" w:sz="0" w:space="0" w:color="auto"/>
      </w:divBdr>
    </w:div>
    <w:div w:id="1216041395">
      <w:bodyDiv w:val="1"/>
      <w:marLeft w:val="0"/>
      <w:marRight w:val="0"/>
      <w:marTop w:val="0"/>
      <w:marBottom w:val="0"/>
      <w:divBdr>
        <w:top w:val="none" w:sz="0" w:space="0" w:color="auto"/>
        <w:left w:val="none" w:sz="0" w:space="0" w:color="auto"/>
        <w:bottom w:val="none" w:sz="0" w:space="0" w:color="auto"/>
        <w:right w:val="none" w:sz="0" w:space="0" w:color="auto"/>
      </w:divBdr>
    </w:div>
    <w:div w:id="1216352482">
      <w:bodyDiv w:val="1"/>
      <w:marLeft w:val="0"/>
      <w:marRight w:val="0"/>
      <w:marTop w:val="0"/>
      <w:marBottom w:val="0"/>
      <w:divBdr>
        <w:top w:val="none" w:sz="0" w:space="0" w:color="auto"/>
        <w:left w:val="none" w:sz="0" w:space="0" w:color="auto"/>
        <w:bottom w:val="none" w:sz="0" w:space="0" w:color="auto"/>
        <w:right w:val="none" w:sz="0" w:space="0" w:color="auto"/>
      </w:divBdr>
    </w:div>
    <w:div w:id="1217358055">
      <w:bodyDiv w:val="1"/>
      <w:marLeft w:val="0"/>
      <w:marRight w:val="0"/>
      <w:marTop w:val="0"/>
      <w:marBottom w:val="0"/>
      <w:divBdr>
        <w:top w:val="none" w:sz="0" w:space="0" w:color="auto"/>
        <w:left w:val="none" w:sz="0" w:space="0" w:color="auto"/>
        <w:bottom w:val="none" w:sz="0" w:space="0" w:color="auto"/>
        <w:right w:val="none" w:sz="0" w:space="0" w:color="auto"/>
      </w:divBdr>
    </w:div>
    <w:div w:id="1218082360">
      <w:bodyDiv w:val="1"/>
      <w:marLeft w:val="0"/>
      <w:marRight w:val="0"/>
      <w:marTop w:val="0"/>
      <w:marBottom w:val="0"/>
      <w:divBdr>
        <w:top w:val="none" w:sz="0" w:space="0" w:color="auto"/>
        <w:left w:val="none" w:sz="0" w:space="0" w:color="auto"/>
        <w:bottom w:val="none" w:sz="0" w:space="0" w:color="auto"/>
        <w:right w:val="none" w:sz="0" w:space="0" w:color="auto"/>
      </w:divBdr>
    </w:div>
    <w:div w:id="1219584178">
      <w:bodyDiv w:val="1"/>
      <w:marLeft w:val="0"/>
      <w:marRight w:val="0"/>
      <w:marTop w:val="0"/>
      <w:marBottom w:val="0"/>
      <w:divBdr>
        <w:top w:val="none" w:sz="0" w:space="0" w:color="auto"/>
        <w:left w:val="none" w:sz="0" w:space="0" w:color="auto"/>
        <w:bottom w:val="none" w:sz="0" w:space="0" w:color="auto"/>
        <w:right w:val="none" w:sz="0" w:space="0" w:color="auto"/>
      </w:divBdr>
    </w:div>
    <w:div w:id="1219588409">
      <w:bodyDiv w:val="1"/>
      <w:marLeft w:val="0"/>
      <w:marRight w:val="0"/>
      <w:marTop w:val="0"/>
      <w:marBottom w:val="0"/>
      <w:divBdr>
        <w:top w:val="none" w:sz="0" w:space="0" w:color="auto"/>
        <w:left w:val="none" w:sz="0" w:space="0" w:color="auto"/>
        <w:bottom w:val="none" w:sz="0" w:space="0" w:color="auto"/>
        <w:right w:val="none" w:sz="0" w:space="0" w:color="auto"/>
      </w:divBdr>
    </w:div>
    <w:div w:id="1220173489">
      <w:bodyDiv w:val="1"/>
      <w:marLeft w:val="0"/>
      <w:marRight w:val="0"/>
      <w:marTop w:val="0"/>
      <w:marBottom w:val="0"/>
      <w:divBdr>
        <w:top w:val="none" w:sz="0" w:space="0" w:color="auto"/>
        <w:left w:val="none" w:sz="0" w:space="0" w:color="auto"/>
        <w:bottom w:val="none" w:sz="0" w:space="0" w:color="auto"/>
        <w:right w:val="none" w:sz="0" w:space="0" w:color="auto"/>
      </w:divBdr>
    </w:div>
    <w:div w:id="1220745131">
      <w:bodyDiv w:val="1"/>
      <w:marLeft w:val="0"/>
      <w:marRight w:val="0"/>
      <w:marTop w:val="0"/>
      <w:marBottom w:val="0"/>
      <w:divBdr>
        <w:top w:val="none" w:sz="0" w:space="0" w:color="auto"/>
        <w:left w:val="none" w:sz="0" w:space="0" w:color="auto"/>
        <w:bottom w:val="none" w:sz="0" w:space="0" w:color="auto"/>
        <w:right w:val="none" w:sz="0" w:space="0" w:color="auto"/>
      </w:divBdr>
    </w:div>
    <w:div w:id="1220748749">
      <w:bodyDiv w:val="1"/>
      <w:marLeft w:val="0"/>
      <w:marRight w:val="0"/>
      <w:marTop w:val="0"/>
      <w:marBottom w:val="0"/>
      <w:divBdr>
        <w:top w:val="none" w:sz="0" w:space="0" w:color="auto"/>
        <w:left w:val="none" w:sz="0" w:space="0" w:color="auto"/>
        <w:bottom w:val="none" w:sz="0" w:space="0" w:color="auto"/>
        <w:right w:val="none" w:sz="0" w:space="0" w:color="auto"/>
      </w:divBdr>
    </w:div>
    <w:div w:id="1222447734">
      <w:bodyDiv w:val="1"/>
      <w:marLeft w:val="0"/>
      <w:marRight w:val="0"/>
      <w:marTop w:val="0"/>
      <w:marBottom w:val="0"/>
      <w:divBdr>
        <w:top w:val="none" w:sz="0" w:space="0" w:color="auto"/>
        <w:left w:val="none" w:sz="0" w:space="0" w:color="auto"/>
        <w:bottom w:val="none" w:sz="0" w:space="0" w:color="auto"/>
        <w:right w:val="none" w:sz="0" w:space="0" w:color="auto"/>
      </w:divBdr>
    </w:div>
    <w:div w:id="1222864516">
      <w:bodyDiv w:val="1"/>
      <w:marLeft w:val="0"/>
      <w:marRight w:val="0"/>
      <w:marTop w:val="0"/>
      <w:marBottom w:val="0"/>
      <w:divBdr>
        <w:top w:val="none" w:sz="0" w:space="0" w:color="auto"/>
        <w:left w:val="none" w:sz="0" w:space="0" w:color="auto"/>
        <w:bottom w:val="none" w:sz="0" w:space="0" w:color="auto"/>
        <w:right w:val="none" w:sz="0" w:space="0" w:color="auto"/>
      </w:divBdr>
    </w:div>
    <w:div w:id="1222903223">
      <w:bodyDiv w:val="1"/>
      <w:marLeft w:val="0"/>
      <w:marRight w:val="0"/>
      <w:marTop w:val="0"/>
      <w:marBottom w:val="0"/>
      <w:divBdr>
        <w:top w:val="none" w:sz="0" w:space="0" w:color="auto"/>
        <w:left w:val="none" w:sz="0" w:space="0" w:color="auto"/>
        <w:bottom w:val="none" w:sz="0" w:space="0" w:color="auto"/>
        <w:right w:val="none" w:sz="0" w:space="0" w:color="auto"/>
      </w:divBdr>
    </w:div>
    <w:div w:id="1222982406">
      <w:bodyDiv w:val="1"/>
      <w:marLeft w:val="0"/>
      <w:marRight w:val="0"/>
      <w:marTop w:val="0"/>
      <w:marBottom w:val="0"/>
      <w:divBdr>
        <w:top w:val="none" w:sz="0" w:space="0" w:color="auto"/>
        <w:left w:val="none" w:sz="0" w:space="0" w:color="auto"/>
        <w:bottom w:val="none" w:sz="0" w:space="0" w:color="auto"/>
        <w:right w:val="none" w:sz="0" w:space="0" w:color="auto"/>
      </w:divBdr>
    </w:div>
    <w:div w:id="1223829504">
      <w:bodyDiv w:val="1"/>
      <w:marLeft w:val="0"/>
      <w:marRight w:val="0"/>
      <w:marTop w:val="0"/>
      <w:marBottom w:val="0"/>
      <w:divBdr>
        <w:top w:val="none" w:sz="0" w:space="0" w:color="auto"/>
        <w:left w:val="none" w:sz="0" w:space="0" w:color="auto"/>
        <w:bottom w:val="none" w:sz="0" w:space="0" w:color="auto"/>
        <w:right w:val="none" w:sz="0" w:space="0" w:color="auto"/>
      </w:divBdr>
    </w:div>
    <w:div w:id="1224023212">
      <w:bodyDiv w:val="1"/>
      <w:marLeft w:val="0"/>
      <w:marRight w:val="0"/>
      <w:marTop w:val="0"/>
      <w:marBottom w:val="0"/>
      <w:divBdr>
        <w:top w:val="none" w:sz="0" w:space="0" w:color="auto"/>
        <w:left w:val="none" w:sz="0" w:space="0" w:color="auto"/>
        <w:bottom w:val="none" w:sz="0" w:space="0" w:color="auto"/>
        <w:right w:val="none" w:sz="0" w:space="0" w:color="auto"/>
      </w:divBdr>
    </w:div>
    <w:div w:id="1225331977">
      <w:bodyDiv w:val="1"/>
      <w:marLeft w:val="0"/>
      <w:marRight w:val="0"/>
      <w:marTop w:val="0"/>
      <w:marBottom w:val="0"/>
      <w:divBdr>
        <w:top w:val="none" w:sz="0" w:space="0" w:color="auto"/>
        <w:left w:val="none" w:sz="0" w:space="0" w:color="auto"/>
        <w:bottom w:val="none" w:sz="0" w:space="0" w:color="auto"/>
        <w:right w:val="none" w:sz="0" w:space="0" w:color="auto"/>
      </w:divBdr>
    </w:div>
    <w:div w:id="1225524387">
      <w:bodyDiv w:val="1"/>
      <w:marLeft w:val="0"/>
      <w:marRight w:val="0"/>
      <w:marTop w:val="0"/>
      <w:marBottom w:val="0"/>
      <w:divBdr>
        <w:top w:val="none" w:sz="0" w:space="0" w:color="auto"/>
        <w:left w:val="none" w:sz="0" w:space="0" w:color="auto"/>
        <w:bottom w:val="none" w:sz="0" w:space="0" w:color="auto"/>
        <w:right w:val="none" w:sz="0" w:space="0" w:color="auto"/>
      </w:divBdr>
    </w:div>
    <w:div w:id="1226455089">
      <w:bodyDiv w:val="1"/>
      <w:marLeft w:val="0"/>
      <w:marRight w:val="0"/>
      <w:marTop w:val="0"/>
      <w:marBottom w:val="0"/>
      <w:divBdr>
        <w:top w:val="none" w:sz="0" w:space="0" w:color="auto"/>
        <w:left w:val="none" w:sz="0" w:space="0" w:color="auto"/>
        <w:bottom w:val="none" w:sz="0" w:space="0" w:color="auto"/>
        <w:right w:val="none" w:sz="0" w:space="0" w:color="auto"/>
      </w:divBdr>
    </w:div>
    <w:div w:id="1226528397">
      <w:bodyDiv w:val="1"/>
      <w:marLeft w:val="0"/>
      <w:marRight w:val="0"/>
      <w:marTop w:val="0"/>
      <w:marBottom w:val="0"/>
      <w:divBdr>
        <w:top w:val="none" w:sz="0" w:space="0" w:color="auto"/>
        <w:left w:val="none" w:sz="0" w:space="0" w:color="auto"/>
        <w:bottom w:val="none" w:sz="0" w:space="0" w:color="auto"/>
        <w:right w:val="none" w:sz="0" w:space="0" w:color="auto"/>
      </w:divBdr>
    </w:div>
    <w:div w:id="1226716982">
      <w:bodyDiv w:val="1"/>
      <w:marLeft w:val="0"/>
      <w:marRight w:val="0"/>
      <w:marTop w:val="0"/>
      <w:marBottom w:val="0"/>
      <w:divBdr>
        <w:top w:val="none" w:sz="0" w:space="0" w:color="auto"/>
        <w:left w:val="none" w:sz="0" w:space="0" w:color="auto"/>
        <w:bottom w:val="none" w:sz="0" w:space="0" w:color="auto"/>
        <w:right w:val="none" w:sz="0" w:space="0" w:color="auto"/>
      </w:divBdr>
    </w:div>
    <w:div w:id="1227641372">
      <w:bodyDiv w:val="1"/>
      <w:marLeft w:val="0"/>
      <w:marRight w:val="0"/>
      <w:marTop w:val="0"/>
      <w:marBottom w:val="0"/>
      <w:divBdr>
        <w:top w:val="none" w:sz="0" w:space="0" w:color="auto"/>
        <w:left w:val="none" w:sz="0" w:space="0" w:color="auto"/>
        <w:bottom w:val="none" w:sz="0" w:space="0" w:color="auto"/>
        <w:right w:val="none" w:sz="0" w:space="0" w:color="auto"/>
      </w:divBdr>
    </w:div>
    <w:div w:id="1228111587">
      <w:bodyDiv w:val="1"/>
      <w:marLeft w:val="0"/>
      <w:marRight w:val="0"/>
      <w:marTop w:val="0"/>
      <w:marBottom w:val="0"/>
      <w:divBdr>
        <w:top w:val="none" w:sz="0" w:space="0" w:color="auto"/>
        <w:left w:val="none" w:sz="0" w:space="0" w:color="auto"/>
        <w:bottom w:val="none" w:sz="0" w:space="0" w:color="auto"/>
        <w:right w:val="none" w:sz="0" w:space="0" w:color="auto"/>
      </w:divBdr>
    </w:div>
    <w:div w:id="1228145510">
      <w:bodyDiv w:val="1"/>
      <w:marLeft w:val="0"/>
      <w:marRight w:val="0"/>
      <w:marTop w:val="0"/>
      <w:marBottom w:val="0"/>
      <w:divBdr>
        <w:top w:val="none" w:sz="0" w:space="0" w:color="auto"/>
        <w:left w:val="none" w:sz="0" w:space="0" w:color="auto"/>
        <w:bottom w:val="none" w:sz="0" w:space="0" w:color="auto"/>
        <w:right w:val="none" w:sz="0" w:space="0" w:color="auto"/>
      </w:divBdr>
    </w:div>
    <w:div w:id="1229877539">
      <w:bodyDiv w:val="1"/>
      <w:marLeft w:val="0"/>
      <w:marRight w:val="0"/>
      <w:marTop w:val="0"/>
      <w:marBottom w:val="0"/>
      <w:divBdr>
        <w:top w:val="none" w:sz="0" w:space="0" w:color="auto"/>
        <w:left w:val="none" w:sz="0" w:space="0" w:color="auto"/>
        <w:bottom w:val="none" w:sz="0" w:space="0" w:color="auto"/>
        <w:right w:val="none" w:sz="0" w:space="0" w:color="auto"/>
      </w:divBdr>
    </w:div>
    <w:div w:id="1230841935">
      <w:bodyDiv w:val="1"/>
      <w:marLeft w:val="0"/>
      <w:marRight w:val="0"/>
      <w:marTop w:val="0"/>
      <w:marBottom w:val="0"/>
      <w:divBdr>
        <w:top w:val="none" w:sz="0" w:space="0" w:color="auto"/>
        <w:left w:val="none" w:sz="0" w:space="0" w:color="auto"/>
        <w:bottom w:val="none" w:sz="0" w:space="0" w:color="auto"/>
        <w:right w:val="none" w:sz="0" w:space="0" w:color="auto"/>
      </w:divBdr>
    </w:div>
    <w:div w:id="1231621329">
      <w:bodyDiv w:val="1"/>
      <w:marLeft w:val="0"/>
      <w:marRight w:val="0"/>
      <w:marTop w:val="0"/>
      <w:marBottom w:val="0"/>
      <w:divBdr>
        <w:top w:val="none" w:sz="0" w:space="0" w:color="auto"/>
        <w:left w:val="none" w:sz="0" w:space="0" w:color="auto"/>
        <w:bottom w:val="none" w:sz="0" w:space="0" w:color="auto"/>
        <w:right w:val="none" w:sz="0" w:space="0" w:color="auto"/>
      </w:divBdr>
    </w:div>
    <w:div w:id="1232540790">
      <w:bodyDiv w:val="1"/>
      <w:marLeft w:val="0"/>
      <w:marRight w:val="0"/>
      <w:marTop w:val="0"/>
      <w:marBottom w:val="0"/>
      <w:divBdr>
        <w:top w:val="none" w:sz="0" w:space="0" w:color="auto"/>
        <w:left w:val="none" w:sz="0" w:space="0" w:color="auto"/>
        <w:bottom w:val="none" w:sz="0" w:space="0" w:color="auto"/>
        <w:right w:val="none" w:sz="0" w:space="0" w:color="auto"/>
      </w:divBdr>
    </w:div>
    <w:div w:id="1233925433">
      <w:bodyDiv w:val="1"/>
      <w:marLeft w:val="0"/>
      <w:marRight w:val="0"/>
      <w:marTop w:val="0"/>
      <w:marBottom w:val="0"/>
      <w:divBdr>
        <w:top w:val="none" w:sz="0" w:space="0" w:color="auto"/>
        <w:left w:val="none" w:sz="0" w:space="0" w:color="auto"/>
        <w:bottom w:val="none" w:sz="0" w:space="0" w:color="auto"/>
        <w:right w:val="none" w:sz="0" w:space="0" w:color="auto"/>
      </w:divBdr>
    </w:div>
    <w:div w:id="1235122479">
      <w:bodyDiv w:val="1"/>
      <w:marLeft w:val="0"/>
      <w:marRight w:val="0"/>
      <w:marTop w:val="0"/>
      <w:marBottom w:val="0"/>
      <w:divBdr>
        <w:top w:val="none" w:sz="0" w:space="0" w:color="auto"/>
        <w:left w:val="none" w:sz="0" w:space="0" w:color="auto"/>
        <w:bottom w:val="none" w:sz="0" w:space="0" w:color="auto"/>
        <w:right w:val="none" w:sz="0" w:space="0" w:color="auto"/>
      </w:divBdr>
    </w:div>
    <w:div w:id="1235823045">
      <w:bodyDiv w:val="1"/>
      <w:marLeft w:val="0"/>
      <w:marRight w:val="0"/>
      <w:marTop w:val="0"/>
      <w:marBottom w:val="0"/>
      <w:divBdr>
        <w:top w:val="none" w:sz="0" w:space="0" w:color="auto"/>
        <w:left w:val="none" w:sz="0" w:space="0" w:color="auto"/>
        <w:bottom w:val="none" w:sz="0" w:space="0" w:color="auto"/>
        <w:right w:val="none" w:sz="0" w:space="0" w:color="auto"/>
      </w:divBdr>
    </w:div>
    <w:div w:id="1236747347">
      <w:bodyDiv w:val="1"/>
      <w:marLeft w:val="0"/>
      <w:marRight w:val="0"/>
      <w:marTop w:val="0"/>
      <w:marBottom w:val="0"/>
      <w:divBdr>
        <w:top w:val="none" w:sz="0" w:space="0" w:color="auto"/>
        <w:left w:val="none" w:sz="0" w:space="0" w:color="auto"/>
        <w:bottom w:val="none" w:sz="0" w:space="0" w:color="auto"/>
        <w:right w:val="none" w:sz="0" w:space="0" w:color="auto"/>
      </w:divBdr>
    </w:div>
    <w:div w:id="1237131032">
      <w:bodyDiv w:val="1"/>
      <w:marLeft w:val="0"/>
      <w:marRight w:val="0"/>
      <w:marTop w:val="0"/>
      <w:marBottom w:val="0"/>
      <w:divBdr>
        <w:top w:val="none" w:sz="0" w:space="0" w:color="auto"/>
        <w:left w:val="none" w:sz="0" w:space="0" w:color="auto"/>
        <w:bottom w:val="none" w:sz="0" w:space="0" w:color="auto"/>
        <w:right w:val="none" w:sz="0" w:space="0" w:color="auto"/>
      </w:divBdr>
    </w:div>
    <w:div w:id="1237519671">
      <w:bodyDiv w:val="1"/>
      <w:marLeft w:val="0"/>
      <w:marRight w:val="0"/>
      <w:marTop w:val="0"/>
      <w:marBottom w:val="0"/>
      <w:divBdr>
        <w:top w:val="none" w:sz="0" w:space="0" w:color="auto"/>
        <w:left w:val="none" w:sz="0" w:space="0" w:color="auto"/>
        <w:bottom w:val="none" w:sz="0" w:space="0" w:color="auto"/>
        <w:right w:val="none" w:sz="0" w:space="0" w:color="auto"/>
      </w:divBdr>
    </w:div>
    <w:div w:id="1238709723">
      <w:bodyDiv w:val="1"/>
      <w:marLeft w:val="0"/>
      <w:marRight w:val="0"/>
      <w:marTop w:val="0"/>
      <w:marBottom w:val="0"/>
      <w:divBdr>
        <w:top w:val="none" w:sz="0" w:space="0" w:color="auto"/>
        <w:left w:val="none" w:sz="0" w:space="0" w:color="auto"/>
        <w:bottom w:val="none" w:sz="0" w:space="0" w:color="auto"/>
        <w:right w:val="none" w:sz="0" w:space="0" w:color="auto"/>
      </w:divBdr>
    </w:div>
    <w:div w:id="1238974792">
      <w:bodyDiv w:val="1"/>
      <w:marLeft w:val="0"/>
      <w:marRight w:val="0"/>
      <w:marTop w:val="0"/>
      <w:marBottom w:val="0"/>
      <w:divBdr>
        <w:top w:val="none" w:sz="0" w:space="0" w:color="auto"/>
        <w:left w:val="none" w:sz="0" w:space="0" w:color="auto"/>
        <w:bottom w:val="none" w:sz="0" w:space="0" w:color="auto"/>
        <w:right w:val="none" w:sz="0" w:space="0" w:color="auto"/>
      </w:divBdr>
    </w:div>
    <w:div w:id="1239437258">
      <w:bodyDiv w:val="1"/>
      <w:marLeft w:val="0"/>
      <w:marRight w:val="0"/>
      <w:marTop w:val="0"/>
      <w:marBottom w:val="0"/>
      <w:divBdr>
        <w:top w:val="none" w:sz="0" w:space="0" w:color="auto"/>
        <w:left w:val="none" w:sz="0" w:space="0" w:color="auto"/>
        <w:bottom w:val="none" w:sz="0" w:space="0" w:color="auto"/>
        <w:right w:val="none" w:sz="0" w:space="0" w:color="auto"/>
      </w:divBdr>
    </w:div>
    <w:div w:id="1239553810">
      <w:bodyDiv w:val="1"/>
      <w:marLeft w:val="0"/>
      <w:marRight w:val="0"/>
      <w:marTop w:val="0"/>
      <w:marBottom w:val="0"/>
      <w:divBdr>
        <w:top w:val="none" w:sz="0" w:space="0" w:color="auto"/>
        <w:left w:val="none" w:sz="0" w:space="0" w:color="auto"/>
        <w:bottom w:val="none" w:sz="0" w:space="0" w:color="auto"/>
        <w:right w:val="none" w:sz="0" w:space="0" w:color="auto"/>
      </w:divBdr>
    </w:div>
    <w:div w:id="1240753528">
      <w:bodyDiv w:val="1"/>
      <w:marLeft w:val="0"/>
      <w:marRight w:val="0"/>
      <w:marTop w:val="0"/>
      <w:marBottom w:val="0"/>
      <w:divBdr>
        <w:top w:val="none" w:sz="0" w:space="0" w:color="auto"/>
        <w:left w:val="none" w:sz="0" w:space="0" w:color="auto"/>
        <w:bottom w:val="none" w:sz="0" w:space="0" w:color="auto"/>
        <w:right w:val="none" w:sz="0" w:space="0" w:color="auto"/>
      </w:divBdr>
    </w:div>
    <w:div w:id="1242368626">
      <w:bodyDiv w:val="1"/>
      <w:marLeft w:val="0"/>
      <w:marRight w:val="0"/>
      <w:marTop w:val="0"/>
      <w:marBottom w:val="0"/>
      <w:divBdr>
        <w:top w:val="none" w:sz="0" w:space="0" w:color="auto"/>
        <w:left w:val="none" w:sz="0" w:space="0" w:color="auto"/>
        <w:bottom w:val="none" w:sz="0" w:space="0" w:color="auto"/>
        <w:right w:val="none" w:sz="0" w:space="0" w:color="auto"/>
      </w:divBdr>
    </w:div>
    <w:div w:id="1242907466">
      <w:bodyDiv w:val="1"/>
      <w:marLeft w:val="0"/>
      <w:marRight w:val="0"/>
      <w:marTop w:val="0"/>
      <w:marBottom w:val="0"/>
      <w:divBdr>
        <w:top w:val="none" w:sz="0" w:space="0" w:color="auto"/>
        <w:left w:val="none" w:sz="0" w:space="0" w:color="auto"/>
        <w:bottom w:val="none" w:sz="0" w:space="0" w:color="auto"/>
        <w:right w:val="none" w:sz="0" w:space="0" w:color="auto"/>
      </w:divBdr>
    </w:div>
    <w:div w:id="1243686152">
      <w:bodyDiv w:val="1"/>
      <w:marLeft w:val="0"/>
      <w:marRight w:val="0"/>
      <w:marTop w:val="0"/>
      <w:marBottom w:val="0"/>
      <w:divBdr>
        <w:top w:val="none" w:sz="0" w:space="0" w:color="auto"/>
        <w:left w:val="none" w:sz="0" w:space="0" w:color="auto"/>
        <w:bottom w:val="none" w:sz="0" w:space="0" w:color="auto"/>
        <w:right w:val="none" w:sz="0" w:space="0" w:color="auto"/>
      </w:divBdr>
    </w:div>
    <w:div w:id="1244026177">
      <w:bodyDiv w:val="1"/>
      <w:marLeft w:val="0"/>
      <w:marRight w:val="0"/>
      <w:marTop w:val="0"/>
      <w:marBottom w:val="0"/>
      <w:divBdr>
        <w:top w:val="none" w:sz="0" w:space="0" w:color="auto"/>
        <w:left w:val="none" w:sz="0" w:space="0" w:color="auto"/>
        <w:bottom w:val="none" w:sz="0" w:space="0" w:color="auto"/>
        <w:right w:val="none" w:sz="0" w:space="0" w:color="auto"/>
      </w:divBdr>
    </w:div>
    <w:div w:id="1244491482">
      <w:bodyDiv w:val="1"/>
      <w:marLeft w:val="0"/>
      <w:marRight w:val="0"/>
      <w:marTop w:val="0"/>
      <w:marBottom w:val="0"/>
      <w:divBdr>
        <w:top w:val="none" w:sz="0" w:space="0" w:color="auto"/>
        <w:left w:val="none" w:sz="0" w:space="0" w:color="auto"/>
        <w:bottom w:val="none" w:sz="0" w:space="0" w:color="auto"/>
        <w:right w:val="none" w:sz="0" w:space="0" w:color="auto"/>
      </w:divBdr>
    </w:div>
    <w:div w:id="1244606105">
      <w:bodyDiv w:val="1"/>
      <w:marLeft w:val="0"/>
      <w:marRight w:val="0"/>
      <w:marTop w:val="0"/>
      <w:marBottom w:val="0"/>
      <w:divBdr>
        <w:top w:val="none" w:sz="0" w:space="0" w:color="auto"/>
        <w:left w:val="none" w:sz="0" w:space="0" w:color="auto"/>
        <w:bottom w:val="none" w:sz="0" w:space="0" w:color="auto"/>
        <w:right w:val="none" w:sz="0" w:space="0" w:color="auto"/>
      </w:divBdr>
    </w:div>
    <w:div w:id="1245410673">
      <w:bodyDiv w:val="1"/>
      <w:marLeft w:val="0"/>
      <w:marRight w:val="0"/>
      <w:marTop w:val="0"/>
      <w:marBottom w:val="0"/>
      <w:divBdr>
        <w:top w:val="none" w:sz="0" w:space="0" w:color="auto"/>
        <w:left w:val="none" w:sz="0" w:space="0" w:color="auto"/>
        <w:bottom w:val="none" w:sz="0" w:space="0" w:color="auto"/>
        <w:right w:val="none" w:sz="0" w:space="0" w:color="auto"/>
      </w:divBdr>
    </w:div>
    <w:div w:id="1245651728">
      <w:bodyDiv w:val="1"/>
      <w:marLeft w:val="0"/>
      <w:marRight w:val="0"/>
      <w:marTop w:val="0"/>
      <w:marBottom w:val="0"/>
      <w:divBdr>
        <w:top w:val="none" w:sz="0" w:space="0" w:color="auto"/>
        <w:left w:val="none" w:sz="0" w:space="0" w:color="auto"/>
        <w:bottom w:val="none" w:sz="0" w:space="0" w:color="auto"/>
        <w:right w:val="none" w:sz="0" w:space="0" w:color="auto"/>
      </w:divBdr>
    </w:div>
    <w:div w:id="1245914306">
      <w:bodyDiv w:val="1"/>
      <w:marLeft w:val="0"/>
      <w:marRight w:val="0"/>
      <w:marTop w:val="0"/>
      <w:marBottom w:val="0"/>
      <w:divBdr>
        <w:top w:val="none" w:sz="0" w:space="0" w:color="auto"/>
        <w:left w:val="none" w:sz="0" w:space="0" w:color="auto"/>
        <w:bottom w:val="none" w:sz="0" w:space="0" w:color="auto"/>
        <w:right w:val="none" w:sz="0" w:space="0" w:color="auto"/>
      </w:divBdr>
    </w:div>
    <w:div w:id="1246768215">
      <w:bodyDiv w:val="1"/>
      <w:marLeft w:val="0"/>
      <w:marRight w:val="0"/>
      <w:marTop w:val="0"/>
      <w:marBottom w:val="0"/>
      <w:divBdr>
        <w:top w:val="none" w:sz="0" w:space="0" w:color="auto"/>
        <w:left w:val="none" w:sz="0" w:space="0" w:color="auto"/>
        <w:bottom w:val="none" w:sz="0" w:space="0" w:color="auto"/>
        <w:right w:val="none" w:sz="0" w:space="0" w:color="auto"/>
      </w:divBdr>
    </w:div>
    <w:div w:id="1247036783">
      <w:bodyDiv w:val="1"/>
      <w:marLeft w:val="0"/>
      <w:marRight w:val="0"/>
      <w:marTop w:val="0"/>
      <w:marBottom w:val="0"/>
      <w:divBdr>
        <w:top w:val="none" w:sz="0" w:space="0" w:color="auto"/>
        <w:left w:val="none" w:sz="0" w:space="0" w:color="auto"/>
        <w:bottom w:val="none" w:sz="0" w:space="0" w:color="auto"/>
        <w:right w:val="none" w:sz="0" w:space="0" w:color="auto"/>
      </w:divBdr>
    </w:div>
    <w:div w:id="1247881797">
      <w:bodyDiv w:val="1"/>
      <w:marLeft w:val="0"/>
      <w:marRight w:val="0"/>
      <w:marTop w:val="0"/>
      <w:marBottom w:val="0"/>
      <w:divBdr>
        <w:top w:val="none" w:sz="0" w:space="0" w:color="auto"/>
        <w:left w:val="none" w:sz="0" w:space="0" w:color="auto"/>
        <w:bottom w:val="none" w:sz="0" w:space="0" w:color="auto"/>
        <w:right w:val="none" w:sz="0" w:space="0" w:color="auto"/>
      </w:divBdr>
    </w:div>
    <w:div w:id="1248879691">
      <w:bodyDiv w:val="1"/>
      <w:marLeft w:val="0"/>
      <w:marRight w:val="0"/>
      <w:marTop w:val="0"/>
      <w:marBottom w:val="0"/>
      <w:divBdr>
        <w:top w:val="none" w:sz="0" w:space="0" w:color="auto"/>
        <w:left w:val="none" w:sz="0" w:space="0" w:color="auto"/>
        <w:bottom w:val="none" w:sz="0" w:space="0" w:color="auto"/>
        <w:right w:val="none" w:sz="0" w:space="0" w:color="auto"/>
      </w:divBdr>
    </w:div>
    <w:div w:id="1250188967">
      <w:bodyDiv w:val="1"/>
      <w:marLeft w:val="0"/>
      <w:marRight w:val="0"/>
      <w:marTop w:val="0"/>
      <w:marBottom w:val="0"/>
      <w:divBdr>
        <w:top w:val="none" w:sz="0" w:space="0" w:color="auto"/>
        <w:left w:val="none" w:sz="0" w:space="0" w:color="auto"/>
        <w:bottom w:val="none" w:sz="0" w:space="0" w:color="auto"/>
        <w:right w:val="none" w:sz="0" w:space="0" w:color="auto"/>
      </w:divBdr>
    </w:div>
    <w:div w:id="1250886780">
      <w:bodyDiv w:val="1"/>
      <w:marLeft w:val="0"/>
      <w:marRight w:val="0"/>
      <w:marTop w:val="0"/>
      <w:marBottom w:val="0"/>
      <w:divBdr>
        <w:top w:val="none" w:sz="0" w:space="0" w:color="auto"/>
        <w:left w:val="none" w:sz="0" w:space="0" w:color="auto"/>
        <w:bottom w:val="none" w:sz="0" w:space="0" w:color="auto"/>
        <w:right w:val="none" w:sz="0" w:space="0" w:color="auto"/>
      </w:divBdr>
    </w:div>
    <w:div w:id="1251231205">
      <w:bodyDiv w:val="1"/>
      <w:marLeft w:val="0"/>
      <w:marRight w:val="0"/>
      <w:marTop w:val="0"/>
      <w:marBottom w:val="0"/>
      <w:divBdr>
        <w:top w:val="none" w:sz="0" w:space="0" w:color="auto"/>
        <w:left w:val="none" w:sz="0" w:space="0" w:color="auto"/>
        <w:bottom w:val="none" w:sz="0" w:space="0" w:color="auto"/>
        <w:right w:val="none" w:sz="0" w:space="0" w:color="auto"/>
      </w:divBdr>
    </w:div>
    <w:div w:id="1251695795">
      <w:bodyDiv w:val="1"/>
      <w:marLeft w:val="0"/>
      <w:marRight w:val="0"/>
      <w:marTop w:val="0"/>
      <w:marBottom w:val="0"/>
      <w:divBdr>
        <w:top w:val="none" w:sz="0" w:space="0" w:color="auto"/>
        <w:left w:val="none" w:sz="0" w:space="0" w:color="auto"/>
        <w:bottom w:val="none" w:sz="0" w:space="0" w:color="auto"/>
        <w:right w:val="none" w:sz="0" w:space="0" w:color="auto"/>
      </w:divBdr>
    </w:div>
    <w:div w:id="1253004917">
      <w:bodyDiv w:val="1"/>
      <w:marLeft w:val="0"/>
      <w:marRight w:val="0"/>
      <w:marTop w:val="0"/>
      <w:marBottom w:val="0"/>
      <w:divBdr>
        <w:top w:val="none" w:sz="0" w:space="0" w:color="auto"/>
        <w:left w:val="none" w:sz="0" w:space="0" w:color="auto"/>
        <w:bottom w:val="none" w:sz="0" w:space="0" w:color="auto"/>
        <w:right w:val="none" w:sz="0" w:space="0" w:color="auto"/>
      </w:divBdr>
    </w:div>
    <w:div w:id="1253323046">
      <w:bodyDiv w:val="1"/>
      <w:marLeft w:val="0"/>
      <w:marRight w:val="0"/>
      <w:marTop w:val="0"/>
      <w:marBottom w:val="0"/>
      <w:divBdr>
        <w:top w:val="none" w:sz="0" w:space="0" w:color="auto"/>
        <w:left w:val="none" w:sz="0" w:space="0" w:color="auto"/>
        <w:bottom w:val="none" w:sz="0" w:space="0" w:color="auto"/>
        <w:right w:val="none" w:sz="0" w:space="0" w:color="auto"/>
      </w:divBdr>
    </w:div>
    <w:div w:id="1253509813">
      <w:bodyDiv w:val="1"/>
      <w:marLeft w:val="0"/>
      <w:marRight w:val="0"/>
      <w:marTop w:val="0"/>
      <w:marBottom w:val="0"/>
      <w:divBdr>
        <w:top w:val="none" w:sz="0" w:space="0" w:color="auto"/>
        <w:left w:val="none" w:sz="0" w:space="0" w:color="auto"/>
        <w:bottom w:val="none" w:sz="0" w:space="0" w:color="auto"/>
        <w:right w:val="none" w:sz="0" w:space="0" w:color="auto"/>
      </w:divBdr>
    </w:div>
    <w:div w:id="1254244367">
      <w:bodyDiv w:val="1"/>
      <w:marLeft w:val="0"/>
      <w:marRight w:val="0"/>
      <w:marTop w:val="0"/>
      <w:marBottom w:val="0"/>
      <w:divBdr>
        <w:top w:val="none" w:sz="0" w:space="0" w:color="auto"/>
        <w:left w:val="none" w:sz="0" w:space="0" w:color="auto"/>
        <w:bottom w:val="none" w:sz="0" w:space="0" w:color="auto"/>
        <w:right w:val="none" w:sz="0" w:space="0" w:color="auto"/>
      </w:divBdr>
    </w:div>
    <w:div w:id="1254707594">
      <w:bodyDiv w:val="1"/>
      <w:marLeft w:val="0"/>
      <w:marRight w:val="0"/>
      <w:marTop w:val="0"/>
      <w:marBottom w:val="0"/>
      <w:divBdr>
        <w:top w:val="none" w:sz="0" w:space="0" w:color="auto"/>
        <w:left w:val="none" w:sz="0" w:space="0" w:color="auto"/>
        <w:bottom w:val="none" w:sz="0" w:space="0" w:color="auto"/>
        <w:right w:val="none" w:sz="0" w:space="0" w:color="auto"/>
      </w:divBdr>
    </w:div>
    <w:div w:id="1255867080">
      <w:bodyDiv w:val="1"/>
      <w:marLeft w:val="0"/>
      <w:marRight w:val="0"/>
      <w:marTop w:val="0"/>
      <w:marBottom w:val="0"/>
      <w:divBdr>
        <w:top w:val="none" w:sz="0" w:space="0" w:color="auto"/>
        <w:left w:val="none" w:sz="0" w:space="0" w:color="auto"/>
        <w:bottom w:val="none" w:sz="0" w:space="0" w:color="auto"/>
        <w:right w:val="none" w:sz="0" w:space="0" w:color="auto"/>
      </w:divBdr>
    </w:div>
    <w:div w:id="1255942682">
      <w:bodyDiv w:val="1"/>
      <w:marLeft w:val="0"/>
      <w:marRight w:val="0"/>
      <w:marTop w:val="0"/>
      <w:marBottom w:val="0"/>
      <w:divBdr>
        <w:top w:val="none" w:sz="0" w:space="0" w:color="auto"/>
        <w:left w:val="none" w:sz="0" w:space="0" w:color="auto"/>
        <w:bottom w:val="none" w:sz="0" w:space="0" w:color="auto"/>
        <w:right w:val="none" w:sz="0" w:space="0" w:color="auto"/>
      </w:divBdr>
    </w:div>
    <w:div w:id="1256745008">
      <w:bodyDiv w:val="1"/>
      <w:marLeft w:val="0"/>
      <w:marRight w:val="0"/>
      <w:marTop w:val="0"/>
      <w:marBottom w:val="0"/>
      <w:divBdr>
        <w:top w:val="none" w:sz="0" w:space="0" w:color="auto"/>
        <w:left w:val="none" w:sz="0" w:space="0" w:color="auto"/>
        <w:bottom w:val="none" w:sz="0" w:space="0" w:color="auto"/>
        <w:right w:val="none" w:sz="0" w:space="0" w:color="auto"/>
      </w:divBdr>
    </w:div>
    <w:div w:id="1256943609">
      <w:bodyDiv w:val="1"/>
      <w:marLeft w:val="0"/>
      <w:marRight w:val="0"/>
      <w:marTop w:val="0"/>
      <w:marBottom w:val="0"/>
      <w:divBdr>
        <w:top w:val="none" w:sz="0" w:space="0" w:color="auto"/>
        <w:left w:val="none" w:sz="0" w:space="0" w:color="auto"/>
        <w:bottom w:val="none" w:sz="0" w:space="0" w:color="auto"/>
        <w:right w:val="none" w:sz="0" w:space="0" w:color="auto"/>
      </w:divBdr>
    </w:div>
    <w:div w:id="1258174527">
      <w:bodyDiv w:val="1"/>
      <w:marLeft w:val="0"/>
      <w:marRight w:val="0"/>
      <w:marTop w:val="0"/>
      <w:marBottom w:val="0"/>
      <w:divBdr>
        <w:top w:val="none" w:sz="0" w:space="0" w:color="auto"/>
        <w:left w:val="none" w:sz="0" w:space="0" w:color="auto"/>
        <w:bottom w:val="none" w:sz="0" w:space="0" w:color="auto"/>
        <w:right w:val="none" w:sz="0" w:space="0" w:color="auto"/>
      </w:divBdr>
    </w:div>
    <w:div w:id="1259437607">
      <w:bodyDiv w:val="1"/>
      <w:marLeft w:val="0"/>
      <w:marRight w:val="0"/>
      <w:marTop w:val="0"/>
      <w:marBottom w:val="0"/>
      <w:divBdr>
        <w:top w:val="none" w:sz="0" w:space="0" w:color="auto"/>
        <w:left w:val="none" w:sz="0" w:space="0" w:color="auto"/>
        <w:bottom w:val="none" w:sz="0" w:space="0" w:color="auto"/>
        <w:right w:val="none" w:sz="0" w:space="0" w:color="auto"/>
      </w:divBdr>
    </w:div>
    <w:div w:id="1260337013">
      <w:bodyDiv w:val="1"/>
      <w:marLeft w:val="0"/>
      <w:marRight w:val="0"/>
      <w:marTop w:val="0"/>
      <w:marBottom w:val="0"/>
      <w:divBdr>
        <w:top w:val="none" w:sz="0" w:space="0" w:color="auto"/>
        <w:left w:val="none" w:sz="0" w:space="0" w:color="auto"/>
        <w:bottom w:val="none" w:sz="0" w:space="0" w:color="auto"/>
        <w:right w:val="none" w:sz="0" w:space="0" w:color="auto"/>
      </w:divBdr>
    </w:div>
    <w:div w:id="1262494060">
      <w:bodyDiv w:val="1"/>
      <w:marLeft w:val="0"/>
      <w:marRight w:val="0"/>
      <w:marTop w:val="0"/>
      <w:marBottom w:val="0"/>
      <w:divBdr>
        <w:top w:val="none" w:sz="0" w:space="0" w:color="auto"/>
        <w:left w:val="none" w:sz="0" w:space="0" w:color="auto"/>
        <w:bottom w:val="none" w:sz="0" w:space="0" w:color="auto"/>
        <w:right w:val="none" w:sz="0" w:space="0" w:color="auto"/>
      </w:divBdr>
    </w:div>
    <w:div w:id="1262955791">
      <w:bodyDiv w:val="1"/>
      <w:marLeft w:val="0"/>
      <w:marRight w:val="0"/>
      <w:marTop w:val="0"/>
      <w:marBottom w:val="0"/>
      <w:divBdr>
        <w:top w:val="none" w:sz="0" w:space="0" w:color="auto"/>
        <w:left w:val="none" w:sz="0" w:space="0" w:color="auto"/>
        <w:bottom w:val="none" w:sz="0" w:space="0" w:color="auto"/>
        <w:right w:val="none" w:sz="0" w:space="0" w:color="auto"/>
      </w:divBdr>
    </w:div>
    <w:div w:id="1264194467">
      <w:bodyDiv w:val="1"/>
      <w:marLeft w:val="0"/>
      <w:marRight w:val="0"/>
      <w:marTop w:val="0"/>
      <w:marBottom w:val="0"/>
      <w:divBdr>
        <w:top w:val="none" w:sz="0" w:space="0" w:color="auto"/>
        <w:left w:val="none" w:sz="0" w:space="0" w:color="auto"/>
        <w:bottom w:val="none" w:sz="0" w:space="0" w:color="auto"/>
        <w:right w:val="none" w:sz="0" w:space="0" w:color="auto"/>
      </w:divBdr>
    </w:div>
    <w:div w:id="1264605620">
      <w:bodyDiv w:val="1"/>
      <w:marLeft w:val="0"/>
      <w:marRight w:val="0"/>
      <w:marTop w:val="0"/>
      <w:marBottom w:val="0"/>
      <w:divBdr>
        <w:top w:val="none" w:sz="0" w:space="0" w:color="auto"/>
        <w:left w:val="none" w:sz="0" w:space="0" w:color="auto"/>
        <w:bottom w:val="none" w:sz="0" w:space="0" w:color="auto"/>
        <w:right w:val="none" w:sz="0" w:space="0" w:color="auto"/>
      </w:divBdr>
    </w:div>
    <w:div w:id="1264613376">
      <w:bodyDiv w:val="1"/>
      <w:marLeft w:val="0"/>
      <w:marRight w:val="0"/>
      <w:marTop w:val="0"/>
      <w:marBottom w:val="0"/>
      <w:divBdr>
        <w:top w:val="none" w:sz="0" w:space="0" w:color="auto"/>
        <w:left w:val="none" w:sz="0" w:space="0" w:color="auto"/>
        <w:bottom w:val="none" w:sz="0" w:space="0" w:color="auto"/>
        <w:right w:val="none" w:sz="0" w:space="0" w:color="auto"/>
      </w:divBdr>
    </w:div>
    <w:div w:id="1266572796">
      <w:bodyDiv w:val="1"/>
      <w:marLeft w:val="0"/>
      <w:marRight w:val="0"/>
      <w:marTop w:val="0"/>
      <w:marBottom w:val="0"/>
      <w:divBdr>
        <w:top w:val="none" w:sz="0" w:space="0" w:color="auto"/>
        <w:left w:val="none" w:sz="0" w:space="0" w:color="auto"/>
        <w:bottom w:val="none" w:sz="0" w:space="0" w:color="auto"/>
        <w:right w:val="none" w:sz="0" w:space="0" w:color="auto"/>
      </w:divBdr>
    </w:div>
    <w:div w:id="1268343286">
      <w:bodyDiv w:val="1"/>
      <w:marLeft w:val="0"/>
      <w:marRight w:val="0"/>
      <w:marTop w:val="0"/>
      <w:marBottom w:val="0"/>
      <w:divBdr>
        <w:top w:val="none" w:sz="0" w:space="0" w:color="auto"/>
        <w:left w:val="none" w:sz="0" w:space="0" w:color="auto"/>
        <w:bottom w:val="none" w:sz="0" w:space="0" w:color="auto"/>
        <w:right w:val="none" w:sz="0" w:space="0" w:color="auto"/>
      </w:divBdr>
    </w:div>
    <w:div w:id="1268385496">
      <w:bodyDiv w:val="1"/>
      <w:marLeft w:val="0"/>
      <w:marRight w:val="0"/>
      <w:marTop w:val="0"/>
      <w:marBottom w:val="0"/>
      <w:divBdr>
        <w:top w:val="none" w:sz="0" w:space="0" w:color="auto"/>
        <w:left w:val="none" w:sz="0" w:space="0" w:color="auto"/>
        <w:bottom w:val="none" w:sz="0" w:space="0" w:color="auto"/>
        <w:right w:val="none" w:sz="0" w:space="0" w:color="auto"/>
      </w:divBdr>
    </w:div>
    <w:div w:id="1270313873">
      <w:bodyDiv w:val="1"/>
      <w:marLeft w:val="0"/>
      <w:marRight w:val="0"/>
      <w:marTop w:val="0"/>
      <w:marBottom w:val="0"/>
      <w:divBdr>
        <w:top w:val="none" w:sz="0" w:space="0" w:color="auto"/>
        <w:left w:val="none" w:sz="0" w:space="0" w:color="auto"/>
        <w:bottom w:val="none" w:sz="0" w:space="0" w:color="auto"/>
        <w:right w:val="none" w:sz="0" w:space="0" w:color="auto"/>
      </w:divBdr>
    </w:div>
    <w:div w:id="1270315298">
      <w:bodyDiv w:val="1"/>
      <w:marLeft w:val="0"/>
      <w:marRight w:val="0"/>
      <w:marTop w:val="0"/>
      <w:marBottom w:val="0"/>
      <w:divBdr>
        <w:top w:val="none" w:sz="0" w:space="0" w:color="auto"/>
        <w:left w:val="none" w:sz="0" w:space="0" w:color="auto"/>
        <w:bottom w:val="none" w:sz="0" w:space="0" w:color="auto"/>
        <w:right w:val="none" w:sz="0" w:space="0" w:color="auto"/>
      </w:divBdr>
    </w:div>
    <w:div w:id="1270548472">
      <w:bodyDiv w:val="1"/>
      <w:marLeft w:val="0"/>
      <w:marRight w:val="0"/>
      <w:marTop w:val="0"/>
      <w:marBottom w:val="0"/>
      <w:divBdr>
        <w:top w:val="none" w:sz="0" w:space="0" w:color="auto"/>
        <w:left w:val="none" w:sz="0" w:space="0" w:color="auto"/>
        <w:bottom w:val="none" w:sz="0" w:space="0" w:color="auto"/>
        <w:right w:val="none" w:sz="0" w:space="0" w:color="auto"/>
      </w:divBdr>
    </w:div>
    <w:div w:id="1271163810">
      <w:bodyDiv w:val="1"/>
      <w:marLeft w:val="0"/>
      <w:marRight w:val="0"/>
      <w:marTop w:val="0"/>
      <w:marBottom w:val="0"/>
      <w:divBdr>
        <w:top w:val="none" w:sz="0" w:space="0" w:color="auto"/>
        <w:left w:val="none" w:sz="0" w:space="0" w:color="auto"/>
        <w:bottom w:val="none" w:sz="0" w:space="0" w:color="auto"/>
        <w:right w:val="none" w:sz="0" w:space="0" w:color="auto"/>
      </w:divBdr>
    </w:div>
    <w:div w:id="1272325500">
      <w:bodyDiv w:val="1"/>
      <w:marLeft w:val="0"/>
      <w:marRight w:val="0"/>
      <w:marTop w:val="0"/>
      <w:marBottom w:val="0"/>
      <w:divBdr>
        <w:top w:val="none" w:sz="0" w:space="0" w:color="auto"/>
        <w:left w:val="none" w:sz="0" w:space="0" w:color="auto"/>
        <w:bottom w:val="none" w:sz="0" w:space="0" w:color="auto"/>
        <w:right w:val="none" w:sz="0" w:space="0" w:color="auto"/>
      </w:divBdr>
    </w:div>
    <w:div w:id="1272472244">
      <w:bodyDiv w:val="1"/>
      <w:marLeft w:val="0"/>
      <w:marRight w:val="0"/>
      <w:marTop w:val="0"/>
      <w:marBottom w:val="0"/>
      <w:divBdr>
        <w:top w:val="none" w:sz="0" w:space="0" w:color="auto"/>
        <w:left w:val="none" w:sz="0" w:space="0" w:color="auto"/>
        <w:bottom w:val="none" w:sz="0" w:space="0" w:color="auto"/>
        <w:right w:val="none" w:sz="0" w:space="0" w:color="auto"/>
      </w:divBdr>
    </w:div>
    <w:div w:id="1272587606">
      <w:bodyDiv w:val="1"/>
      <w:marLeft w:val="0"/>
      <w:marRight w:val="0"/>
      <w:marTop w:val="0"/>
      <w:marBottom w:val="0"/>
      <w:divBdr>
        <w:top w:val="none" w:sz="0" w:space="0" w:color="auto"/>
        <w:left w:val="none" w:sz="0" w:space="0" w:color="auto"/>
        <w:bottom w:val="none" w:sz="0" w:space="0" w:color="auto"/>
        <w:right w:val="none" w:sz="0" w:space="0" w:color="auto"/>
      </w:divBdr>
    </w:div>
    <w:div w:id="1272591056">
      <w:bodyDiv w:val="1"/>
      <w:marLeft w:val="0"/>
      <w:marRight w:val="0"/>
      <w:marTop w:val="0"/>
      <w:marBottom w:val="0"/>
      <w:divBdr>
        <w:top w:val="none" w:sz="0" w:space="0" w:color="auto"/>
        <w:left w:val="none" w:sz="0" w:space="0" w:color="auto"/>
        <w:bottom w:val="none" w:sz="0" w:space="0" w:color="auto"/>
        <w:right w:val="none" w:sz="0" w:space="0" w:color="auto"/>
      </w:divBdr>
    </w:div>
    <w:div w:id="1272591473">
      <w:bodyDiv w:val="1"/>
      <w:marLeft w:val="0"/>
      <w:marRight w:val="0"/>
      <w:marTop w:val="0"/>
      <w:marBottom w:val="0"/>
      <w:divBdr>
        <w:top w:val="none" w:sz="0" w:space="0" w:color="auto"/>
        <w:left w:val="none" w:sz="0" w:space="0" w:color="auto"/>
        <w:bottom w:val="none" w:sz="0" w:space="0" w:color="auto"/>
        <w:right w:val="none" w:sz="0" w:space="0" w:color="auto"/>
      </w:divBdr>
    </w:div>
    <w:div w:id="1272592066">
      <w:bodyDiv w:val="1"/>
      <w:marLeft w:val="0"/>
      <w:marRight w:val="0"/>
      <w:marTop w:val="0"/>
      <w:marBottom w:val="0"/>
      <w:divBdr>
        <w:top w:val="none" w:sz="0" w:space="0" w:color="auto"/>
        <w:left w:val="none" w:sz="0" w:space="0" w:color="auto"/>
        <w:bottom w:val="none" w:sz="0" w:space="0" w:color="auto"/>
        <w:right w:val="none" w:sz="0" w:space="0" w:color="auto"/>
      </w:divBdr>
    </w:div>
    <w:div w:id="1273439572">
      <w:bodyDiv w:val="1"/>
      <w:marLeft w:val="0"/>
      <w:marRight w:val="0"/>
      <w:marTop w:val="0"/>
      <w:marBottom w:val="0"/>
      <w:divBdr>
        <w:top w:val="none" w:sz="0" w:space="0" w:color="auto"/>
        <w:left w:val="none" w:sz="0" w:space="0" w:color="auto"/>
        <w:bottom w:val="none" w:sz="0" w:space="0" w:color="auto"/>
        <w:right w:val="none" w:sz="0" w:space="0" w:color="auto"/>
      </w:divBdr>
    </w:div>
    <w:div w:id="1273830007">
      <w:bodyDiv w:val="1"/>
      <w:marLeft w:val="0"/>
      <w:marRight w:val="0"/>
      <w:marTop w:val="0"/>
      <w:marBottom w:val="0"/>
      <w:divBdr>
        <w:top w:val="none" w:sz="0" w:space="0" w:color="auto"/>
        <w:left w:val="none" w:sz="0" w:space="0" w:color="auto"/>
        <w:bottom w:val="none" w:sz="0" w:space="0" w:color="auto"/>
        <w:right w:val="none" w:sz="0" w:space="0" w:color="auto"/>
      </w:divBdr>
    </w:div>
    <w:div w:id="1276863984">
      <w:bodyDiv w:val="1"/>
      <w:marLeft w:val="0"/>
      <w:marRight w:val="0"/>
      <w:marTop w:val="0"/>
      <w:marBottom w:val="0"/>
      <w:divBdr>
        <w:top w:val="none" w:sz="0" w:space="0" w:color="auto"/>
        <w:left w:val="none" w:sz="0" w:space="0" w:color="auto"/>
        <w:bottom w:val="none" w:sz="0" w:space="0" w:color="auto"/>
        <w:right w:val="none" w:sz="0" w:space="0" w:color="auto"/>
      </w:divBdr>
    </w:div>
    <w:div w:id="1277447481">
      <w:bodyDiv w:val="1"/>
      <w:marLeft w:val="0"/>
      <w:marRight w:val="0"/>
      <w:marTop w:val="0"/>
      <w:marBottom w:val="0"/>
      <w:divBdr>
        <w:top w:val="none" w:sz="0" w:space="0" w:color="auto"/>
        <w:left w:val="none" w:sz="0" w:space="0" w:color="auto"/>
        <w:bottom w:val="none" w:sz="0" w:space="0" w:color="auto"/>
        <w:right w:val="none" w:sz="0" w:space="0" w:color="auto"/>
      </w:divBdr>
    </w:div>
    <w:div w:id="1277711673">
      <w:bodyDiv w:val="1"/>
      <w:marLeft w:val="0"/>
      <w:marRight w:val="0"/>
      <w:marTop w:val="0"/>
      <w:marBottom w:val="0"/>
      <w:divBdr>
        <w:top w:val="none" w:sz="0" w:space="0" w:color="auto"/>
        <w:left w:val="none" w:sz="0" w:space="0" w:color="auto"/>
        <w:bottom w:val="none" w:sz="0" w:space="0" w:color="auto"/>
        <w:right w:val="none" w:sz="0" w:space="0" w:color="auto"/>
      </w:divBdr>
    </w:div>
    <w:div w:id="1279332092">
      <w:bodyDiv w:val="1"/>
      <w:marLeft w:val="0"/>
      <w:marRight w:val="0"/>
      <w:marTop w:val="0"/>
      <w:marBottom w:val="0"/>
      <w:divBdr>
        <w:top w:val="none" w:sz="0" w:space="0" w:color="auto"/>
        <w:left w:val="none" w:sz="0" w:space="0" w:color="auto"/>
        <w:bottom w:val="none" w:sz="0" w:space="0" w:color="auto"/>
        <w:right w:val="none" w:sz="0" w:space="0" w:color="auto"/>
      </w:divBdr>
    </w:div>
    <w:div w:id="1279415849">
      <w:bodyDiv w:val="1"/>
      <w:marLeft w:val="0"/>
      <w:marRight w:val="0"/>
      <w:marTop w:val="0"/>
      <w:marBottom w:val="0"/>
      <w:divBdr>
        <w:top w:val="none" w:sz="0" w:space="0" w:color="auto"/>
        <w:left w:val="none" w:sz="0" w:space="0" w:color="auto"/>
        <w:bottom w:val="none" w:sz="0" w:space="0" w:color="auto"/>
        <w:right w:val="none" w:sz="0" w:space="0" w:color="auto"/>
      </w:divBdr>
    </w:div>
    <w:div w:id="1280452802">
      <w:bodyDiv w:val="1"/>
      <w:marLeft w:val="0"/>
      <w:marRight w:val="0"/>
      <w:marTop w:val="0"/>
      <w:marBottom w:val="0"/>
      <w:divBdr>
        <w:top w:val="none" w:sz="0" w:space="0" w:color="auto"/>
        <w:left w:val="none" w:sz="0" w:space="0" w:color="auto"/>
        <w:bottom w:val="none" w:sz="0" w:space="0" w:color="auto"/>
        <w:right w:val="none" w:sz="0" w:space="0" w:color="auto"/>
      </w:divBdr>
    </w:div>
    <w:div w:id="1281649742">
      <w:bodyDiv w:val="1"/>
      <w:marLeft w:val="0"/>
      <w:marRight w:val="0"/>
      <w:marTop w:val="0"/>
      <w:marBottom w:val="0"/>
      <w:divBdr>
        <w:top w:val="none" w:sz="0" w:space="0" w:color="auto"/>
        <w:left w:val="none" w:sz="0" w:space="0" w:color="auto"/>
        <w:bottom w:val="none" w:sz="0" w:space="0" w:color="auto"/>
        <w:right w:val="none" w:sz="0" w:space="0" w:color="auto"/>
      </w:divBdr>
    </w:div>
    <w:div w:id="1281914942">
      <w:bodyDiv w:val="1"/>
      <w:marLeft w:val="0"/>
      <w:marRight w:val="0"/>
      <w:marTop w:val="0"/>
      <w:marBottom w:val="0"/>
      <w:divBdr>
        <w:top w:val="none" w:sz="0" w:space="0" w:color="auto"/>
        <w:left w:val="none" w:sz="0" w:space="0" w:color="auto"/>
        <w:bottom w:val="none" w:sz="0" w:space="0" w:color="auto"/>
        <w:right w:val="none" w:sz="0" w:space="0" w:color="auto"/>
      </w:divBdr>
    </w:div>
    <w:div w:id="1282225700">
      <w:bodyDiv w:val="1"/>
      <w:marLeft w:val="0"/>
      <w:marRight w:val="0"/>
      <w:marTop w:val="0"/>
      <w:marBottom w:val="0"/>
      <w:divBdr>
        <w:top w:val="none" w:sz="0" w:space="0" w:color="auto"/>
        <w:left w:val="none" w:sz="0" w:space="0" w:color="auto"/>
        <w:bottom w:val="none" w:sz="0" w:space="0" w:color="auto"/>
        <w:right w:val="none" w:sz="0" w:space="0" w:color="auto"/>
      </w:divBdr>
    </w:div>
    <w:div w:id="1282302835">
      <w:bodyDiv w:val="1"/>
      <w:marLeft w:val="0"/>
      <w:marRight w:val="0"/>
      <w:marTop w:val="0"/>
      <w:marBottom w:val="0"/>
      <w:divBdr>
        <w:top w:val="none" w:sz="0" w:space="0" w:color="auto"/>
        <w:left w:val="none" w:sz="0" w:space="0" w:color="auto"/>
        <w:bottom w:val="none" w:sz="0" w:space="0" w:color="auto"/>
        <w:right w:val="none" w:sz="0" w:space="0" w:color="auto"/>
      </w:divBdr>
    </w:div>
    <w:div w:id="1283345803">
      <w:bodyDiv w:val="1"/>
      <w:marLeft w:val="0"/>
      <w:marRight w:val="0"/>
      <w:marTop w:val="0"/>
      <w:marBottom w:val="0"/>
      <w:divBdr>
        <w:top w:val="none" w:sz="0" w:space="0" w:color="auto"/>
        <w:left w:val="none" w:sz="0" w:space="0" w:color="auto"/>
        <w:bottom w:val="none" w:sz="0" w:space="0" w:color="auto"/>
        <w:right w:val="none" w:sz="0" w:space="0" w:color="auto"/>
      </w:divBdr>
    </w:div>
    <w:div w:id="1283920739">
      <w:bodyDiv w:val="1"/>
      <w:marLeft w:val="0"/>
      <w:marRight w:val="0"/>
      <w:marTop w:val="0"/>
      <w:marBottom w:val="0"/>
      <w:divBdr>
        <w:top w:val="none" w:sz="0" w:space="0" w:color="auto"/>
        <w:left w:val="none" w:sz="0" w:space="0" w:color="auto"/>
        <w:bottom w:val="none" w:sz="0" w:space="0" w:color="auto"/>
        <w:right w:val="none" w:sz="0" w:space="0" w:color="auto"/>
      </w:divBdr>
    </w:div>
    <w:div w:id="1284078336">
      <w:bodyDiv w:val="1"/>
      <w:marLeft w:val="0"/>
      <w:marRight w:val="0"/>
      <w:marTop w:val="0"/>
      <w:marBottom w:val="0"/>
      <w:divBdr>
        <w:top w:val="none" w:sz="0" w:space="0" w:color="auto"/>
        <w:left w:val="none" w:sz="0" w:space="0" w:color="auto"/>
        <w:bottom w:val="none" w:sz="0" w:space="0" w:color="auto"/>
        <w:right w:val="none" w:sz="0" w:space="0" w:color="auto"/>
      </w:divBdr>
    </w:div>
    <w:div w:id="1284114866">
      <w:bodyDiv w:val="1"/>
      <w:marLeft w:val="0"/>
      <w:marRight w:val="0"/>
      <w:marTop w:val="0"/>
      <w:marBottom w:val="0"/>
      <w:divBdr>
        <w:top w:val="none" w:sz="0" w:space="0" w:color="auto"/>
        <w:left w:val="none" w:sz="0" w:space="0" w:color="auto"/>
        <w:bottom w:val="none" w:sz="0" w:space="0" w:color="auto"/>
        <w:right w:val="none" w:sz="0" w:space="0" w:color="auto"/>
      </w:divBdr>
    </w:div>
    <w:div w:id="1284338259">
      <w:bodyDiv w:val="1"/>
      <w:marLeft w:val="0"/>
      <w:marRight w:val="0"/>
      <w:marTop w:val="0"/>
      <w:marBottom w:val="0"/>
      <w:divBdr>
        <w:top w:val="none" w:sz="0" w:space="0" w:color="auto"/>
        <w:left w:val="none" w:sz="0" w:space="0" w:color="auto"/>
        <w:bottom w:val="none" w:sz="0" w:space="0" w:color="auto"/>
        <w:right w:val="none" w:sz="0" w:space="0" w:color="auto"/>
      </w:divBdr>
    </w:div>
    <w:div w:id="1284967415">
      <w:bodyDiv w:val="1"/>
      <w:marLeft w:val="0"/>
      <w:marRight w:val="0"/>
      <w:marTop w:val="0"/>
      <w:marBottom w:val="0"/>
      <w:divBdr>
        <w:top w:val="none" w:sz="0" w:space="0" w:color="auto"/>
        <w:left w:val="none" w:sz="0" w:space="0" w:color="auto"/>
        <w:bottom w:val="none" w:sz="0" w:space="0" w:color="auto"/>
        <w:right w:val="none" w:sz="0" w:space="0" w:color="auto"/>
      </w:divBdr>
    </w:div>
    <w:div w:id="1285623838">
      <w:bodyDiv w:val="1"/>
      <w:marLeft w:val="0"/>
      <w:marRight w:val="0"/>
      <w:marTop w:val="0"/>
      <w:marBottom w:val="0"/>
      <w:divBdr>
        <w:top w:val="none" w:sz="0" w:space="0" w:color="auto"/>
        <w:left w:val="none" w:sz="0" w:space="0" w:color="auto"/>
        <w:bottom w:val="none" w:sz="0" w:space="0" w:color="auto"/>
        <w:right w:val="none" w:sz="0" w:space="0" w:color="auto"/>
      </w:divBdr>
    </w:div>
    <w:div w:id="1286084650">
      <w:bodyDiv w:val="1"/>
      <w:marLeft w:val="0"/>
      <w:marRight w:val="0"/>
      <w:marTop w:val="0"/>
      <w:marBottom w:val="0"/>
      <w:divBdr>
        <w:top w:val="none" w:sz="0" w:space="0" w:color="auto"/>
        <w:left w:val="none" w:sz="0" w:space="0" w:color="auto"/>
        <w:bottom w:val="none" w:sz="0" w:space="0" w:color="auto"/>
        <w:right w:val="none" w:sz="0" w:space="0" w:color="auto"/>
      </w:divBdr>
    </w:div>
    <w:div w:id="1286303813">
      <w:bodyDiv w:val="1"/>
      <w:marLeft w:val="0"/>
      <w:marRight w:val="0"/>
      <w:marTop w:val="0"/>
      <w:marBottom w:val="0"/>
      <w:divBdr>
        <w:top w:val="none" w:sz="0" w:space="0" w:color="auto"/>
        <w:left w:val="none" w:sz="0" w:space="0" w:color="auto"/>
        <w:bottom w:val="none" w:sz="0" w:space="0" w:color="auto"/>
        <w:right w:val="none" w:sz="0" w:space="0" w:color="auto"/>
      </w:divBdr>
    </w:div>
    <w:div w:id="1286347637">
      <w:bodyDiv w:val="1"/>
      <w:marLeft w:val="0"/>
      <w:marRight w:val="0"/>
      <w:marTop w:val="0"/>
      <w:marBottom w:val="0"/>
      <w:divBdr>
        <w:top w:val="none" w:sz="0" w:space="0" w:color="auto"/>
        <w:left w:val="none" w:sz="0" w:space="0" w:color="auto"/>
        <w:bottom w:val="none" w:sz="0" w:space="0" w:color="auto"/>
        <w:right w:val="none" w:sz="0" w:space="0" w:color="auto"/>
      </w:divBdr>
    </w:div>
    <w:div w:id="1286620549">
      <w:bodyDiv w:val="1"/>
      <w:marLeft w:val="0"/>
      <w:marRight w:val="0"/>
      <w:marTop w:val="0"/>
      <w:marBottom w:val="0"/>
      <w:divBdr>
        <w:top w:val="none" w:sz="0" w:space="0" w:color="auto"/>
        <w:left w:val="none" w:sz="0" w:space="0" w:color="auto"/>
        <w:bottom w:val="none" w:sz="0" w:space="0" w:color="auto"/>
        <w:right w:val="none" w:sz="0" w:space="0" w:color="auto"/>
      </w:divBdr>
    </w:div>
    <w:div w:id="1287203210">
      <w:bodyDiv w:val="1"/>
      <w:marLeft w:val="0"/>
      <w:marRight w:val="0"/>
      <w:marTop w:val="0"/>
      <w:marBottom w:val="0"/>
      <w:divBdr>
        <w:top w:val="none" w:sz="0" w:space="0" w:color="auto"/>
        <w:left w:val="none" w:sz="0" w:space="0" w:color="auto"/>
        <w:bottom w:val="none" w:sz="0" w:space="0" w:color="auto"/>
        <w:right w:val="none" w:sz="0" w:space="0" w:color="auto"/>
      </w:divBdr>
    </w:div>
    <w:div w:id="1287589525">
      <w:bodyDiv w:val="1"/>
      <w:marLeft w:val="0"/>
      <w:marRight w:val="0"/>
      <w:marTop w:val="0"/>
      <w:marBottom w:val="0"/>
      <w:divBdr>
        <w:top w:val="none" w:sz="0" w:space="0" w:color="auto"/>
        <w:left w:val="none" w:sz="0" w:space="0" w:color="auto"/>
        <w:bottom w:val="none" w:sz="0" w:space="0" w:color="auto"/>
        <w:right w:val="none" w:sz="0" w:space="0" w:color="auto"/>
      </w:divBdr>
    </w:div>
    <w:div w:id="1287734184">
      <w:bodyDiv w:val="1"/>
      <w:marLeft w:val="0"/>
      <w:marRight w:val="0"/>
      <w:marTop w:val="0"/>
      <w:marBottom w:val="0"/>
      <w:divBdr>
        <w:top w:val="none" w:sz="0" w:space="0" w:color="auto"/>
        <w:left w:val="none" w:sz="0" w:space="0" w:color="auto"/>
        <w:bottom w:val="none" w:sz="0" w:space="0" w:color="auto"/>
        <w:right w:val="none" w:sz="0" w:space="0" w:color="auto"/>
      </w:divBdr>
    </w:div>
    <w:div w:id="1288200588">
      <w:bodyDiv w:val="1"/>
      <w:marLeft w:val="0"/>
      <w:marRight w:val="0"/>
      <w:marTop w:val="0"/>
      <w:marBottom w:val="0"/>
      <w:divBdr>
        <w:top w:val="none" w:sz="0" w:space="0" w:color="auto"/>
        <w:left w:val="none" w:sz="0" w:space="0" w:color="auto"/>
        <w:bottom w:val="none" w:sz="0" w:space="0" w:color="auto"/>
        <w:right w:val="none" w:sz="0" w:space="0" w:color="auto"/>
      </w:divBdr>
    </w:div>
    <w:div w:id="1288505651">
      <w:bodyDiv w:val="1"/>
      <w:marLeft w:val="0"/>
      <w:marRight w:val="0"/>
      <w:marTop w:val="0"/>
      <w:marBottom w:val="0"/>
      <w:divBdr>
        <w:top w:val="none" w:sz="0" w:space="0" w:color="auto"/>
        <w:left w:val="none" w:sz="0" w:space="0" w:color="auto"/>
        <w:bottom w:val="none" w:sz="0" w:space="0" w:color="auto"/>
        <w:right w:val="none" w:sz="0" w:space="0" w:color="auto"/>
      </w:divBdr>
    </w:div>
    <w:div w:id="1289360905">
      <w:bodyDiv w:val="1"/>
      <w:marLeft w:val="0"/>
      <w:marRight w:val="0"/>
      <w:marTop w:val="0"/>
      <w:marBottom w:val="0"/>
      <w:divBdr>
        <w:top w:val="none" w:sz="0" w:space="0" w:color="auto"/>
        <w:left w:val="none" w:sz="0" w:space="0" w:color="auto"/>
        <w:bottom w:val="none" w:sz="0" w:space="0" w:color="auto"/>
        <w:right w:val="none" w:sz="0" w:space="0" w:color="auto"/>
      </w:divBdr>
    </w:div>
    <w:div w:id="1289433789">
      <w:bodyDiv w:val="1"/>
      <w:marLeft w:val="0"/>
      <w:marRight w:val="0"/>
      <w:marTop w:val="0"/>
      <w:marBottom w:val="0"/>
      <w:divBdr>
        <w:top w:val="none" w:sz="0" w:space="0" w:color="auto"/>
        <w:left w:val="none" w:sz="0" w:space="0" w:color="auto"/>
        <w:bottom w:val="none" w:sz="0" w:space="0" w:color="auto"/>
        <w:right w:val="none" w:sz="0" w:space="0" w:color="auto"/>
      </w:divBdr>
    </w:div>
    <w:div w:id="1290355436">
      <w:bodyDiv w:val="1"/>
      <w:marLeft w:val="0"/>
      <w:marRight w:val="0"/>
      <w:marTop w:val="0"/>
      <w:marBottom w:val="0"/>
      <w:divBdr>
        <w:top w:val="none" w:sz="0" w:space="0" w:color="auto"/>
        <w:left w:val="none" w:sz="0" w:space="0" w:color="auto"/>
        <w:bottom w:val="none" w:sz="0" w:space="0" w:color="auto"/>
        <w:right w:val="none" w:sz="0" w:space="0" w:color="auto"/>
      </w:divBdr>
    </w:div>
    <w:div w:id="1291091437">
      <w:bodyDiv w:val="1"/>
      <w:marLeft w:val="0"/>
      <w:marRight w:val="0"/>
      <w:marTop w:val="0"/>
      <w:marBottom w:val="0"/>
      <w:divBdr>
        <w:top w:val="none" w:sz="0" w:space="0" w:color="auto"/>
        <w:left w:val="none" w:sz="0" w:space="0" w:color="auto"/>
        <w:bottom w:val="none" w:sz="0" w:space="0" w:color="auto"/>
        <w:right w:val="none" w:sz="0" w:space="0" w:color="auto"/>
      </w:divBdr>
    </w:div>
    <w:div w:id="1291327152">
      <w:bodyDiv w:val="1"/>
      <w:marLeft w:val="0"/>
      <w:marRight w:val="0"/>
      <w:marTop w:val="0"/>
      <w:marBottom w:val="0"/>
      <w:divBdr>
        <w:top w:val="none" w:sz="0" w:space="0" w:color="auto"/>
        <w:left w:val="none" w:sz="0" w:space="0" w:color="auto"/>
        <w:bottom w:val="none" w:sz="0" w:space="0" w:color="auto"/>
        <w:right w:val="none" w:sz="0" w:space="0" w:color="auto"/>
      </w:divBdr>
    </w:div>
    <w:div w:id="1292050299">
      <w:bodyDiv w:val="1"/>
      <w:marLeft w:val="0"/>
      <w:marRight w:val="0"/>
      <w:marTop w:val="0"/>
      <w:marBottom w:val="0"/>
      <w:divBdr>
        <w:top w:val="none" w:sz="0" w:space="0" w:color="auto"/>
        <w:left w:val="none" w:sz="0" w:space="0" w:color="auto"/>
        <w:bottom w:val="none" w:sz="0" w:space="0" w:color="auto"/>
        <w:right w:val="none" w:sz="0" w:space="0" w:color="auto"/>
      </w:divBdr>
    </w:div>
    <w:div w:id="1292130951">
      <w:bodyDiv w:val="1"/>
      <w:marLeft w:val="0"/>
      <w:marRight w:val="0"/>
      <w:marTop w:val="0"/>
      <w:marBottom w:val="0"/>
      <w:divBdr>
        <w:top w:val="none" w:sz="0" w:space="0" w:color="auto"/>
        <w:left w:val="none" w:sz="0" w:space="0" w:color="auto"/>
        <w:bottom w:val="none" w:sz="0" w:space="0" w:color="auto"/>
        <w:right w:val="none" w:sz="0" w:space="0" w:color="auto"/>
      </w:divBdr>
    </w:div>
    <w:div w:id="1292516916">
      <w:bodyDiv w:val="1"/>
      <w:marLeft w:val="0"/>
      <w:marRight w:val="0"/>
      <w:marTop w:val="0"/>
      <w:marBottom w:val="0"/>
      <w:divBdr>
        <w:top w:val="none" w:sz="0" w:space="0" w:color="auto"/>
        <w:left w:val="none" w:sz="0" w:space="0" w:color="auto"/>
        <w:bottom w:val="none" w:sz="0" w:space="0" w:color="auto"/>
        <w:right w:val="none" w:sz="0" w:space="0" w:color="auto"/>
      </w:divBdr>
    </w:div>
    <w:div w:id="1293287861">
      <w:bodyDiv w:val="1"/>
      <w:marLeft w:val="0"/>
      <w:marRight w:val="0"/>
      <w:marTop w:val="0"/>
      <w:marBottom w:val="0"/>
      <w:divBdr>
        <w:top w:val="none" w:sz="0" w:space="0" w:color="auto"/>
        <w:left w:val="none" w:sz="0" w:space="0" w:color="auto"/>
        <w:bottom w:val="none" w:sz="0" w:space="0" w:color="auto"/>
        <w:right w:val="none" w:sz="0" w:space="0" w:color="auto"/>
      </w:divBdr>
    </w:div>
    <w:div w:id="1294941926">
      <w:bodyDiv w:val="1"/>
      <w:marLeft w:val="0"/>
      <w:marRight w:val="0"/>
      <w:marTop w:val="0"/>
      <w:marBottom w:val="0"/>
      <w:divBdr>
        <w:top w:val="none" w:sz="0" w:space="0" w:color="auto"/>
        <w:left w:val="none" w:sz="0" w:space="0" w:color="auto"/>
        <w:bottom w:val="none" w:sz="0" w:space="0" w:color="auto"/>
        <w:right w:val="none" w:sz="0" w:space="0" w:color="auto"/>
      </w:divBdr>
    </w:div>
    <w:div w:id="1295327693">
      <w:bodyDiv w:val="1"/>
      <w:marLeft w:val="0"/>
      <w:marRight w:val="0"/>
      <w:marTop w:val="0"/>
      <w:marBottom w:val="0"/>
      <w:divBdr>
        <w:top w:val="none" w:sz="0" w:space="0" w:color="auto"/>
        <w:left w:val="none" w:sz="0" w:space="0" w:color="auto"/>
        <w:bottom w:val="none" w:sz="0" w:space="0" w:color="auto"/>
        <w:right w:val="none" w:sz="0" w:space="0" w:color="auto"/>
      </w:divBdr>
    </w:div>
    <w:div w:id="1296328787">
      <w:bodyDiv w:val="1"/>
      <w:marLeft w:val="0"/>
      <w:marRight w:val="0"/>
      <w:marTop w:val="0"/>
      <w:marBottom w:val="0"/>
      <w:divBdr>
        <w:top w:val="none" w:sz="0" w:space="0" w:color="auto"/>
        <w:left w:val="none" w:sz="0" w:space="0" w:color="auto"/>
        <w:bottom w:val="none" w:sz="0" w:space="0" w:color="auto"/>
        <w:right w:val="none" w:sz="0" w:space="0" w:color="auto"/>
      </w:divBdr>
    </w:div>
    <w:div w:id="1296448576">
      <w:bodyDiv w:val="1"/>
      <w:marLeft w:val="0"/>
      <w:marRight w:val="0"/>
      <w:marTop w:val="0"/>
      <w:marBottom w:val="0"/>
      <w:divBdr>
        <w:top w:val="none" w:sz="0" w:space="0" w:color="auto"/>
        <w:left w:val="none" w:sz="0" w:space="0" w:color="auto"/>
        <w:bottom w:val="none" w:sz="0" w:space="0" w:color="auto"/>
        <w:right w:val="none" w:sz="0" w:space="0" w:color="auto"/>
      </w:divBdr>
    </w:div>
    <w:div w:id="1297032595">
      <w:bodyDiv w:val="1"/>
      <w:marLeft w:val="0"/>
      <w:marRight w:val="0"/>
      <w:marTop w:val="0"/>
      <w:marBottom w:val="0"/>
      <w:divBdr>
        <w:top w:val="none" w:sz="0" w:space="0" w:color="auto"/>
        <w:left w:val="none" w:sz="0" w:space="0" w:color="auto"/>
        <w:bottom w:val="none" w:sz="0" w:space="0" w:color="auto"/>
        <w:right w:val="none" w:sz="0" w:space="0" w:color="auto"/>
      </w:divBdr>
    </w:div>
    <w:div w:id="1298728208">
      <w:bodyDiv w:val="1"/>
      <w:marLeft w:val="0"/>
      <w:marRight w:val="0"/>
      <w:marTop w:val="0"/>
      <w:marBottom w:val="0"/>
      <w:divBdr>
        <w:top w:val="none" w:sz="0" w:space="0" w:color="auto"/>
        <w:left w:val="none" w:sz="0" w:space="0" w:color="auto"/>
        <w:bottom w:val="none" w:sz="0" w:space="0" w:color="auto"/>
        <w:right w:val="none" w:sz="0" w:space="0" w:color="auto"/>
      </w:divBdr>
    </w:div>
    <w:div w:id="1299802172">
      <w:bodyDiv w:val="1"/>
      <w:marLeft w:val="0"/>
      <w:marRight w:val="0"/>
      <w:marTop w:val="0"/>
      <w:marBottom w:val="0"/>
      <w:divBdr>
        <w:top w:val="none" w:sz="0" w:space="0" w:color="auto"/>
        <w:left w:val="none" w:sz="0" w:space="0" w:color="auto"/>
        <w:bottom w:val="none" w:sz="0" w:space="0" w:color="auto"/>
        <w:right w:val="none" w:sz="0" w:space="0" w:color="auto"/>
      </w:divBdr>
    </w:div>
    <w:div w:id="1299991190">
      <w:bodyDiv w:val="1"/>
      <w:marLeft w:val="0"/>
      <w:marRight w:val="0"/>
      <w:marTop w:val="0"/>
      <w:marBottom w:val="0"/>
      <w:divBdr>
        <w:top w:val="none" w:sz="0" w:space="0" w:color="auto"/>
        <w:left w:val="none" w:sz="0" w:space="0" w:color="auto"/>
        <w:bottom w:val="none" w:sz="0" w:space="0" w:color="auto"/>
        <w:right w:val="none" w:sz="0" w:space="0" w:color="auto"/>
      </w:divBdr>
    </w:div>
    <w:div w:id="1300961034">
      <w:bodyDiv w:val="1"/>
      <w:marLeft w:val="0"/>
      <w:marRight w:val="0"/>
      <w:marTop w:val="0"/>
      <w:marBottom w:val="0"/>
      <w:divBdr>
        <w:top w:val="none" w:sz="0" w:space="0" w:color="auto"/>
        <w:left w:val="none" w:sz="0" w:space="0" w:color="auto"/>
        <w:bottom w:val="none" w:sz="0" w:space="0" w:color="auto"/>
        <w:right w:val="none" w:sz="0" w:space="0" w:color="auto"/>
      </w:divBdr>
    </w:div>
    <w:div w:id="1301110070">
      <w:bodyDiv w:val="1"/>
      <w:marLeft w:val="0"/>
      <w:marRight w:val="0"/>
      <w:marTop w:val="0"/>
      <w:marBottom w:val="0"/>
      <w:divBdr>
        <w:top w:val="none" w:sz="0" w:space="0" w:color="auto"/>
        <w:left w:val="none" w:sz="0" w:space="0" w:color="auto"/>
        <w:bottom w:val="none" w:sz="0" w:space="0" w:color="auto"/>
        <w:right w:val="none" w:sz="0" w:space="0" w:color="auto"/>
      </w:divBdr>
    </w:div>
    <w:div w:id="1302074051">
      <w:bodyDiv w:val="1"/>
      <w:marLeft w:val="0"/>
      <w:marRight w:val="0"/>
      <w:marTop w:val="0"/>
      <w:marBottom w:val="0"/>
      <w:divBdr>
        <w:top w:val="none" w:sz="0" w:space="0" w:color="auto"/>
        <w:left w:val="none" w:sz="0" w:space="0" w:color="auto"/>
        <w:bottom w:val="none" w:sz="0" w:space="0" w:color="auto"/>
        <w:right w:val="none" w:sz="0" w:space="0" w:color="auto"/>
      </w:divBdr>
    </w:div>
    <w:div w:id="1302272655">
      <w:bodyDiv w:val="1"/>
      <w:marLeft w:val="0"/>
      <w:marRight w:val="0"/>
      <w:marTop w:val="0"/>
      <w:marBottom w:val="0"/>
      <w:divBdr>
        <w:top w:val="none" w:sz="0" w:space="0" w:color="auto"/>
        <w:left w:val="none" w:sz="0" w:space="0" w:color="auto"/>
        <w:bottom w:val="none" w:sz="0" w:space="0" w:color="auto"/>
        <w:right w:val="none" w:sz="0" w:space="0" w:color="auto"/>
      </w:divBdr>
    </w:div>
    <w:div w:id="1302465869">
      <w:bodyDiv w:val="1"/>
      <w:marLeft w:val="0"/>
      <w:marRight w:val="0"/>
      <w:marTop w:val="0"/>
      <w:marBottom w:val="0"/>
      <w:divBdr>
        <w:top w:val="none" w:sz="0" w:space="0" w:color="auto"/>
        <w:left w:val="none" w:sz="0" w:space="0" w:color="auto"/>
        <w:bottom w:val="none" w:sz="0" w:space="0" w:color="auto"/>
        <w:right w:val="none" w:sz="0" w:space="0" w:color="auto"/>
      </w:divBdr>
    </w:div>
    <w:div w:id="1302810318">
      <w:bodyDiv w:val="1"/>
      <w:marLeft w:val="0"/>
      <w:marRight w:val="0"/>
      <w:marTop w:val="0"/>
      <w:marBottom w:val="0"/>
      <w:divBdr>
        <w:top w:val="none" w:sz="0" w:space="0" w:color="auto"/>
        <w:left w:val="none" w:sz="0" w:space="0" w:color="auto"/>
        <w:bottom w:val="none" w:sz="0" w:space="0" w:color="auto"/>
        <w:right w:val="none" w:sz="0" w:space="0" w:color="auto"/>
      </w:divBdr>
    </w:div>
    <w:div w:id="1302884298">
      <w:bodyDiv w:val="1"/>
      <w:marLeft w:val="0"/>
      <w:marRight w:val="0"/>
      <w:marTop w:val="0"/>
      <w:marBottom w:val="0"/>
      <w:divBdr>
        <w:top w:val="none" w:sz="0" w:space="0" w:color="auto"/>
        <w:left w:val="none" w:sz="0" w:space="0" w:color="auto"/>
        <w:bottom w:val="none" w:sz="0" w:space="0" w:color="auto"/>
        <w:right w:val="none" w:sz="0" w:space="0" w:color="auto"/>
      </w:divBdr>
    </w:div>
    <w:div w:id="1302924299">
      <w:bodyDiv w:val="1"/>
      <w:marLeft w:val="0"/>
      <w:marRight w:val="0"/>
      <w:marTop w:val="0"/>
      <w:marBottom w:val="0"/>
      <w:divBdr>
        <w:top w:val="none" w:sz="0" w:space="0" w:color="auto"/>
        <w:left w:val="none" w:sz="0" w:space="0" w:color="auto"/>
        <w:bottom w:val="none" w:sz="0" w:space="0" w:color="auto"/>
        <w:right w:val="none" w:sz="0" w:space="0" w:color="auto"/>
      </w:divBdr>
    </w:div>
    <w:div w:id="1304045949">
      <w:bodyDiv w:val="1"/>
      <w:marLeft w:val="0"/>
      <w:marRight w:val="0"/>
      <w:marTop w:val="0"/>
      <w:marBottom w:val="0"/>
      <w:divBdr>
        <w:top w:val="none" w:sz="0" w:space="0" w:color="auto"/>
        <w:left w:val="none" w:sz="0" w:space="0" w:color="auto"/>
        <w:bottom w:val="none" w:sz="0" w:space="0" w:color="auto"/>
        <w:right w:val="none" w:sz="0" w:space="0" w:color="auto"/>
      </w:divBdr>
    </w:div>
    <w:div w:id="1305046654">
      <w:bodyDiv w:val="1"/>
      <w:marLeft w:val="0"/>
      <w:marRight w:val="0"/>
      <w:marTop w:val="0"/>
      <w:marBottom w:val="0"/>
      <w:divBdr>
        <w:top w:val="none" w:sz="0" w:space="0" w:color="auto"/>
        <w:left w:val="none" w:sz="0" w:space="0" w:color="auto"/>
        <w:bottom w:val="none" w:sz="0" w:space="0" w:color="auto"/>
        <w:right w:val="none" w:sz="0" w:space="0" w:color="auto"/>
      </w:divBdr>
    </w:div>
    <w:div w:id="1305239090">
      <w:bodyDiv w:val="1"/>
      <w:marLeft w:val="0"/>
      <w:marRight w:val="0"/>
      <w:marTop w:val="0"/>
      <w:marBottom w:val="0"/>
      <w:divBdr>
        <w:top w:val="none" w:sz="0" w:space="0" w:color="auto"/>
        <w:left w:val="none" w:sz="0" w:space="0" w:color="auto"/>
        <w:bottom w:val="none" w:sz="0" w:space="0" w:color="auto"/>
        <w:right w:val="none" w:sz="0" w:space="0" w:color="auto"/>
      </w:divBdr>
    </w:div>
    <w:div w:id="1306084531">
      <w:bodyDiv w:val="1"/>
      <w:marLeft w:val="0"/>
      <w:marRight w:val="0"/>
      <w:marTop w:val="0"/>
      <w:marBottom w:val="0"/>
      <w:divBdr>
        <w:top w:val="none" w:sz="0" w:space="0" w:color="auto"/>
        <w:left w:val="none" w:sz="0" w:space="0" w:color="auto"/>
        <w:bottom w:val="none" w:sz="0" w:space="0" w:color="auto"/>
        <w:right w:val="none" w:sz="0" w:space="0" w:color="auto"/>
      </w:divBdr>
    </w:div>
    <w:div w:id="1306937605">
      <w:bodyDiv w:val="1"/>
      <w:marLeft w:val="0"/>
      <w:marRight w:val="0"/>
      <w:marTop w:val="0"/>
      <w:marBottom w:val="0"/>
      <w:divBdr>
        <w:top w:val="none" w:sz="0" w:space="0" w:color="auto"/>
        <w:left w:val="none" w:sz="0" w:space="0" w:color="auto"/>
        <w:bottom w:val="none" w:sz="0" w:space="0" w:color="auto"/>
        <w:right w:val="none" w:sz="0" w:space="0" w:color="auto"/>
      </w:divBdr>
    </w:div>
    <w:div w:id="1308706691">
      <w:bodyDiv w:val="1"/>
      <w:marLeft w:val="0"/>
      <w:marRight w:val="0"/>
      <w:marTop w:val="0"/>
      <w:marBottom w:val="0"/>
      <w:divBdr>
        <w:top w:val="none" w:sz="0" w:space="0" w:color="auto"/>
        <w:left w:val="none" w:sz="0" w:space="0" w:color="auto"/>
        <w:bottom w:val="none" w:sz="0" w:space="0" w:color="auto"/>
        <w:right w:val="none" w:sz="0" w:space="0" w:color="auto"/>
      </w:divBdr>
    </w:div>
    <w:div w:id="1308707478">
      <w:bodyDiv w:val="1"/>
      <w:marLeft w:val="0"/>
      <w:marRight w:val="0"/>
      <w:marTop w:val="0"/>
      <w:marBottom w:val="0"/>
      <w:divBdr>
        <w:top w:val="none" w:sz="0" w:space="0" w:color="auto"/>
        <w:left w:val="none" w:sz="0" w:space="0" w:color="auto"/>
        <w:bottom w:val="none" w:sz="0" w:space="0" w:color="auto"/>
        <w:right w:val="none" w:sz="0" w:space="0" w:color="auto"/>
      </w:divBdr>
    </w:div>
    <w:div w:id="1308826367">
      <w:bodyDiv w:val="1"/>
      <w:marLeft w:val="0"/>
      <w:marRight w:val="0"/>
      <w:marTop w:val="0"/>
      <w:marBottom w:val="0"/>
      <w:divBdr>
        <w:top w:val="none" w:sz="0" w:space="0" w:color="auto"/>
        <w:left w:val="none" w:sz="0" w:space="0" w:color="auto"/>
        <w:bottom w:val="none" w:sz="0" w:space="0" w:color="auto"/>
        <w:right w:val="none" w:sz="0" w:space="0" w:color="auto"/>
      </w:divBdr>
    </w:div>
    <w:div w:id="1310018713">
      <w:bodyDiv w:val="1"/>
      <w:marLeft w:val="0"/>
      <w:marRight w:val="0"/>
      <w:marTop w:val="0"/>
      <w:marBottom w:val="0"/>
      <w:divBdr>
        <w:top w:val="none" w:sz="0" w:space="0" w:color="auto"/>
        <w:left w:val="none" w:sz="0" w:space="0" w:color="auto"/>
        <w:bottom w:val="none" w:sz="0" w:space="0" w:color="auto"/>
        <w:right w:val="none" w:sz="0" w:space="0" w:color="auto"/>
      </w:divBdr>
    </w:div>
    <w:div w:id="1310019624">
      <w:bodyDiv w:val="1"/>
      <w:marLeft w:val="0"/>
      <w:marRight w:val="0"/>
      <w:marTop w:val="0"/>
      <w:marBottom w:val="0"/>
      <w:divBdr>
        <w:top w:val="none" w:sz="0" w:space="0" w:color="auto"/>
        <w:left w:val="none" w:sz="0" w:space="0" w:color="auto"/>
        <w:bottom w:val="none" w:sz="0" w:space="0" w:color="auto"/>
        <w:right w:val="none" w:sz="0" w:space="0" w:color="auto"/>
      </w:divBdr>
    </w:div>
    <w:div w:id="1310751329">
      <w:bodyDiv w:val="1"/>
      <w:marLeft w:val="0"/>
      <w:marRight w:val="0"/>
      <w:marTop w:val="0"/>
      <w:marBottom w:val="0"/>
      <w:divBdr>
        <w:top w:val="none" w:sz="0" w:space="0" w:color="auto"/>
        <w:left w:val="none" w:sz="0" w:space="0" w:color="auto"/>
        <w:bottom w:val="none" w:sz="0" w:space="0" w:color="auto"/>
        <w:right w:val="none" w:sz="0" w:space="0" w:color="auto"/>
      </w:divBdr>
    </w:div>
    <w:div w:id="1310942324">
      <w:bodyDiv w:val="1"/>
      <w:marLeft w:val="0"/>
      <w:marRight w:val="0"/>
      <w:marTop w:val="0"/>
      <w:marBottom w:val="0"/>
      <w:divBdr>
        <w:top w:val="none" w:sz="0" w:space="0" w:color="auto"/>
        <w:left w:val="none" w:sz="0" w:space="0" w:color="auto"/>
        <w:bottom w:val="none" w:sz="0" w:space="0" w:color="auto"/>
        <w:right w:val="none" w:sz="0" w:space="0" w:color="auto"/>
      </w:divBdr>
    </w:div>
    <w:div w:id="1311906994">
      <w:bodyDiv w:val="1"/>
      <w:marLeft w:val="0"/>
      <w:marRight w:val="0"/>
      <w:marTop w:val="0"/>
      <w:marBottom w:val="0"/>
      <w:divBdr>
        <w:top w:val="none" w:sz="0" w:space="0" w:color="auto"/>
        <w:left w:val="none" w:sz="0" w:space="0" w:color="auto"/>
        <w:bottom w:val="none" w:sz="0" w:space="0" w:color="auto"/>
        <w:right w:val="none" w:sz="0" w:space="0" w:color="auto"/>
      </w:divBdr>
    </w:div>
    <w:div w:id="1312442642">
      <w:bodyDiv w:val="1"/>
      <w:marLeft w:val="0"/>
      <w:marRight w:val="0"/>
      <w:marTop w:val="0"/>
      <w:marBottom w:val="0"/>
      <w:divBdr>
        <w:top w:val="none" w:sz="0" w:space="0" w:color="auto"/>
        <w:left w:val="none" w:sz="0" w:space="0" w:color="auto"/>
        <w:bottom w:val="none" w:sz="0" w:space="0" w:color="auto"/>
        <w:right w:val="none" w:sz="0" w:space="0" w:color="auto"/>
      </w:divBdr>
    </w:div>
    <w:div w:id="1313024338">
      <w:bodyDiv w:val="1"/>
      <w:marLeft w:val="0"/>
      <w:marRight w:val="0"/>
      <w:marTop w:val="0"/>
      <w:marBottom w:val="0"/>
      <w:divBdr>
        <w:top w:val="none" w:sz="0" w:space="0" w:color="auto"/>
        <w:left w:val="none" w:sz="0" w:space="0" w:color="auto"/>
        <w:bottom w:val="none" w:sz="0" w:space="0" w:color="auto"/>
        <w:right w:val="none" w:sz="0" w:space="0" w:color="auto"/>
      </w:divBdr>
    </w:div>
    <w:div w:id="1313296753">
      <w:bodyDiv w:val="1"/>
      <w:marLeft w:val="0"/>
      <w:marRight w:val="0"/>
      <w:marTop w:val="0"/>
      <w:marBottom w:val="0"/>
      <w:divBdr>
        <w:top w:val="none" w:sz="0" w:space="0" w:color="auto"/>
        <w:left w:val="none" w:sz="0" w:space="0" w:color="auto"/>
        <w:bottom w:val="none" w:sz="0" w:space="0" w:color="auto"/>
        <w:right w:val="none" w:sz="0" w:space="0" w:color="auto"/>
      </w:divBdr>
    </w:div>
    <w:div w:id="1315143261">
      <w:bodyDiv w:val="1"/>
      <w:marLeft w:val="0"/>
      <w:marRight w:val="0"/>
      <w:marTop w:val="0"/>
      <w:marBottom w:val="0"/>
      <w:divBdr>
        <w:top w:val="none" w:sz="0" w:space="0" w:color="auto"/>
        <w:left w:val="none" w:sz="0" w:space="0" w:color="auto"/>
        <w:bottom w:val="none" w:sz="0" w:space="0" w:color="auto"/>
        <w:right w:val="none" w:sz="0" w:space="0" w:color="auto"/>
      </w:divBdr>
    </w:div>
    <w:div w:id="1315183145">
      <w:bodyDiv w:val="1"/>
      <w:marLeft w:val="0"/>
      <w:marRight w:val="0"/>
      <w:marTop w:val="0"/>
      <w:marBottom w:val="0"/>
      <w:divBdr>
        <w:top w:val="none" w:sz="0" w:space="0" w:color="auto"/>
        <w:left w:val="none" w:sz="0" w:space="0" w:color="auto"/>
        <w:bottom w:val="none" w:sz="0" w:space="0" w:color="auto"/>
        <w:right w:val="none" w:sz="0" w:space="0" w:color="auto"/>
      </w:divBdr>
    </w:div>
    <w:div w:id="1315375046">
      <w:bodyDiv w:val="1"/>
      <w:marLeft w:val="0"/>
      <w:marRight w:val="0"/>
      <w:marTop w:val="0"/>
      <w:marBottom w:val="0"/>
      <w:divBdr>
        <w:top w:val="none" w:sz="0" w:space="0" w:color="auto"/>
        <w:left w:val="none" w:sz="0" w:space="0" w:color="auto"/>
        <w:bottom w:val="none" w:sz="0" w:space="0" w:color="auto"/>
        <w:right w:val="none" w:sz="0" w:space="0" w:color="auto"/>
      </w:divBdr>
    </w:div>
    <w:div w:id="1315528491">
      <w:bodyDiv w:val="1"/>
      <w:marLeft w:val="0"/>
      <w:marRight w:val="0"/>
      <w:marTop w:val="0"/>
      <w:marBottom w:val="0"/>
      <w:divBdr>
        <w:top w:val="none" w:sz="0" w:space="0" w:color="auto"/>
        <w:left w:val="none" w:sz="0" w:space="0" w:color="auto"/>
        <w:bottom w:val="none" w:sz="0" w:space="0" w:color="auto"/>
        <w:right w:val="none" w:sz="0" w:space="0" w:color="auto"/>
      </w:divBdr>
    </w:div>
    <w:div w:id="1316031046">
      <w:bodyDiv w:val="1"/>
      <w:marLeft w:val="0"/>
      <w:marRight w:val="0"/>
      <w:marTop w:val="0"/>
      <w:marBottom w:val="0"/>
      <w:divBdr>
        <w:top w:val="none" w:sz="0" w:space="0" w:color="auto"/>
        <w:left w:val="none" w:sz="0" w:space="0" w:color="auto"/>
        <w:bottom w:val="none" w:sz="0" w:space="0" w:color="auto"/>
        <w:right w:val="none" w:sz="0" w:space="0" w:color="auto"/>
      </w:divBdr>
    </w:div>
    <w:div w:id="1316110345">
      <w:bodyDiv w:val="1"/>
      <w:marLeft w:val="0"/>
      <w:marRight w:val="0"/>
      <w:marTop w:val="0"/>
      <w:marBottom w:val="0"/>
      <w:divBdr>
        <w:top w:val="none" w:sz="0" w:space="0" w:color="auto"/>
        <w:left w:val="none" w:sz="0" w:space="0" w:color="auto"/>
        <w:bottom w:val="none" w:sz="0" w:space="0" w:color="auto"/>
        <w:right w:val="none" w:sz="0" w:space="0" w:color="auto"/>
      </w:divBdr>
    </w:div>
    <w:div w:id="1316762999">
      <w:bodyDiv w:val="1"/>
      <w:marLeft w:val="0"/>
      <w:marRight w:val="0"/>
      <w:marTop w:val="0"/>
      <w:marBottom w:val="0"/>
      <w:divBdr>
        <w:top w:val="none" w:sz="0" w:space="0" w:color="auto"/>
        <w:left w:val="none" w:sz="0" w:space="0" w:color="auto"/>
        <w:bottom w:val="none" w:sz="0" w:space="0" w:color="auto"/>
        <w:right w:val="none" w:sz="0" w:space="0" w:color="auto"/>
      </w:divBdr>
    </w:div>
    <w:div w:id="1316911332">
      <w:bodyDiv w:val="1"/>
      <w:marLeft w:val="0"/>
      <w:marRight w:val="0"/>
      <w:marTop w:val="0"/>
      <w:marBottom w:val="0"/>
      <w:divBdr>
        <w:top w:val="none" w:sz="0" w:space="0" w:color="auto"/>
        <w:left w:val="none" w:sz="0" w:space="0" w:color="auto"/>
        <w:bottom w:val="none" w:sz="0" w:space="0" w:color="auto"/>
        <w:right w:val="none" w:sz="0" w:space="0" w:color="auto"/>
      </w:divBdr>
    </w:div>
    <w:div w:id="1317149569">
      <w:bodyDiv w:val="1"/>
      <w:marLeft w:val="0"/>
      <w:marRight w:val="0"/>
      <w:marTop w:val="0"/>
      <w:marBottom w:val="0"/>
      <w:divBdr>
        <w:top w:val="none" w:sz="0" w:space="0" w:color="auto"/>
        <w:left w:val="none" w:sz="0" w:space="0" w:color="auto"/>
        <w:bottom w:val="none" w:sz="0" w:space="0" w:color="auto"/>
        <w:right w:val="none" w:sz="0" w:space="0" w:color="auto"/>
      </w:divBdr>
    </w:div>
    <w:div w:id="1318606286">
      <w:bodyDiv w:val="1"/>
      <w:marLeft w:val="0"/>
      <w:marRight w:val="0"/>
      <w:marTop w:val="0"/>
      <w:marBottom w:val="0"/>
      <w:divBdr>
        <w:top w:val="none" w:sz="0" w:space="0" w:color="auto"/>
        <w:left w:val="none" w:sz="0" w:space="0" w:color="auto"/>
        <w:bottom w:val="none" w:sz="0" w:space="0" w:color="auto"/>
        <w:right w:val="none" w:sz="0" w:space="0" w:color="auto"/>
      </w:divBdr>
    </w:div>
    <w:div w:id="1319067822">
      <w:bodyDiv w:val="1"/>
      <w:marLeft w:val="0"/>
      <w:marRight w:val="0"/>
      <w:marTop w:val="0"/>
      <w:marBottom w:val="0"/>
      <w:divBdr>
        <w:top w:val="none" w:sz="0" w:space="0" w:color="auto"/>
        <w:left w:val="none" w:sz="0" w:space="0" w:color="auto"/>
        <w:bottom w:val="none" w:sz="0" w:space="0" w:color="auto"/>
        <w:right w:val="none" w:sz="0" w:space="0" w:color="auto"/>
      </w:divBdr>
    </w:div>
    <w:div w:id="1319311320">
      <w:bodyDiv w:val="1"/>
      <w:marLeft w:val="0"/>
      <w:marRight w:val="0"/>
      <w:marTop w:val="0"/>
      <w:marBottom w:val="0"/>
      <w:divBdr>
        <w:top w:val="none" w:sz="0" w:space="0" w:color="auto"/>
        <w:left w:val="none" w:sz="0" w:space="0" w:color="auto"/>
        <w:bottom w:val="none" w:sz="0" w:space="0" w:color="auto"/>
        <w:right w:val="none" w:sz="0" w:space="0" w:color="auto"/>
      </w:divBdr>
    </w:div>
    <w:div w:id="1320111340">
      <w:bodyDiv w:val="1"/>
      <w:marLeft w:val="0"/>
      <w:marRight w:val="0"/>
      <w:marTop w:val="0"/>
      <w:marBottom w:val="0"/>
      <w:divBdr>
        <w:top w:val="none" w:sz="0" w:space="0" w:color="auto"/>
        <w:left w:val="none" w:sz="0" w:space="0" w:color="auto"/>
        <w:bottom w:val="none" w:sz="0" w:space="0" w:color="auto"/>
        <w:right w:val="none" w:sz="0" w:space="0" w:color="auto"/>
      </w:divBdr>
    </w:div>
    <w:div w:id="1320886580">
      <w:bodyDiv w:val="1"/>
      <w:marLeft w:val="0"/>
      <w:marRight w:val="0"/>
      <w:marTop w:val="0"/>
      <w:marBottom w:val="0"/>
      <w:divBdr>
        <w:top w:val="none" w:sz="0" w:space="0" w:color="auto"/>
        <w:left w:val="none" w:sz="0" w:space="0" w:color="auto"/>
        <w:bottom w:val="none" w:sz="0" w:space="0" w:color="auto"/>
        <w:right w:val="none" w:sz="0" w:space="0" w:color="auto"/>
      </w:divBdr>
    </w:div>
    <w:div w:id="1322661411">
      <w:bodyDiv w:val="1"/>
      <w:marLeft w:val="0"/>
      <w:marRight w:val="0"/>
      <w:marTop w:val="0"/>
      <w:marBottom w:val="0"/>
      <w:divBdr>
        <w:top w:val="none" w:sz="0" w:space="0" w:color="auto"/>
        <w:left w:val="none" w:sz="0" w:space="0" w:color="auto"/>
        <w:bottom w:val="none" w:sz="0" w:space="0" w:color="auto"/>
        <w:right w:val="none" w:sz="0" w:space="0" w:color="auto"/>
      </w:divBdr>
    </w:div>
    <w:div w:id="1323196475">
      <w:bodyDiv w:val="1"/>
      <w:marLeft w:val="0"/>
      <w:marRight w:val="0"/>
      <w:marTop w:val="0"/>
      <w:marBottom w:val="0"/>
      <w:divBdr>
        <w:top w:val="none" w:sz="0" w:space="0" w:color="auto"/>
        <w:left w:val="none" w:sz="0" w:space="0" w:color="auto"/>
        <w:bottom w:val="none" w:sz="0" w:space="0" w:color="auto"/>
        <w:right w:val="none" w:sz="0" w:space="0" w:color="auto"/>
      </w:divBdr>
    </w:div>
    <w:div w:id="1323316224">
      <w:bodyDiv w:val="1"/>
      <w:marLeft w:val="0"/>
      <w:marRight w:val="0"/>
      <w:marTop w:val="0"/>
      <w:marBottom w:val="0"/>
      <w:divBdr>
        <w:top w:val="none" w:sz="0" w:space="0" w:color="auto"/>
        <w:left w:val="none" w:sz="0" w:space="0" w:color="auto"/>
        <w:bottom w:val="none" w:sz="0" w:space="0" w:color="auto"/>
        <w:right w:val="none" w:sz="0" w:space="0" w:color="auto"/>
      </w:divBdr>
    </w:div>
    <w:div w:id="1323697436">
      <w:bodyDiv w:val="1"/>
      <w:marLeft w:val="0"/>
      <w:marRight w:val="0"/>
      <w:marTop w:val="0"/>
      <w:marBottom w:val="0"/>
      <w:divBdr>
        <w:top w:val="none" w:sz="0" w:space="0" w:color="auto"/>
        <w:left w:val="none" w:sz="0" w:space="0" w:color="auto"/>
        <w:bottom w:val="none" w:sz="0" w:space="0" w:color="auto"/>
        <w:right w:val="none" w:sz="0" w:space="0" w:color="auto"/>
      </w:divBdr>
    </w:div>
    <w:div w:id="1324891534">
      <w:bodyDiv w:val="1"/>
      <w:marLeft w:val="0"/>
      <w:marRight w:val="0"/>
      <w:marTop w:val="0"/>
      <w:marBottom w:val="0"/>
      <w:divBdr>
        <w:top w:val="none" w:sz="0" w:space="0" w:color="auto"/>
        <w:left w:val="none" w:sz="0" w:space="0" w:color="auto"/>
        <w:bottom w:val="none" w:sz="0" w:space="0" w:color="auto"/>
        <w:right w:val="none" w:sz="0" w:space="0" w:color="auto"/>
      </w:divBdr>
    </w:div>
    <w:div w:id="1325474917">
      <w:bodyDiv w:val="1"/>
      <w:marLeft w:val="0"/>
      <w:marRight w:val="0"/>
      <w:marTop w:val="0"/>
      <w:marBottom w:val="0"/>
      <w:divBdr>
        <w:top w:val="none" w:sz="0" w:space="0" w:color="auto"/>
        <w:left w:val="none" w:sz="0" w:space="0" w:color="auto"/>
        <w:bottom w:val="none" w:sz="0" w:space="0" w:color="auto"/>
        <w:right w:val="none" w:sz="0" w:space="0" w:color="auto"/>
      </w:divBdr>
    </w:div>
    <w:div w:id="1328824107">
      <w:bodyDiv w:val="1"/>
      <w:marLeft w:val="0"/>
      <w:marRight w:val="0"/>
      <w:marTop w:val="0"/>
      <w:marBottom w:val="0"/>
      <w:divBdr>
        <w:top w:val="none" w:sz="0" w:space="0" w:color="auto"/>
        <w:left w:val="none" w:sz="0" w:space="0" w:color="auto"/>
        <w:bottom w:val="none" w:sz="0" w:space="0" w:color="auto"/>
        <w:right w:val="none" w:sz="0" w:space="0" w:color="auto"/>
      </w:divBdr>
    </w:div>
    <w:div w:id="1329018655">
      <w:bodyDiv w:val="1"/>
      <w:marLeft w:val="0"/>
      <w:marRight w:val="0"/>
      <w:marTop w:val="0"/>
      <w:marBottom w:val="0"/>
      <w:divBdr>
        <w:top w:val="none" w:sz="0" w:space="0" w:color="auto"/>
        <w:left w:val="none" w:sz="0" w:space="0" w:color="auto"/>
        <w:bottom w:val="none" w:sz="0" w:space="0" w:color="auto"/>
        <w:right w:val="none" w:sz="0" w:space="0" w:color="auto"/>
      </w:divBdr>
    </w:div>
    <w:div w:id="1331715417">
      <w:bodyDiv w:val="1"/>
      <w:marLeft w:val="0"/>
      <w:marRight w:val="0"/>
      <w:marTop w:val="0"/>
      <w:marBottom w:val="0"/>
      <w:divBdr>
        <w:top w:val="none" w:sz="0" w:space="0" w:color="auto"/>
        <w:left w:val="none" w:sz="0" w:space="0" w:color="auto"/>
        <w:bottom w:val="none" w:sz="0" w:space="0" w:color="auto"/>
        <w:right w:val="none" w:sz="0" w:space="0" w:color="auto"/>
      </w:divBdr>
    </w:div>
    <w:div w:id="1332874686">
      <w:bodyDiv w:val="1"/>
      <w:marLeft w:val="0"/>
      <w:marRight w:val="0"/>
      <w:marTop w:val="0"/>
      <w:marBottom w:val="0"/>
      <w:divBdr>
        <w:top w:val="none" w:sz="0" w:space="0" w:color="auto"/>
        <w:left w:val="none" w:sz="0" w:space="0" w:color="auto"/>
        <w:bottom w:val="none" w:sz="0" w:space="0" w:color="auto"/>
        <w:right w:val="none" w:sz="0" w:space="0" w:color="auto"/>
      </w:divBdr>
    </w:div>
    <w:div w:id="1333097167">
      <w:bodyDiv w:val="1"/>
      <w:marLeft w:val="0"/>
      <w:marRight w:val="0"/>
      <w:marTop w:val="0"/>
      <w:marBottom w:val="0"/>
      <w:divBdr>
        <w:top w:val="none" w:sz="0" w:space="0" w:color="auto"/>
        <w:left w:val="none" w:sz="0" w:space="0" w:color="auto"/>
        <w:bottom w:val="none" w:sz="0" w:space="0" w:color="auto"/>
        <w:right w:val="none" w:sz="0" w:space="0" w:color="auto"/>
      </w:divBdr>
    </w:div>
    <w:div w:id="1333139461">
      <w:bodyDiv w:val="1"/>
      <w:marLeft w:val="0"/>
      <w:marRight w:val="0"/>
      <w:marTop w:val="0"/>
      <w:marBottom w:val="0"/>
      <w:divBdr>
        <w:top w:val="none" w:sz="0" w:space="0" w:color="auto"/>
        <w:left w:val="none" w:sz="0" w:space="0" w:color="auto"/>
        <w:bottom w:val="none" w:sz="0" w:space="0" w:color="auto"/>
        <w:right w:val="none" w:sz="0" w:space="0" w:color="auto"/>
      </w:divBdr>
    </w:div>
    <w:div w:id="1333491293">
      <w:bodyDiv w:val="1"/>
      <w:marLeft w:val="0"/>
      <w:marRight w:val="0"/>
      <w:marTop w:val="0"/>
      <w:marBottom w:val="0"/>
      <w:divBdr>
        <w:top w:val="none" w:sz="0" w:space="0" w:color="auto"/>
        <w:left w:val="none" w:sz="0" w:space="0" w:color="auto"/>
        <w:bottom w:val="none" w:sz="0" w:space="0" w:color="auto"/>
        <w:right w:val="none" w:sz="0" w:space="0" w:color="auto"/>
      </w:divBdr>
    </w:div>
    <w:div w:id="1333683826">
      <w:bodyDiv w:val="1"/>
      <w:marLeft w:val="0"/>
      <w:marRight w:val="0"/>
      <w:marTop w:val="0"/>
      <w:marBottom w:val="0"/>
      <w:divBdr>
        <w:top w:val="none" w:sz="0" w:space="0" w:color="auto"/>
        <w:left w:val="none" w:sz="0" w:space="0" w:color="auto"/>
        <w:bottom w:val="none" w:sz="0" w:space="0" w:color="auto"/>
        <w:right w:val="none" w:sz="0" w:space="0" w:color="auto"/>
      </w:divBdr>
    </w:div>
    <w:div w:id="1333753895">
      <w:bodyDiv w:val="1"/>
      <w:marLeft w:val="0"/>
      <w:marRight w:val="0"/>
      <w:marTop w:val="0"/>
      <w:marBottom w:val="0"/>
      <w:divBdr>
        <w:top w:val="none" w:sz="0" w:space="0" w:color="auto"/>
        <w:left w:val="none" w:sz="0" w:space="0" w:color="auto"/>
        <w:bottom w:val="none" w:sz="0" w:space="0" w:color="auto"/>
        <w:right w:val="none" w:sz="0" w:space="0" w:color="auto"/>
      </w:divBdr>
    </w:div>
    <w:div w:id="1334340472">
      <w:bodyDiv w:val="1"/>
      <w:marLeft w:val="0"/>
      <w:marRight w:val="0"/>
      <w:marTop w:val="0"/>
      <w:marBottom w:val="0"/>
      <w:divBdr>
        <w:top w:val="none" w:sz="0" w:space="0" w:color="auto"/>
        <w:left w:val="none" w:sz="0" w:space="0" w:color="auto"/>
        <w:bottom w:val="none" w:sz="0" w:space="0" w:color="auto"/>
        <w:right w:val="none" w:sz="0" w:space="0" w:color="auto"/>
      </w:divBdr>
    </w:div>
    <w:div w:id="1335494310">
      <w:bodyDiv w:val="1"/>
      <w:marLeft w:val="0"/>
      <w:marRight w:val="0"/>
      <w:marTop w:val="0"/>
      <w:marBottom w:val="0"/>
      <w:divBdr>
        <w:top w:val="none" w:sz="0" w:space="0" w:color="auto"/>
        <w:left w:val="none" w:sz="0" w:space="0" w:color="auto"/>
        <w:bottom w:val="none" w:sz="0" w:space="0" w:color="auto"/>
        <w:right w:val="none" w:sz="0" w:space="0" w:color="auto"/>
      </w:divBdr>
    </w:div>
    <w:div w:id="1335719679">
      <w:bodyDiv w:val="1"/>
      <w:marLeft w:val="0"/>
      <w:marRight w:val="0"/>
      <w:marTop w:val="0"/>
      <w:marBottom w:val="0"/>
      <w:divBdr>
        <w:top w:val="none" w:sz="0" w:space="0" w:color="auto"/>
        <w:left w:val="none" w:sz="0" w:space="0" w:color="auto"/>
        <w:bottom w:val="none" w:sz="0" w:space="0" w:color="auto"/>
        <w:right w:val="none" w:sz="0" w:space="0" w:color="auto"/>
      </w:divBdr>
    </w:div>
    <w:div w:id="1335842391">
      <w:bodyDiv w:val="1"/>
      <w:marLeft w:val="0"/>
      <w:marRight w:val="0"/>
      <w:marTop w:val="0"/>
      <w:marBottom w:val="0"/>
      <w:divBdr>
        <w:top w:val="none" w:sz="0" w:space="0" w:color="auto"/>
        <w:left w:val="none" w:sz="0" w:space="0" w:color="auto"/>
        <w:bottom w:val="none" w:sz="0" w:space="0" w:color="auto"/>
        <w:right w:val="none" w:sz="0" w:space="0" w:color="auto"/>
      </w:divBdr>
    </w:div>
    <w:div w:id="1336761994">
      <w:bodyDiv w:val="1"/>
      <w:marLeft w:val="0"/>
      <w:marRight w:val="0"/>
      <w:marTop w:val="0"/>
      <w:marBottom w:val="0"/>
      <w:divBdr>
        <w:top w:val="none" w:sz="0" w:space="0" w:color="auto"/>
        <w:left w:val="none" w:sz="0" w:space="0" w:color="auto"/>
        <w:bottom w:val="none" w:sz="0" w:space="0" w:color="auto"/>
        <w:right w:val="none" w:sz="0" w:space="0" w:color="auto"/>
      </w:divBdr>
    </w:div>
    <w:div w:id="1337490919">
      <w:bodyDiv w:val="1"/>
      <w:marLeft w:val="0"/>
      <w:marRight w:val="0"/>
      <w:marTop w:val="0"/>
      <w:marBottom w:val="0"/>
      <w:divBdr>
        <w:top w:val="none" w:sz="0" w:space="0" w:color="auto"/>
        <w:left w:val="none" w:sz="0" w:space="0" w:color="auto"/>
        <w:bottom w:val="none" w:sz="0" w:space="0" w:color="auto"/>
        <w:right w:val="none" w:sz="0" w:space="0" w:color="auto"/>
      </w:divBdr>
    </w:div>
    <w:div w:id="1337729019">
      <w:bodyDiv w:val="1"/>
      <w:marLeft w:val="0"/>
      <w:marRight w:val="0"/>
      <w:marTop w:val="0"/>
      <w:marBottom w:val="0"/>
      <w:divBdr>
        <w:top w:val="none" w:sz="0" w:space="0" w:color="auto"/>
        <w:left w:val="none" w:sz="0" w:space="0" w:color="auto"/>
        <w:bottom w:val="none" w:sz="0" w:space="0" w:color="auto"/>
        <w:right w:val="none" w:sz="0" w:space="0" w:color="auto"/>
      </w:divBdr>
    </w:div>
    <w:div w:id="1338534730">
      <w:bodyDiv w:val="1"/>
      <w:marLeft w:val="0"/>
      <w:marRight w:val="0"/>
      <w:marTop w:val="0"/>
      <w:marBottom w:val="0"/>
      <w:divBdr>
        <w:top w:val="none" w:sz="0" w:space="0" w:color="auto"/>
        <w:left w:val="none" w:sz="0" w:space="0" w:color="auto"/>
        <w:bottom w:val="none" w:sz="0" w:space="0" w:color="auto"/>
        <w:right w:val="none" w:sz="0" w:space="0" w:color="auto"/>
      </w:divBdr>
    </w:div>
    <w:div w:id="1339232525">
      <w:bodyDiv w:val="1"/>
      <w:marLeft w:val="0"/>
      <w:marRight w:val="0"/>
      <w:marTop w:val="0"/>
      <w:marBottom w:val="0"/>
      <w:divBdr>
        <w:top w:val="none" w:sz="0" w:space="0" w:color="auto"/>
        <w:left w:val="none" w:sz="0" w:space="0" w:color="auto"/>
        <w:bottom w:val="none" w:sz="0" w:space="0" w:color="auto"/>
        <w:right w:val="none" w:sz="0" w:space="0" w:color="auto"/>
      </w:divBdr>
    </w:div>
    <w:div w:id="1339699852">
      <w:bodyDiv w:val="1"/>
      <w:marLeft w:val="0"/>
      <w:marRight w:val="0"/>
      <w:marTop w:val="0"/>
      <w:marBottom w:val="0"/>
      <w:divBdr>
        <w:top w:val="none" w:sz="0" w:space="0" w:color="auto"/>
        <w:left w:val="none" w:sz="0" w:space="0" w:color="auto"/>
        <w:bottom w:val="none" w:sz="0" w:space="0" w:color="auto"/>
        <w:right w:val="none" w:sz="0" w:space="0" w:color="auto"/>
      </w:divBdr>
    </w:div>
    <w:div w:id="1339963716">
      <w:bodyDiv w:val="1"/>
      <w:marLeft w:val="0"/>
      <w:marRight w:val="0"/>
      <w:marTop w:val="0"/>
      <w:marBottom w:val="0"/>
      <w:divBdr>
        <w:top w:val="none" w:sz="0" w:space="0" w:color="auto"/>
        <w:left w:val="none" w:sz="0" w:space="0" w:color="auto"/>
        <w:bottom w:val="none" w:sz="0" w:space="0" w:color="auto"/>
        <w:right w:val="none" w:sz="0" w:space="0" w:color="auto"/>
      </w:divBdr>
    </w:div>
    <w:div w:id="1341741714">
      <w:bodyDiv w:val="1"/>
      <w:marLeft w:val="0"/>
      <w:marRight w:val="0"/>
      <w:marTop w:val="0"/>
      <w:marBottom w:val="0"/>
      <w:divBdr>
        <w:top w:val="none" w:sz="0" w:space="0" w:color="auto"/>
        <w:left w:val="none" w:sz="0" w:space="0" w:color="auto"/>
        <w:bottom w:val="none" w:sz="0" w:space="0" w:color="auto"/>
        <w:right w:val="none" w:sz="0" w:space="0" w:color="auto"/>
      </w:divBdr>
    </w:div>
    <w:div w:id="1342047394">
      <w:bodyDiv w:val="1"/>
      <w:marLeft w:val="0"/>
      <w:marRight w:val="0"/>
      <w:marTop w:val="0"/>
      <w:marBottom w:val="0"/>
      <w:divBdr>
        <w:top w:val="none" w:sz="0" w:space="0" w:color="auto"/>
        <w:left w:val="none" w:sz="0" w:space="0" w:color="auto"/>
        <w:bottom w:val="none" w:sz="0" w:space="0" w:color="auto"/>
        <w:right w:val="none" w:sz="0" w:space="0" w:color="auto"/>
      </w:divBdr>
    </w:div>
    <w:div w:id="1343362997">
      <w:bodyDiv w:val="1"/>
      <w:marLeft w:val="0"/>
      <w:marRight w:val="0"/>
      <w:marTop w:val="0"/>
      <w:marBottom w:val="0"/>
      <w:divBdr>
        <w:top w:val="none" w:sz="0" w:space="0" w:color="auto"/>
        <w:left w:val="none" w:sz="0" w:space="0" w:color="auto"/>
        <w:bottom w:val="none" w:sz="0" w:space="0" w:color="auto"/>
        <w:right w:val="none" w:sz="0" w:space="0" w:color="auto"/>
      </w:divBdr>
    </w:div>
    <w:div w:id="1343773676">
      <w:bodyDiv w:val="1"/>
      <w:marLeft w:val="0"/>
      <w:marRight w:val="0"/>
      <w:marTop w:val="0"/>
      <w:marBottom w:val="0"/>
      <w:divBdr>
        <w:top w:val="none" w:sz="0" w:space="0" w:color="auto"/>
        <w:left w:val="none" w:sz="0" w:space="0" w:color="auto"/>
        <w:bottom w:val="none" w:sz="0" w:space="0" w:color="auto"/>
        <w:right w:val="none" w:sz="0" w:space="0" w:color="auto"/>
      </w:divBdr>
    </w:div>
    <w:div w:id="1343976414">
      <w:bodyDiv w:val="1"/>
      <w:marLeft w:val="0"/>
      <w:marRight w:val="0"/>
      <w:marTop w:val="0"/>
      <w:marBottom w:val="0"/>
      <w:divBdr>
        <w:top w:val="none" w:sz="0" w:space="0" w:color="auto"/>
        <w:left w:val="none" w:sz="0" w:space="0" w:color="auto"/>
        <w:bottom w:val="none" w:sz="0" w:space="0" w:color="auto"/>
        <w:right w:val="none" w:sz="0" w:space="0" w:color="auto"/>
      </w:divBdr>
    </w:div>
    <w:div w:id="1344279507">
      <w:bodyDiv w:val="1"/>
      <w:marLeft w:val="0"/>
      <w:marRight w:val="0"/>
      <w:marTop w:val="0"/>
      <w:marBottom w:val="0"/>
      <w:divBdr>
        <w:top w:val="none" w:sz="0" w:space="0" w:color="auto"/>
        <w:left w:val="none" w:sz="0" w:space="0" w:color="auto"/>
        <w:bottom w:val="none" w:sz="0" w:space="0" w:color="auto"/>
        <w:right w:val="none" w:sz="0" w:space="0" w:color="auto"/>
      </w:divBdr>
    </w:div>
    <w:div w:id="1346126424">
      <w:bodyDiv w:val="1"/>
      <w:marLeft w:val="0"/>
      <w:marRight w:val="0"/>
      <w:marTop w:val="0"/>
      <w:marBottom w:val="0"/>
      <w:divBdr>
        <w:top w:val="none" w:sz="0" w:space="0" w:color="auto"/>
        <w:left w:val="none" w:sz="0" w:space="0" w:color="auto"/>
        <w:bottom w:val="none" w:sz="0" w:space="0" w:color="auto"/>
        <w:right w:val="none" w:sz="0" w:space="0" w:color="auto"/>
      </w:divBdr>
    </w:div>
    <w:div w:id="1346249561">
      <w:bodyDiv w:val="1"/>
      <w:marLeft w:val="0"/>
      <w:marRight w:val="0"/>
      <w:marTop w:val="0"/>
      <w:marBottom w:val="0"/>
      <w:divBdr>
        <w:top w:val="none" w:sz="0" w:space="0" w:color="auto"/>
        <w:left w:val="none" w:sz="0" w:space="0" w:color="auto"/>
        <w:bottom w:val="none" w:sz="0" w:space="0" w:color="auto"/>
        <w:right w:val="none" w:sz="0" w:space="0" w:color="auto"/>
      </w:divBdr>
    </w:div>
    <w:div w:id="1348677653">
      <w:bodyDiv w:val="1"/>
      <w:marLeft w:val="0"/>
      <w:marRight w:val="0"/>
      <w:marTop w:val="0"/>
      <w:marBottom w:val="0"/>
      <w:divBdr>
        <w:top w:val="none" w:sz="0" w:space="0" w:color="auto"/>
        <w:left w:val="none" w:sz="0" w:space="0" w:color="auto"/>
        <w:bottom w:val="none" w:sz="0" w:space="0" w:color="auto"/>
        <w:right w:val="none" w:sz="0" w:space="0" w:color="auto"/>
      </w:divBdr>
    </w:div>
    <w:div w:id="1348870080">
      <w:bodyDiv w:val="1"/>
      <w:marLeft w:val="0"/>
      <w:marRight w:val="0"/>
      <w:marTop w:val="0"/>
      <w:marBottom w:val="0"/>
      <w:divBdr>
        <w:top w:val="none" w:sz="0" w:space="0" w:color="auto"/>
        <w:left w:val="none" w:sz="0" w:space="0" w:color="auto"/>
        <w:bottom w:val="none" w:sz="0" w:space="0" w:color="auto"/>
        <w:right w:val="none" w:sz="0" w:space="0" w:color="auto"/>
      </w:divBdr>
    </w:div>
    <w:div w:id="1349020767">
      <w:bodyDiv w:val="1"/>
      <w:marLeft w:val="0"/>
      <w:marRight w:val="0"/>
      <w:marTop w:val="0"/>
      <w:marBottom w:val="0"/>
      <w:divBdr>
        <w:top w:val="none" w:sz="0" w:space="0" w:color="auto"/>
        <w:left w:val="none" w:sz="0" w:space="0" w:color="auto"/>
        <w:bottom w:val="none" w:sz="0" w:space="0" w:color="auto"/>
        <w:right w:val="none" w:sz="0" w:space="0" w:color="auto"/>
      </w:divBdr>
    </w:div>
    <w:div w:id="1349061111">
      <w:bodyDiv w:val="1"/>
      <w:marLeft w:val="0"/>
      <w:marRight w:val="0"/>
      <w:marTop w:val="0"/>
      <w:marBottom w:val="0"/>
      <w:divBdr>
        <w:top w:val="none" w:sz="0" w:space="0" w:color="auto"/>
        <w:left w:val="none" w:sz="0" w:space="0" w:color="auto"/>
        <w:bottom w:val="none" w:sz="0" w:space="0" w:color="auto"/>
        <w:right w:val="none" w:sz="0" w:space="0" w:color="auto"/>
      </w:divBdr>
    </w:div>
    <w:div w:id="1351758469">
      <w:bodyDiv w:val="1"/>
      <w:marLeft w:val="0"/>
      <w:marRight w:val="0"/>
      <w:marTop w:val="0"/>
      <w:marBottom w:val="0"/>
      <w:divBdr>
        <w:top w:val="none" w:sz="0" w:space="0" w:color="auto"/>
        <w:left w:val="none" w:sz="0" w:space="0" w:color="auto"/>
        <w:bottom w:val="none" w:sz="0" w:space="0" w:color="auto"/>
        <w:right w:val="none" w:sz="0" w:space="0" w:color="auto"/>
      </w:divBdr>
    </w:div>
    <w:div w:id="1352297388">
      <w:bodyDiv w:val="1"/>
      <w:marLeft w:val="0"/>
      <w:marRight w:val="0"/>
      <w:marTop w:val="0"/>
      <w:marBottom w:val="0"/>
      <w:divBdr>
        <w:top w:val="none" w:sz="0" w:space="0" w:color="auto"/>
        <w:left w:val="none" w:sz="0" w:space="0" w:color="auto"/>
        <w:bottom w:val="none" w:sz="0" w:space="0" w:color="auto"/>
        <w:right w:val="none" w:sz="0" w:space="0" w:color="auto"/>
      </w:divBdr>
    </w:div>
    <w:div w:id="1352683849">
      <w:bodyDiv w:val="1"/>
      <w:marLeft w:val="0"/>
      <w:marRight w:val="0"/>
      <w:marTop w:val="0"/>
      <w:marBottom w:val="0"/>
      <w:divBdr>
        <w:top w:val="none" w:sz="0" w:space="0" w:color="auto"/>
        <w:left w:val="none" w:sz="0" w:space="0" w:color="auto"/>
        <w:bottom w:val="none" w:sz="0" w:space="0" w:color="auto"/>
        <w:right w:val="none" w:sz="0" w:space="0" w:color="auto"/>
      </w:divBdr>
    </w:div>
    <w:div w:id="1353190584">
      <w:bodyDiv w:val="1"/>
      <w:marLeft w:val="0"/>
      <w:marRight w:val="0"/>
      <w:marTop w:val="0"/>
      <w:marBottom w:val="0"/>
      <w:divBdr>
        <w:top w:val="none" w:sz="0" w:space="0" w:color="auto"/>
        <w:left w:val="none" w:sz="0" w:space="0" w:color="auto"/>
        <w:bottom w:val="none" w:sz="0" w:space="0" w:color="auto"/>
        <w:right w:val="none" w:sz="0" w:space="0" w:color="auto"/>
      </w:divBdr>
    </w:div>
    <w:div w:id="1353647991">
      <w:bodyDiv w:val="1"/>
      <w:marLeft w:val="0"/>
      <w:marRight w:val="0"/>
      <w:marTop w:val="0"/>
      <w:marBottom w:val="0"/>
      <w:divBdr>
        <w:top w:val="none" w:sz="0" w:space="0" w:color="auto"/>
        <w:left w:val="none" w:sz="0" w:space="0" w:color="auto"/>
        <w:bottom w:val="none" w:sz="0" w:space="0" w:color="auto"/>
        <w:right w:val="none" w:sz="0" w:space="0" w:color="auto"/>
      </w:divBdr>
    </w:div>
    <w:div w:id="1354841113">
      <w:bodyDiv w:val="1"/>
      <w:marLeft w:val="0"/>
      <w:marRight w:val="0"/>
      <w:marTop w:val="0"/>
      <w:marBottom w:val="0"/>
      <w:divBdr>
        <w:top w:val="none" w:sz="0" w:space="0" w:color="auto"/>
        <w:left w:val="none" w:sz="0" w:space="0" w:color="auto"/>
        <w:bottom w:val="none" w:sz="0" w:space="0" w:color="auto"/>
        <w:right w:val="none" w:sz="0" w:space="0" w:color="auto"/>
      </w:divBdr>
    </w:div>
    <w:div w:id="1355688397">
      <w:bodyDiv w:val="1"/>
      <w:marLeft w:val="0"/>
      <w:marRight w:val="0"/>
      <w:marTop w:val="0"/>
      <w:marBottom w:val="0"/>
      <w:divBdr>
        <w:top w:val="none" w:sz="0" w:space="0" w:color="auto"/>
        <w:left w:val="none" w:sz="0" w:space="0" w:color="auto"/>
        <w:bottom w:val="none" w:sz="0" w:space="0" w:color="auto"/>
        <w:right w:val="none" w:sz="0" w:space="0" w:color="auto"/>
      </w:divBdr>
    </w:div>
    <w:div w:id="1356036819">
      <w:bodyDiv w:val="1"/>
      <w:marLeft w:val="0"/>
      <w:marRight w:val="0"/>
      <w:marTop w:val="0"/>
      <w:marBottom w:val="0"/>
      <w:divBdr>
        <w:top w:val="none" w:sz="0" w:space="0" w:color="auto"/>
        <w:left w:val="none" w:sz="0" w:space="0" w:color="auto"/>
        <w:bottom w:val="none" w:sz="0" w:space="0" w:color="auto"/>
        <w:right w:val="none" w:sz="0" w:space="0" w:color="auto"/>
      </w:divBdr>
    </w:div>
    <w:div w:id="1356881818">
      <w:bodyDiv w:val="1"/>
      <w:marLeft w:val="0"/>
      <w:marRight w:val="0"/>
      <w:marTop w:val="0"/>
      <w:marBottom w:val="0"/>
      <w:divBdr>
        <w:top w:val="none" w:sz="0" w:space="0" w:color="auto"/>
        <w:left w:val="none" w:sz="0" w:space="0" w:color="auto"/>
        <w:bottom w:val="none" w:sz="0" w:space="0" w:color="auto"/>
        <w:right w:val="none" w:sz="0" w:space="0" w:color="auto"/>
      </w:divBdr>
    </w:div>
    <w:div w:id="1357847718">
      <w:bodyDiv w:val="1"/>
      <w:marLeft w:val="0"/>
      <w:marRight w:val="0"/>
      <w:marTop w:val="0"/>
      <w:marBottom w:val="0"/>
      <w:divBdr>
        <w:top w:val="none" w:sz="0" w:space="0" w:color="auto"/>
        <w:left w:val="none" w:sz="0" w:space="0" w:color="auto"/>
        <w:bottom w:val="none" w:sz="0" w:space="0" w:color="auto"/>
        <w:right w:val="none" w:sz="0" w:space="0" w:color="auto"/>
      </w:divBdr>
    </w:div>
    <w:div w:id="1358577108">
      <w:bodyDiv w:val="1"/>
      <w:marLeft w:val="0"/>
      <w:marRight w:val="0"/>
      <w:marTop w:val="0"/>
      <w:marBottom w:val="0"/>
      <w:divBdr>
        <w:top w:val="none" w:sz="0" w:space="0" w:color="auto"/>
        <w:left w:val="none" w:sz="0" w:space="0" w:color="auto"/>
        <w:bottom w:val="none" w:sz="0" w:space="0" w:color="auto"/>
        <w:right w:val="none" w:sz="0" w:space="0" w:color="auto"/>
      </w:divBdr>
    </w:div>
    <w:div w:id="1358579721">
      <w:bodyDiv w:val="1"/>
      <w:marLeft w:val="0"/>
      <w:marRight w:val="0"/>
      <w:marTop w:val="0"/>
      <w:marBottom w:val="0"/>
      <w:divBdr>
        <w:top w:val="none" w:sz="0" w:space="0" w:color="auto"/>
        <w:left w:val="none" w:sz="0" w:space="0" w:color="auto"/>
        <w:bottom w:val="none" w:sz="0" w:space="0" w:color="auto"/>
        <w:right w:val="none" w:sz="0" w:space="0" w:color="auto"/>
      </w:divBdr>
    </w:div>
    <w:div w:id="1359160394">
      <w:bodyDiv w:val="1"/>
      <w:marLeft w:val="0"/>
      <w:marRight w:val="0"/>
      <w:marTop w:val="0"/>
      <w:marBottom w:val="0"/>
      <w:divBdr>
        <w:top w:val="none" w:sz="0" w:space="0" w:color="auto"/>
        <w:left w:val="none" w:sz="0" w:space="0" w:color="auto"/>
        <w:bottom w:val="none" w:sz="0" w:space="0" w:color="auto"/>
        <w:right w:val="none" w:sz="0" w:space="0" w:color="auto"/>
      </w:divBdr>
    </w:div>
    <w:div w:id="1360089470">
      <w:bodyDiv w:val="1"/>
      <w:marLeft w:val="0"/>
      <w:marRight w:val="0"/>
      <w:marTop w:val="0"/>
      <w:marBottom w:val="0"/>
      <w:divBdr>
        <w:top w:val="none" w:sz="0" w:space="0" w:color="auto"/>
        <w:left w:val="none" w:sz="0" w:space="0" w:color="auto"/>
        <w:bottom w:val="none" w:sz="0" w:space="0" w:color="auto"/>
        <w:right w:val="none" w:sz="0" w:space="0" w:color="auto"/>
      </w:divBdr>
    </w:div>
    <w:div w:id="1361004659">
      <w:bodyDiv w:val="1"/>
      <w:marLeft w:val="0"/>
      <w:marRight w:val="0"/>
      <w:marTop w:val="0"/>
      <w:marBottom w:val="0"/>
      <w:divBdr>
        <w:top w:val="none" w:sz="0" w:space="0" w:color="auto"/>
        <w:left w:val="none" w:sz="0" w:space="0" w:color="auto"/>
        <w:bottom w:val="none" w:sz="0" w:space="0" w:color="auto"/>
        <w:right w:val="none" w:sz="0" w:space="0" w:color="auto"/>
      </w:divBdr>
    </w:div>
    <w:div w:id="1361586698">
      <w:bodyDiv w:val="1"/>
      <w:marLeft w:val="0"/>
      <w:marRight w:val="0"/>
      <w:marTop w:val="0"/>
      <w:marBottom w:val="0"/>
      <w:divBdr>
        <w:top w:val="none" w:sz="0" w:space="0" w:color="auto"/>
        <w:left w:val="none" w:sz="0" w:space="0" w:color="auto"/>
        <w:bottom w:val="none" w:sz="0" w:space="0" w:color="auto"/>
        <w:right w:val="none" w:sz="0" w:space="0" w:color="auto"/>
      </w:divBdr>
    </w:div>
    <w:div w:id="1361904482">
      <w:bodyDiv w:val="1"/>
      <w:marLeft w:val="0"/>
      <w:marRight w:val="0"/>
      <w:marTop w:val="0"/>
      <w:marBottom w:val="0"/>
      <w:divBdr>
        <w:top w:val="none" w:sz="0" w:space="0" w:color="auto"/>
        <w:left w:val="none" w:sz="0" w:space="0" w:color="auto"/>
        <w:bottom w:val="none" w:sz="0" w:space="0" w:color="auto"/>
        <w:right w:val="none" w:sz="0" w:space="0" w:color="auto"/>
      </w:divBdr>
    </w:div>
    <w:div w:id="1362364252">
      <w:bodyDiv w:val="1"/>
      <w:marLeft w:val="0"/>
      <w:marRight w:val="0"/>
      <w:marTop w:val="0"/>
      <w:marBottom w:val="0"/>
      <w:divBdr>
        <w:top w:val="none" w:sz="0" w:space="0" w:color="auto"/>
        <w:left w:val="none" w:sz="0" w:space="0" w:color="auto"/>
        <w:bottom w:val="none" w:sz="0" w:space="0" w:color="auto"/>
        <w:right w:val="none" w:sz="0" w:space="0" w:color="auto"/>
      </w:divBdr>
    </w:div>
    <w:div w:id="1363166671">
      <w:bodyDiv w:val="1"/>
      <w:marLeft w:val="0"/>
      <w:marRight w:val="0"/>
      <w:marTop w:val="0"/>
      <w:marBottom w:val="0"/>
      <w:divBdr>
        <w:top w:val="none" w:sz="0" w:space="0" w:color="auto"/>
        <w:left w:val="none" w:sz="0" w:space="0" w:color="auto"/>
        <w:bottom w:val="none" w:sz="0" w:space="0" w:color="auto"/>
        <w:right w:val="none" w:sz="0" w:space="0" w:color="auto"/>
      </w:divBdr>
    </w:div>
    <w:div w:id="1363704784">
      <w:bodyDiv w:val="1"/>
      <w:marLeft w:val="0"/>
      <w:marRight w:val="0"/>
      <w:marTop w:val="0"/>
      <w:marBottom w:val="0"/>
      <w:divBdr>
        <w:top w:val="none" w:sz="0" w:space="0" w:color="auto"/>
        <w:left w:val="none" w:sz="0" w:space="0" w:color="auto"/>
        <w:bottom w:val="none" w:sz="0" w:space="0" w:color="auto"/>
        <w:right w:val="none" w:sz="0" w:space="0" w:color="auto"/>
      </w:divBdr>
    </w:div>
    <w:div w:id="1364672206">
      <w:bodyDiv w:val="1"/>
      <w:marLeft w:val="0"/>
      <w:marRight w:val="0"/>
      <w:marTop w:val="0"/>
      <w:marBottom w:val="0"/>
      <w:divBdr>
        <w:top w:val="none" w:sz="0" w:space="0" w:color="auto"/>
        <w:left w:val="none" w:sz="0" w:space="0" w:color="auto"/>
        <w:bottom w:val="none" w:sz="0" w:space="0" w:color="auto"/>
        <w:right w:val="none" w:sz="0" w:space="0" w:color="auto"/>
      </w:divBdr>
    </w:div>
    <w:div w:id="1365522886">
      <w:bodyDiv w:val="1"/>
      <w:marLeft w:val="0"/>
      <w:marRight w:val="0"/>
      <w:marTop w:val="0"/>
      <w:marBottom w:val="0"/>
      <w:divBdr>
        <w:top w:val="none" w:sz="0" w:space="0" w:color="auto"/>
        <w:left w:val="none" w:sz="0" w:space="0" w:color="auto"/>
        <w:bottom w:val="none" w:sz="0" w:space="0" w:color="auto"/>
        <w:right w:val="none" w:sz="0" w:space="0" w:color="auto"/>
      </w:divBdr>
    </w:div>
    <w:div w:id="1367178460">
      <w:bodyDiv w:val="1"/>
      <w:marLeft w:val="0"/>
      <w:marRight w:val="0"/>
      <w:marTop w:val="0"/>
      <w:marBottom w:val="0"/>
      <w:divBdr>
        <w:top w:val="none" w:sz="0" w:space="0" w:color="auto"/>
        <w:left w:val="none" w:sz="0" w:space="0" w:color="auto"/>
        <w:bottom w:val="none" w:sz="0" w:space="0" w:color="auto"/>
        <w:right w:val="none" w:sz="0" w:space="0" w:color="auto"/>
      </w:divBdr>
    </w:div>
    <w:div w:id="1367826435">
      <w:bodyDiv w:val="1"/>
      <w:marLeft w:val="0"/>
      <w:marRight w:val="0"/>
      <w:marTop w:val="0"/>
      <w:marBottom w:val="0"/>
      <w:divBdr>
        <w:top w:val="none" w:sz="0" w:space="0" w:color="auto"/>
        <w:left w:val="none" w:sz="0" w:space="0" w:color="auto"/>
        <w:bottom w:val="none" w:sz="0" w:space="0" w:color="auto"/>
        <w:right w:val="none" w:sz="0" w:space="0" w:color="auto"/>
      </w:divBdr>
    </w:div>
    <w:div w:id="1368488814">
      <w:bodyDiv w:val="1"/>
      <w:marLeft w:val="0"/>
      <w:marRight w:val="0"/>
      <w:marTop w:val="0"/>
      <w:marBottom w:val="0"/>
      <w:divBdr>
        <w:top w:val="none" w:sz="0" w:space="0" w:color="auto"/>
        <w:left w:val="none" w:sz="0" w:space="0" w:color="auto"/>
        <w:bottom w:val="none" w:sz="0" w:space="0" w:color="auto"/>
        <w:right w:val="none" w:sz="0" w:space="0" w:color="auto"/>
      </w:divBdr>
    </w:div>
    <w:div w:id="1368994386">
      <w:bodyDiv w:val="1"/>
      <w:marLeft w:val="0"/>
      <w:marRight w:val="0"/>
      <w:marTop w:val="0"/>
      <w:marBottom w:val="0"/>
      <w:divBdr>
        <w:top w:val="none" w:sz="0" w:space="0" w:color="auto"/>
        <w:left w:val="none" w:sz="0" w:space="0" w:color="auto"/>
        <w:bottom w:val="none" w:sz="0" w:space="0" w:color="auto"/>
        <w:right w:val="none" w:sz="0" w:space="0" w:color="auto"/>
      </w:divBdr>
    </w:div>
    <w:div w:id="1369724465">
      <w:bodyDiv w:val="1"/>
      <w:marLeft w:val="0"/>
      <w:marRight w:val="0"/>
      <w:marTop w:val="0"/>
      <w:marBottom w:val="0"/>
      <w:divBdr>
        <w:top w:val="none" w:sz="0" w:space="0" w:color="auto"/>
        <w:left w:val="none" w:sz="0" w:space="0" w:color="auto"/>
        <w:bottom w:val="none" w:sz="0" w:space="0" w:color="auto"/>
        <w:right w:val="none" w:sz="0" w:space="0" w:color="auto"/>
      </w:divBdr>
    </w:div>
    <w:div w:id="1370035803">
      <w:bodyDiv w:val="1"/>
      <w:marLeft w:val="0"/>
      <w:marRight w:val="0"/>
      <w:marTop w:val="0"/>
      <w:marBottom w:val="0"/>
      <w:divBdr>
        <w:top w:val="none" w:sz="0" w:space="0" w:color="auto"/>
        <w:left w:val="none" w:sz="0" w:space="0" w:color="auto"/>
        <w:bottom w:val="none" w:sz="0" w:space="0" w:color="auto"/>
        <w:right w:val="none" w:sz="0" w:space="0" w:color="auto"/>
      </w:divBdr>
    </w:div>
    <w:div w:id="1371107212">
      <w:bodyDiv w:val="1"/>
      <w:marLeft w:val="0"/>
      <w:marRight w:val="0"/>
      <w:marTop w:val="0"/>
      <w:marBottom w:val="0"/>
      <w:divBdr>
        <w:top w:val="none" w:sz="0" w:space="0" w:color="auto"/>
        <w:left w:val="none" w:sz="0" w:space="0" w:color="auto"/>
        <w:bottom w:val="none" w:sz="0" w:space="0" w:color="auto"/>
        <w:right w:val="none" w:sz="0" w:space="0" w:color="auto"/>
      </w:divBdr>
    </w:div>
    <w:div w:id="1371152456">
      <w:bodyDiv w:val="1"/>
      <w:marLeft w:val="0"/>
      <w:marRight w:val="0"/>
      <w:marTop w:val="0"/>
      <w:marBottom w:val="0"/>
      <w:divBdr>
        <w:top w:val="none" w:sz="0" w:space="0" w:color="auto"/>
        <w:left w:val="none" w:sz="0" w:space="0" w:color="auto"/>
        <w:bottom w:val="none" w:sz="0" w:space="0" w:color="auto"/>
        <w:right w:val="none" w:sz="0" w:space="0" w:color="auto"/>
      </w:divBdr>
    </w:div>
    <w:div w:id="1371959485">
      <w:bodyDiv w:val="1"/>
      <w:marLeft w:val="0"/>
      <w:marRight w:val="0"/>
      <w:marTop w:val="0"/>
      <w:marBottom w:val="0"/>
      <w:divBdr>
        <w:top w:val="none" w:sz="0" w:space="0" w:color="auto"/>
        <w:left w:val="none" w:sz="0" w:space="0" w:color="auto"/>
        <w:bottom w:val="none" w:sz="0" w:space="0" w:color="auto"/>
        <w:right w:val="none" w:sz="0" w:space="0" w:color="auto"/>
      </w:divBdr>
    </w:div>
    <w:div w:id="1372264524">
      <w:bodyDiv w:val="1"/>
      <w:marLeft w:val="0"/>
      <w:marRight w:val="0"/>
      <w:marTop w:val="0"/>
      <w:marBottom w:val="0"/>
      <w:divBdr>
        <w:top w:val="none" w:sz="0" w:space="0" w:color="auto"/>
        <w:left w:val="none" w:sz="0" w:space="0" w:color="auto"/>
        <w:bottom w:val="none" w:sz="0" w:space="0" w:color="auto"/>
        <w:right w:val="none" w:sz="0" w:space="0" w:color="auto"/>
      </w:divBdr>
    </w:div>
    <w:div w:id="1372269275">
      <w:bodyDiv w:val="1"/>
      <w:marLeft w:val="0"/>
      <w:marRight w:val="0"/>
      <w:marTop w:val="0"/>
      <w:marBottom w:val="0"/>
      <w:divBdr>
        <w:top w:val="none" w:sz="0" w:space="0" w:color="auto"/>
        <w:left w:val="none" w:sz="0" w:space="0" w:color="auto"/>
        <w:bottom w:val="none" w:sz="0" w:space="0" w:color="auto"/>
        <w:right w:val="none" w:sz="0" w:space="0" w:color="auto"/>
      </w:divBdr>
    </w:div>
    <w:div w:id="1373653510">
      <w:bodyDiv w:val="1"/>
      <w:marLeft w:val="0"/>
      <w:marRight w:val="0"/>
      <w:marTop w:val="0"/>
      <w:marBottom w:val="0"/>
      <w:divBdr>
        <w:top w:val="none" w:sz="0" w:space="0" w:color="auto"/>
        <w:left w:val="none" w:sz="0" w:space="0" w:color="auto"/>
        <w:bottom w:val="none" w:sz="0" w:space="0" w:color="auto"/>
        <w:right w:val="none" w:sz="0" w:space="0" w:color="auto"/>
      </w:divBdr>
    </w:div>
    <w:div w:id="1373732294">
      <w:bodyDiv w:val="1"/>
      <w:marLeft w:val="0"/>
      <w:marRight w:val="0"/>
      <w:marTop w:val="0"/>
      <w:marBottom w:val="0"/>
      <w:divBdr>
        <w:top w:val="none" w:sz="0" w:space="0" w:color="auto"/>
        <w:left w:val="none" w:sz="0" w:space="0" w:color="auto"/>
        <w:bottom w:val="none" w:sz="0" w:space="0" w:color="auto"/>
        <w:right w:val="none" w:sz="0" w:space="0" w:color="auto"/>
      </w:divBdr>
    </w:div>
    <w:div w:id="1375108896">
      <w:bodyDiv w:val="1"/>
      <w:marLeft w:val="0"/>
      <w:marRight w:val="0"/>
      <w:marTop w:val="0"/>
      <w:marBottom w:val="0"/>
      <w:divBdr>
        <w:top w:val="none" w:sz="0" w:space="0" w:color="auto"/>
        <w:left w:val="none" w:sz="0" w:space="0" w:color="auto"/>
        <w:bottom w:val="none" w:sz="0" w:space="0" w:color="auto"/>
        <w:right w:val="none" w:sz="0" w:space="0" w:color="auto"/>
      </w:divBdr>
    </w:div>
    <w:div w:id="1375810794">
      <w:bodyDiv w:val="1"/>
      <w:marLeft w:val="0"/>
      <w:marRight w:val="0"/>
      <w:marTop w:val="0"/>
      <w:marBottom w:val="0"/>
      <w:divBdr>
        <w:top w:val="none" w:sz="0" w:space="0" w:color="auto"/>
        <w:left w:val="none" w:sz="0" w:space="0" w:color="auto"/>
        <w:bottom w:val="none" w:sz="0" w:space="0" w:color="auto"/>
        <w:right w:val="none" w:sz="0" w:space="0" w:color="auto"/>
      </w:divBdr>
    </w:div>
    <w:div w:id="1378772012">
      <w:bodyDiv w:val="1"/>
      <w:marLeft w:val="0"/>
      <w:marRight w:val="0"/>
      <w:marTop w:val="0"/>
      <w:marBottom w:val="0"/>
      <w:divBdr>
        <w:top w:val="none" w:sz="0" w:space="0" w:color="auto"/>
        <w:left w:val="none" w:sz="0" w:space="0" w:color="auto"/>
        <w:bottom w:val="none" w:sz="0" w:space="0" w:color="auto"/>
        <w:right w:val="none" w:sz="0" w:space="0" w:color="auto"/>
      </w:divBdr>
    </w:div>
    <w:div w:id="1378817097">
      <w:bodyDiv w:val="1"/>
      <w:marLeft w:val="0"/>
      <w:marRight w:val="0"/>
      <w:marTop w:val="0"/>
      <w:marBottom w:val="0"/>
      <w:divBdr>
        <w:top w:val="none" w:sz="0" w:space="0" w:color="auto"/>
        <w:left w:val="none" w:sz="0" w:space="0" w:color="auto"/>
        <w:bottom w:val="none" w:sz="0" w:space="0" w:color="auto"/>
        <w:right w:val="none" w:sz="0" w:space="0" w:color="auto"/>
      </w:divBdr>
    </w:div>
    <w:div w:id="1379086758">
      <w:bodyDiv w:val="1"/>
      <w:marLeft w:val="0"/>
      <w:marRight w:val="0"/>
      <w:marTop w:val="0"/>
      <w:marBottom w:val="0"/>
      <w:divBdr>
        <w:top w:val="none" w:sz="0" w:space="0" w:color="auto"/>
        <w:left w:val="none" w:sz="0" w:space="0" w:color="auto"/>
        <w:bottom w:val="none" w:sz="0" w:space="0" w:color="auto"/>
        <w:right w:val="none" w:sz="0" w:space="0" w:color="auto"/>
      </w:divBdr>
    </w:div>
    <w:div w:id="1381246074">
      <w:bodyDiv w:val="1"/>
      <w:marLeft w:val="0"/>
      <w:marRight w:val="0"/>
      <w:marTop w:val="0"/>
      <w:marBottom w:val="0"/>
      <w:divBdr>
        <w:top w:val="none" w:sz="0" w:space="0" w:color="auto"/>
        <w:left w:val="none" w:sz="0" w:space="0" w:color="auto"/>
        <w:bottom w:val="none" w:sz="0" w:space="0" w:color="auto"/>
        <w:right w:val="none" w:sz="0" w:space="0" w:color="auto"/>
      </w:divBdr>
    </w:div>
    <w:div w:id="1382823234">
      <w:bodyDiv w:val="1"/>
      <w:marLeft w:val="0"/>
      <w:marRight w:val="0"/>
      <w:marTop w:val="0"/>
      <w:marBottom w:val="0"/>
      <w:divBdr>
        <w:top w:val="none" w:sz="0" w:space="0" w:color="auto"/>
        <w:left w:val="none" w:sz="0" w:space="0" w:color="auto"/>
        <w:bottom w:val="none" w:sz="0" w:space="0" w:color="auto"/>
        <w:right w:val="none" w:sz="0" w:space="0" w:color="auto"/>
      </w:divBdr>
    </w:div>
    <w:div w:id="1384717332">
      <w:bodyDiv w:val="1"/>
      <w:marLeft w:val="0"/>
      <w:marRight w:val="0"/>
      <w:marTop w:val="0"/>
      <w:marBottom w:val="0"/>
      <w:divBdr>
        <w:top w:val="none" w:sz="0" w:space="0" w:color="auto"/>
        <w:left w:val="none" w:sz="0" w:space="0" w:color="auto"/>
        <w:bottom w:val="none" w:sz="0" w:space="0" w:color="auto"/>
        <w:right w:val="none" w:sz="0" w:space="0" w:color="auto"/>
      </w:divBdr>
    </w:div>
    <w:div w:id="1385368149">
      <w:bodyDiv w:val="1"/>
      <w:marLeft w:val="0"/>
      <w:marRight w:val="0"/>
      <w:marTop w:val="0"/>
      <w:marBottom w:val="0"/>
      <w:divBdr>
        <w:top w:val="none" w:sz="0" w:space="0" w:color="auto"/>
        <w:left w:val="none" w:sz="0" w:space="0" w:color="auto"/>
        <w:bottom w:val="none" w:sz="0" w:space="0" w:color="auto"/>
        <w:right w:val="none" w:sz="0" w:space="0" w:color="auto"/>
      </w:divBdr>
    </w:div>
    <w:div w:id="1385372707">
      <w:bodyDiv w:val="1"/>
      <w:marLeft w:val="0"/>
      <w:marRight w:val="0"/>
      <w:marTop w:val="0"/>
      <w:marBottom w:val="0"/>
      <w:divBdr>
        <w:top w:val="none" w:sz="0" w:space="0" w:color="auto"/>
        <w:left w:val="none" w:sz="0" w:space="0" w:color="auto"/>
        <w:bottom w:val="none" w:sz="0" w:space="0" w:color="auto"/>
        <w:right w:val="none" w:sz="0" w:space="0" w:color="auto"/>
      </w:divBdr>
    </w:div>
    <w:div w:id="1386173473">
      <w:bodyDiv w:val="1"/>
      <w:marLeft w:val="0"/>
      <w:marRight w:val="0"/>
      <w:marTop w:val="0"/>
      <w:marBottom w:val="0"/>
      <w:divBdr>
        <w:top w:val="none" w:sz="0" w:space="0" w:color="auto"/>
        <w:left w:val="none" w:sz="0" w:space="0" w:color="auto"/>
        <w:bottom w:val="none" w:sz="0" w:space="0" w:color="auto"/>
        <w:right w:val="none" w:sz="0" w:space="0" w:color="auto"/>
      </w:divBdr>
    </w:div>
    <w:div w:id="1387534125">
      <w:bodyDiv w:val="1"/>
      <w:marLeft w:val="0"/>
      <w:marRight w:val="0"/>
      <w:marTop w:val="0"/>
      <w:marBottom w:val="0"/>
      <w:divBdr>
        <w:top w:val="none" w:sz="0" w:space="0" w:color="auto"/>
        <w:left w:val="none" w:sz="0" w:space="0" w:color="auto"/>
        <w:bottom w:val="none" w:sz="0" w:space="0" w:color="auto"/>
        <w:right w:val="none" w:sz="0" w:space="0" w:color="auto"/>
      </w:divBdr>
    </w:div>
    <w:div w:id="1387757179">
      <w:bodyDiv w:val="1"/>
      <w:marLeft w:val="0"/>
      <w:marRight w:val="0"/>
      <w:marTop w:val="0"/>
      <w:marBottom w:val="0"/>
      <w:divBdr>
        <w:top w:val="none" w:sz="0" w:space="0" w:color="auto"/>
        <w:left w:val="none" w:sz="0" w:space="0" w:color="auto"/>
        <w:bottom w:val="none" w:sz="0" w:space="0" w:color="auto"/>
        <w:right w:val="none" w:sz="0" w:space="0" w:color="auto"/>
      </w:divBdr>
    </w:div>
    <w:div w:id="1387800126">
      <w:bodyDiv w:val="1"/>
      <w:marLeft w:val="0"/>
      <w:marRight w:val="0"/>
      <w:marTop w:val="0"/>
      <w:marBottom w:val="0"/>
      <w:divBdr>
        <w:top w:val="none" w:sz="0" w:space="0" w:color="auto"/>
        <w:left w:val="none" w:sz="0" w:space="0" w:color="auto"/>
        <w:bottom w:val="none" w:sz="0" w:space="0" w:color="auto"/>
        <w:right w:val="none" w:sz="0" w:space="0" w:color="auto"/>
      </w:divBdr>
    </w:div>
    <w:div w:id="1387874948">
      <w:bodyDiv w:val="1"/>
      <w:marLeft w:val="0"/>
      <w:marRight w:val="0"/>
      <w:marTop w:val="0"/>
      <w:marBottom w:val="0"/>
      <w:divBdr>
        <w:top w:val="none" w:sz="0" w:space="0" w:color="auto"/>
        <w:left w:val="none" w:sz="0" w:space="0" w:color="auto"/>
        <w:bottom w:val="none" w:sz="0" w:space="0" w:color="auto"/>
        <w:right w:val="none" w:sz="0" w:space="0" w:color="auto"/>
      </w:divBdr>
    </w:div>
    <w:div w:id="1388794447">
      <w:bodyDiv w:val="1"/>
      <w:marLeft w:val="0"/>
      <w:marRight w:val="0"/>
      <w:marTop w:val="0"/>
      <w:marBottom w:val="0"/>
      <w:divBdr>
        <w:top w:val="none" w:sz="0" w:space="0" w:color="auto"/>
        <w:left w:val="none" w:sz="0" w:space="0" w:color="auto"/>
        <w:bottom w:val="none" w:sz="0" w:space="0" w:color="auto"/>
        <w:right w:val="none" w:sz="0" w:space="0" w:color="auto"/>
      </w:divBdr>
    </w:div>
    <w:div w:id="1389111964">
      <w:bodyDiv w:val="1"/>
      <w:marLeft w:val="0"/>
      <w:marRight w:val="0"/>
      <w:marTop w:val="0"/>
      <w:marBottom w:val="0"/>
      <w:divBdr>
        <w:top w:val="none" w:sz="0" w:space="0" w:color="auto"/>
        <w:left w:val="none" w:sz="0" w:space="0" w:color="auto"/>
        <w:bottom w:val="none" w:sz="0" w:space="0" w:color="auto"/>
        <w:right w:val="none" w:sz="0" w:space="0" w:color="auto"/>
      </w:divBdr>
    </w:div>
    <w:div w:id="1389306546">
      <w:bodyDiv w:val="1"/>
      <w:marLeft w:val="0"/>
      <w:marRight w:val="0"/>
      <w:marTop w:val="0"/>
      <w:marBottom w:val="0"/>
      <w:divBdr>
        <w:top w:val="none" w:sz="0" w:space="0" w:color="auto"/>
        <w:left w:val="none" w:sz="0" w:space="0" w:color="auto"/>
        <w:bottom w:val="none" w:sz="0" w:space="0" w:color="auto"/>
        <w:right w:val="none" w:sz="0" w:space="0" w:color="auto"/>
      </w:divBdr>
    </w:div>
    <w:div w:id="1390155047">
      <w:bodyDiv w:val="1"/>
      <w:marLeft w:val="0"/>
      <w:marRight w:val="0"/>
      <w:marTop w:val="0"/>
      <w:marBottom w:val="0"/>
      <w:divBdr>
        <w:top w:val="none" w:sz="0" w:space="0" w:color="auto"/>
        <w:left w:val="none" w:sz="0" w:space="0" w:color="auto"/>
        <w:bottom w:val="none" w:sz="0" w:space="0" w:color="auto"/>
        <w:right w:val="none" w:sz="0" w:space="0" w:color="auto"/>
      </w:divBdr>
    </w:div>
    <w:div w:id="1390881943">
      <w:bodyDiv w:val="1"/>
      <w:marLeft w:val="0"/>
      <w:marRight w:val="0"/>
      <w:marTop w:val="0"/>
      <w:marBottom w:val="0"/>
      <w:divBdr>
        <w:top w:val="none" w:sz="0" w:space="0" w:color="auto"/>
        <w:left w:val="none" w:sz="0" w:space="0" w:color="auto"/>
        <w:bottom w:val="none" w:sz="0" w:space="0" w:color="auto"/>
        <w:right w:val="none" w:sz="0" w:space="0" w:color="auto"/>
      </w:divBdr>
    </w:div>
    <w:div w:id="1392340924">
      <w:bodyDiv w:val="1"/>
      <w:marLeft w:val="0"/>
      <w:marRight w:val="0"/>
      <w:marTop w:val="0"/>
      <w:marBottom w:val="0"/>
      <w:divBdr>
        <w:top w:val="none" w:sz="0" w:space="0" w:color="auto"/>
        <w:left w:val="none" w:sz="0" w:space="0" w:color="auto"/>
        <w:bottom w:val="none" w:sz="0" w:space="0" w:color="auto"/>
        <w:right w:val="none" w:sz="0" w:space="0" w:color="auto"/>
      </w:divBdr>
    </w:div>
    <w:div w:id="1392923469">
      <w:bodyDiv w:val="1"/>
      <w:marLeft w:val="0"/>
      <w:marRight w:val="0"/>
      <w:marTop w:val="0"/>
      <w:marBottom w:val="0"/>
      <w:divBdr>
        <w:top w:val="none" w:sz="0" w:space="0" w:color="auto"/>
        <w:left w:val="none" w:sz="0" w:space="0" w:color="auto"/>
        <w:bottom w:val="none" w:sz="0" w:space="0" w:color="auto"/>
        <w:right w:val="none" w:sz="0" w:space="0" w:color="auto"/>
      </w:divBdr>
    </w:div>
    <w:div w:id="1393457295">
      <w:bodyDiv w:val="1"/>
      <w:marLeft w:val="0"/>
      <w:marRight w:val="0"/>
      <w:marTop w:val="0"/>
      <w:marBottom w:val="0"/>
      <w:divBdr>
        <w:top w:val="none" w:sz="0" w:space="0" w:color="auto"/>
        <w:left w:val="none" w:sz="0" w:space="0" w:color="auto"/>
        <w:bottom w:val="none" w:sz="0" w:space="0" w:color="auto"/>
        <w:right w:val="none" w:sz="0" w:space="0" w:color="auto"/>
      </w:divBdr>
    </w:div>
    <w:div w:id="1393886509">
      <w:bodyDiv w:val="1"/>
      <w:marLeft w:val="0"/>
      <w:marRight w:val="0"/>
      <w:marTop w:val="0"/>
      <w:marBottom w:val="0"/>
      <w:divBdr>
        <w:top w:val="none" w:sz="0" w:space="0" w:color="auto"/>
        <w:left w:val="none" w:sz="0" w:space="0" w:color="auto"/>
        <w:bottom w:val="none" w:sz="0" w:space="0" w:color="auto"/>
        <w:right w:val="none" w:sz="0" w:space="0" w:color="auto"/>
      </w:divBdr>
    </w:div>
    <w:div w:id="1394088096">
      <w:bodyDiv w:val="1"/>
      <w:marLeft w:val="0"/>
      <w:marRight w:val="0"/>
      <w:marTop w:val="0"/>
      <w:marBottom w:val="0"/>
      <w:divBdr>
        <w:top w:val="none" w:sz="0" w:space="0" w:color="auto"/>
        <w:left w:val="none" w:sz="0" w:space="0" w:color="auto"/>
        <w:bottom w:val="none" w:sz="0" w:space="0" w:color="auto"/>
        <w:right w:val="none" w:sz="0" w:space="0" w:color="auto"/>
      </w:divBdr>
    </w:div>
    <w:div w:id="1394112461">
      <w:bodyDiv w:val="1"/>
      <w:marLeft w:val="0"/>
      <w:marRight w:val="0"/>
      <w:marTop w:val="0"/>
      <w:marBottom w:val="0"/>
      <w:divBdr>
        <w:top w:val="none" w:sz="0" w:space="0" w:color="auto"/>
        <w:left w:val="none" w:sz="0" w:space="0" w:color="auto"/>
        <w:bottom w:val="none" w:sz="0" w:space="0" w:color="auto"/>
        <w:right w:val="none" w:sz="0" w:space="0" w:color="auto"/>
      </w:divBdr>
    </w:div>
    <w:div w:id="1394229627">
      <w:bodyDiv w:val="1"/>
      <w:marLeft w:val="0"/>
      <w:marRight w:val="0"/>
      <w:marTop w:val="0"/>
      <w:marBottom w:val="0"/>
      <w:divBdr>
        <w:top w:val="none" w:sz="0" w:space="0" w:color="auto"/>
        <w:left w:val="none" w:sz="0" w:space="0" w:color="auto"/>
        <w:bottom w:val="none" w:sz="0" w:space="0" w:color="auto"/>
        <w:right w:val="none" w:sz="0" w:space="0" w:color="auto"/>
      </w:divBdr>
    </w:div>
    <w:div w:id="1394619014">
      <w:bodyDiv w:val="1"/>
      <w:marLeft w:val="0"/>
      <w:marRight w:val="0"/>
      <w:marTop w:val="0"/>
      <w:marBottom w:val="0"/>
      <w:divBdr>
        <w:top w:val="none" w:sz="0" w:space="0" w:color="auto"/>
        <w:left w:val="none" w:sz="0" w:space="0" w:color="auto"/>
        <w:bottom w:val="none" w:sz="0" w:space="0" w:color="auto"/>
        <w:right w:val="none" w:sz="0" w:space="0" w:color="auto"/>
      </w:divBdr>
    </w:div>
    <w:div w:id="1395349886">
      <w:bodyDiv w:val="1"/>
      <w:marLeft w:val="0"/>
      <w:marRight w:val="0"/>
      <w:marTop w:val="0"/>
      <w:marBottom w:val="0"/>
      <w:divBdr>
        <w:top w:val="none" w:sz="0" w:space="0" w:color="auto"/>
        <w:left w:val="none" w:sz="0" w:space="0" w:color="auto"/>
        <w:bottom w:val="none" w:sz="0" w:space="0" w:color="auto"/>
        <w:right w:val="none" w:sz="0" w:space="0" w:color="auto"/>
      </w:divBdr>
    </w:div>
    <w:div w:id="1396048356">
      <w:bodyDiv w:val="1"/>
      <w:marLeft w:val="0"/>
      <w:marRight w:val="0"/>
      <w:marTop w:val="0"/>
      <w:marBottom w:val="0"/>
      <w:divBdr>
        <w:top w:val="none" w:sz="0" w:space="0" w:color="auto"/>
        <w:left w:val="none" w:sz="0" w:space="0" w:color="auto"/>
        <w:bottom w:val="none" w:sz="0" w:space="0" w:color="auto"/>
        <w:right w:val="none" w:sz="0" w:space="0" w:color="auto"/>
      </w:divBdr>
    </w:div>
    <w:div w:id="1397246640">
      <w:bodyDiv w:val="1"/>
      <w:marLeft w:val="0"/>
      <w:marRight w:val="0"/>
      <w:marTop w:val="0"/>
      <w:marBottom w:val="0"/>
      <w:divBdr>
        <w:top w:val="none" w:sz="0" w:space="0" w:color="auto"/>
        <w:left w:val="none" w:sz="0" w:space="0" w:color="auto"/>
        <w:bottom w:val="none" w:sz="0" w:space="0" w:color="auto"/>
        <w:right w:val="none" w:sz="0" w:space="0" w:color="auto"/>
      </w:divBdr>
    </w:div>
    <w:div w:id="1397363170">
      <w:bodyDiv w:val="1"/>
      <w:marLeft w:val="0"/>
      <w:marRight w:val="0"/>
      <w:marTop w:val="0"/>
      <w:marBottom w:val="0"/>
      <w:divBdr>
        <w:top w:val="none" w:sz="0" w:space="0" w:color="auto"/>
        <w:left w:val="none" w:sz="0" w:space="0" w:color="auto"/>
        <w:bottom w:val="none" w:sz="0" w:space="0" w:color="auto"/>
        <w:right w:val="none" w:sz="0" w:space="0" w:color="auto"/>
      </w:divBdr>
    </w:div>
    <w:div w:id="1398552114">
      <w:bodyDiv w:val="1"/>
      <w:marLeft w:val="0"/>
      <w:marRight w:val="0"/>
      <w:marTop w:val="0"/>
      <w:marBottom w:val="0"/>
      <w:divBdr>
        <w:top w:val="none" w:sz="0" w:space="0" w:color="auto"/>
        <w:left w:val="none" w:sz="0" w:space="0" w:color="auto"/>
        <w:bottom w:val="none" w:sz="0" w:space="0" w:color="auto"/>
        <w:right w:val="none" w:sz="0" w:space="0" w:color="auto"/>
      </w:divBdr>
    </w:div>
    <w:div w:id="1400060249">
      <w:bodyDiv w:val="1"/>
      <w:marLeft w:val="0"/>
      <w:marRight w:val="0"/>
      <w:marTop w:val="0"/>
      <w:marBottom w:val="0"/>
      <w:divBdr>
        <w:top w:val="none" w:sz="0" w:space="0" w:color="auto"/>
        <w:left w:val="none" w:sz="0" w:space="0" w:color="auto"/>
        <w:bottom w:val="none" w:sz="0" w:space="0" w:color="auto"/>
        <w:right w:val="none" w:sz="0" w:space="0" w:color="auto"/>
      </w:divBdr>
    </w:div>
    <w:div w:id="1400177213">
      <w:bodyDiv w:val="1"/>
      <w:marLeft w:val="0"/>
      <w:marRight w:val="0"/>
      <w:marTop w:val="0"/>
      <w:marBottom w:val="0"/>
      <w:divBdr>
        <w:top w:val="none" w:sz="0" w:space="0" w:color="auto"/>
        <w:left w:val="none" w:sz="0" w:space="0" w:color="auto"/>
        <w:bottom w:val="none" w:sz="0" w:space="0" w:color="auto"/>
        <w:right w:val="none" w:sz="0" w:space="0" w:color="auto"/>
      </w:divBdr>
    </w:div>
    <w:div w:id="1400204464">
      <w:bodyDiv w:val="1"/>
      <w:marLeft w:val="0"/>
      <w:marRight w:val="0"/>
      <w:marTop w:val="0"/>
      <w:marBottom w:val="0"/>
      <w:divBdr>
        <w:top w:val="none" w:sz="0" w:space="0" w:color="auto"/>
        <w:left w:val="none" w:sz="0" w:space="0" w:color="auto"/>
        <w:bottom w:val="none" w:sz="0" w:space="0" w:color="auto"/>
        <w:right w:val="none" w:sz="0" w:space="0" w:color="auto"/>
      </w:divBdr>
    </w:div>
    <w:div w:id="1400715240">
      <w:bodyDiv w:val="1"/>
      <w:marLeft w:val="0"/>
      <w:marRight w:val="0"/>
      <w:marTop w:val="0"/>
      <w:marBottom w:val="0"/>
      <w:divBdr>
        <w:top w:val="none" w:sz="0" w:space="0" w:color="auto"/>
        <w:left w:val="none" w:sz="0" w:space="0" w:color="auto"/>
        <w:bottom w:val="none" w:sz="0" w:space="0" w:color="auto"/>
        <w:right w:val="none" w:sz="0" w:space="0" w:color="auto"/>
      </w:divBdr>
    </w:div>
    <w:div w:id="1402437008">
      <w:bodyDiv w:val="1"/>
      <w:marLeft w:val="0"/>
      <w:marRight w:val="0"/>
      <w:marTop w:val="0"/>
      <w:marBottom w:val="0"/>
      <w:divBdr>
        <w:top w:val="none" w:sz="0" w:space="0" w:color="auto"/>
        <w:left w:val="none" w:sz="0" w:space="0" w:color="auto"/>
        <w:bottom w:val="none" w:sz="0" w:space="0" w:color="auto"/>
        <w:right w:val="none" w:sz="0" w:space="0" w:color="auto"/>
      </w:divBdr>
    </w:div>
    <w:div w:id="1402941763">
      <w:bodyDiv w:val="1"/>
      <w:marLeft w:val="0"/>
      <w:marRight w:val="0"/>
      <w:marTop w:val="0"/>
      <w:marBottom w:val="0"/>
      <w:divBdr>
        <w:top w:val="none" w:sz="0" w:space="0" w:color="auto"/>
        <w:left w:val="none" w:sz="0" w:space="0" w:color="auto"/>
        <w:bottom w:val="none" w:sz="0" w:space="0" w:color="auto"/>
        <w:right w:val="none" w:sz="0" w:space="0" w:color="auto"/>
      </w:divBdr>
    </w:div>
    <w:div w:id="1404252387">
      <w:bodyDiv w:val="1"/>
      <w:marLeft w:val="0"/>
      <w:marRight w:val="0"/>
      <w:marTop w:val="0"/>
      <w:marBottom w:val="0"/>
      <w:divBdr>
        <w:top w:val="none" w:sz="0" w:space="0" w:color="auto"/>
        <w:left w:val="none" w:sz="0" w:space="0" w:color="auto"/>
        <w:bottom w:val="none" w:sz="0" w:space="0" w:color="auto"/>
        <w:right w:val="none" w:sz="0" w:space="0" w:color="auto"/>
      </w:divBdr>
    </w:div>
    <w:div w:id="1404794304">
      <w:bodyDiv w:val="1"/>
      <w:marLeft w:val="0"/>
      <w:marRight w:val="0"/>
      <w:marTop w:val="0"/>
      <w:marBottom w:val="0"/>
      <w:divBdr>
        <w:top w:val="none" w:sz="0" w:space="0" w:color="auto"/>
        <w:left w:val="none" w:sz="0" w:space="0" w:color="auto"/>
        <w:bottom w:val="none" w:sz="0" w:space="0" w:color="auto"/>
        <w:right w:val="none" w:sz="0" w:space="0" w:color="auto"/>
      </w:divBdr>
    </w:div>
    <w:div w:id="1404915913">
      <w:bodyDiv w:val="1"/>
      <w:marLeft w:val="0"/>
      <w:marRight w:val="0"/>
      <w:marTop w:val="0"/>
      <w:marBottom w:val="0"/>
      <w:divBdr>
        <w:top w:val="none" w:sz="0" w:space="0" w:color="auto"/>
        <w:left w:val="none" w:sz="0" w:space="0" w:color="auto"/>
        <w:bottom w:val="none" w:sz="0" w:space="0" w:color="auto"/>
        <w:right w:val="none" w:sz="0" w:space="0" w:color="auto"/>
      </w:divBdr>
    </w:div>
    <w:div w:id="1405224255">
      <w:bodyDiv w:val="1"/>
      <w:marLeft w:val="0"/>
      <w:marRight w:val="0"/>
      <w:marTop w:val="0"/>
      <w:marBottom w:val="0"/>
      <w:divBdr>
        <w:top w:val="none" w:sz="0" w:space="0" w:color="auto"/>
        <w:left w:val="none" w:sz="0" w:space="0" w:color="auto"/>
        <w:bottom w:val="none" w:sz="0" w:space="0" w:color="auto"/>
        <w:right w:val="none" w:sz="0" w:space="0" w:color="auto"/>
      </w:divBdr>
    </w:div>
    <w:div w:id="1406226773">
      <w:bodyDiv w:val="1"/>
      <w:marLeft w:val="0"/>
      <w:marRight w:val="0"/>
      <w:marTop w:val="0"/>
      <w:marBottom w:val="0"/>
      <w:divBdr>
        <w:top w:val="none" w:sz="0" w:space="0" w:color="auto"/>
        <w:left w:val="none" w:sz="0" w:space="0" w:color="auto"/>
        <w:bottom w:val="none" w:sz="0" w:space="0" w:color="auto"/>
        <w:right w:val="none" w:sz="0" w:space="0" w:color="auto"/>
      </w:divBdr>
    </w:div>
    <w:div w:id="1406956597">
      <w:bodyDiv w:val="1"/>
      <w:marLeft w:val="0"/>
      <w:marRight w:val="0"/>
      <w:marTop w:val="0"/>
      <w:marBottom w:val="0"/>
      <w:divBdr>
        <w:top w:val="none" w:sz="0" w:space="0" w:color="auto"/>
        <w:left w:val="none" w:sz="0" w:space="0" w:color="auto"/>
        <w:bottom w:val="none" w:sz="0" w:space="0" w:color="auto"/>
        <w:right w:val="none" w:sz="0" w:space="0" w:color="auto"/>
      </w:divBdr>
    </w:div>
    <w:div w:id="1407068533">
      <w:bodyDiv w:val="1"/>
      <w:marLeft w:val="0"/>
      <w:marRight w:val="0"/>
      <w:marTop w:val="0"/>
      <w:marBottom w:val="0"/>
      <w:divBdr>
        <w:top w:val="none" w:sz="0" w:space="0" w:color="auto"/>
        <w:left w:val="none" w:sz="0" w:space="0" w:color="auto"/>
        <w:bottom w:val="none" w:sz="0" w:space="0" w:color="auto"/>
        <w:right w:val="none" w:sz="0" w:space="0" w:color="auto"/>
      </w:divBdr>
    </w:div>
    <w:div w:id="1407337080">
      <w:bodyDiv w:val="1"/>
      <w:marLeft w:val="0"/>
      <w:marRight w:val="0"/>
      <w:marTop w:val="0"/>
      <w:marBottom w:val="0"/>
      <w:divBdr>
        <w:top w:val="none" w:sz="0" w:space="0" w:color="auto"/>
        <w:left w:val="none" w:sz="0" w:space="0" w:color="auto"/>
        <w:bottom w:val="none" w:sz="0" w:space="0" w:color="auto"/>
        <w:right w:val="none" w:sz="0" w:space="0" w:color="auto"/>
      </w:divBdr>
    </w:div>
    <w:div w:id="1407723540">
      <w:bodyDiv w:val="1"/>
      <w:marLeft w:val="0"/>
      <w:marRight w:val="0"/>
      <w:marTop w:val="0"/>
      <w:marBottom w:val="0"/>
      <w:divBdr>
        <w:top w:val="none" w:sz="0" w:space="0" w:color="auto"/>
        <w:left w:val="none" w:sz="0" w:space="0" w:color="auto"/>
        <w:bottom w:val="none" w:sz="0" w:space="0" w:color="auto"/>
        <w:right w:val="none" w:sz="0" w:space="0" w:color="auto"/>
      </w:divBdr>
    </w:div>
    <w:div w:id="1408309750">
      <w:bodyDiv w:val="1"/>
      <w:marLeft w:val="0"/>
      <w:marRight w:val="0"/>
      <w:marTop w:val="0"/>
      <w:marBottom w:val="0"/>
      <w:divBdr>
        <w:top w:val="none" w:sz="0" w:space="0" w:color="auto"/>
        <w:left w:val="none" w:sz="0" w:space="0" w:color="auto"/>
        <w:bottom w:val="none" w:sz="0" w:space="0" w:color="auto"/>
        <w:right w:val="none" w:sz="0" w:space="0" w:color="auto"/>
      </w:divBdr>
    </w:div>
    <w:div w:id="1408651846">
      <w:bodyDiv w:val="1"/>
      <w:marLeft w:val="0"/>
      <w:marRight w:val="0"/>
      <w:marTop w:val="0"/>
      <w:marBottom w:val="0"/>
      <w:divBdr>
        <w:top w:val="none" w:sz="0" w:space="0" w:color="auto"/>
        <w:left w:val="none" w:sz="0" w:space="0" w:color="auto"/>
        <w:bottom w:val="none" w:sz="0" w:space="0" w:color="auto"/>
        <w:right w:val="none" w:sz="0" w:space="0" w:color="auto"/>
      </w:divBdr>
    </w:div>
    <w:div w:id="1409577975">
      <w:bodyDiv w:val="1"/>
      <w:marLeft w:val="0"/>
      <w:marRight w:val="0"/>
      <w:marTop w:val="0"/>
      <w:marBottom w:val="0"/>
      <w:divBdr>
        <w:top w:val="none" w:sz="0" w:space="0" w:color="auto"/>
        <w:left w:val="none" w:sz="0" w:space="0" w:color="auto"/>
        <w:bottom w:val="none" w:sz="0" w:space="0" w:color="auto"/>
        <w:right w:val="none" w:sz="0" w:space="0" w:color="auto"/>
      </w:divBdr>
    </w:div>
    <w:div w:id="1411928692">
      <w:bodyDiv w:val="1"/>
      <w:marLeft w:val="0"/>
      <w:marRight w:val="0"/>
      <w:marTop w:val="0"/>
      <w:marBottom w:val="0"/>
      <w:divBdr>
        <w:top w:val="none" w:sz="0" w:space="0" w:color="auto"/>
        <w:left w:val="none" w:sz="0" w:space="0" w:color="auto"/>
        <w:bottom w:val="none" w:sz="0" w:space="0" w:color="auto"/>
        <w:right w:val="none" w:sz="0" w:space="0" w:color="auto"/>
      </w:divBdr>
    </w:div>
    <w:div w:id="1415010863">
      <w:bodyDiv w:val="1"/>
      <w:marLeft w:val="0"/>
      <w:marRight w:val="0"/>
      <w:marTop w:val="0"/>
      <w:marBottom w:val="0"/>
      <w:divBdr>
        <w:top w:val="none" w:sz="0" w:space="0" w:color="auto"/>
        <w:left w:val="none" w:sz="0" w:space="0" w:color="auto"/>
        <w:bottom w:val="none" w:sz="0" w:space="0" w:color="auto"/>
        <w:right w:val="none" w:sz="0" w:space="0" w:color="auto"/>
      </w:divBdr>
    </w:div>
    <w:div w:id="1415317517">
      <w:bodyDiv w:val="1"/>
      <w:marLeft w:val="0"/>
      <w:marRight w:val="0"/>
      <w:marTop w:val="0"/>
      <w:marBottom w:val="0"/>
      <w:divBdr>
        <w:top w:val="none" w:sz="0" w:space="0" w:color="auto"/>
        <w:left w:val="none" w:sz="0" w:space="0" w:color="auto"/>
        <w:bottom w:val="none" w:sz="0" w:space="0" w:color="auto"/>
        <w:right w:val="none" w:sz="0" w:space="0" w:color="auto"/>
      </w:divBdr>
    </w:div>
    <w:div w:id="1415467385">
      <w:bodyDiv w:val="1"/>
      <w:marLeft w:val="0"/>
      <w:marRight w:val="0"/>
      <w:marTop w:val="0"/>
      <w:marBottom w:val="0"/>
      <w:divBdr>
        <w:top w:val="none" w:sz="0" w:space="0" w:color="auto"/>
        <w:left w:val="none" w:sz="0" w:space="0" w:color="auto"/>
        <w:bottom w:val="none" w:sz="0" w:space="0" w:color="auto"/>
        <w:right w:val="none" w:sz="0" w:space="0" w:color="auto"/>
      </w:divBdr>
    </w:div>
    <w:div w:id="1417287994">
      <w:bodyDiv w:val="1"/>
      <w:marLeft w:val="0"/>
      <w:marRight w:val="0"/>
      <w:marTop w:val="0"/>
      <w:marBottom w:val="0"/>
      <w:divBdr>
        <w:top w:val="none" w:sz="0" w:space="0" w:color="auto"/>
        <w:left w:val="none" w:sz="0" w:space="0" w:color="auto"/>
        <w:bottom w:val="none" w:sz="0" w:space="0" w:color="auto"/>
        <w:right w:val="none" w:sz="0" w:space="0" w:color="auto"/>
      </w:divBdr>
    </w:div>
    <w:div w:id="1418138560">
      <w:bodyDiv w:val="1"/>
      <w:marLeft w:val="0"/>
      <w:marRight w:val="0"/>
      <w:marTop w:val="0"/>
      <w:marBottom w:val="0"/>
      <w:divBdr>
        <w:top w:val="none" w:sz="0" w:space="0" w:color="auto"/>
        <w:left w:val="none" w:sz="0" w:space="0" w:color="auto"/>
        <w:bottom w:val="none" w:sz="0" w:space="0" w:color="auto"/>
        <w:right w:val="none" w:sz="0" w:space="0" w:color="auto"/>
      </w:divBdr>
    </w:div>
    <w:div w:id="1418475195">
      <w:bodyDiv w:val="1"/>
      <w:marLeft w:val="0"/>
      <w:marRight w:val="0"/>
      <w:marTop w:val="0"/>
      <w:marBottom w:val="0"/>
      <w:divBdr>
        <w:top w:val="none" w:sz="0" w:space="0" w:color="auto"/>
        <w:left w:val="none" w:sz="0" w:space="0" w:color="auto"/>
        <w:bottom w:val="none" w:sz="0" w:space="0" w:color="auto"/>
        <w:right w:val="none" w:sz="0" w:space="0" w:color="auto"/>
      </w:divBdr>
    </w:div>
    <w:div w:id="1418868506">
      <w:bodyDiv w:val="1"/>
      <w:marLeft w:val="0"/>
      <w:marRight w:val="0"/>
      <w:marTop w:val="0"/>
      <w:marBottom w:val="0"/>
      <w:divBdr>
        <w:top w:val="none" w:sz="0" w:space="0" w:color="auto"/>
        <w:left w:val="none" w:sz="0" w:space="0" w:color="auto"/>
        <w:bottom w:val="none" w:sz="0" w:space="0" w:color="auto"/>
        <w:right w:val="none" w:sz="0" w:space="0" w:color="auto"/>
      </w:divBdr>
    </w:div>
    <w:div w:id="1419327644">
      <w:bodyDiv w:val="1"/>
      <w:marLeft w:val="0"/>
      <w:marRight w:val="0"/>
      <w:marTop w:val="0"/>
      <w:marBottom w:val="0"/>
      <w:divBdr>
        <w:top w:val="none" w:sz="0" w:space="0" w:color="auto"/>
        <w:left w:val="none" w:sz="0" w:space="0" w:color="auto"/>
        <w:bottom w:val="none" w:sz="0" w:space="0" w:color="auto"/>
        <w:right w:val="none" w:sz="0" w:space="0" w:color="auto"/>
      </w:divBdr>
    </w:div>
    <w:div w:id="1421178219">
      <w:bodyDiv w:val="1"/>
      <w:marLeft w:val="0"/>
      <w:marRight w:val="0"/>
      <w:marTop w:val="0"/>
      <w:marBottom w:val="0"/>
      <w:divBdr>
        <w:top w:val="none" w:sz="0" w:space="0" w:color="auto"/>
        <w:left w:val="none" w:sz="0" w:space="0" w:color="auto"/>
        <w:bottom w:val="none" w:sz="0" w:space="0" w:color="auto"/>
        <w:right w:val="none" w:sz="0" w:space="0" w:color="auto"/>
      </w:divBdr>
    </w:div>
    <w:div w:id="1422292790">
      <w:bodyDiv w:val="1"/>
      <w:marLeft w:val="0"/>
      <w:marRight w:val="0"/>
      <w:marTop w:val="0"/>
      <w:marBottom w:val="0"/>
      <w:divBdr>
        <w:top w:val="none" w:sz="0" w:space="0" w:color="auto"/>
        <w:left w:val="none" w:sz="0" w:space="0" w:color="auto"/>
        <w:bottom w:val="none" w:sz="0" w:space="0" w:color="auto"/>
        <w:right w:val="none" w:sz="0" w:space="0" w:color="auto"/>
      </w:divBdr>
    </w:div>
    <w:div w:id="1422409398">
      <w:bodyDiv w:val="1"/>
      <w:marLeft w:val="0"/>
      <w:marRight w:val="0"/>
      <w:marTop w:val="0"/>
      <w:marBottom w:val="0"/>
      <w:divBdr>
        <w:top w:val="none" w:sz="0" w:space="0" w:color="auto"/>
        <w:left w:val="none" w:sz="0" w:space="0" w:color="auto"/>
        <w:bottom w:val="none" w:sz="0" w:space="0" w:color="auto"/>
        <w:right w:val="none" w:sz="0" w:space="0" w:color="auto"/>
      </w:divBdr>
    </w:div>
    <w:div w:id="1425151984">
      <w:bodyDiv w:val="1"/>
      <w:marLeft w:val="0"/>
      <w:marRight w:val="0"/>
      <w:marTop w:val="0"/>
      <w:marBottom w:val="0"/>
      <w:divBdr>
        <w:top w:val="none" w:sz="0" w:space="0" w:color="auto"/>
        <w:left w:val="none" w:sz="0" w:space="0" w:color="auto"/>
        <w:bottom w:val="none" w:sz="0" w:space="0" w:color="auto"/>
        <w:right w:val="none" w:sz="0" w:space="0" w:color="auto"/>
      </w:divBdr>
    </w:div>
    <w:div w:id="1426147892">
      <w:bodyDiv w:val="1"/>
      <w:marLeft w:val="0"/>
      <w:marRight w:val="0"/>
      <w:marTop w:val="0"/>
      <w:marBottom w:val="0"/>
      <w:divBdr>
        <w:top w:val="none" w:sz="0" w:space="0" w:color="auto"/>
        <w:left w:val="none" w:sz="0" w:space="0" w:color="auto"/>
        <w:bottom w:val="none" w:sz="0" w:space="0" w:color="auto"/>
        <w:right w:val="none" w:sz="0" w:space="0" w:color="auto"/>
      </w:divBdr>
    </w:div>
    <w:div w:id="1427967776">
      <w:bodyDiv w:val="1"/>
      <w:marLeft w:val="0"/>
      <w:marRight w:val="0"/>
      <w:marTop w:val="0"/>
      <w:marBottom w:val="0"/>
      <w:divBdr>
        <w:top w:val="none" w:sz="0" w:space="0" w:color="auto"/>
        <w:left w:val="none" w:sz="0" w:space="0" w:color="auto"/>
        <w:bottom w:val="none" w:sz="0" w:space="0" w:color="auto"/>
        <w:right w:val="none" w:sz="0" w:space="0" w:color="auto"/>
      </w:divBdr>
    </w:div>
    <w:div w:id="1428497722">
      <w:bodyDiv w:val="1"/>
      <w:marLeft w:val="0"/>
      <w:marRight w:val="0"/>
      <w:marTop w:val="0"/>
      <w:marBottom w:val="0"/>
      <w:divBdr>
        <w:top w:val="none" w:sz="0" w:space="0" w:color="auto"/>
        <w:left w:val="none" w:sz="0" w:space="0" w:color="auto"/>
        <w:bottom w:val="none" w:sz="0" w:space="0" w:color="auto"/>
        <w:right w:val="none" w:sz="0" w:space="0" w:color="auto"/>
      </w:divBdr>
    </w:div>
    <w:div w:id="1428697329">
      <w:bodyDiv w:val="1"/>
      <w:marLeft w:val="0"/>
      <w:marRight w:val="0"/>
      <w:marTop w:val="0"/>
      <w:marBottom w:val="0"/>
      <w:divBdr>
        <w:top w:val="none" w:sz="0" w:space="0" w:color="auto"/>
        <w:left w:val="none" w:sz="0" w:space="0" w:color="auto"/>
        <w:bottom w:val="none" w:sz="0" w:space="0" w:color="auto"/>
        <w:right w:val="none" w:sz="0" w:space="0" w:color="auto"/>
      </w:divBdr>
    </w:div>
    <w:div w:id="1428891892">
      <w:bodyDiv w:val="1"/>
      <w:marLeft w:val="0"/>
      <w:marRight w:val="0"/>
      <w:marTop w:val="0"/>
      <w:marBottom w:val="0"/>
      <w:divBdr>
        <w:top w:val="none" w:sz="0" w:space="0" w:color="auto"/>
        <w:left w:val="none" w:sz="0" w:space="0" w:color="auto"/>
        <w:bottom w:val="none" w:sz="0" w:space="0" w:color="auto"/>
        <w:right w:val="none" w:sz="0" w:space="0" w:color="auto"/>
      </w:divBdr>
    </w:div>
    <w:div w:id="1432554463">
      <w:bodyDiv w:val="1"/>
      <w:marLeft w:val="0"/>
      <w:marRight w:val="0"/>
      <w:marTop w:val="0"/>
      <w:marBottom w:val="0"/>
      <w:divBdr>
        <w:top w:val="none" w:sz="0" w:space="0" w:color="auto"/>
        <w:left w:val="none" w:sz="0" w:space="0" w:color="auto"/>
        <w:bottom w:val="none" w:sz="0" w:space="0" w:color="auto"/>
        <w:right w:val="none" w:sz="0" w:space="0" w:color="auto"/>
      </w:divBdr>
    </w:div>
    <w:div w:id="1434089916">
      <w:bodyDiv w:val="1"/>
      <w:marLeft w:val="0"/>
      <w:marRight w:val="0"/>
      <w:marTop w:val="0"/>
      <w:marBottom w:val="0"/>
      <w:divBdr>
        <w:top w:val="none" w:sz="0" w:space="0" w:color="auto"/>
        <w:left w:val="none" w:sz="0" w:space="0" w:color="auto"/>
        <w:bottom w:val="none" w:sz="0" w:space="0" w:color="auto"/>
        <w:right w:val="none" w:sz="0" w:space="0" w:color="auto"/>
      </w:divBdr>
    </w:div>
    <w:div w:id="1435787086">
      <w:bodyDiv w:val="1"/>
      <w:marLeft w:val="0"/>
      <w:marRight w:val="0"/>
      <w:marTop w:val="0"/>
      <w:marBottom w:val="0"/>
      <w:divBdr>
        <w:top w:val="none" w:sz="0" w:space="0" w:color="auto"/>
        <w:left w:val="none" w:sz="0" w:space="0" w:color="auto"/>
        <w:bottom w:val="none" w:sz="0" w:space="0" w:color="auto"/>
        <w:right w:val="none" w:sz="0" w:space="0" w:color="auto"/>
      </w:divBdr>
    </w:div>
    <w:div w:id="1436942366">
      <w:bodyDiv w:val="1"/>
      <w:marLeft w:val="0"/>
      <w:marRight w:val="0"/>
      <w:marTop w:val="0"/>
      <w:marBottom w:val="0"/>
      <w:divBdr>
        <w:top w:val="none" w:sz="0" w:space="0" w:color="auto"/>
        <w:left w:val="none" w:sz="0" w:space="0" w:color="auto"/>
        <w:bottom w:val="none" w:sz="0" w:space="0" w:color="auto"/>
        <w:right w:val="none" w:sz="0" w:space="0" w:color="auto"/>
      </w:divBdr>
    </w:div>
    <w:div w:id="1437213861">
      <w:bodyDiv w:val="1"/>
      <w:marLeft w:val="0"/>
      <w:marRight w:val="0"/>
      <w:marTop w:val="0"/>
      <w:marBottom w:val="0"/>
      <w:divBdr>
        <w:top w:val="none" w:sz="0" w:space="0" w:color="auto"/>
        <w:left w:val="none" w:sz="0" w:space="0" w:color="auto"/>
        <w:bottom w:val="none" w:sz="0" w:space="0" w:color="auto"/>
        <w:right w:val="none" w:sz="0" w:space="0" w:color="auto"/>
      </w:divBdr>
    </w:div>
    <w:div w:id="1438602124">
      <w:bodyDiv w:val="1"/>
      <w:marLeft w:val="0"/>
      <w:marRight w:val="0"/>
      <w:marTop w:val="0"/>
      <w:marBottom w:val="0"/>
      <w:divBdr>
        <w:top w:val="none" w:sz="0" w:space="0" w:color="auto"/>
        <w:left w:val="none" w:sz="0" w:space="0" w:color="auto"/>
        <w:bottom w:val="none" w:sz="0" w:space="0" w:color="auto"/>
        <w:right w:val="none" w:sz="0" w:space="0" w:color="auto"/>
      </w:divBdr>
    </w:div>
    <w:div w:id="1438868235">
      <w:bodyDiv w:val="1"/>
      <w:marLeft w:val="0"/>
      <w:marRight w:val="0"/>
      <w:marTop w:val="0"/>
      <w:marBottom w:val="0"/>
      <w:divBdr>
        <w:top w:val="none" w:sz="0" w:space="0" w:color="auto"/>
        <w:left w:val="none" w:sz="0" w:space="0" w:color="auto"/>
        <w:bottom w:val="none" w:sz="0" w:space="0" w:color="auto"/>
        <w:right w:val="none" w:sz="0" w:space="0" w:color="auto"/>
      </w:divBdr>
    </w:div>
    <w:div w:id="1439645834">
      <w:bodyDiv w:val="1"/>
      <w:marLeft w:val="0"/>
      <w:marRight w:val="0"/>
      <w:marTop w:val="0"/>
      <w:marBottom w:val="0"/>
      <w:divBdr>
        <w:top w:val="none" w:sz="0" w:space="0" w:color="auto"/>
        <w:left w:val="none" w:sz="0" w:space="0" w:color="auto"/>
        <w:bottom w:val="none" w:sz="0" w:space="0" w:color="auto"/>
        <w:right w:val="none" w:sz="0" w:space="0" w:color="auto"/>
      </w:divBdr>
    </w:div>
    <w:div w:id="1440569522">
      <w:bodyDiv w:val="1"/>
      <w:marLeft w:val="0"/>
      <w:marRight w:val="0"/>
      <w:marTop w:val="0"/>
      <w:marBottom w:val="0"/>
      <w:divBdr>
        <w:top w:val="none" w:sz="0" w:space="0" w:color="auto"/>
        <w:left w:val="none" w:sz="0" w:space="0" w:color="auto"/>
        <w:bottom w:val="none" w:sz="0" w:space="0" w:color="auto"/>
        <w:right w:val="none" w:sz="0" w:space="0" w:color="auto"/>
      </w:divBdr>
    </w:div>
    <w:div w:id="1440831849">
      <w:bodyDiv w:val="1"/>
      <w:marLeft w:val="0"/>
      <w:marRight w:val="0"/>
      <w:marTop w:val="0"/>
      <w:marBottom w:val="0"/>
      <w:divBdr>
        <w:top w:val="none" w:sz="0" w:space="0" w:color="auto"/>
        <w:left w:val="none" w:sz="0" w:space="0" w:color="auto"/>
        <w:bottom w:val="none" w:sz="0" w:space="0" w:color="auto"/>
        <w:right w:val="none" w:sz="0" w:space="0" w:color="auto"/>
      </w:divBdr>
    </w:div>
    <w:div w:id="1441217664">
      <w:bodyDiv w:val="1"/>
      <w:marLeft w:val="0"/>
      <w:marRight w:val="0"/>
      <w:marTop w:val="0"/>
      <w:marBottom w:val="0"/>
      <w:divBdr>
        <w:top w:val="none" w:sz="0" w:space="0" w:color="auto"/>
        <w:left w:val="none" w:sz="0" w:space="0" w:color="auto"/>
        <w:bottom w:val="none" w:sz="0" w:space="0" w:color="auto"/>
        <w:right w:val="none" w:sz="0" w:space="0" w:color="auto"/>
      </w:divBdr>
    </w:div>
    <w:div w:id="1443185214">
      <w:bodyDiv w:val="1"/>
      <w:marLeft w:val="0"/>
      <w:marRight w:val="0"/>
      <w:marTop w:val="0"/>
      <w:marBottom w:val="0"/>
      <w:divBdr>
        <w:top w:val="none" w:sz="0" w:space="0" w:color="auto"/>
        <w:left w:val="none" w:sz="0" w:space="0" w:color="auto"/>
        <w:bottom w:val="none" w:sz="0" w:space="0" w:color="auto"/>
        <w:right w:val="none" w:sz="0" w:space="0" w:color="auto"/>
      </w:divBdr>
    </w:div>
    <w:div w:id="1443569473">
      <w:bodyDiv w:val="1"/>
      <w:marLeft w:val="0"/>
      <w:marRight w:val="0"/>
      <w:marTop w:val="0"/>
      <w:marBottom w:val="0"/>
      <w:divBdr>
        <w:top w:val="none" w:sz="0" w:space="0" w:color="auto"/>
        <w:left w:val="none" w:sz="0" w:space="0" w:color="auto"/>
        <w:bottom w:val="none" w:sz="0" w:space="0" w:color="auto"/>
        <w:right w:val="none" w:sz="0" w:space="0" w:color="auto"/>
      </w:divBdr>
    </w:div>
    <w:div w:id="1443916402">
      <w:bodyDiv w:val="1"/>
      <w:marLeft w:val="0"/>
      <w:marRight w:val="0"/>
      <w:marTop w:val="0"/>
      <w:marBottom w:val="0"/>
      <w:divBdr>
        <w:top w:val="none" w:sz="0" w:space="0" w:color="auto"/>
        <w:left w:val="none" w:sz="0" w:space="0" w:color="auto"/>
        <w:bottom w:val="none" w:sz="0" w:space="0" w:color="auto"/>
        <w:right w:val="none" w:sz="0" w:space="0" w:color="auto"/>
      </w:divBdr>
    </w:div>
    <w:div w:id="1444225797">
      <w:bodyDiv w:val="1"/>
      <w:marLeft w:val="0"/>
      <w:marRight w:val="0"/>
      <w:marTop w:val="0"/>
      <w:marBottom w:val="0"/>
      <w:divBdr>
        <w:top w:val="none" w:sz="0" w:space="0" w:color="auto"/>
        <w:left w:val="none" w:sz="0" w:space="0" w:color="auto"/>
        <w:bottom w:val="none" w:sz="0" w:space="0" w:color="auto"/>
        <w:right w:val="none" w:sz="0" w:space="0" w:color="auto"/>
      </w:divBdr>
    </w:div>
    <w:div w:id="1444423123">
      <w:bodyDiv w:val="1"/>
      <w:marLeft w:val="0"/>
      <w:marRight w:val="0"/>
      <w:marTop w:val="0"/>
      <w:marBottom w:val="0"/>
      <w:divBdr>
        <w:top w:val="none" w:sz="0" w:space="0" w:color="auto"/>
        <w:left w:val="none" w:sz="0" w:space="0" w:color="auto"/>
        <w:bottom w:val="none" w:sz="0" w:space="0" w:color="auto"/>
        <w:right w:val="none" w:sz="0" w:space="0" w:color="auto"/>
      </w:divBdr>
    </w:div>
    <w:div w:id="1445079283">
      <w:bodyDiv w:val="1"/>
      <w:marLeft w:val="0"/>
      <w:marRight w:val="0"/>
      <w:marTop w:val="0"/>
      <w:marBottom w:val="0"/>
      <w:divBdr>
        <w:top w:val="none" w:sz="0" w:space="0" w:color="auto"/>
        <w:left w:val="none" w:sz="0" w:space="0" w:color="auto"/>
        <w:bottom w:val="none" w:sz="0" w:space="0" w:color="auto"/>
        <w:right w:val="none" w:sz="0" w:space="0" w:color="auto"/>
      </w:divBdr>
    </w:div>
    <w:div w:id="1445424037">
      <w:bodyDiv w:val="1"/>
      <w:marLeft w:val="0"/>
      <w:marRight w:val="0"/>
      <w:marTop w:val="0"/>
      <w:marBottom w:val="0"/>
      <w:divBdr>
        <w:top w:val="none" w:sz="0" w:space="0" w:color="auto"/>
        <w:left w:val="none" w:sz="0" w:space="0" w:color="auto"/>
        <w:bottom w:val="none" w:sz="0" w:space="0" w:color="auto"/>
        <w:right w:val="none" w:sz="0" w:space="0" w:color="auto"/>
      </w:divBdr>
    </w:div>
    <w:div w:id="1445659963">
      <w:bodyDiv w:val="1"/>
      <w:marLeft w:val="0"/>
      <w:marRight w:val="0"/>
      <w:marTop w:val="0"/>
      <w:marBottom w:val="0"/>
      <w:divBdr>
        <w:top w:val="none" w:sz="0" w:space="0" w:color="auto"/>
        <w:left w:val="none" w:sz="0" w:space="0" w:color="auto"/>
        <w:bottom w:val="none" w:sz="0" w:space="0" w:color="auto"/>
        <w:right w:val="none" w:sz="0" w:space="0" w:color="auto"/>
      </w:divBdr>
    </w:div>
    <w:div w:id="1446726901">
      <w:bodyDiv w:val="1"/>
      <w:marLeft w:val="0"/>
      <w:marRight w:val="0"/>
      <w:marTop w:val="0"/>
      <w:marBottom w:val="0"/>
      <w:divBdr>
        <w:top w:val="none" w:sz="0" w:space="0" w:color="auto"/>
        <w:left w:val="none" w:sz="0" w:space="0" w:color="auto"/>
        <w:bottom w:val="none" w:sz="0" w:space="0" w:color="auto"/>
        <w:right w:val="none" w:sz="0" w:space="0" w:color="auto"/>
      </w:divBdr>
    </w:div>
    <w:div w:id="1446998402">
      <w:bodyDiv w:val="1"/>
      <w:marLeft w:val="0"/>
      <w:marRight w:val="0"/>
      <w:marTop w:val="0"/>
      <w:marBottom w:val="0"/>
      <w:divBdr>
        <w:top w:val="none" w:sz="0" w:space="0" w:color="auto"/>
        <w:left w:val="none" w:sz="0" w:space="0" w:color="auto"/>
        <w:bottom w:val="none" w:sz="0" w:space="0" w:color="auto"/>
        <w:right w:val="none" w:sz="0" w:space="0" w:color="auto"/>
      </w:divBdr>
    </w:div>
    <w:div w:id="1447120742">
      <w:bodyDiv w:val="1"/>
      <w:marLeft w:val="0"/>
      <w:marRight w:val="0"/>
      <w:marTop w:val="0"/>
      <w:marBottom w:val="0"/>
      <w:divBdr>
        <w:top w:val="none" w:sz="0" w:space="0" w:color="auto"/>
        <w:left w:val="none" w:sz="0" w:space="0" w:color="auto"/>
        <w:bottom w:val="none" w:sz="0" w:space="0" w:color="auto"/>
        <w:right w:val="none" w:sz="0" w:space="0" w:color="auto"/>
      </w:divBdr>
    </w:div>
    <w:div w:id="1447846548">
      <w:bodyDiv w:val="1"/>
      <w:marLeft w:val="0"/>
      <w:marRight w:val="0"/>
      <w:marTop w:val="0"/>
      <w:marBottom w:val="0"/>
      <w:divBdr>
        <w:top w:val="none" w:sz="0" w:space="0" w:color="auto"/>
        <w:left w:val="none" w:sz="0" w:space="0" w:color="auto"/>
        <w:bottom w:val="none" w:sz="0" w:space="0" w:color="auto"/>
        <w:right w:val="none" w:sz="0" w:space="0" w:color="auto"/>
      </w:divBdr>
    </w:div>
    <w:div w:id="1448042328">
      <w:bodyDiv w:val="1"/>
      <w:marLeft w:val="0"/>
      <w:marRight w:val="0"/>
      <w:marTop w:val="0"/>
      <w:marBottom w:val="0"/>
      <w:divBdr>
        <w:top w:val="none" w:sz="0" w:space="0" w:color="auto"/>
        <w:left w:val="none" w:sz="0" w:space="0" w:color="auto"/>
        <w:bottom w:val="none" w:sz="0" w:space="0" w:color="auto"/>
        <w:right w:val="none" w:sz="0" w:space="0" w:color="auto"/>
      </w:divBdr>
    </w:div>
    <w:div w:id="1449203010">
      <w:bodyDiv w:val="1"/>
      <w:marLeft w:val="0"/>
      <w:marRight w:val="0"/>
      <w:marTop w:val="0"/>
      <w:marBottom w:val="0"/>
      <w:divBdr>
        <w:top w:val="none" w:sz="0" w:space="0" w:color="auto"/>
        <w:left w:val="none" w:sz="0" w:space="0" w:color="auto"/>
        <w:bottom w:val="none" w:sz="0" w:space="0" w:color="auto"/>
        <w:right w:val="none" w:sz="0" w:space="0" w:color="auto"/>
      </w:divBdr>
    </w:div>
    <w:div w:id="1451363080">
      <w:bodyDiv w:val="1"/>
      <w:marLeft w:val="0"/>
      <w:marRight w:val="0"/>
      <w:marTop w:val="0"/>
      <w:marBottom w:val="0"/>
      <w:divBdr>
        <w:top w:val="none" w:sz="0" w:space="0" w:color="auto"/>
        <w:left w:val="none" w:sz="0" w:space="0" w:color="auto"/>
        <w:bottom w:val="none" w:sz="0" w:space="0" w:color="auto"/>
        <w:right w:val="none" w:sz="0" w:space="0" w:color="auto"/>
      </w:divBdr>
    </w:div>
    <w:div w:id="1451705443">
      <w:bodyDiv w:val="1"/>
      <w:marLeft w:val="0"/>
      <w:marRight w:val="0"/>
      <w:marTop w:val="0"/>
      <w:marBottom w:val="0"/>
      <w:divBdr>
        <w:top w:val="none" w:sz="0" w:space="0" w:color="auto"/>
        <w:left w:val="none" w:sz="0" w:space="0" w:color="auto"/>
        <w:bottom w:val="none" w:sz="0" w:space="0" w:color="auto"/>
        <w:right w:val="none" w:sz="0" w:space="0" w:color="auto"/>
      </w:divBdr>
    </w:div>
    <w:div w:id="1452170541">
      <w:bodyDiv w:val="1"/>
      <w:marLeft w:val="0"/>
      <w:marRight w:val="0"/>
      <w:marTop w:val="0"/>
      <w:marBottom w:val="0"/>
      <w:divBdr>
        <w:top w:val="none" w:sz="0" w:space="0" w:color="auto"/>
        <w:left w:val="none" w:sz="0" w:space="0" w:color="auto"/>
        <w:bottom w:val="none" w:sz="0" w:space="0" w:color="auto"/>
        <w:right w:val="none" w:sz="0" w:space="0" w:color="auto"/>
      </w:divBdr>
    </w:div>
    <w:div w:id="1452362031">
      <w:bodyDiv w:val="1"/>
      <w:marLeft w:val="0"/>
      <w:marRight w:val="0"/>
      <w:marTop w:val="0"/>
      <w:marBottom w:val="0"/>
      <w:divBdr>
        <w:top w:val="none" w:sz="0" w:space="0" w:color="auto"/>
        <w:left w:val="none" w:sz="0" w:space="0" w:color="auto"/>
        <w:bottom w:val="none" w:sz="0" w:space="0" w:color="auto"/>
        <w:right w:val="none" w:sz="0" w:space="0" w:color="auto"/>
      </w:divBdr>
    </w:div>
    <w:div w:id="1452699395">
      <w:bodyDiv w:val="1"/>
      <w:marLeft w:val="0"/>
      <w:marRight w:val="0"/>
      <w:marTop w:val="0"/>
      <w:marBottom w:val="0"/>
      <w:divBdr>
        <w:top w:val="none" w:sz="0" w:space="0" w:color="auto"/>
        <w:left w:val="none" w:sz="0" w:space="0" w:color="auto"/>
        <w:bottom w:val="none" w:sz="0" w:space="0" w:color="auto"/>
        <w:right w:val="none" w:sz="0" w:space="0" w:color="auto"/>
      </w:divBdr>
    </w:div>
    <w:div w:id="1452825417">
      <w:bodyDiv w:val="1"/>
      <w:marLeft w:val="0"/>
      <w:marRight w:val="0"/>
      <w:marTop w:val="0"/>
      <w:marBottom w:val="0"/>
      <w:divBdr>
        <w:top w:val="none" w:sz="0" w:space="0" w:color="auto"/>
        <w:left w:val="none" w:sz="0" w:space="0" w:color="auto"/>
        <w:bottom w:val="none" w:sz="0" w:space="0" w:color="auto"/>
        <w:right w:val="none" w:sz="0" w:space="0" w:color="auto"/>
      </w:divBdr>
    </w:div>
    <w:div w:id="1452943874">
      <w:bodyDiv w:val="1"/>
      <w:marLeft w:val="0"/>
      <w:marRight w:val="0"/>
      <w:marTop w:val="0"/>
      <w:marBottom w:val="0"/>
      <w:divBdr>
        <w:top w:val="none" w:sz="0" w:space="0" w:color="auto"/>
        <w:left w:val="none" w:sz="0" w:space="0" w:color="auto"/>
        <w:bottom w:val="none" w:sz="0" w:space="0" w:color="auto"/>
        <w:right w:val="none" w:sz="0" w:space="0" w:color="auto"/>
      </w:divBdr>
    </w:div>
    <w:div w:id="1453477294">
      <w:bodyDiv w:val="1"/>
      <w:marLeft w:val="0"/>
      <w:marRight w:val="0"/>
      <w:marTop w:val="0"/>
      <w:marBottom w:val="0"/>
      <w:divBdr>
        <w:top w:val="none" w:sz="0" w:space="0" w:color="auto"/>
        <w:left w:val="none" w:sz="0" w:space="0" w:color="auto"/>
        <w:bottom w:val="none" w:sz="0" w:space="0" w:color="auto"/>
        <w:right w:val="none" w:sz="0" w:space="0" w:color="auto"/>
      </w:divBdr>
    </w:div>
    <w:div w:id="1453672271">
      <w:bodyDiv w:val="1"/>
      <w:marLeft w:val="0"/>
      <w:marRight w:val="0"/>
      <w:marTop w:val="0"/>
      <w:marBottom w:val="0"/>
      <w:divBdr>
        <w:top w:val="none" w:sz="0" w:space="0" w:color="auto"/>
        <w:left w:val="none" w:sz="0" w:space="0" w:color="auto"/>
        <w:bottom w:val="none" w:sz="0" w:space="0" w:color="auto"/>
        <w:right w:val="none" w:sz="0" w:space="0" w:color="auto"/>
      </w:divBdr>
    </w:div>
    <w:div w:id="1454056522">
      <w:bodyDiv w:val="1"/>
      <w:marLeft w:val="0"/>
      <w:marRight w:val="0"/>
      <w:marTop w:val="0"/>
      <w:marBottom w:val="0"/>
      <w:divBdr>
        <w:top w:val="none" w:sz="0" w:space="0" w:color="auto"/>
        <w:left w:val="none" w:sz="0" w:space="0" w:color="auto"/>
        <w:bottom w:val="none" w:sz="0" w:space="0" w:color="auto"/>
        <w:right w:val="none" w:sz="0" w:space="0" w:color="auto"/>
      </w:divBdr>
    </w:div>
    <w:div w:id="1455052929">
      <w:bodyDiv w:val="1"/>
      <w:marLeft w:val="0"/>
      <w:marRight w:val="0"/>
      <w:marTop w:val="0"/>
      <w:marBottom w:val="0"/>
      <w:divBdr>
        <w:top w:val="none" w:sz="0" w:space="0" w:color="auto"/>
        <w:left w:val="none" w:sz="0" w:space="0" w:color="auto"/>
        <w:bottom w:val="none" w:sz="0" w:space="0" w:color="auto"/>
        <w:right w:val="none" w:sz="0" w:space="0" w:color="auto"/>
      </w:divBdr>
    </w:div>
    <w:div w:id="1455640447">
      <w:bodyDiv w:val="1"/>
      <w:marLeft w:val="0"/>
      <w:marRight w:val="0"/>
      <w:marTop w:val="0"/>
      <w:marBottom w:val="0"/>
      <w:divBdr>
        <w:top w:val="none" w:sz="0" w:space="0" w:color="auto"/>
        <w:left w:val="none" w:sz="0" w:space="0" w:color="auto"/>
        <w:bottom w:val="none" w:sz="0" w:space="0" w:color="auto"/>
        <w:right w:val="none" w:sz="0" w:space="0" w:color="auto"/>
      </w:divBdr>
    </w:div>
    <w:div w:id="1456102614">
      <w:bodyDiv w:val="1"/>
      <w:marLeft w:val="0"/>
      <w:marRight w:val="0"/>
      <w:marTop w:val="0"/>
      <w:marBottom w:val="0"/>
      <w:divBdr>
        <w:top w:val="none" w:sz="0" w:space="0" w:color="auto"/>
        <w:left w:val="none" w:sz="0" w:space="0" w:color="auto"/>
        <w:bottom w:val="none" w:sz="0" w:space="0" w:color="auto"/>
        <w:right w:val="none" w:sz="0" w:space="0" w:color="auto"/>
      </w:divBdr>
    </w:div>
    <w:div w:id="1459106474">
      <w:bodyDiv w:val="1"/>
      <w:marLeft w:val="0"/>
      <w:marRight w:val="0"/>
      <w:marTop w:val="0"/>
      <w:marBottom w:val="0"/>
      <w:divBdr>
        <w:top w:val="none" w:sz="0" w:space="0" w:color="auto"/>
        <w:left w:val="none" w:sz="0" w:space="0" w:color="auto"/>
        <w:bottom w:val="none" w:sz="0" w:space="0" w:color="auto"/>
        <w:right w:val="none" w:sz="0" w:space="0" w:color="auto"/>
      </w:divBdr>
    </w:div>
    <w:div w:id="1459421880">
      <w:bodyDiv w:val="1"/>
      <w:marLeft w:val="0"/>
      <w:marRight w:val="0"/>
      <w:marTop w:val="0"/>
      <w:marBottom w:val="0"/>
      <w:divBdr>
        <w:top w:val="none" w:sz="0" w:space="0" w:color="auto"/>
        <w:left w:val="none" w:sz="0" w:space="0" w:color="auto"/>
        <w:bottom w:val="none" w:sz="0" w:space="0" w:color="auto"/>
        <w:right w:val="none" w:sz="0" w:space="0" w:color="auto"/>
      </w:divBdr>
    </w:div>
    <w:div w:id="1460564112">
      <w:bodyDiv w:val="1"/>
      <w:marLeft w:val="0"/>
      <w:marRight w:val="0"/>
      <w:marTop w:val="0"/>
      <w:marBottom w:val="0"/>
      <w:divBdr>
        <w:top w:val="none" w:sz="0" w:space="0" w:color="auto"/>
        <w:left w:val="none" w:sz="0" w:space="0" w:color="auto"/>
        <w:bottom w:val="none" w:sz="0" w:space="0" w:color="auto"/>
        <w:right w:val="none" w:sz="0" w:space="0" w:color="auto"/>
      </w:divBdr>
    </w:div>
    <w:div w:id="1460798749">
      <w:bodyDiv w:val="1"/>
      <w:marLeft w:val="0"/>
      <w:marRight w:val="0"/>
      <w:marTop w:val="0"/>
      <w:marBottom w:val="0"/>
      <w:divBdr>
        <w:top w:val="none" w:sz="0" w:space="0" w:color="auto"/>
        <w:left w:val="none" w:sz="0" w:space="0" w:color="auto"/>
        <w:bottom w:val="none" w:sz="0" w:space="0" w:color="auto"/>
        <w:right w:val="none" w:sz="0" w:space="0" w:color="auto"/>
      </w:divBdr>
    </w:div>
    <w:div w:id="1461070299">
      <w:bodyDiv w:val="1"/>
      <w:marLeft w:val="0"/>
      <w:marRight w:val="0"/>
      <w:marTop w:val="0"/>
      <w:marBottom w:val="0"/>
      <w:divBdr>
        <w:top w:val="none" w:sz="0" w:space="0" w:color="auto"/>
        <w:left w:val="none" w:sz="0" w:space="0" w:color="auto"/>
        <w:bottom w:val="none" w:sz="0" w:space="0" w:color="auto"/>
        <w:right w:val="none" w:sz="0" w:space="0" w:color="auto"/>
      </w:divBdr>
    </w:div>
    <w:div w:id="1461147270">
      <w:bodyDiv w:val="1"/>
      <w:marLeft w:val="0"/>
      <w:marRight w:val="0"/>
      <w:marTop w:val="0"/>
      <w:marBottom w:val="0"/>
      <w:divBdr>
        <w:top w:val="none" w:sz="0" w:space="0" w:color="auto"/>
        <w:left w:val="none" w:sz="0" w:space="0" w:color="auto"/>
        <w:bottom w:val="none" w:sz="0" w:space="0" w:color="auto"/>
        <w:right w:val="none" w:sz="0" w:space="0" w:color="auto"/>
      </w:divBdr>
    </w:div>
    <w:div w:id="1461220770">
      <w:bodyDiv w:val="1"/>
      <w:marLeft w:val="0"/>
      <w:marRight w:val="0"/>
      <w:marTop w:val="0"/>
      <w:marBottom w:val="0"/>
      <w:divBdr>
        <w:top w:val="none" w:sz="0" w:space="0" w:color="auto"/>
        <w:left w:val="none" w:sz="0" w:space="0" w:color="auto"/>
        <w:bottom w:val="none" w:sz="0" w:space="0" w:color="auto"/>
        <w:right w:val="none" w:sz="0" w:space="0" w:color="auto"/>
      </w:divBdr>
    </w:div>
    <w:div w:id="1461876247">
      <w:bodyDiv w:val="1"/>
      <w:marLeft w:val="0"/>
      <w:marRight w:val="0"/>
      <w:marTop w:val="0"/>
      <w:marBottom w:val="0"/>
      <w:divBdr>
        <w:top w:val="none" w:sz="0" w:space="0" w:color="auto"/>
        <w:left w:val="none" w:sz="0" w:space="0" w:color="auto"/>
        <w:bottom w:val="none" w:sz="0" w:space="0" w:color="auto"/>
        <w:right w:val="none" w:sz="0" w:space="0" w:color="auto"/>
      </w:divBdr>
    </w:div>
    <w:div w:id="1462723639">
      <w:bodyDiv w:val="1"/>
      <w:marLeft w:val="0"/>
      <w:marRight w:val="0"/>
      <w:marTop w:val="0"/>
      <w:marBottom w:val="0"/>
      <w:divBdr>
        <w:top w:val="none" w:sz="0" w:space="0" w:color="auto"/>
        <w:left w:val="none" w:sz="0" w:space="0" w:color="auto"/>
        <w:bottom w:val="none" w:sz="0" w:space="0" w:color="auto"/>
        <w:right w:val="none" w:sz="0" w:space="0" w:color="auto"/>
      </w:divBdr>
    </w:div>
    <w:div w:id="1464230911">
      <w:bodyDiv w:val="1"/>
      <w:marLeft w:val="0"/>
      <w:marRight w:val="0"/>
      <w:marTop w:val="0"/>
      <w:marBottom w:val="0"/>
      <w:divBdr>
        <w:top w:val="none" w:sz="0" w:space="0" w:color="auto"/>
        <w:left w:val="none" w:sz="0" w:space="0" w:color="auto"/>
        <w:bottom w:val="none" w:sz="0" w:space="0" w:color="auto"/>
        <w:right w:val="none" w:sz="0" w:space="0" w:color="auto"/>
      </w:divBdr>
    </w:div>
    <w:div w:id="1467042927">
      <w:bodyDiv w:val="1"/>
      <w:marLeft w:val="0"/>
      <w:marRight w:val="0"/>
      <w:marTop w:val="0"/>
      <w:marBottom w:val="0"/>
      <w:divBdr>
        <w:top w:val="none" w:sz="0" w:space="0" w:color="auto"/>
        <w:left w:val="none" w:sz="0" w:space="0" w:color="auto"/>
        <w:bottom w:val="none" w:sz="0" w:space="0" w:color="auto"/>
        <w:right w:val="none" w:sz="0" w:space="0" w:color="auto"/>
      </w:divBdr>
    </w:div>
    <w:div w:id="1471359112">
      <w:bodyDiv w:val="1"/>
      <w:marLeft w:val="0"/>
      <w:marRight w:val="0"/>
      <w:marTop w:val="0"/>
      <w:marBottom w:val="0"/>
      <w:divBdr>
        <w:top w:val="none" w:sz="0" w:space="0" w:color="auto"/>
        <w:left w:val="none" w:sz="0" w:space="0" w:color="auto"/>
        <w:bottom w:val="none" w:sz="0" w:space="0" w:color="auto"/>
        <w:right w:val="none" w:sz="0" w:space="0" w:color="auto"/>
      </w:divBdr>
    </w:div>
    <w:div w:id="1471364677">
      <w:bodyDiv w:val="1"/>
      <w:marLeft w:val="0"/>
      <w:marRight w:val="0"/>
      <w:marTop w:val="0"/>
      <w:marBottom w:val="0"/>
      <w:divBdr>
        <w:top w:val="none" w:sz="0" w:space="0" w:color="auto"/>
        <w:left w:val="none" w:sz="0" w:space="0" w:color="auto"/>
        <w:bottom w:val="none" w:sz="0" w:space="0" w:color="auto"/>
        <w:right w:val="none" w:sz="0" w:space="0" w:color="auto"/>
      </w:divBdr>
    </w:div>
    <w:div w:id="1471633151">
      <w:bodyDiv w:val="1"/>
      <w:marLeft w:val="0"/>
      <w:marRight w:val="0"/>
      <w:marTop w:val="0"/>
      <w:marBottom w:val="0"/>
      <w:divBdr>
        <w:top w:val="none" w:sz="0" w:space="0" w:color="auto"/>
        <w:left w:val="none" w:sz="0" w:space="0" w:color="auto"/>
        <w:bottom w:val="none" w:sz="0" w:space="0" w:color="auto"/>
        <w:right w:val="none" w:sz="0" w:space="0" w:color="auto"/>
      </w:divBdr>
    </w:div>
    <w:div w:id="1471707796">
      <w:bodyDiv w:val="1"/>
      <w:marLeft w:val="0"/>
      <w:marRight w:val="0"/>
      <w:marTop w:val="0"/>
      <w:marBottom w:val="0"/>
      <w:divBdr>
        <w:top w:val="none" w:sz="0" w:space="0" w:color="auto"/>
        <w:left w:val="none" w:sz="0" w:space="0" w:color="auto"/>
        <w:bottom w:val="none" w:sz="0" w:space="0" w:color="auto"/>
        <w:right w:val="none" w:sz="0" w:space="0" w:color="auto"/>
      </w:divBdr>
    </w:div>
    <w:div w:id="1472332695">
      <w:bodyDiv w:val="1"/>
      <w:marLeft w:val="0"/>
      <w:marRight w:val="0"/>
      <w:marTop w:val="0"/>
      <w:marBottom w:val="0"/>
      <w:divBdr>
        <w:top w:val="none" w:sz="0" w:space="0" w:color="auto"/>
        <w:left w:val="none" w:sz="0" w:space="0" w:color="auto"/>
        <w:bottom w:val="none" w:sz="0" w:space="0" w:color="auto"/>
        <w:right w:val="none" w:sz="0" w:space="0" w:color="auto"/>
      </w:divBdr>
    </w:div>
    <w:div w:id="1472406575">
      <w:bodyDiv w:val="1"/>
      <w:marLeft w:val="0"/>
      <w:marRight w:val="0"/>
      <w:marTop w:val="0"/>
      <w:marBottom w:val="0"/>
      <w:divBdr>
        <w:top w:val="none" w:sz="0" w:space="0" w:color="auto"/>
        <w:left w:val="none" w:sz="0" w:space="0" w:color="auto"/>
        <w:bottom w:val="none" w:sz="0" w:space="0" w:color="auto"/>
        <w:right w:val="none" w:sz="0" w:space="0" w:color="auto"/>
      </w:divBdr>
    </w:div>
    <w:div w:id="1472867400">
      <w:bodyDiv w:val="1"/>
      <w:marLeft w:val="0"/>
      <w:marRight w:val="0"/>
      <w:marTop w:val="0"/>
      <w:marBottom w:val="0"/>
      <w:divBdr>
        <w:top w:val="none" w:sz="0" w:space="0" w:color="auto"/>
        <w:left w:val="none" w:sz="0" w:space="0" w:color="auto"/>
        <w:bottom w:val="none" w:sz="0" w:space="0" w:color="auto"/>
        <w:right w:val="none" w:sz="0" w:space="0" w:color="auto"/>
      </w:divBdr>
    </w:div>
    <w:div w:id="1473905466">
      <w:bodyDiv w:val="1"/>
      <w:marLeft w:val="0"/>
      <w:marRight w:val="0"/>
      <w:marTop w:val="0"/>
      <w:marBottom w:val="0"/>
      <w:divBdr>
        <w:top w:val="none" w:sz="0" w:space="0" w:color="auto"/>
        <w:left w:val="none" w:sz="0" w:space="0" w:color="auto"/>
        <w:bottom w:val="none" w:sz="0" w:space="0" w:color="auto"/>
        <w:right w:val="none" w:sz="0" w:space="0" w:color="auto"/>
      </w:divBdr>
    </w:div>
    <w:div w:id="1474714827">
      <w:bodyDiv w:val="1"/>
      <w:marLeft w:val="0"/>
      <w:marRight w:val="0"/>
      <w:marTop w:val="0"/>
      <w:marBottom w:val="0"/>
      <w:divBdr>
        <w:top w:val="none" w:sz="0" w:space="0" w:color="auto"/>
        <w:left w:val="none" w:sz="0" w:space="0" w:color="auto"/>
        <w:bottom w:val="none" w:sz="0" w:space="0" w:color="auto"/>
        <w:right w:val="none" w:sz="0" w:space="0" w:color="auto"/>
      </w:divBdr>
    </w:div>
    <w:div w:id="1475100361">
      <w:bodyDiv w:val="1"/>
      <w:marLeft w:val="0"/>
      <w:marRight w:val="0"/>
      <w:marTop w:val="0"/>
      <w:marBottom w:val="0"/>
      <w:divBdr>
        <w:top w:val="none" w:sz="0" w:space="0" w:color="auto"/>
        <w:left w:val="none" w:sz="0" w:space="0" w:color="auto"/>
        <w:bottom w:val="none" w:sz="0" w:space="0" w:color="auto"/>
        <w:right w:val="none" w:sz="0" w:space="0" w:color="auto"/>
      </w:divBdr>
    </w:div>
    <w:div w:id="1475559330">
      <w:bodyDiv w:val="1"/>
      <w:marLeft w:val="0"/>
      <w:marRight w:val="0"/>
      <w:marTop w:val="0"/>
      <w:marBottom w:val="0"/>
      <w:divBdr>
        <w:top w:val="none" w:sz="0" w:space="0" w:color="auto"/>
        <w:left w:val="none" w:sz="0" w:space="0" w:color="auto"/>
        <w:bottom w:val="none" w:sz="0" w:space="0" w:color="auto"/>
        <w:right w:val="none" w:sz="0" w:space="0" w:color="auto"/>
      </w:divBdr>
    </w:div>
    <w:div w:id="1478836010">
      <w:bodyDiv w:val="1"/>
      <w:marLeft w:val="0"/>
      <w:marRight w:val="0"/>
      <w:marTop w:val="0"/>
      <w:marBottom w:val="0"/>
      <w:divBdr>
        <w:top w:val="none" w:sz="0" w:space="0" w:color="auto"/>
        <w:left w:val="none" w:sz="0" w:space="0" w:color="auto"/>
        <w:bottom w:val="none" w:sz="0" w:space="0" w:color="auto"/>
        <w:right w:val="none" w:sz="0" w:space="0" w:color="auto"/>
      </w:divBdr>
    </w:div>
    <w:div w:id="1481189650">
      <w:bodyDiv w:val="1"/>
      <w:marLeft w:val="0"/>
      <w:marRight w:val="0"/>
      <w:marTop w:val="0"/>
      <w:marBottom w:val="0"/>
      <w:divBdr>
        <w:top w:val="none" w:sz="0" w:space="0" w:color="auto"/>
        <w:left w:val="none" w:sz="0" w:space="0" w:color="auto"/>
        <w:bottom w:val="none" w:sz="0" w:space="0" w:color="auto"/>
        <w:right w:val="none" w:sz="0" w:space="0" w:color="auto"/>
      </w:divBdr>
    </w:div>
    <w:div w:id="1481265460">
      <w:bodyDiv w:val="1"/>
      <w:marLeft w:val="0"/>
      <w:marRight w:val="0"/>
      <w:marTop w:val="0"/>
      <w:marBottom w:val="0"/>
      <w:divBdr>
        <w:top w:val="none" w:sz="0" w:space="0" w:color="auto"/>
        <w:left w:val="none" w:sz="0" w:space="0" w:color="auto"/>
        <w:bottom w:val="none" w:sz="0" w:space="0" w:color="auto"/>
        <w:right w:val="none" w:sz="0" w:space="0" w:color="auto"/>
      </w:divBdr>
    </w:div>
    <w:div w:id="1481648908">
      <w:bodyDiv w:val="1"/>
      <w:marLeft w:val="0"/>
      <w:marRight w:val="0"/>
      <w:marTop w:val="0"/>
      <w:marBottom w:val="0"/>
      <w:divBdr>
        <w:top w:val="none" w:sz="0" w:space="0" w:color="auto"/>
        <w:left w:val="none" w:sz="0" w:space="0" w:color="auto"/>
        <w:bottom w:val="none" w:sz="0" w:space="0" w:color="auto"/>
        <w:right w:val="none" w:sz="0" w:space="0" w:color="auto"/>
      </w:divBdr>
    </w:div>
    <w:div w:id="1481848280">
      <w:bodyDiv w:val="1"/>
      <w:marLeft w:val="0"/>
      <w:marRight w:val="0"/>
      <w:marTop w:val="0"/>
      <w:marBottom w:val="0"/>
      <w:divBdr>
        <w:top w:val="none" w:sz="0" w:space="0" w:color="auto"/>
        <w:left w:val="none" w:sz="0" w:space="0" w:color="auto"/>
        <w:bottom w:val="none" w:sz="0" w:space="0" w:color="auto"/>
        <w:right w:val="none" w:sz="0" w:space="0" w:color="auto"/>
      </w:divBdr>
    </w:div>
    <w:div w:id="1483230954">
      <w:bodyDiv w:val="1"/>
      <w:marLeft w:val="0"/>
      <w:marRight w:val="0"/>
      <w:marTop w:val="0"/>
      <w:marBottom w:val="0"/>
      <w:divBdr>
        <w:top w:val="none" w:sz="0" w:space="0" w:color="auto"/>
        <w:left w:val="none" w:sz="0" w:space="0" w:color="auto"/>
        <w:bottom w:val="none" w:sz="0" w:space="0" w:color="auto"/>
        <w:right w:val="none" w:sz="0" w:space="0" w:color="auto"/>
      </w:divBdr>
    </w:div>
    <w:div w:id="1484077351">
      <w:bodyDiv w:val="1"/>
      <w:marLeft w:val="0"/>
      <w:marRight w:val="0"/>
      <w:marTop w:val="0"/>
      <w:marBottom w:val="0"/>
      <w:divBdr>
        <w:top w:val="none" w:sz="0" w:space="0" w:color="auto"/>
        <w:left w:val="none" w:sz="0" w:space="0" w:color="auto"/>
        <w:bottom w:val="none" w:sz="0" w:space="0" w:color="auto"/>
        <w:right w:val="none" w:sz="0" w:space="0" w:color="auto"/>
      </w:divBdr>
    </w:div>
    <w:div w:id="1484538816">
      <w:bodyDiv w:val="1"/>
      <w:marLeft w:val="0"/>
      <w:marRight w:val="0"/>
      <w:marTop w:val="0"/>
      <w:marBottom w:val="0"/>
      <w:divBdr>
        <w:top w:val="none" w:sz="0" w:space="0" w:color="auto"/>
        <w:left w:val="none" w:sz="0" w:space="0" w:color="auto"/>
        <w:bottom w:val="none" w:sz="0" w:space="0" w:color="auto"/>
        <w:right w:val="none" w:sz="0" w:space="0" w:color="auto"/>
      </w:divBdr>
    </w:div>
    <w:div w:id="1485659222">
      <w:bodyDiv w:val="1"/>
      <w:marLeft w:val="0"/>
      <w:marRight w:val="0"/>
      <w:marTop w:val="0"/>
      <w:marBottom w:val="0"/>
      <w:divBdr>
        <w:top w:val="none" w:sz="0" w:space="0" w:color="auto"/>
        <w:left w:val="none" w:sz="0" w:space="0" w:color="auto"/>
        <w:bottom w:val="none" w:sz="0" w:space="0" w:color="auto"/>
        <w:right w:val="none" w:sz="0" w:space="0" w:color="auto"/>
      </w:divBdr>
    </w:div>
    <w:div w:id="1486163999">
      <w:bodyDiv w:val="1"/>
      <w:marLeft w:val="0"/>
      <w:marRight w:val="0"/>
      <w:marTop w:val="0"/>
      <w:marBottom w:val="0"/>
      <w:divBdr>
        <w:top w:val="none" w:sz="0" w:space="0" w:color="auto"/>
        <w:left w:val="none" w:sz="0" w:space="0" w:color="auto"/>
        <w:bottom w:val="none" w:sz="0" w:space="0" w:color="auto"/>
        <w:right w:val="none" w:sz="0" w:space="0" w:color="auto"/>
      </w:divBdr>
    </w:div>
    <w:div w:id="1487238157">
      <w:bodyDiv w:val="1"/>
      <w:marLeft w:val="0"/>
      <w:marRight w:val="0"/>
      <w:marTop w:val="0"/>
      <w:marBottom w:val="0"/>
      <w:divBdr>
        <w:top w:val="none" w:sz="0" w:space="0" w:color="auto"/>
        <w:left w:val="none" w:sz="0" w:space="0" w:color="auto"/>
        <w:bottom w:val="none" w:sz="0" w:space="0" w:color="auto"/>
        <w:right w:val="none" w:sz="0" w:space="0" w:color="auto"/>
      </w:divBdr>
    </w:div>
    <w:div w:id="1487434192">
      <w:bodyDiv w:val="1"/>
      <w:marLeft w:val="0"/>
      <w:marRight w:val="0"/>
      <w:marTop w:val="0"/>
      <w:marBottom w:val="0"/>
      <w:divBdr>
        <w:top w:val="none" w:sz="0" w:space="0" w:color="auto"/>
        <w:left w:val="none" w:sz="0" w:space="0" w:color="auto"/>
        <w:bottom w:val="none" w:sz="0" w:space="0" w:color="auto"/>
        <w:right w:val="none" w:sz="0" w:space="0" w:color="auto"/>
      </w:divBdr>
    </w:div>
    <w:div w:id="1487941044">
      <w:bodyDiv w:val="1"/>
      <w:marLeft w:val="0"/>
      <w:marRight w:val="0"/>
      <w:marTop w:val="0"/>
      <w:marBottom w:val="0"/>
      <w:divBdr>
        <w:top w:val="none" w:sz="0" w:space="0" w:color="auto"/>
        <w:left w:val="none" w:sz="0" w:space="0" w:color="auto"/>
        <w:bottom w:val="none" w:sz="0" w:space="0" w:color="auto"/>
        <w:right w:val="none" w:sz="0" w:space="0" w:color="auto"/>
      </w:divBdr>
    </w:div>
    <w:div w:id="1490445215">
      <w:bodyDiv w:val="1"/>
      <w:marLeft w:val="0"/>
      <w:marRight w:val="0"/>
      <w:marTop w:val="0"/>
      <w:marBottom w:val="0"/>
      <w:divBdr>
        <w:top w:val="none" w:sz="0" w:space="0" w:color="auto"/>
        <w:left w:val="none" w:sz="0" w:space="0" w:color="auto"/>
        <w:bottom w:val="none" w:sz="0" w:space="0" w:color="auto"/>
        <w:right w:val="none" w:sz="0" w:space="0" w:color="auto"/>
      </w:divBdr>
    </w:div>
    <w:div w:id="1490944441">
      <w:bodyDiv w:val="1"/>
      <w:marLeft w:val="0"/>
      <w:marRight w:val="0"/>
      <w:marTop w:val="0"/>
      <w:marBottom w:val="0"/>
      <w:divBdr>
        <w:top w:val="none" w:sz="0" w:space="0" w:color="auto"/>
        <w:left w:val="none" w:sz="0" w:space="0" w:color="auto"/>
        <w:bottom w:val="none" w:sz="0" w:space="0" w:color="auto"/>
        <w:right w:val="none" w:sz="0" w:space="0" w:color="auto"/>
      </w:divBdr>
    </w:div>
    <w:div w:id="1491600116">
      <w:bodyDiv w:val="1"/>
      <w:marLeft w:val="0"/>
      <w:marRight w:val="0"/>
      <w:marTop w:val="0"/>
      <w:marBottom w:val="0"/>
      <w:divBdr>
        <w:top w:val="none" w:sz="0" w:space="0" w:color="auto"/>
        <w:left w:val="none" w:sz="0" w:space="0" w:color="auto"/>
        <w:bottom w:val="none" w:sz="0" w:space="0" w:color="auto"/>
        <w:right w:val="none" w:sz="0" w:space="0" w:color="auto"/>
      </w:divBdr>
    </w:div>
    <w:div w:id="1491752999">
      <w:bodyDiv w:val="1"/>
      <w:marLeft w:val="0"/>
      <w:marRight w:val="0"/>
      <w:marTop w:val="0"/>
      <w:marBottom w:val="0"/>
      <w:divBdr>
        <w:top w:val="none" w:sz="0" w:space="0" w:color="auto"/>
        <w:left w:val="none" w:sz="0" w:space="0" w:color="auto"/>
        <w:bottom w:val="none" w:sz="0" w:space="0" w:color="auto"/>
        <w:right w:val="none" w:sz="0" w:space="0" w:color="auto"/>
      </w:divBdr>
    </w:div>
    <w:div w:id="1491796030">
      <w:bodyDiv w:val="1"/>
      <w:marLeft w:val="0"/>
      <w:marRight w:val="0"/>
      <w:marTop w:val="0"/>
      <w:marBottom w:val="0"/>
      <w:divBdr>
        <w:top w:val="none" w:sz="0" w:space="0" w:color="auto"/>
        <w:left w:val="none" w:sz="0" w:space="0" w:color="auto"/>
        <w:bottom w:val="none" w:sz="0" w:space="0" w:color="auto"/>
        <w:right w:val="none" w:sz="0" w:space="0" w:color="auto"/>
      </w:divBdr>
    </w:div>
    <w:div w:id="1494565735">
      <w:bodyDiv w:val="1"/>
      <w:marLeft w:val="0"/>
      <w:marRight w:val="0"/>
      <w:marTop w:val="0"/>
      <w:marBottom w:val="0"/>
      <w:divBdr>
        <w:top w:val="none" w:sz="0" w:space="0" w:color="auto"/>
        <w:left w:val="none" w:sz="0" w:space="0" w:color="auto"/>
        <w:bottom w:val="none" w:sz="0" w:space="0" w:color="auto"/>
        <w:right w:val="none" w:sz="0" w:space="0" w:color="auto"/>
      </w:divBdr>
    </w:div>
    <w:div w:id="1494684904">
      <w:bodyDiv w:val="1"/>
      <w:marLeft w:val="0"/>
      <w:marRight w:val="0"/>
      <w:marTop w:val="0"/>
      <w:marBottom w:val="0"/>
      <w:divBdr>
        <w:top w:val="none" w:sz="0" w:space="0" w:color="auto"/>
        <w:left w:val="none" w:sz="0" w:space="0" w:color="auto"/>
        <w:bottom w:val="none" w:sz="0" w:space="0" w:color="auto"/>
        <w:right w:val="none" w:sz="0" w:space="0" w:color="auto"/>
      </w:divBdr>
    </w:div>
    <w:div w:id="1497111034">
      <w:bodyDiv w:val="1"/>
      <w:marLeft w:val="0"/>
      <w:marRight w:val="0"/>
      <w:marTop w:val="0"/>
      <w:marBottom w:val="0"/>
      <w:divBdr>
        <w:top w:val="none" w:sz="0" w:space="0" w:color="auto"/>
        <w:left w:val="none" w:sz="0" w:space="0" w:color="auto"/>
        <w:bottom w:val="none" w:sz="0" w:space="0" w:color="auto"/>
        <w:right w:val="none" w:sz="0" w:space="0" w:color="auto"/>
      </w:divBdr>
    </w:div>
    <w:div w:id="1497920611">
      <w:bodyDiv w:val="1"/>
      <w:marLeft w:val="0"/>
      <w:marRight w:val="0"/>
      <w:marTop w:val="0"/>
      <w:marBottom w:val="0"/>
      <w:divBdr>
        <w:top w:val="none" w:sz="0" w:space="0" w:color="auto"/>
        <w:left w:val="none" w:sz="0" w:space="0" w:color="auto"/>
        <w:bottom w:val="none" w:sz="0" w:space="0" w:color="auto"/>
        <w:right w:val="none" w:sz="0" w:space="0" w:color="auto"/>
      </w:divBdr>
    </w:div>
    <w:div w:id="1497958256">
      <w:bodyDiv w:val="1"/>
      <w:marLeft w:val="0"/>
      <w:marRight w:val="0"/>
      <w:marTop w:val="0"/>
      <w:marBottom w:val="0"/>
      <w:divBdr>
        <w:top w:val="none" w:sz="0" w:space="0" w:color="auto"/>
        <w:left w:val="none" w:sz="0" w:space="0" w:color="auto"/>
        <w:bottom w:val="none" w:sz="0" w:space="0" w:color="auto"/>
        <w:right w:val="none" w:sz="0" w:space="0" w:color="auto"/>
      </w:divBdr>
    </w:div>
    <w:div w:id="1498377779">
      <w:bodyDiv w:val="1"/>
      <w:marLeft w:val="0"/>
      <w:marRight w:val="0"/>
      <w:marTop w:val="0"/>
      <w:marBottom w:val="0"/>
      <w:divBdr>
        <w:top w:val="none" w:sz="0" w:space="0" w:color="auto"/>
        <w:left w:val="none" w:sz="0" w:space="0" w:color="auto"/>
        <w:bottom w:val="none" w:sz="0" w:space="0" w:color="auto"/>
        <w:right w:val="none" w:sz="0" w:space="0" w:color="auto"/>
      </w:divBdr>
    </w:div>
    <w:div w:id="1498497636">
      <w:bodyDiv w:val="1"/>
      <w:marLeft w:val="0"/>
      <w:marRight w:val="0"/>
      <w:marTop w:val="0"/>
      <w:marBottom w:val="0"/>
      <w:divBdr>
        <w:top w:val="none" w:sz="0" w:space="0" w:color="auto"/>
        <w:left w:val="none" w:sz="0" w:space="0" w:color="auto"/>
        <w:bottom w:val="none" w:sz="0" w:space="0" w:color="auto"/>
        <w:right w:val="none" w:sz="0" w:space="0" w:color="auto"/>
      </w:divBdr>
    </w:div>
    <w:div w:id="1498618241">
      <w:bodyDiv w:val="1"/>
      <w:marLeft w:val="0"/>
      <w:marRight w:val="0"/>
      <w:marTop w:val="0"/>
      <w:marBottom w:val="0"/>
      <w:divBdr>
        <w:top w:val="none" w:sz="0" w:space="0" w:color="auto"/>
        <w:left w:val="none" w:sz="0" w:space="0" w:color="auto"/>
        <w:bottom w:val="none" w:sz="0" w:space="0" w:color="auto"/>
        <w:right w:val="none" w:sz="0" w:space="0" w:color="auto"/>
      </w:divBdr>
    </w:div>
    <w:div w:id="1499727899">
      <w:bodyDiv w:val="1"/>
      <w:marLeft w:val="0"/>
      <w:marRight w:val="0"/>
      <w:marTop w:val="0"/>
      <w:marBottom w:val="0"/>
      <w:divBdr>
        <w:top w:val="none" w:sz="0" w:space="0" w:color="auto"/>
        <w:left w:val="none" w:sz="0" w:space="0" w:color="auto"/>
        <w:bottom w:val="none" w:sz="0" w:space="0" w:color="auto"/>
        <w:right w:val="none" w:sz="0" w:space="0" w:color="auto"/>
      </w:divBdr>
    </w:div>
    <w:div w:id="1499810368">
      <w:bodyDiv w:val="1"/>
      <w:marLeft w:val="0"/>
      <w:marRight w:val="0"/>
      <w:marTop w:val="0"/>
      <w:marBottom w:val="0"/>
      <w:divBdr>
        <w:top w:val="none" w:sz="0" w:space="0" w:color="auto"/>
        <w:left w:val="none" w:sz="0" w:space="0" w:color="auto"/>
        <w:bottom w:val="none" w:sz="0" w:space="0" w:color="auto"/>
        <w:right w:val="none" w:sz="0" w:space="0" w:color="auto"/>
      </w:divBdr>
    </w:div>
    <w:div w:id="1500660237">
      <w:bodyDiv w:val="1"/>
      <w:marLeft w:val="0"/>
      <w:marRight w:val="0"/>
      <w:marTop w:val="0"/>
      <w:marBottom w:val="0"/>
      <w:divBdr>
        <w:top w:val="none" w:sz="0" w:space="0" w:color="auto"/>
        <w:left w:val="none" w:sz="0" w:space="0" w:color="auto"/>
        <w:bottom w:val="none" w:sz="0" w:space="0" w:color="auto"/>
        <w:right w:val="none" w:sz="0" w:space="0" w:color="auto"/>
      </w:divBdr>
    </w:div>
    <w:div w:id="1501577469">
      <w:bodyDiv w:val="1"/>
      <w:marLeft w:val="0"/>
      <w:marRight w:val="0"/>
      <w:marTop w:val="0"/>
      <w:marBottom w:val="0"/>
      <w:divBdr>
        <w:top w:val="none" w:sz="0" w:space="0" w:color="auto"/>
        <w:left w:val="none" w:sz="0" w:space="0" w:color="auto"/>
        <w:bottom w:val="none" w:sz="0" w:space="0" w:color="auto"/>
        <w:right w:val="none" w:sz="0" w:space="0" w:color="auto"/>
      </w:divBdr>
    </w:div>
    <w:div w:id="1503623394">
      <w:bodyDiv w:val="1"/>
      <w:marLeft w:val="0"/>
      <w:marRight w:val="0"/>
      <w:marTop w:val="0"/>
      <w:marBottom w:val="0"/>
      <w:divBdr>
        <w:top w:val="none" w:sz="0" w:space="0" w:color="auto"/>
        <w:left w:val="none" w:sz="0" w:space="0" w:color="auto"/>
        <w:bottom w:val="none" w:sz="0" w:space="0" w:color="auto"/>
        <w:right w:val="none" w:sz="0" w:space="0" w:color="auto"/>
      </w:divBdr>
    </w:div>
    <w:div w:id="1504010028">
      <w:bodyDiv w:val="1"/>
      <w:marLeft w:val="0"/>
      <w:marRight w:val="0"/>
      <w:marTop w:val="0"/>
      <w:marBottom w:val="0"/>
      <w:divBdr>
        <w:top w:val="none" w:sz="0" w:space="0" w:color="auto"/>
        <w:left w:val="none" w:sz="0" w:space="0" w:color="auto"/>
        <w:bottom w:val="none" w:sz="0" w:space="0" w:color="auto"/>
        <w:right w:val="none" w:sz="0" w:space="0" w:color="auto"/>
      </w:divBdr>
    </w:div>
    <w:div w:id="1504466820">
      <w:bodyDiv w:val="1"/>
      <w:marLeft w:val="0"/>
      <w:marRight w:val="0"/>
      <w:marTop w:val="0"/>
      <w:marBottom w:val="0"/>
      <w:divBdr>
        <w:top w:val="none" w:sz="0" w:space="0" w:color="auto"/>
        <w:left w:val="none" w:sz="0" w:space="0" w:color="auto"/>
        <w:bottom w:val="none" w:sz="0" w:space="0" w:color="auto"/>
        <w:right w:val="none" w:sz="0" w:space="0" w:color="auto"/>
      </w:divBdr>
    </w:div>
    <w:div w:id="1504474777">
      <w:bodyDiv w:val="1"/>
      <w:marLeft w:val="0"/>
      <w:marRight w:val="0"/>
      <w:marTop w:val="0"/>
      <w:marBottom w:val="0"/>
      <w:divBdr>
        <w:top w:val="none" w:sz="0" w:space="0" w:color="auto"/>
        <w:left w:val="none" w:sz="0" w:space="0" w:color="auto"/>
        <w:bottom w:val="none" w:sz="0" w:space="0" w:color="auto"/>
        <w:right w:val="none" w:sz="0" w:space="0" w:color="auto"/>
      </w:divBdr>
    </w:div>
    <w:div w:id="1505584770">
      <w:bodyDiv w:val="1"/>
      <w:marLeft w:val="0"/>
      <w:marRight w:val="0"/>
      <w:marTop w:val="0"/>
      <w:marBottom w:val="0"/>
      <w:divBdr>
        <w:top w:val="none" w:sz="0" w:space="0" w:color="auto"/>
        <w:left w:val="none" w:sz="0" w:space="0" w:color="auto"/>
        <w:bottom w:val="none" w:sz="0" w:space="0" w:color="auto"/>
        <w:right w:val="none" w:sz="0" w:space="0" w:color="auto"/>
      </w:divBdr>
    </w:div>
    <w:div w:id="1505630683">
      <w:bodyDiv w:val="1"/>
      <w:marLeft w:val="0"/>
      <w:marRight w:val="0"/>
      <w:marTop w:val="0"/>
      <w:marBottom w:val="0"/>
      <w:divBdr>
        <w:top w:val="none" w:sz="0" w:space="0" w:color="auto"/>
        <w:left w:val="none" w:sz="0" w:space="0" w:color="auto"/>
        <w:bottom w:val="none" w:sz="0" w:space="0" w:color="auto"/>
        <w:right w:val="none" w:sz="0" w:space="0" w:color="auto"/>
      </w:divBdr>
    </w:div>
    <w:div w:id="1506088703">
      <w:bodyDiv w:val="1"/>
      <w:marLeft w:val="0"/>
      <w:marRight w:val="0"/>
      <w:marTop w:val="0"/>
      <w:marBottom w:val="0"/>
      <w:divBdr>
        <w:top w:val="none" w:sz="0" w:space="0" w:color="auto"/>
        <w:left w:val="none" w:sz="0" w:space="0" w:color="auto"/>
        <w:bottom w:val="none" w:sz="0" w:space="0" w:color="auto"/>
        <w:right w:val="none" w:sz="0" w:space="0" w:color="auto"/>
      </w:divBdr>
    </w:div>
    <w:div w:id="1506825380">
      <w:bodyDiv w:val="1"/>
      <w:marLeft w:val="0"/>
      <w:marRight w:val="0"/>
      <w:marTop w:val="0"/>
      <w:marBottom w:val="0"/>
      <w:divBdr>
        <w:top w:val="none" w:sz="0" w:space="0" w:color="auto"/>
        <w:left w:val="none" w:sz="0" w:space="0" w:color="auto"/>
        <w:bottom w:val="none" w:sz="0" w:space="0" w:color="auto"/>
        <w:right w:val="none" w:sz="0" w:space="0" w:color="auto"/>
      </w:divBdr>
    </w:div>
    <w:div w:id="1507667745">
      <w:bodyDiv w:val="1"/>
      <w:marLeft w:val="0"/>
      <w:marRight w:val="0"/>
      <w:marTop w:val="0"/>
      <w:marBottom w:val="0"/>
      <w:divBdr>
        <w:top w:val="none" w:sz="0" w:space="0" w:color="auto"/>
        <w:left w:val="none" w:sz="0" w:space="0" w:color="auto"/>
        <w:bottom w:val="none" w:sz="0" w:space="0" w:color="auto"/>
        <w:right w:val="none" w:sz="0" w:space="0" w:color="auto"/>
      </w:divBdr>
    </w:div>
    <w:div w:id="1507745854">
      <w:bodyDiv w:val="1"/>
      <w:marLeft w:val="0"/>
      <w:marRight w:val="0"/>
      <w:marTop w:val="0"/>
      <w:marBottom w:val="0"/>
      <w:divBdr>
        <w:top w:val="none" w:sz="0" w:space="0" w:color="auto"/>
        <w:left w:val="none" w:sz="0" w:space="0" w:color="auto"/>
        <w:bottom w:val="none" w:sz="0" w:space="0" w:color="auto"/>
        <w:right w:val="none" w:sz="0" w:space="0" w:color="auto"/>
      </w:divBdr>
    </w:div>
    <w:div w:id="1509323089">
      <w:bodyDiv w:val="1"/>
      <w:marLeft w:val="0"/>
      <w:marRight w:val="0"/>
      <w:marTop w:val="0"/>
      <w:marBottom w:val="0"/>
      <w:divBdr>
        <w:top w:val="none" w:sz="0" w:space="0" w:color="auto"/>
        <w:left w:val="none" w:sz="0" w:space="0" w:color="auto"/>
        <w:bottom w:val="none" w:sz="0" w:space="0" w:color="auto"/>
        <w:right w:val="none" w:sz="0" w:space="0" w:color="auto"/>
      </w:divBdr>
    </w:div>
    <w:div w:id="1509565264">
      <w:bodyDiv w:val="1"/>
      <w:marLeft w:val="0"/>
      <w:marRight w:val="0"/>
      <w:marTop w:val="0"/>
      <w:marBottom w:val="0"/>
      <w:divBdr>
        <w:top w:val="none" w:sz="0" w:space="0" w:color="auto"/>
        <w:left w:val="none" w:sz="0" w:space="0" w:color="auto"/>
        <w:bottom w:val="none" w:sz="0" w:space="0" w:color="auto"/>
        <w:right w:val="none" w:sz="0" w:space="0" w:color="auto"/>
      </w:divBdr>
    </w:div>
    <w:div w:id="1509905155">
      <w:bodyDiv w:val="1"/>
      <w:marLeft w:val="0"/>
      <w:marRight w:val="0"/>
      <w:marTop w:val="0"/>
      <w:marBottom w:val="0"/>
      <w:divBdr>
        <w:top w:val="none" w:sz="0" w:space="0" w:color="auto"/>
        <w:left w:val="none" w:sz="0" w:space="0" w:color="auto"/>
        <w:bottom w:val="none" w:sz="0" w:space="0" w:color="auto"/>
        <w:right w:val="none" w:sz="0" w:space="0" w:color="auto"/>
      </w:divBdr>
    </w:div>
    <w:div w:id="1511869328">
      <w:bodyDiv w:val="1"/>
      <w:marLeft w:val="0"/>
      <w:marRight w:val="0"/>
      <w:marTop w:val="0"/>
      <w:marBottom w:val="0"/>
      <w:divBdr>
        <w:top w:val="none" w:sz="0" w:space="0" w:color="auto"/>
        <w:left w:val="none" w:sz="0" w:space="0" w:color="auto"/>
        <w:bottom w:val="none" w:sz="0" w:space="0" w:color="auto"/>
        <w:right w:val="none" w:sz="0" w:space="0" w:color="auto"/>
      </w:divBdr>
    </w:div>
    <w:div w:id="1512063144">
      <w:bodyDiv w:val="1"/>
      <w:marLeft w:val="0"/>
      <w:marRight w:val="0"/>
      <w:marTop w:val="0"/>
      <w:marBottom w:val="0"/>
      <w:divBdr>
        <w:top w:val="none" w:sz="0" w:space="0" w:color="auto"/>
        <w:left w:val="none" w:sz="0" w:space="0" w:color="auto"/>
        <w:bottom w:val="none" w:sz="0" w:space="0" w:color="auto"/>
        <w:right w:val="none" w:sz="0" w:space="0" w:color="auto"/>
      </w:divBdr>
    </w:div>
    <w:div w:id="1513648596">
      <w:bodyDiv w:val="1"/>
      <w:marLeft w:val="0"/>
      <w:marRight w:val="0"/>
      <w:marTop w:val="0"/>
      <w:marBottom w:val="0"/>
      <w:divBdr>
        <w:top w:val="none" w:sz="0" w:space="0" w:color="auto"/>
        <w:left w:val="none" w:sz="0" w:space="0" w:color="auto"/>
        <w:bottom w:val="none" w:sz="0" w:space="0" w:color="auto"/>
        <w:right w:val="none" w:sz="0" w:space="0" w:color="auto"/>
      </w:divBdr>
    </w:div>
    <w:div w:id="1514107614">
      <w:bodyDiv w:val="1"/>
      <w:marLeft w:val="0"/>
      <w:marRight w:val="0"/>
      <w:marTop w:val="0"/>
      <w:marBottom w:val="0"/>
      <w:divBdr>
        <w:top w:val="none" w:sz="0" w:space="0" w:color="auto"/>
        <w:left w:val="none" w:sz="0" w:space="0" w:color="auto"/>
        <w:bottom w:val="none" w:sz="0" w:space="0" w:color="auto"/>
        <w:right w:val="none" w:sz="0" w:space="0" w:color="auto"/>
      </w:divBdr>
    </w:div>
    <w:div w:id="1514420116">
      <w:bodyDiv w:val="1"/>
      <w:marLeft w:val="0"/>
      <w:marRight w:val="0"/>
      <w:marTop w:val="0"/>
      <w:marBottom w:val="0"/>
      <w:divBdr>
        <w:top w:val="none" w:sz="0" w:space="0" w:color="auto"/>
        <w:left w:val="none" w:sz="0" w:space="0" w:color="auto"/>
        <w:bottom w:val="none" w:sz="0" w:space="0" w:color="auto"/>
        <w:right w:val="none" w:sz="0" w:space="0" w:color="auto"/>
      </w:divBdr>
    </w:div>
    <w:div w:id="1515656705">
      <w:bodyDiv w:val="1"/>
      <w:marLeft w:val="0"/>
      <w:marRight w:val="0"/>
      <w:marTop w:val="0"/>
      <w:marBottom w:val="0"/>
      <w:divBdr>
        <w:top w:val="none" w:sz="0" w:space="0" w:color="auto"/>
        <w:left w:val="none" w:sz="0" w:space="0" w:color="auto"/>
        <w:bottom w:val="none" w:sz="0" w:space="0" w:color="auto"/>
        <w:right w:val="none" w:sz="0" w:space="0" w:color="auto"/>
      </w:divBdr>
    </w:div>
    <w:div w:id="1517961124">
      <w:bodyDiv w:val="1"/>
      <w:marLeft w:val="0"/>
      <w:marRight w:val="0"/>
      <w:marTop w:val="0"/>
      <w:marBottom w:val="0"/>
      <w:divBdr>
        <w:top w:val="none" w:sz="0" w:space="0" w:color="auto"/>
        <w:left w:val="none" w:sz="0" w:space="0" w:color="auto"/>
        <w:bottom w:val="none" w:sz="0" w:space="0" w:color="auto"/>
        <w:right w:val="none" w:sz="0" w:space="0" w:color="auto"/>
      </w:divBdr>
    </w:div>
    <w:div w:id="1518083724">
      <w:bodyDiv w:val="1"/>
      <w:marLeft w:val="0"/>
      <w:marRight w:val="0"/>
      <w:marTop w:val="0"/>
      <w:marBottom w:val="0"/>
      <w:divBdr>
        <w:top w:val="none" w:sz="0" w:space="0" w:color="auto"/>
        <w:left w:val="none" w:sz="0" w:space="0" w:color="auto"/>
        <w:bottom w:val="none" w:sz="0" w:space="0" w:color="auto"/>
        <w:right w:val="none" w:sz="0" w:space="0" w:color="auto"/>
      </w:divBdr>
    </w:div>
    <w:div w:id="1518304992">
      <w:bodyDiv w:val="1"/>
      <w:marLeft w:val="0"/>
      <w:marRight w:val="0"/>
      <w:marTop w:val="0"/>
      <w:marBottom w:val="0"/>
      <w:divBdr>
        <w:top w:val="none" w:sz="0" w:space="0" w:color="auto"/>
        <w:left w:val="none" w:sz="0" w:space="0" w:color="auto"/>
        <w:bottom w:val="none" w:sz="0" w:space="0" w:color="auto"/>
        <w:right w:val="none" w:sz="0" w:space="0" w:color="auto"/>
      </w:divBdr>
    </w:div>
    <w:div w:id="1518732564">
      <w:bodyDiv w:val="1"/>
      <w:marLeft w:val="0"/>
      <w:marRight w:val="0"/>
      <w:marTop w:val="0"/>
      <w:marBottom w:val="0"/>
      <w:divBdr>
        <w:top w:val="none" w:sz="0" w:space="0" w:color="auto"/>
        <w:left w:val="none" w:sz="0" w:space="0" w:color="auto"/>
        <w:bottom w:val="none" w:sz="0" w:space="0" w:color="auto"/>
        <w:right w:val="none" w:sz="0" w:space="0" w:color="auto"/>
      </w:divBdr>
    </w:div>
    <w:div w:id="1519346869">
      <w:bodyDiv w:val="1"/>
      <w:marLeft w:val="0"/>
      <w:marRight w:val="0"/>
      <w:marTop w:val="0"/>
      <w:marBottom w:val="0"/>
      <w:divBdr>
        <w:top w:val="none" w:sz="0" w:space="0" w:color="auto"/>
        <w:left w:val="none" w:sz="0" w:space="0" w:color="auto"/>
        <w:bottom w:val="none" w:sz="0" w:space="0" w:color="auto"/>
        <w:right w:val="none" w:sz="0" w:space="0" w:color="auto"/>
      </w:divBdr>
    </w:div>
    <w:div w:id="1519347392">
      <w:bodyDiv w:val="1"/>
      <w:marLeft w:val="0"/>
      <w:marRight w:val="0"/>
      <w:marTop w:val="0"/>
      <w:marBottom w:val="0"/>
      <w:divBdr>
        <w:top w:val="none" w:sz="0" w:space="0" w:color="auto"/>
        <w:left w:val="none" w:sz="0" w:space="0" w:color="auto"/>
        <w:bottom w:val="none" w:sz="0" w:space="0" w:color="auto"/>
        <w:right w:val="none" w:sz="0" w:space="0" w:color="auto"/>
      </w:divBdr>
    </w:div>
    <w:div w:id="1519464399">
      <w:bodyDiv w:val="1"/>
      <w:marLeft w:val="0"/>
      <w:marRight w:val="0"/>
      <w:marTop w:val="0"/>
      <w:marBottom w:val="0"/>
      <w:divBdr>
        <w:top w:val="none" w:sz="0" w:space="0" w:color="auto"/>
        <w:left w:val="none" w:sz="0" w:space="0" w:color="auto"/>
        <w:bottom w:val="none" w:sz="0" w:space="0" w:color="auto"/>
        <w:right w:val="none" w:sz="0" w:space="0" w:color="auto"/>
      </w:divBdr>
    </w:div>
    <w:div w:id="1520704036">
      <w:bodyDiv w:val="1"/>
      <w:marLeft w:val="0"/>
      <w:marRight w:val="0"/>
      <w:marTop w:val="0"/>
      <w:marBottom w:val="0"/>
      <w:divBdr>
        <w:top w:val="none" w:sz="0" w:space="0" w:color="auto"/>
        <w:left w:val="none" w:sz="0" w:space="0" w:color="auto"/>
        <w:bottom w:val="none" w:sz="0" w:space="0" w:color="auto"/>
        <w:right w:val="none" w:sz="0" w:space="0" w:color="auto"/>
      </w:divBdr>
    </w:div>
    <w:div w:id="1522665037">
      <w:bodyDiv w:val="1"/>
      <w:marLeft w:val="0"/>
      <w:marRight w:val="0"/>
      <w:marTop w:val="0"/>
      <w:marBottom w:val="0"/>
      <w:divBdr>
        <w:top w:val="none" w:sz="0" w:space="0" w:color="auto"/>
        <w:left w:val="none" w:sz="0" w:space="0" w:color="auto"/>
        <w:bottom w:val="none" w:sz="0" w:space="0" w:color="auto"/>
        <w:right w:val="none" w:sz="0" w:space="0" w:color="auto"/>
      </w:divBdr>
    </w:div>
    <w:div w:id="1525166780">
      <w:bodyDiv w:val="1"/>
      <w:marLeft w:val="0"/>
      <w:marRight w:val="0"/>
      <w:marTop w:val="0"/>
      <w:marBottom w:val="0"/>
      <w:divBdr>
        <w:top w:val="none" w:sz="0" w:space="0" w:color="auto"/>
        <w:left w:val="none" w:sz="0" w:space="0" w:color="auto"/>
        <w:bottom w:val="none" w:sz="0" w:space="0" w:color="auto"/>
        <w:right w:val="none" w:sz="0" w:space="0" w:color="auto"/>
      </w:divBdr>
    </w:div>
    <w:div w:id="1525167736">
      <w:bodyDiv w:val="1"/>
      <w:marLeft w:val="0"/>
      <w:marRight w:val="0"/>
      <w:marTop w:val="0"/>
      <w:marBottom w:val="0"/>
      <w:divBdr>
        <w:top w:val="none" w:sz="0" w:space="0" w:color="auto"/>
        <w:left w:val="none" w:sz="0" w:space="0" w:color="auto"/>
        <w:bottom w:val="none" w:sz="0" w:space="0" w:color="auto"/>
        <w:right w:val="none" w:sz="0" w:space="0" w:color="auto"/>
      </w:divBdr>
    </w:div>
    <w:div w:id="1525246871">
      <w:bodyDiv w:val="1"/>
      <w:marLeft w:val="0"/>
      <w:marRight w:val="0"/>
      <w:marTop w:val="0"/>
      <w:marBottom w:val="0"/>
      <w:divBdr>
        <w:top w:val="none" w:sz="0" w:space="0" w:color="auto"/>
        <w:left w:val="none" w:sz="0" w:space="0" w:color="auto"/>
        <w:bottom w:val="none" w:sz="0" w:space="0" w:color="auto"/>
        <w:right w:val="none" w:sz="0" w:space="0" w:color="auto"/>
      </w:divBdr>
    </w:div>
    <w:div w:id="1526400881">
      <w:bodyDiv w:val="1"/>
      <w:marLeft w:val="0"/>
      <w:marRight w:val="0"/>
      <w:marTop w:val="0"/>
      <w:marBottom w:val="0"/>
      <w:divBdr>
        <w:top w:val="none" w:sz="0" w:space="0" w:color="auto"/>
        <w:left w:val="none" w:sz="0" w:space="0" w:color="auto"/>
        <w:bottom w:val="none" w:sz="0" w:space="0" w:color="auto"/>
        <w:right w:val="none" w:sz="0" w:space="0" w:color="auto"/>
      </w:divBdr>
    </w:div>
    <w:div w:id="1527133437">
      <w:bodyDiv w:val="1"/>
      <w:marLeft w:val="0"/>
      <w:marRight w:val="0"/>
      <w:marTop w:val="0"/>
      <w:marBottom w:val="0"/>
      <w:divBdr>
        <w:top w:val="none" w:sz="0" w:space="0" w:color="auto"/>
        <w:left w:val="none" w:sz="0" w:space="0" w:color="auto"/>
        <w:bottom w:val="none" w:sz="0" w:space="0" w:color="auto"/>
        <w:right w:val="none" w:sz="0" w:space="0" w:color="auto"/>
      </w:divBdr>
    </w:div>
    <w:div w:id="1527599302">
      <w:bodyDiv w:val="1"/>
      <w:marLeft w:val="0"/>
      <w:marRight w:val="0"/>
      <w:marTop w:val="0"/>
      <w:marBottom w:val="0"/>
      <w:divBdr>
        <w:top w:val="none" w:sz="0" w:space="0" w:color="auto"/>
        <w:left w:val="none" w:sz="0" w:space="0" w:color="auto"/>
        <w:bottom w:val="none" w:sz="0" w:space="0" w:color="auto"/>
        <w:right w:val="none" w:sz="0" w:space="0" w:color="auto"/>
      </w:divBdr>
    </w:div>
    <w:div w:id="1527676142">
      <w:bodyDiv w:val="1"/>
      <w:marLeft w:val="0"/>
      <w:marRight w:val="0"/>
      <w:marTop w:val="0"/>
      <w:marBottom w:val="0"/>
      <w:divBdr>
        <w:top w:val="none" w:sz="0" w:space="0" w:color="auto"/>
        <w:left w:val="none" w:sz="0" w:space="0" w:color="auto"/>
        <w:bottom w:val="none" w:sz="0" w:space="0" w:color="auto"/>
        <w:right w:val="none" w:sz="0" w:space="0" w:color="auto"/>
      </w:divBdr>
    </w:div>
    <w:div w:id="1527866803">
      <w:bodyDiv w:val="1"/>
      <w:marLeft w:val="0"/>
      <w:marRight w:val="0"/>
      <w:marTop w:val="0"/>
      <w:marBottom w:val="0"/>
      <w:divBdr>
        <w:top w:val="none" w:sz="0" w:space="0" w:color="auto"/>
        <w:left w:val="none" w:sz="0" w:space="0" w:color="auto"/>
        <w:bottom w:val="none" w:sz="0" w:space="0" w:color="auto"/>
        <w:right w:val="none" w:sz="0" w:space="0" w:color="auto"/>
      </w:divBdr>
    </w:div>
    <w:div w:id="1528055727">
      <w:bodyDiv w:val="1"/>
      <w:marLeft w:val="0"/>
      <w:marRight w:val="0"/>
      <w:marTop w:val="0"/>
      <w:marBottom w:val="0"/>
      <w:divBdr>
        <w:top w:val="none" w:sz="0" w:space="0" w:color="auto"/>
        <w:left w:val="none" w:sz="0" w:space="0" w:color="auto"/>
        <w:bottom w:val="none" w:sz="0" w:space="0" w:color="auto"/>
        <w:right w:val="none" w:sz="0" w:space="0" w:color="auto"/>
      </w:divBdr>
    </w:div>
    <w:div w:id="1528592857">
      <w:bodyDiv w:val="1"/>
      <w:marLeft w:val="0"/>
      <w:marRight w:val="0"/>
      <w:marTop w:val="0"/>
      <w:marBottom w:val="0"/>
      <w:divBdr>
        <w:top w:val="none" w:sz="0" w:space="0" w:color="auto"/>
        <w:left w:val="none" w:sz="0" w:space="0" w:color="auto"/>
        <w:bottom w:val="none" w:sz="0" w:space="0" w:color="auto"/>
        <w:right w:val="none" w:sz="0" w:space="0" w:color="auto"/>
      </w:divBdr>
    </w:div>
    <w:div w:id="1528905327">
      <w:bodyDiv w:val="1"/>
      <w:marLeft w:val="0"/>
      <w:marRight w:val="0"/>
      <w:marTop w:val="0"/>
      <w:marBottom w:val="0"/>
      <w:divBdr>
        <w:top w:val="none" w:sz="0" w:space="0" w:color="auto"/>
        <w:left w:val="none" w:sz="0" w:space="0" w:color="auto"/>
        <w:bottom w:val="none" w:sz="0" w:space="0" w:color="auto"/>
        <w:right w:val="none" w:sz="0" w:space="0" w:color="auto"/>
      </w:divBdr>
    </w:div>
    <w:div w:id="1530147572">
      <w:bodyDiv w:val="1"/>
      <w:marLeft w:val="0"/>
      <w:marRight w:val="0"/>
      <w:marTop w:val="0"/>
      <w:marBottom w:val="0"/>
      <w:divBdr>
        <w:top w:val="none" w:sz="0" w:space="0" w:color="auto"/>
        <w:left w:val="none" w:sz="0" w:space="0" w:color="auto"/>
        <w:bottom w:val="none" w:sz="0" w:space="0" w:color="auto"/>
        <w:right w:val="none" w:sz="0" w:space="0" w:color="auto"/>
      </w:divBdr>
    </w:div>
    <w:div w:id="1530222057">
      <w:bodyDiv w:val="1"/>
      <w:marLeft w:val="0"/>
      <w:marRight w:val="0"/>
      <w:marTop w:val="0"/>
      <w:marBottom w:val="0"/>
      <w:divBdr>
        <w:top w:val="none" w:sz="0" w:space="0" w:color="auto"/>
        <w:left w:val="none" w:sz="0" w:space="0" w:color="auto"/>
        <w:bottom w:val="none" w:sz="0" w:space="0" w:color="auto"/>
        <w:right w:val="none" w:sz="0" w:space="0" w:color="auto"/>
      </w:divBdr>
    </w:div>
    <w:div w:id="1530409787">
      <w:bodyDiv w:val="1"/>
      <w:marLeft w:val="0"/>
      <w:marRight w:val="0"/>
      <w:marTop w:val="0"/>
      <w:marBottom w:val="0"/>
      <w:divBdr>
        <w:top w:val="none" w:sz="0" w:space="0" w:color="auto"/>
        <w:left w:val="none" w:sz="0" w:space="0" w:color="auto"/>
        <w:bottom w:val="none" w:sz="0" w:space="0" w:color="auto"/>
        <w:right w:val="none" w:sz="0" w:space="0" w:color="auto"/>
      </w:divBdr>
    </w:div>
    <w:div w:id="1532452032">
      <w:bodyDiv w:val="1"/>
      <w:marLeft w:val="0"/>
      <w:marRight w:val="0"/>
      <w:marTop w:val="0"/>
      <w:marBottom w:val="0"/>
      <w:divBdr>
        <w:top w:val="none" w:sz="0" w:space="0" w:color="auto"/>
        <w:left w:val="none" w:sz="0" w:space="0" w:color="auto"/>
        <w:bottom w:val="none" w:sz="0" w:space="0" w:color="auto"/>
        <w:right w:val="none" w:sz="0" w:space="0" w:color="auto"/>
      </w:divBdr>
    </w:div>
    <w:div w:id="1532958090">
      <w:bodyDiv w:val="1"/>
      <w:marLeft w:val="0"/>
      <w:marRight w:val="0"/>
      <w:marTop w:val="0"/>
      <w:marBottom w:val="0"/>
      <w:divBdr>
        <w:top w:val="none" w:sz="0" w:space="0" w:color="auto"/>
        <w:left w:val="none" w:sz="0" w:space="0" w:color="auto"/>
        <w:bottom w:val="none" w:sz="0" w:space="0" w:color="auto"/>
        <w:right w:val="none" w:sz="0" w:space="0" w:color="auto"/>
      </w:divBdr>
    </w:div>
    <w:div w:id="1533566625">
      <w:bodyDiv w:val="1"/>
      <w:marLeft w:val="0"/>
      <w:marRight w:val="0"/>
      <w:marTop w:val="0"/>
      <w:marBottom w:val="0"/>
      <w:divBdr>
        <w:top w:val="none" w:sz="0" w:space="0" w:color="auto"/>
        <w:left w:val="none" w:sz="0" w:space="0" w:color="auto"/>
        <w:bottom w:val="none" w:sz="0" w:space="0" w:color="auto"/>
        <w:right w:val="none" w:sz="0" w:space="0" w:color="auto"/>
      </w:divBdr>
    </w:div>
    <w:div w:id="1534421928">
      <w:bodyDiv w:val="1"/>
      <w:marLeft w:val="0"/>
      <w:marRight w:val="0"/>
      <w:marTop w:val="0"/>
      <w:marBottom w:val="0"/>
      <w:divBdr>
        <w:top w:val="none" w:sz="0" w:space="0" w:color="auto"/>
        <w:left w:val="none" w:sz="0" w:space="0" w:color="auto"/>
        <w:bottom w:val="none" w:sz="0" w:space="0" w:color="auto"/>
        <w:right w:val="none" w:sz="0" w:space="0" w:color="auto"/>
      </w:divBdr>
    </w:div>
    <w:div w:id="1534925607">
      <w:bodyDiv w:val="1"/>
      <w:marLeft w:val="0"/>
      <w:marRight w:val="0"/>
      <w:marTop w:val="0"/>
      <w:marBottom w:val="0"/>
      <w:divBdr>
        <w:top w:val="none" w:sz="0" w:space="0" w:color="auto"/>
        <w:left w:val="none" w:sz="0" w:space="0" w:color="auto"/>
        <w:bottom w:val="none" w:sz="0" w:space="0" w:color="auto"/>
        <w:right w:val="none" w:sz="0" w:space="0" w:color="auto"/>
      </w:divBdr>
    </w:div>
    <w:div w:id="1535538448">
      <w:bodyDiv w:val="1"/>
      <w:marLeft w:val="0"/>
      <w:marRight w:val="0"/>
      <w:marTop w:val="0"/>
      <w:marBottom w:val="0"/>
      <w:divBdr>
        <w:top w:val="none" w:sz="0" w:space="0" w:color="auto"/>
        <w:left w:val="none" w:sz="0" w:space="0" w:color="auto"/>
        <w:bottom w:val="none" w:sz="0" w:space="0" w:color="auto"/>
        <w:right w:val="none" w:sz="0" w:space="0" w:color="auto"/>
      </w:divBdr>
    </w:div>
    <w:div w:id="1537351952">
      <w:bodyDiv w:val="1"/>
      <w:marLeft w:val="0"/>
      <w:marRight w:val="0"/>
      <w:marTop w:val="0"/>
      <w:marBottom w:val="0"/>
      <w:divBdr>
        <w:top w:val="none" w:sz="0" w:space="0" w:color="auto"/>
        <w:left w:val="none" w:sz="0" w:space="0" w:color="auto"/>
        <w:bottom w:val="none" w:sz="0" w:space="0" w:color="auto"/>
        <w:right w:val="none" w:sz="0" w:space="0" w:color="auto"/>
      </w:divBdr>
    </w:div>
    <w:div w:id="1539314489">
      <w:bodyDiv w:val="1"/>
      <w:marLeft w:val="0"/>
      <w:marRight w:val="0"/>
      <w:marTop w:val="0"/>
      <w:marBottom w:val="0"/>
      <w:divBdr>
        <w:top w:val="none" w:sz="0" w:space="0" w:color="auto"/>
        <w:left w:val="none" w:sz="0" w:space="0" w:color="auto"/>
        <w:bottom w:val="none" w:sz="0" w:space="0" w:color="auto"/>
        <w:right w:val="none" w:sz="0" w:space="0" w:color="auto"/>
      </w:divBdr>
    </w:div>
    <w:div w:id="1539665253">
      <w:bodyDiv w:val="1"/>
      <w:marLeft w:val="0"/>
      <w:marRight w:val="0"/>
      <w:marTop w:val="0"/>
      <w:marBottom w:val="0"/>
      <w:divBdr>
        <w:top w:val="none" w:sz="0" w:space="0" w:color="auto"/>
        <w:left w:val="none" w:sz="0" w:space="0" w:color="auto"/>
        <w:bottom w:val="none" w:sz="0" w:space="0" w:color="auto"/>
        <w:right w:val="none" w:sz="0" w:space="0" w:color="auto"/>
      </w:divBdr>
    </w:div>
    <w:div w:id="1540051152">
      <w:bodyDiv w:val="1"/>
      <w:marLeft w:val="0"/>
      <w:marRight w:val="0"/>
      <w:marTop w:val="0"/>
      <w:marBottom w:val="0"/>
      <w:divBdr>
        <w:top w:val="none" w:sz="0" w:space="0" w:color="auto"/>
        <w:left w:val="none" w:sz="0" w:space="0" w:color="auto"/>
        <w:bottom w:val="none" w:sz="0" w:space="0" w:color="auto"/>
        <w:right w:val="none" w:sz="0" w:space="0" w:color="auto"/>
      </w:divBdr>
    </w:div>
    <w:div w:id="1540507230">
      <w:bodyDiv w:val="1"/>
      <w:marLeft w:val="0"/>
      <w:marRight w:val="0"/>
      <w:marTop w:val="0"/>
      <w:marBottom w:val="0"/>
      <w:divBdr>
        <w:top w:val="none" w:sz="0" w:space="0" w:color="auto"/>
        <w:left w:val="none" w:sz="0" w:space="0" w:color="auto"/>
        <w:bottom w:val="none" w:sz="0" w:space="0" w:color="auto"/>
        <w:right w:val="none" w:sz="0" w:space="0" w:color="auto"/>
      </w:divBdr>
    </w:div>
    <w:div w:id="1540775710">
      <w:bodyDiv w:val="1"/>
      <w:marLeft w:val="0"/>
      <w:marRight w:val="0"/>
      <w:marTop w:val="0"/>
      <w:marBottom w:val="0"/>
      <w:divBdr>
        <w:top w:val="none" w:sz="0" w:space="0" w:color="auto"/>
        <w:left w:val="none" w:sz="0" w:space="0" w:color="auto"/>
        <w:bottom w:val="none" w:sz="0" w:space="0" w:color="auto"/>
        <w:right w:val="none" w:sz="0" w:space="0" w:color="auto"/>
      </w:divBdr>
    </w:div>
    <w:div w:id="1541241500">
      <w:bodyDiv w:val="1"/>
      <w:marLeft w:val="0"/>
      <w:marRight w:val="0"/>
      <w:marTop w:val="0"/>
      <w:marBottom w:val="0"/>
      <w:divBdr>
        <w:top w:val="none" w:sz="0" w:space="0" w:color="auto"/>
        <w:left w:val="none" w:sz="0" w:space="0" w:color="auto"/>
        <w:bottom w:val="none" w:sz="0" w:space="0" w:color="auto"/>
        <w:right w:val="none" w:sz="0" w:space="0" w:color="auto"/>
      </w:divBdr>
    </w:div>
    <w:div w:id="1541278976">
      <w:bodyDiv w:val="1"/>
      <w:marLeft w:val="0"/>
      <w:marRight w:val="0"/>
      <w:marTop w:val="0"/>
      <w:marBottom w:val="0"/>
      <w:divBdr>
        <w:top w:val="none" w:sz="0" w:space="0" w:color="auto"/>
        <w:left w:val="none" w:sz="0" w:space="0" w:color="auto"/>
        <w:bottom w:val="none" w:sz="0" w:space="0" w:color="auto"/>
        <w:right w:val="none" w:sz="0" w:space="0" w:color="auto"/>
      </w:divBdr>
    </w:div>
    <w:div w:id="1542278619">
      <w:bodyDiv w:val="1"/>
      <w:marLeft w:val="0"/>
      <w:marRight w:val="0"/>
      <w:marTop w:val="0"/>
      <w:marBottom w:val="0"/>
      <w:divBdr>
        <w:top w:val="none" w:sz="0" w:space="0" w:color="auto"/>
        <w:left w:val="none" w:sz="0" w:space="0" w:color="auto"/>
        <w:bottom w:val="none" w:sz="0" w:space="0" w:color="auto"/>
        <w:right w:val="none" w:sz="0" w:space="0" w:color="auto"/>
      </w:divBdr>
    </w:div>
    <w:div w:id="1542280324">
      <w:bodyDiv w:val="1"/>
      <w:marLeft w:val="0"/>
      <w:marRight w:val="0"/>
      <w:marTop w:val="0"/>
      <w:marBottom w:val="0"/>
      <w:divBdr>
        <w:top w:val="none" w:sz="0" w:space="0" w:color="auto"/>
        <w:left w:val="none" w:sz="0" w:space="0" w:color="auto"/>
        <w:bottom w:val="none" w:sz="0" w:space="0" w:color="auto"/>
        <w:right w:val="none" w:sz="0" w:space="0" w:color="auto"/>
      </w:divBdr>
    </w:div>
    <w:div w:id="1542862736">
      <w:bodyDiv w:val="1"/>
      <w:marLeft w:val="0"/>
      <w:marRight w:val="0"/>
      <w:marTop w:val="0"/>
      <w:marBottom w:val="0"/>
      <w:divBdr>
        <w:top w:val="none" w:sz="0" w:space="0" w:color="auto"/>
        <w:left w:val="none" w:sz="0" w:space="0" w:color="auto"/>
        <w:bottom w:val="none" w:sz="0" w:space="0" w:color="auto"/>
        <w:right w:val="none" w:sz="0" w:space="0" w:color="auto"/>
      </w:divBdr>
    </w:div>
    <w:div w:id="1542935135">
      <w:bodyDiv w:val="1"/>
      <w:marLeft w:val="0"/>
      <w:marRight w:val="0"/>
      <w:marTop w:val="0"/>
      <w:marBottom w:val="0"/>
      <w:divBdr>
        <w:top w:val="none" w:sz="0" w:space="0" w:color="auto"/>
        <w:left w:val="none" w:sz="0" w:space="0" w:color="auto"/>
        <w:bottom w:val="none" w:sz="0" w:space="0" w:color="auto"/>
        <w:right w:val="none" w:sz="0" w:space="0" w:color="auto"/>
      </w:divBdr>
    </w:div>
    <w:div w:id="1543979295">
      <w:bodyDiv w:val="1"/>
      <w:marLeft w:val="0"/>
      <w:marRight w:val="0"/>
      <w:marTop w:val="0"/>
      <w:marBottom w:val="0"/>
      <w:divBdr>
        <w:top w:val="none" w:sz="0" w:space="0" w:color="auto"/>
        <w:left w:val="none" w:sz="0" w:space="0" w:color="auto"/>
        <w:bottom w:val="none" w:sz="0" w:space="0" w:color="auto"/>
        <w:right w:val="none" w:sz="0" w:space="0" w:color="auto"/>
      </w:divBdr>
    </w:div>
    <w:div w:id="1544361981">
      <w:bodyDiv w:val="1"/>
      <w:marLeft w:val="0"/>
      <w:marRight w:val="0"/>
      <w:marTop w:val="0"/>
      <w:marBottom w:val="0"/>
      <w:divBdr>
        <w:top w:val="none" w:sz="0" w:space="0" w:color="auto"/>
        <w:left w:val="none" w:sz="0" w:space="0" w:color="auto"/>
        <w:bottom w:val="none" w:sz="0" w:space="0" w:color="auto"/>
        <w:right w:val="none" w:sz="0" w:space="0" w:color="auto"/>
      </w:divBdr>
    </w:div>
    <w:div w:id="1544439303">
      <w:bodyDiv w:val="1"/>
      <w:marLeft w:val="0"/>
      <w:marRight w:val="0"/>
      <w:marTop w:val="0"/>
      <w:marBottom w:val="0"/>
      <w:divBdr>
        <w:top w:val="none" w:sz="0" w:space="0" w:color="auto"/>
        <w:left w:val="none" w:sz="0" w:space="0" w:color="auto"/>
        <w:bottom w:val="none" w:sz="0" w:space="0" w:color="auto"/>
        <w:right w:val="none" w:sz="0" w:space="0" w:color="auto"/>
      </w:divBdr>
    </w:div>
    <w:div w:id="1544440529">
      <w:bodyDiv w:val="1"/>
      <w:marLeft w:val="0"/>
      <w:marRight w:val="0"/>
      <w:marTop w:val="0"/>
      <w:marBottom w:val="0"/>
      <w:divBdr>
        <w:top w:val="none" w:sz="0" w:space="0" w:color="auto"/>
        <w:left w:val="none" w:sz="0" w:space="0" w:color="auto"/>
        <w:bottom w:val="none" w:sz="0" w:space="0" w:color="auto"/>
        <w:right w:val="none" w:sz="0" w:space="0" w:color="auto"/>
      </w:divBdr>
    </w:div>
    <w:div w:id="1545172279">
      <w:bodyDiv w:val="1"/>
      <w:marLeft w:val="0"/>
      <w:marRight w:val="0"/>
      <w:marTop w:val="0"/>
      <w:marBottom w:val="0"/>
      <w:divBdr>
        <w:top w:val="none" w:sz="0" w:space="0" w:color="auto"/>
        <w:left w:val="none" w:sz="0" w:space="0" w:color="auto"/>
        <w:bottom w:val="none" w:sz="0" w:space="0" w:color="auto"/>
        <w:right w:val="none" w:sz="0" w:space="0" w:color="auto"/>
      </w:divBdr>
    </w:div>
    <w:div w:id="1547133317">
      <w:bodyDiv w:val="1"/>
      <w:marLeft w:val="0"/>
      <w:marRight w:val="0"/>
      <w:marTop w:val="0"/>
      <w:marBottom w:val="0"/>
      <w:divBdr>
        <w:top w:val="none" w:sz="0" w:space="0" w:color="auto"/>
        <w:left w:val="none" w:sz="0" w:space="0" w:color="auto"/>
        <w:bottom w:val="none" w:sz="0" w:space="0" w:color="auto"/>
        <w:right w:val="none" w:sz="0" w:space="0" w:color="auto"/>
      </w:divBdr>
    </w:div>
    <w:div w:id="1547450143">
      <w:bodyDiv w:val="1"/>
      <w:marLeft w:val="0"/>
      <w:marRight w:val="0"/>
      <w:marTop w:val="0"/>
      <w:marBottom w:val="0"/>
      <w:divBdr>
        <w:top w:val="none" w:sz="0" w:space="0" w:color="auto"/>
        <w:left w:val="none" w:sz="0" w:space="0" w:color="auto"/>
        <w:bottom w:val="none" w:sz="0" w:space="0" w:color="auto"/>
        <w:right w:val="none" w:sz="0" w:space="0" w:color="auto"/>
      </w:divBdr>
    </w:div>
    <w:div w:id="1547915516">
      <w:bodyDiv w:val="1"/>
      <w:marLeft w:val="0"/>
      <w:marRight w:val="0"/>
      <w:marTop w:val="0"/>
      <w:marBottom w:val="0"/>
      <w:divBdr>
        <w:top w:val="none" w:sz="0" w:space="0" w:color="auto"/>
        <w:left w:val="none" w:sz="0" w:space="0" w:color="auto"/>
        <w:bottom w:val="none" w:sz="0" w:space="0" w:color="auto"/>
        <w:right w:val="none" w:sz="0" w:space="0" w:color="auto"/>
      </w:divBdr>
    </w:div>
    <w:div w:id="1549145084">
      <w:bodyDiv w:val="1"/>
      <w:marLeft w:val="0"/>
      <w:marRight w:val="0"/>
      <w:marTop w:val="0"/>
      <w:marBottom w:val="0"/>
      <w:divBdr>
        <w:top w:val="none" w:sz="0" w:space="0" w:color="auto"/>
        <w:left w:val="none" w:sz="0" w:space="0" w:color="auto"/>
        <w:bottom w:val="none" w:sz="0" w:space="0" w:color="auto"/>
        <w:right w:val="none" w:sz="0" w:space="0" w:color="auto"/>
      </w:divBdr>
    </w:div>
    <w:div w:id="1550461360">
      <w:bodyDiv w:val="1"/>
      <w:marLeft w:val="0"/>
      <w:marRight w:val="0"/>
      <w:marTop w:val="0"/>
      <w:marBottom w:val="0"/>
      <w:divBdr>
        <w:top w:val="none" w:sz="0" w:space="0" w:color="auto"/>
        <w:left w:val="none" w:sz="0" w:space="0" w:color="auto"/>
        <w:bottom w:val="none" w:sz="0" w:space="0" w:color="auto"/>
        <w:right w:val="none" w:sz="0" w:space="0" w:color="auto"/>
      </w:divBdr>
    </w:div>
    <w:div w:id="1550530662">
      <w:bodyDiv w:val="1"/>
      <w:marLeft w:val="0"/>
      <w:marRight w:val="0"/>
      <w:marTop w:val="0"/>
      <w:marBottom w:val="0"/>
      <w:divBdr>
        <w:top w:val="none" w:sz="0" w:space="0" w:color="auto"/>
        <w:left w:val="none" w:sz="0" w:space="0" w:color="auto"/>
        <w:bottom w:val="none" w:sz="0" w:space="0" w:color="auto"/>
        <w:right w:val="none" w:sz="0" w:space="0" w:color="auto"/>
      </w:divBdr>
    </w:div>
    <w:div w:id="1550726665">
      <w:bodyDiv w:val="1"/>
      <w:marLeft w:val="0"/>
      <w:marRight w:val="0"/>
      <w:marTop w:val="0"/>
      <w:marBottom w:val="0"/>
      <w:divBdr>
        <w:top w:val="none" w:sz="0" w:space="0" w:color="auto"/>
        <w:left w:val="none" w:sz="0" w:space="0" w:color="auto"/>
        <w:bottom w:val="none" w:sz="0" w:space="0" w:color="auto"/>
        <w:right w:val="none" w:sz="0" w:space="0" w:color="auto"/>
      </w:divBdr>
    </w:div>
    <w:div w:id="1551265870">
      <w:bodyDiv w:val="1"/>
      <w:marLeft w:val="0"/>
      <w:marRight w:val="0"/>
      <w:marTop w:val="0"/>
      <w:marBottom w:val="0"/>
      <w:divBdr>
        <w:top w:val="none" w:sz="0" w:space="0" w:color="auto"/>
        <w:left w:val="none" w:sz="0" w:space="0" w:color="auto"/>
        <w:bottom w:val="none" w:sz="0" w:space="0" w:color="auto"/>
        <w:right w:val="none" w:sz="0" w:space="0" w:color="auto"/>
      </w:divBdr>
    </w:div>
    <w:div w:id="1554190459">
      <w:bodyDiv w:val="1"/>
      <w:marLeft w:val="0"/>
      <w:marRight w:val="0"/>
      <w:marTop w:val="0"/>
      <w:marBottom w:val="0"/>
      <w:divBdr>
        <w:top w:val="none" w:sz="0" w:space="0" w:color="auto"/>
        <w:left w:val="none" w:sz="0" w:space="0" w:color="auto"/>
        <w:bottom w:val="none" w:sz="0" w:space="0" w:color="auto"/>
        <w:right w:val="none" w:sz="0" w:space="0" w:color="auto"/>
      </w:divBdr>
    </w:div>
    <w:div w:id="1554921605">
      <w:bodyDiv w:val="1"/>
      <w:marLeft w:val="0"/>
      <w:marRight w:val="0"/>
      <w:marTop w:val="0"/>
      <w:marBottom w:val="0"/>
      <w:divBdr>
        <w:top w:val="none" w:sz="0" w:space="0" w:color="auto"/>
        <w:left w:val="none" w:sz="0" w:space="0" w:color="auto"/>
        <w:bottom w:val="none" w:sz="0" w:space="0" w:color="auto"/>
        <w:right w:val="none" w:sz="0" w:space="0" w:color="auto"/>
      </w:divBdr>
    </w:div>
    <w:div w:id="1557007872">
      <w:bodyDiv w:val="1"/>
      <w:marLeft w:val="0"/>
      <w:marRight w:val="0"/>
      <w:marTop w:val="0"/>
      <w:marBottom w:val="0"/>
      <w:divBdr>
        <w:top w:val="none" w:sz="0" w:space="0" w:color="auto"/>
        <w:left w:val="none" w:sz="0" w:space="0" w:color="auto"/>
        <w:bottom w:val="none" w:sz="0" w:space="0" w:color="auto"/>
        <w:right w:val="none" w:sz="0" w:space="0" w:color="auto"/>
      </w:divBdr>
    </w:div>
    <w:div w:id="1558081012">
      <w:bodyDiv w:val="1"/>
      <w:marLeft w:val="0"/>
      <w:marRight w:val="0"/>
      <w:marTop w:val="0"/>
      <w:marBottom w:val="0"/>
      <w:divBdr>
        <w:top w:val="none" w:sz="0" w:space="0" w:color="auto"/>
        <w:left w:val="none" w:sz="0" w:space="0" w:color="auto"/>
        <w:bottom w:val="none" w:sz="0" w:space="0" w:color="auto"/>
        <w:right w:val="none" w:sz="0" w:space="0" w:color="auto"/>
      </w:divBdr>
    </w:div>
    <w:div w:id="1558198312">
      <w:bodyDiv w:val="1"/>
      <w:marLeft w:val="0"/>
      <w:marRight w:val="0"/>
      <w:marTop w:val="0"/>
      <w:marBottom w:val="0"/>
      <w:divBdr>
        <w:top w:val="none" w:sz="0" w:space="0" w:color="auto"/>
        <w:left w:val="none" w:sz="0" w:space="0" w:color="auto"/>
        <w:bottom w:val="none" w:sz="0" w:space="0" w:color="auto"/>
        <w:right w:val="none" w:sz="0" w:space="0" w:color="auto"/>
      </w:divBdr>
    </w:div>
    <w:div w:id="1558392865">
      <w:bodyDiv w:val="1"/>
      <w:marLeft w:val="0"/>
      <w:marRight w:val="0"/>
      <w:marTop w:val="0"/>
      <w:marBottom w:val="0"/>
      <w:divBdr>
        <w:top w:val="none" w:sz="0" w:space="0" w:color="auto"/>
        <w:left w:val="none" w:sz="0" w:space="0" w:color="auto"/>
        <w:bottom w:val="none" w:sz="0" w:space="0" w:color="auto"/>
        <w:right w:val="none" w:sz="0" w:space="0" w:color="auto"/>
      </w:divBdr>
    </w:div>
    <w:div w:id="1558780881">
      <w:bodyDiv w:val="1"/>
      <w:marLeft w:val="0"/>
      <w:marRight w:val="0"/>
      <w:marTop w:val="0"/>
      <w:marBottom w:val="0"/>
      <w:divBdr>
        <w:top w:val="none" w:sz="0" w:space="0" w:color="auto"/>
        <w:left w:val="none" w:sz="0" w:space="0" w:color="auto"/>
        <w:bottom w:val="none" w:sz="0" w:space="0" w:color="auto"/>
        <w:right w:val="none" w:sz="0" w:space="0" w:color="auto"/>
      </w:divBdr>
    </w:div>
    <w:div w:id="1558975137">
      <w:bodyDiv w:val="1"/>
      <w:marLeft w:val="0"/>
      <w:marRight w:val="0"/>
      <w:marTop w:val="0"/>
      <w:marBottom w:val="0"/>
      <w:divBdr>
        <w:top w:val="none" w:sz="0" w:space="0" w:color="auto"/>
        <w:left w:val="none" w:sz="0" w:space="0" w:color="auto"/>
        <w:bottom w:val="none" w:sz="0" w:space="0" w:color="auto"/>
        <w:right w:val="none" w:sz="0" w:space="0" w:color="auto"/>
      </w:divBdr>
    </w:div>
    <w:div w:id="1559434272">
      <w:bodyDiv w:val="1"/>
      <w:marLeft w:val="0"/>
      <w:marRight w:val="0"/>
      <w:marTop w:val="0"/>
      <w:marBottom w:val="0"/>
      <w:divBdr>
        <w:top w:val="none" w:sz="0" w:space="0" w:color="auto"/>
        <w:left w:val="none" w:sz="0" w:space="0" w:color="auto"/>
        <w:bottom w:val="none" w:sz="0" w:space="0" w:color="auto"/>
        <w:right w:val="none" w:sz="0" w:space="0" w:color="auto"/>
      </w:divBdr>
    </w:div>
    <w:div w:id="1563255413">
      <w:bodyDiv w:val="1"/>
      <w:marLeft w:val="0"/>
      <w:marRight w:val="0"/>
      <w:marTop w:val="0"/>
      <w:marBottom w:val="0"/>
      <w:divBdr>
        <w:top w:val="none" w:sz="0" w:space="0" w:color="auto"/>
        <w:left w:val="none" w:sz="0" w:space="0" w:color="auto"/>
        <w:bottom w:val="none" w:sz="0" w:space="0" w:color="auto"/>
        <w:right w:val="none" w:sz="0" w:space="0" w:color="auto"/>
      </w:divBdr>
    </w:div>
    <w:div w:id="1563708903">
      <w:bodyDiv w:val="1"/>
      <w:marLeft w:val="0"/>
      <w:marRight w:val="0"/>
      <w:marTop w:val="0"/>
      <w:marBottom w:val="0"/>
      <w:divBdr>
        <w:top w:val="none" w:sz="0" w:space="0" w:color="auto"/>
        <w:left w:val="none" w:sz="0" w:space="0" w:color="auto"/>
        <w:bottom w:val="none" w:sz="0" w:space="0" w:color="auto"/>
        <w:right w:val="none" w:sz="0" w:space="0" w:color="auto"/>
      </w:divBdr>
    </w:div>
    <w:div w:id="1565213664">
      <w:bodyDiv w:val="1"/>
      <w:marLeft w:val="0"/>
      <w:marRight w:val="0"/>
      <w:marTop w:val="0"/>
      <w:marBottom w:val="0"/>
      <w:divBdr>
        <w:top w:val="none" w:sz="0" w:space="0" w:color="auto"/>
        <w:left w:val="none" w:sz="0" w:space="0" w:color="auto"/>
        <w:bottom w:val="none" w:sz="0" w:space="0" w:color="auto"/>
        <w:right w:val="none" w:sz="0" w:space="0" w:color="auto"/>
      </w:divBdr>
    </w:div>
    <w:div w:id="1566336162">
      <w:bodyDiv w:val="1"/>
      <w:marLeft w:val="0"/>
      <w:marRight w:val="0"/>
      <w:marTop w:val="0"/>
      <w:marBottom w:val="0"/>
      <w:divBdr>
        <w:top w:val="none" w:sz="0" w:space="0" w:color="auto"/>
        <w:left w:val="none" w:sz="0" w:space="0" w:color="auto"/>
        <w:bottom w:val="none" w:sz="0" w:space="0" w:color="auto"/>
        <w:right w:val="none" w:sz="0" w:space="0" w:color="auto"/>
      </w:divBdr>
    </w:div>
    <w:div w:id="1566447457">
      <w:bodyDiv w:val="1"/>
      <w:marLeft w:val="0"/>
      <w:marRight w:val="0"/>
      <w:marTop w:val="0"/>
      <w:marBottom w:val="0"/>
      <w:divBdr>
        <w:top w:val="none" w:sz="0" w:space="0" w:color="auto"/>
        <w:left w:val="none" w:sz="0" w:space="0" w:color="auto"/>
        <w:bottom w:val="none" w:sz="0" w:space="0" w:color="auto"/>
        <w:right w:val="none" w:sz="0" w:space="0" w:color="auto"/>
      </w:divBdr>
    </w:div>
    <w:div w:id="1567105510">
      <w:bodyDiv w:val="1"/>
      <w:marLeft w:val="0"/>
      <w:marRight w:val="0"/>
      <w:marTop w:val="0"/>
      <w:marBottom w:val="0"/>
      <w:divBdr>
        <w:top w:val="none" w:sz="0" w:space="0" w:color="auto"/>
        <w:left w:val="none" w:sz="0" w:space="0" w:color="auto"/>
        <w:bottom w:val="none" w:sz="0" w:space="0" w:color="auto"/>
        <w:right w:val="none" w:sz="0" w:space="0" w:color="auto"/>
      </w:divBdr>
    </w:div>
    <w:div w:id="1567380781">
      <w:bodyDiv w:val="1"/>
      <w:marLeft w:val="0"/>
      <w:marRight w:val="0"/>
      <w:marTop w:val="0"/>
      <w:marBottom w:val="0"/>
      <w:divBdr>
        <w:top w:val="none" w:sz="0" w:space="0" w:color="auto"/>
        <w:left w:val="none" w:sz="0" w:space="0" w:color="auto"/>
        <w:bottom w:val="none" w:sz="0" w:space="0" w:color="auto"/>
        <w:right w:val="none" w:sz="0" w:space="0" w:color="auto"/>
      </w:divBdr>
    </w:div>
    <w:div w:id="1568952137">
      <w:bodyDiv w:val="1"/>
      <w:marLeft w:val="0"/>
      <w:marRight w:val="0"/>
      <w:marTop w:val="0"/>
      <w:marBottom w:val="0"/>
      <w:divBdr>
        <w:top w:val="none" w:sz="0" w:space="0" w:color="auto"/>
        <w:left w:val="none" w:sz="0" w:space="0" w:color="auto"/>
        <w:bottom w:val="none" w:sz="0" w:space="0" w:color="auto"/>
        <w:right w:val="none" w:sz="0" w:space="0" w:color="auto"/>
      </w:divBdr>
    </w:div>
    <w:div w:id="1569730394">
      <w:bodyDiv w:val="1"/>
      <w:marLeft w:val="0"/>
      <w:marRight w:val="0"/>
      <w:marTop w:val="0"/>
      <w:marBottom w:val="0"/>
      <w:divBdr>
        <w:top w:val="none" w:sz="0" w:space="0" w:color="auto"/>
        <w:left w:val="none" w:sz="0" w:space="0" w:color="auto"/>
        <w:bottom w:val="none" w:sz="0" w:space="0" w:color="auto"/>
        <w:right w:val="none" w:sz="0" w:space="0" w:color="auto"/>
      </w:divBdr>
    </w:div>
    <w:div w:id="1570114347">
      <w:bodyDiv w:val="1"/>
      <w:marLeft w:val="0"/>
      <w:marRight w:val="0"/>
      <w:marTop w:val="0"/>
      <w:marBottom w:val="0"/>
      <w:divBdr>
        <w:top w:val="none" w:sz="0" w:space="0" w:color="auto"/>
        <w:left w:val="none" w:sz="0" w:space="0" w:color="auto"/>
        <w:bottom w:val="none" w:sz="0" w:space="0" w:color="auto"/>
        <w:right w:val="none" w:sz="0" w:space="0" w:color="auto"/>
      </w:divBdr>
    </w:div>
    <w:div w:id="1571696627">
      <w:bodyDiv w:val="1"/>
      <w:marLeft w:val="0"/>
      <w:marRight w:val="0"/>
      <w:marTop w:val="0"/>
      <w:marBottom w:val="0"/>
      <w:divBdr>
        <w:top w:val="none" w:sz="0" w:space="0" w:color="auto"/>
        <w:left w:val="none" w:sz="0" w:space="0" w:color="auto"/>
        <w:bottom w:val="none" w:sz="0" w:space="0" w:color="auto"/>
        <w:right w:val="none" w:sz="0" w:space="0" w:color="auto"/>
      </w:divBdr>
    </w:div>
    <w:div w:id="1572502806">
      <w:bodyDiv w:val="1"/>
      <w:marLeft w:val="0"/>
      <w:marRight w:val="0"/>
      <w:marTop w:val="0"/>
      <w:marBottom w:val="0"/>
      <w:divBdr>
        <w:top w:val="none" w:sz="0" w:space="0" w:color="auto"/>
        <w:left w:val="none" w:sz="0" w:space="0" w:color="auto"/>
        <w:bottom w:val="none" w:sz="0" w:space="0" w:color="auto"/>
        <w:right w:val="none" w:sz="0" w:space="0" w:color="auto"/>
      </w:divBdr>
    </w:div>
    <w:div w:id="1573007314">
      <w:bodyDiv w:val="1"/>
      <w:marLeft w:val="0"/>
      <w:marRight w:val="0"/>
      <w:marTop w:val="0"/>
      <w:marBottom w:val="0"/>
      <w:divBdr>
        <w:top w:val="none" w:sz="0" w:space="0" w:color="auto"/>
        <w:left w:val="none" w:sz="0" w:space="0" w:color="auto"/>
        <w:bottom w:val="none" w:sz="0" w:space="0" w:color="auto"/>
        <w:right w:val="none" w:sz="0" w:space="0" w:color="auto"/>
      </w:divBdr>
    </w:div>
    <w:div w:id="1574006997">
      <w:bodyDiv w:val="1"/>
      <w:marLeft w:val="0"/>
      <w:marRight w:val="0"/>
      <w:marTop w:val="0"/>
      <w:marBottom w:val="0"/>
      <w:divBdr>
        <w:top w:val="none" w:sz="0" w:space="0" w:color="auto"/>
        <w:left w:val="none" w:sz="0" w:space="0" w:color="auto"/>
        <w:bottom w:val="none" w:sz="0" w:space="0" w:color="auto"/>
        <w:right w:val="none" w:sz="0" w:space="0" w:color="auto"/>
      </w:divBdr>
    </w:div>
    <w:div w:id="1575898847">
      <w:bodyDiv w:val="1"/>
      <w:marLeft w:val="0"/>
      <w:marRight w:val="0"/>
      <w:marTop w:val="0"/>
      <w:marBottom w:val="0"/>
      <w:divBdr>
        <w:top w:val="none" w:sz="0" w:space="0" w:color="auto"/>
        <w:left w:val="none" w:sz="0" w:space="0" w:color="auto"/>
        <w:bottom w:val="none" w:sz="0" w:space="0" w:color="auto"/>
        <w:right w:val="none" w:sz="0" w:space="0" w:color="auto"/>
      </w:divBdr>
    </w:div>
    <w:div w:id="1576471965">
      <w:bodyDiv w:val="1"/>
      <w:marLeft w:val="0"/>
      <w:marRight w:val="0"/>
      <w:marTop w:val="0"/>
      <w:marBottom w:val="0"/>
      <w:divBdr>
        <w:top w:val="none" w:sz="0" w:space="0" w:color="auto"/>
        <w:left w:val="none" w:sz="0" w:space="0" w:color="auto"/>
        <w:bottom w:val="none" w:sz="0" w:space="0" w:color="auto"/>
        <w:right w:val="none" w:sz="0" w:space="0" w:color="auto"/>
      </w:divBdr>
    </w:div>
    <w:div w:id="1576892603">
      <w:bodyDiv w:val="1"/>
      <w:marLeft w:val="0"/>
      <w:marRight w:val="0"/>
      <w:marTop w:val="0"/>
      <w:marBottom w:val="0"/>
      <w:divBdr>
        <w:top w:val="none" w:sz="0" w:space="0" w:color="auto"/>
        <w:left w:val="none" w:sz="0" w:space="0" w:color="auto"/>
        <w:bottom w:val="none" w:sz="0" w:space="0" w:color="auto"/>
        <w:right w:val="none" w:sz="0" w:space="0" w:color="auto"/>
      </w:divBdr>
    </w:div>
    <w:div w:id="1578201300">
      <w:bodyDiv w:val="1"/>
      <w:marLeft w:val="0"/>
      <w:marRight w:val="0"/>
      <w:marTop w:val="0"/>
      <w:marBottom w:val="0"/>
      <w:divBdr>
        <w:top w:val="none" w:sz="0" w:space="0" w:color="auto"/>
        <w:left w:val="none" w:sz="0" w:space="0" w:color="auto"/>
        <w:bottom w:val="none" w:sz="0" w:space="0" w:color="auto"/>
        <w:right w:val="none" w:sz="0" w:space="0" w:color="auto"/>
      </w:divBdr>
    </w:div>
    <w:div w:id="1580483476">
      <w:bodyDiv w:val="1"/>
      <w:marLeft w:val="0"/>
      <w:marRight w:val="0"/>
      <w:marTop w:val="0"/>
      <w:marBottom w:val="0"/>
      <w:divBdr>
        <w:top w:val="none" w:sz="0" w:space="0" w:color="auto"/>
        <w:left w:val="none" w:sz="0" w:space="0" w:color="auto"/>
        <w:bottom w:val="none" w:sz="0" w:space="0" w:color="auto"/>
        <w:right w:val="none" w:sz="0" w:space="0" w:color="auto"/>
      </w:divBdr>
    </w:div>
    <w:div w:id="1580868182">
      <w:bodyDiv w:val="1"/>
      <w:marLeft w:val="0"/>
      <w:marRight w:val="0"/>
      <w:marTop w:val="0"/>
      <w:marBottom w:val="0"/>
      <w:divBdr>
        <w:top w:val="none" w:sz="0" w:space="0" w:color="auto"/>
        <w:left w:val="none" w:sz="0" w:space="0" w:color="auto"/>
        <w:bottom w:val="none" w:sz="0" w:space="0" w:color="auto"/>
        <w:right w:val="none" w:sz="0" w:space="0" w:color="auto"/>
      </w:divBdr>
    </w:div>
    <w:div w:id="1581599268">
      <w:bodyDiv w:val="1"/>
      <w:marLeft w:val="0"/>
      <w:marRight w:val="0"/>
      <w:marTop w:val="0"/>
      <w:marBottom w:val="0"/>
      <w:divBdr>
        <w:top w:val="none" w:sz="0" w:space="0" w:color="auto"/>
        <w:left w:val="none" w:sz="0" w:space="0" w:color="auto"/>
        <w:bottom w:val="none" w:sz="0" w:space="0" w:color="auto"/>
        <w:right w:val="none" w:sz="0" w:space="0" w:color="auto"/>
      </w:divBdr>
    </w:div>
    <w:div w:id="1583372597">
      <w:bodyDiv w:val="1"/>
      <w:marLeft w:val="0"/>
      <w:marRight w:val="0"/>
      <w:marTop w:val="0"/>
      <w:marBottom w:val="0"/>
      <w:divBdr>
        <w:top w:val="none" w:sz="0" w:space="0" w:color="auto"/>
        <w:left w:val="none" w:sz="0" w:space="0" w:color="auto"/>
        <w:bottom w:val="none" w:sz="0" w:space="0" w:color="auto"/>
        <w:right w:val="none" w:sz="0" w:space="0" w:color="auto"/>
      </w:divBdr>
    </w:div>
    <w:div w:id="1584097776">
      <w:bodyDiv w:val="1"/>
      <w:marLeft w:val="0"/>
      <w:marRight w:val="0"/>
      <w:marTop w:val="0"/>
      <w:marBottom w:val="0"/>
      <w:divBdr>
        <w:top w:val="none" w:sz="0" w:space="0" w:color="auto"/>
        <w:left w:val="none" w:sz="0" w:space="0" w:color="auto"/>
        <w:bottom w:val="none" w:sz="0" w:space="0" w:color="auto"/>
        <w:right w:val="none" w:sz="0" w:space="0" w:color="auto"/>
      </w:divBdr>
    </w:div>
    <w:div w:id="1584682936">
      <w:bodyDiv w:val="1"/>
      <w:marLeft w:val="0"/>
      <w:marRight w:val="0"/>
      <w:marTop w:val="0"/>
      <w:marBottom w:val="0"/>
      <w:divBdr>
        <w:top w:val="none" w:sz="0" w:space="0" w:color="auto"/>
        <w:left w:val="none" w:sz="0" w:space="0" w:color="auto"/>
        <w:bottom w:val="none" w:sz="0" w:space="0" w:color="auto"/>
        <w:right w:val="none" w:sz="0" w:space="0" w:color="auto"/>
      </w:divBdr>
    </w:div>
    <w:div w:id="1585142768">
      <w:bodyDiv w:val="1"/>
      <w:marLeft w:val="0"/>
      <w:marRight w:val="0"/>
      <w:marTop w:val="0"/>
      <w:marBottom w:val="0"/>
      <w:divBdr>
        <w:top w:val="none" w:sz="0" w:space="0" w:color="auto"/>
        <w:left w:val="none" w:sz="0" w:space="0" w:color="auto"/>
        <w:bottom w:val="none" w:sz="0" w:space="0" w:color="auto"/>
        <w:right w:val="none" w:sz="0" w:space="0" w:color="auto"/>
      </w:divBdr>
    </w:div>
    <w:div w:id="1585918646">
      <w:bodyDiv w:val="1"/>
      <w:marLeft w:val="0"/>
      <w:marRight w:val="0"/>
      <w:marTop w:val="0"/>
      <w:marBottom w:val="0"/>
      <w:divBdr>
        <w:top w:val="none" w:sz="0" w:space="0" w:color="auto"/>
        <w:left w:val="none" w:sz="0" w:space="0" w:color="auto"/>
        <w:bottom w:val="none" w:sz="0" w:space="0" w:color="auto"/>
        <w:right w:val="none" w:sz="0" w:space="0" w:color="auto"/>
      </w:divBdr>
    </w:div>
    <w:div w:id="1586069176">
      <w:bodyDiv w:val="1"/>
      <w:marLeft w:val="0"/>
      <w:marRight w:val="0"/>
      <w:marTop w:val="0"/>
      <w:marBottom w:val="0"/>
      <w:divBdr>
        <w:top w:val="none" w:sz="0" w:space="0" w:color="auto"/>
        <w:left w:val="none" w:sz="0" w:space="0" w:color="auto"/>
        <w:bottom w:val="none" w:sz="0" w:space="0" w:color="auto"/>
        <w:right w:val="none" w:sz="0" w:space="0" w:color="auto"/>
      </w:divBdr>
    </w:div>
    <w:div w:id="1586649029">
      <w:bodyDiv w:val="1"/>
      <w:marLeft w:val="0"/>
      <w:marRight w:val="0"/>
      <w:marTop w:val="0"/>
      <w:marBottom w:val="0"/>
      <w:divBdr>
        <w:top w:val="none" w:sz="0" w:space="0" w:color="auto"/>
        <w:left w:val="none" w:sz="0" w:space="0" w:color="auto"/>
        <w:bottom w:val="none" w:sz="0" w:space="0" w:color="auto"/>
        <w:right w:val="none" w:sz="0" w:space="0" w:color="auto"/>
      </w:divBdr>
    </w:div>
    <w:div w:id="1586954923">
      <w:bodyDiv w:val="1"/>
      <w:marLeft w:val="0"/>
      <w:marRight w:val="0"/>
      <w:marTop w:val="0"/>
      <w:marBottom w:val="0"/>
      <w:divBdr>
        <w:top w:val="none" w:sz="0" w:space="0" w:color="auto"/>
        <w:left w:val="none" w:sz="0" w:space="0" w:color="auto"/>
        <w:bottom w:val="none" w:sz="0" w:space="0" w:color="auto"/>
        <w:right w:val="none" w:sz="0" w:space="0" w:color="auto"/>
      </w:divBdr>
    </w:div>
    <w:div w:id="1587684510">
      <w:bodyDiv w:val="1"/>
      <w:marLeft w:val="0"/>
      <w:marRight w:val="0"/>
      <w:marTop w:val="0"/>
      <w:marBottom w:val="0"/>
      <w:divBdr>
        <w:top w:val="none" w:sz="0" w:space="0" w:color="auto"/>
        <w:left w:val="none" w:sz="0" w:space="0" w:color="auto"/>
        <w:bottom w:val="none" w:sz="0" w:space="0" w:color="auto"/>
        <w:right w:val="none" w:sz="0" w:space="0" w:color="auto"/>
      </w:divBdr>
    </w:div>
    <w:div w:id="1587767276">
      <w:bodyDiv w:val="1"/>
      <w:marLeft w:val="0"/>
      <w:marRight w:val="0"/>
      <w:marTop w:val="0"/>
      <w:marBottom w:val="0"/>
      <w:divBdr>
        <w:top w:val="none" w:sz="0" w:space="0" w:color="auto"/>
        <w:left w:val="none" w:sz="0" w:space="0" w:color="auto"/>
        <w:bottom w:val="none" w:sz="0" w:space="0" w:color="auto"/>
        <w:right w:val="none" w:sz="0" w:space="0" w:color="auto"/>
      </w:divBdr>
    </w:div>
    <w:div w:id="1588811471">
      <w:bodyDiv w:val="1"/>
      <w:marLeft w:val="0"/>
      <w:marRight w:val="0"/>
      <w:marTop w:val="0"/>
      <w:marBottom w:val="0"/>
      <w:divBdr>
        <w:top w:val="none" w:sz="0" w:space="0" w:color="auto"/>
        <w:left w:val="none" w:sz="0" w:space="0" w:color="auto"/>
        <w:bottom w:val="none" w:sz="0" w:space="0" w:color="auto"/>
        <w:right w:val="none" w:sz="0" w:space="0" w:color="auto"/>
      </w:divBdr>
    </w:div>
    <w:div w:id="1589074974">
      <w:bodyDiv w:val="1"/>
      <w:marLeft w:val="0"/>
      <w:marRight w:val="0"/>
      <w:marTop w:val="0"/>
      <w:marBottom w:val="0"/>
      <w:divBdr>
        <w:top w:val="none" w:sz="0" w:space="0" w:color="auto"/>
        <w:left w:val="none" w:sz="0" w:space="0" w:color="auto"/>
        <w:bottom w:val="none" w:sz="0" w:space="0" w:color="auto"/>
        <w:right w:val="none" w:sz="0" w:space="0" w:color="auto"/>
      </w:divBdr>
    </w:div>
    <w:div w:id="1589145998">
      <w:bodyDiv w:val="1"/>
      <w:marLeft w:val="0"/>
      <w:marRight w:val="0"/>
      <w:marTop w:val="0"/>
      <w:marBottom w:val="0"/>
      <w:divBdr>
        <w:top w:val="none" w:sz="0" w:space="0" w:color="auto"/>
        <w:left w:val="none" w:sz="0" w:space="0" w:color="auto"/>
        <w:bottom w:val="none" w:sz="0" w:space="0" w:color="auto"/>
        <w:right w:val="none" w:sz="0" w:space="0" w:color="auto"/>
      </w:divBdr>
    </w:div>
    <w:div w:id="1589658560">
      <w:bodyDiv w:val="1"/>
      <w:marLeft w:val="0"/>
      <w:marRight w:val="0"/>
      <w:marTop w:val="0"/>
      <w:marBottom w:val="0"/>
      <w:divBdr>
        <w:top w:val="none" w:sz="0" w:space="0" w:color="auto"/>
        <w:left w:val="none" w:sz="0" w:space="0" w:color="auto"/>
        <w:bottom w:val="none" w:sz="0" w:space="0" w:color="auto"/>
        <w:right w:val="none" w:sz="0" w:space="0" w:color="auto"/>
      </w:divBdr>
    </w:div>
    <w:div w:id="1589969752">
      <w:bodyDiv w:val="1"/>
      <w:marLeft w:val="0"/>
      <w:marRight w:val="0"/>
      <w:marTop w:val="0"/>
      <w:marBottom w:val="0"/>
      <w:divBdr>
        <w:top w:val="none" w:sz="0" w:space="0" w:color="auto"/>
        <w:left w:val="none" w:sz="0" w:space="0" w:color="auto"/>
        <w:bottom w:val="none" w:sz="0" w:space="0" w:color="auto"/>
        <w:right w:val="none" w:sz="0" w:space="0" w:color="auto"/>
      </w:divBdr>
    </w:div>
    <w:div w:id="1590775631">
      <w:bodyDiv w:val="1"/>
      <w:marLeft w:val="0"/>
      <w:marRight w:val="0"/>
      <w:marTop w:val="0"/>
      <w:marBottom w:val="0"/>
      <w:divBdr>
        <w:top w:val="none" w:sz="0" w:space="0" w:color="auto"/>
        <w:left w:val="none" w:sz="0" w:space="0" w:color="auto"/>
        <w:bottom w:val="none" w:sz="0" w:space="0" w:color="auto"/>
        <w:right w:val="none" w:sz="0" w:space="0" w:color="auto"/>
      </w:divBdr>
    </w:div>
    <w:div w:id="1591935534">
      <w:bodyDiv w:val="1"/>
      <w:marLeft w:val="0"/>
      <w:marRight w:val="0"/>
      <w:marTop w:val="0"/>
      <w:marBottom w:val="0"/>
      <w:divBdr>
        <w:top w:val="none" w:sz="0" w:space="0" w:color="auto"/>
        <w:left w:val="none" w:sz="0" w:space="0" w:color="auto"/>
        <w:bottom w:val="none" w:sz="0" w:space="0" w:color="auto"/>
        <w:right w:val="none" w:sz="0" w:space="0" w:color="auto"/>
      </w:divBdr>
    </w:div>
    <w:div w:id="1593080387">
      <w:bodyDiv w:val="1"/>
      <w:marLeft w:val="0"/>
      <w:marRight w:val="0"/>
      <w:marTop w:val="0"/>
      <w:marBottom w:val="0"/>
      <w:divBdr>
        <w:top w:val="none" w:sz="0" w:space="0" w:color="auto"/>
        <w:left w:val="none" w:sz="0" w:space="0" w:color="auto"/>
        <w:bottom w:val="none" w:sz="0" w:space="0" w:color="auto"/>
        <w:right w:val="none" w:sz="0" w:space="0" w:color="auto"/>
      </w:divBdr>
    </w:div>
    <w:div w:id="1593246180">
      <w:bodyDiv w:val="1"/>
      <w:marLeft w:val="0"/>
      <w:marRight w:val="0"/>
      <w:marTop w:val="0"/>
      <w:marBottom w:val="0"/>
      <w:divBdr>
        <w:top w:val="none" w:sz="0" w:space="0" w:color="auto"/>
        <w:left w:val="none" w:sz="0" w:space="0" w:color="auto"/>
        <w:bottom w:val="none" w:sz="0" w:space="0" w:color="auto"/>
        <w:right w:val="none" w:sz="0" w:space="0" w:color="auto"/>
      </w:divBdr>
    </w:div>
    <w:div w:id="1593511049">
      <w:bodyDiv w:val="1"/>
      <w:marLeft w:val="0"/>
      <w:marRight w:val="0"/>
      <w:marTop w:val="0"/>
      <w:marBottom w:val="0"/>
      <w:divBdr>
        <w:top w:val="none" w:sz="0" w:space="0" w:color="auto"/>
        <w:left w:val="none" w:sz="0" w:space="0" w:color="auto"/>
        <w:bottom w:val="none" w:sz="0" w:space="0" w:color="auto"/>
        <w:right w:val="none" w:sz="0" w:space="0" w:color="auto"/>
      </w:divBdr>
    </w:div>
    <w:div w:id="1595047296">
      <w:bodyDiv w:val="1"/>
      <w:marLeft w:val="0"/>
      <w:marRight w:val="0"/>
      <w:marTop w:val="0"/>
      <w:marBottom w:val="0"/>
      <w:divBdr>
        <w:top w:val="none" w:sz="0" w:space="0" w:color="auto"/>
        <w:left w:val="none" w:sz="0" w:space="0" w:color="auto"/>
        <w:bottom w:val="none" w:sz="0" w:space="0" w:color="auto"/>
        <w:right w:val="none" w:sz="0" w:space="0" w:color="auto"/>
      </w:divBdr>
    </w:div>
    <w:div w:id="1595281763">
      <w:bodyDiv w:val="1"/>
      <w:marLeft w:val="0"/>
      <w:marRight w:val="0"/>
      <w:marTop w:val="0"/>
      <w:marBottom w:val="0"/>
      <w:divBdr>
        <w:top w:val="none" w:sz="0" w:space="0" w:color="auto"/>
        <w:left w:val="none" w:sz="0" w:space="0" w:color="auto"/>
        <w:bottom w:val="none" w:sz="0" w:space="0" w:color="auto"/>
        <w:right w:val="none" w:sz="0" w:space="0" w:color="auto"/>
      </w:divBdr>
    </w:div>
    <w:div w:id="1595479226">
      <w:bodyDiv w:val="1"/>
      <w:marLeft w:val="0"/>
      <w:marRight w:val="0"/>
      <w:marTop w:val="0"/>
      <w:marBottom w:val="0"/>
      <w:divBdr>
        <w:top w:val="none" w:sz="0" w:space="0" w:color="auto"/>
        <w:left w:val="none" w:sz="0" w:space="0" w:color="auto"/>
        <w:bottom w:val="none" w:sz="0" w:space="0" w:color="auto"/>
        <w:right w:val="none" w:sz="0" w:space="0" w:color="auto"/>
      </w:divBdr>
    </w:div>
    <w:div w:id="1596014430">
      <w:bodyDiv w:val="1"/>
      <w:marLeft w:val="0"/>
      <w:marRight w:val="0"/>
      <w:marTop w:val="0"/>
      <w:marBottom w:val="0"/>
      <w:divBdr>
        <w:top w:val="none" w:sz="0" w:space="0" w:color="auto"/>
        <w:left w:val="none" w:sz="0" w:space="0" w:color="auto"/>
        <w:bottom w:val="none" w:sz="0" w:space="0" w:color="auto"/>
        <w:right w:val="none" w:sz="0" w:space="0" w:color="auto"/>
      </w:divBdr>
    </w:div>
    <w:div w:id="1596088308">
      <w:bodyDiv w:val="1"/>
      <w:marLeft w:val="0"/>
      <w:marRight w:val="0"/>
      <w:marTop w:val="0"/>
      <w:marBottom w:val="0"/>
      <w:divBdr>
        <w:top w:val="none" w:sz="0" w:space="0" w:color="auto"/>
        <w:left w:val="none" w:sz="0" w:space="0" w:color="auto"/>
        <w:bottom w:val="none" w:sz="0" w:space="0" w:color="auto"/>
        <w:right w:val="none" w:sz="0" w:space="0" w:color="auto"/>
      </w:divBdr>
    </w:div>
    <w:div w:id="1598171183">
      <w:bodyDiv w:val="1"/>
      <w:marLeft w:val="0"/>
      <w:marRight w:val="0"/>
      <w:marTop w:val="0"/>
      <w:marBottom w:val="0"/>
      <w:divBdr>
        <w:top w:val="none" w:sz="0" w:space="0" w:color="auto"/>
        <w:left w:val="none" w:sz="0" w:space="0" w:color="auto"/>
        <w:bottom w:val="none" w:sz="0" w:space="0" w:color="auto"/>
        <w:right w:val="none" w:sz="0" w:space="0" w:color="auto"/>
      </w:divBdr>
    </w:div>
    <w:div w:id="1598244526">
      <w:bodyDiv w:val="1"/>
      <w:marLeft w:val="0"/>
      <w:marRight w:val="0"/>
      <w:marTop w:val="0"/>
      <w:marBottom w:val="0"/>
      <w:divBdr>
        <w:top w:val="none" w:sz="0" w:space="0" w:color="auto"/>
        <w:left w:val="none" w:sz="0" w:space="0" w:color="auto"/>
        <w:bottom w:val="none" w:sz="0" w:space="0" w:color="auto"/>
        <w:right w:val="none" w:sz="0" w:space="0" w:color="auto"/>
      </w:divBdr>
    </w:div>
    <w:div w:id="1598244807">
      <w:bodyDiv w:val="1"/>
      <w:marLeft w:val="0"/>
      <w:marRight w:val="0"/>
      <w:marTop w:val="0"/>
      <w:marBottom w:val="0"/>
      <w:divBdr>
        <w:top w:val="none" w:sz="0" w:space="0" w:color="auto"/>
        <w:left w:val="none" w:sz="0" w:space="0" w:color="auto"/>
        <w:bottom w:val="none" w:sz="0" w:space="0" w:color="auto"/>
        <w:right w:val="none" w:sz="0" w:space="0" w:color="auto"/>
      </w:divBdr>
    </w:div>
    <w:div w:id="1598708915">
      <w:bodyDiv w:val="1"/>
      <w:marLeft w:val="0"/>
      <w:marRight w:val="0"/>
      <w:marTop w:val="0"/>
      <w:marBottom w:val="0"/>
      <w:divBdr>
        <w:top w:val="none" w:sz="0" w:space="0" w:color="auto"/>
        <w:left w:val="none" w:sz="0" w:space="0" w:color="auto"/>
        <w:bottom w:val="none" w:sz="0" w:space="0" w:color="auto"/>
        <w:right w:val="none" w:sz="0" w:space="0" w:color="auto"/>
      </w:divBdr>
    </w:div>
    <w:div w:id="1599942383">
      <w:bodyDiv w:val="1"/>
      <w:marLeft w:val="0"/>
      <w:marRight w:val="0"/>
      <w:marTop w:val="0"/>
      <w:marBottom w:val="0"/>
      <w:divBdr>
        <w:top w:val="none" w:sz="0" w:space="0" w:color="auto"/>
        <w:left w:val="none" w:sz="0" w:space="0" w:color="auto"/>
        <w:bottom w:val="none" w:sz="0" w:space="0" w:color="auto"/>
        <w:right w:val="none" w:sz="0" w:space="0" w:color="auto"/>
      </w:divBdr>
    </w:div>
    <w:div w:id="1600021086">
      <w:bodyDiv w:val="1"/>
      <w:marLeft w:val="0"/>
      <w:marRight w:val="0"/>
      <w:marTop w:val="0"/>
      <w:marBottom w:val="0"/>
      <w:divBdr>
        <w:top w:val="none" w:sz="0" w:space="0" w:color="auto"/>
        <w:left w:val="none" w:sz="0" w:space="0" w:color="auto"/>
        <w:bottom w:val="none" w:sz="0" w:space="0" w:color="auto"/>
        <w:right w:val="none" w:sz="0" w:space="0" w:color="auto"/>
      </w:divBdr>
    </w:div>
    <w:div w:id="1600334840">
      <w:bodyDiv w:val="1"/>
      <w:marLeft w:val="0"/>
      <w:marRight w:val="0"/>
      <w:marTop w:val="0"/>
      <w:marBottom w:val="0"/>
      <w:divBdr>
        <w:top w:val="none" w:sz="0" w:space="0" w:color="auto"/>
        <w:left w:val="none" w:sz="0" w:space="0" w:color="auto"/>
        <w:bottom w:val="none" w:sz="0" w:space="0" w:color="auto"/>
        <w:right w:val="none" w:sz="0" w:space="0" w:color="auto"/>
      </w:divBdr>
    </w:div>
    <w:div w:id="1600596695">
      <w:bodyDiv w:val="1"/>
      <w:marLeft w:val="0"/>
      <w:marRight w:val="0"/>
      <w:marTop w:val="0"/>
      <w:marBottom w:val="0"/>
      <w:divBdr>
        <w:top w:val="none" w:sz="0" w:space="0" w:color="auto"/>
        <w:left w:val="none" w:sz="0" w:space="0" w:color="auto"/>
        <w:bottom w:val="none" w:sz="0" w:space="0" w:color="auto"/>
        <w:right w:val="none" w:sz="0" w:space="0" w:color="auto"/>
      </w:divBdr>
    </w:div>
    <w:div w:id="1601140127">
      <w:bodyDiv w:val="1"/>
      <w:marLeft w:val="0"/>
      <w:marRight w:val="0"/>
      <w:marTop w:val="0"/>
      <w:marBottom w:val="0"/>
      <w:divBdr>
        <w:top w:val="none" w:sz="0" w:space="0" w:color="auto"/>
        <w:left w:val="none" w:sz="0" w:space="0" w:color="auto"/>
        <w:bottom w:val="none" w:sz="0" w:space="0" w:color="auto"/>
        <w:right w:val="none" w:sz="0" w:space="0" w:color="auto"/>
      </w:divBdr>
    </w:div>
    <w:div w:id="1601833265">
      <w:bodyDiv w:val="1"/>
      <w:marLeft w:val="0"/>
      <w:marRight w:val="0"/>
      <w:marTop w:val="0"/>
      <w:marBottom w:val="0"/>
      <w:divBdr>
        <w:top w:val="none" w:sz="0" w:space="0" w:color="auto"/>
        <w:left w:val="none" w:sz="0" w:space="0" w:color="auto"/>
        <w:bottom w:val="none" w:sz="0" w:space="0" w:color="auto"/>
        <w:right w:val="none" w:sz="0" w:space="0" w:color="auto"/>
      </w:divBdr>
    </w:div>
    <w:div w:id="1602298249">
      <w:bodyDiv w:val="1"/>
      <w:marLeft w:val="0"/>
      <w:marRight w:val="0"/>
      <w:marTop w:val="0"/>
      <w:marBottom w:val="0"/>
      <w:divBdr>
        <w:top w:val="none" w:sz="0" w:space="0" w:color="auto"/>
        <w:left w:val="none" w:sz="0" w:space="0" w:color="auto"/>
        <w:bottom w:val="none" w:sz="0" w:space="0" w:color="auto"/>
        <w:right w:val="none" w:sz="0" w:space="0" w:color="auto"/>
      </w:divBdr>
    </w:div>
    <w:div w:id="1602953648">
      <w:bodyDiv w:val="1"/>
      <w:marLeft w:val="0"/>
      <w:marRight w:val="0"/>
      <w:marTop w:val="0"/>
      <w:marBottom w:val="0"/>
      <w:divBdr>
        <w:top w:val="none" w:sz="0" w:space="0" w:color="auto"/>
        <w:left w:val="none" w:sz="0" w:space="0" w:color="auto"/>
        <w:bottom w:val="none" w:sz="0" w:space="0" w:color="auto"/>
        <w:right w:val="none" w:sz="0" w:space="0" w:color="auto"/>
      </w:divBdr>
    </w:div>
    <w:div w:id="1605842662">
      <w:bodyDiv w:val="1"/>
      <w:marLeft w:val="0"/>
      <w:marRight w:val="0"/>
      <w:marTop w:val="0"/>
      <w:marBottom w:val="0"/>
      <w:divBdr>
        <w:top w:val="none" w:sz="0" w:space="0" w:color="auto"/>
        <w:left w:val="none" w:sz="0" w:space="0" w:color="auto"/>
        <w:bottom w:val="none" w:sz="0" w:space="0" w:color="auto"/>
        <w:right w:val="none" w:sz="0" w:space="0" w:color="auto"/>
      </w:divBdr>
    </w:div>
    <w:div w:id="1606889470">
      <w:bodyDiv w:val="1"/>
      <w:marLeft w:val="0"/>
      <w:marRight w:val="0"/>
      <w:marTop w:val="0"/>
      <w:marBottom w:val="0"/>
      <w:divBdr>
        <w:top w:val="none" w:sz="0" w:space="0" w:color="auto"/>
        <w:left w:val="none" w:sz="0" w:space="0" w:color="auto"/>
        <w:bottom w:val="none" w:sz="0" w:space="0" w:color="auto"/>
        <w:right w:val="none" w:sz="0" w:space="0" w:color="auto"/>
      </w:divBdr>
    </w:div>
    <w:div w:id="1607468938">
      <w:bodyDiv w:val="1"/>
      <w:marLeft w:val="0"/>
      <w:marRight w:val="0"/>
      <w:marTop w:val="0"/>
      <w:marBottom w:val="0"/>
      <w:divBdr>
        <w:top w:val="none" w:sz="0" w:space="0" w:color="auto"/>
        <w:left w:val="none" w:sz="0" w:space="0" w:color="auto"/>
        <w:bottom w:val="none" w:sz="0" w:space="0" w:color="auto"/>
        <w:right w:val="none" w:sz="0" w:space="0" w:color="auto"/>
      </w:divBdr>
    </w:div>
    <w:div w:id="1608662769">
      <w:bodyDiv w:val="1"/>
      <w:marLeft w:val="0"/>
      <w:marRight w:val="0"/>
      <w:marTop w:val="0"/>
      <w:marBottom w:val="0"/>
      <w:divBdr>
        <w:top w:val="none" w:sz="0" w:space="0" w:color="auto"/>
        <w:left w:val="none" w:sz="0" w:space="0" w:color="auto"/>
        <w:bottom w:val="none" w:sz="0" w:space="0" w:color="auto"/>
        <w:right w:val="none" w:sz="0" w:space="0" w:color="auto"/>
      </w:divBdr>
    </w:div>
    <w:div w:id="1608997046">
      <w:bodyDiv w:val="1"/>
      <w:marLeft w:val="0"/>
      <w:marRight w:val="0"/>
      <w:marTop w:val="0"/>
      <w:marBottom w:val="0"/>
      <w:divBdr>
        <w:top w:val="none" w:sz="0" w:space="0" w:color="auto"/>
        <w:left w:val="none" w:sz="0" w:space="0" w:color="auto"/>
        <w:bottom w:val="none" w:sz="0" w:space="0" w:color="auto"/>
        <w:right w:val="none" w:sz="0" w:space="0" w:color="auto"/>
      </w:divBdr>
    </w:div>
    <w:div w:id="1611082265">
      <w:bodyDiv w:val="1"/>
      <w:marLeft w:val="0"/>
      <w:marRight w:val="0"/>
      <w:marTop w:val="0"/>
      <w:marBottom w:val="0"/>
      <w:divBdr>
        <w:top w:val="none" w:sz="0" w:space="0" w:color="auto"/>
        <w:left w:val="none" w:sz="0" w:space="0" w:color="auto"/>
        <w:bottom w:val="none" w:sz="0" w:space="0" w:color="auto"/>
        <w:right w:val="none" w:sz="0" w:space="0" w:color="auto"/>
      </w:divBdr>
    </w:div>
    <w:div w:id="1612854342">
      <w:bodyDiv w:val="1"/>
      <w:marLeft w:val="0"/>
      <w:marRight w:val="0"/>
      <w:marTop w:val="0"/>
      <w:marBottom w:val="0"/>
      <w:divBdr>
        <w:top w:val="none" w:sz="0" w:space="0" w:color="auto"/>
        <w:left w:val="none" w:sz="0" w:space="0" w:color="auto"/>
        <w:bottom w:val="none" w:sz="0" w:space="0" w:color="auto"/>
        <w:right w:val="none" w:sz="0" w:space="0" w:color="auto"/>
      </w:divBdr>
    </w:div>
    <w:div w:id="1612978124">
      <w:bodyDiv w:val="1"/>
      <w:marLeft w:val="0"/>
      <w:marRight w:val="0"/>
      <w:marTop w:val="0"/>
      <w:marBottom w:val="0"/>
      <w:divBdr>
        <w:top w:val="none" w:sz="0" w:space="0" w:color="auto"/>
        <w:left w:val="none" w:sz="0" w:space="0" w:color="auto"/>
        <w:bottom w:val="none" w:sz="0" w:space="0" w:color="auto"/>
        <w:right w:val="none" w:sz="0" w:space="0" w:color="auto"/>
      </w:divBdr>
    </w:div>
    <w:div w:id="1613587255">
      <w:bodyDiv w:val="1"/>
      <w:marLeft w:val="0"/>
      <w:marRight w:val="0"/>
      <w:marTop w:val="0"/>
      <w:marBottom w:val="0"/>
      <w:divBdr>
        <w:top w:val="none" w:sz="0" w:space="0" w:color="auto"/>
        <w:left w:val="none" w:sz="0" w:space="0" w:color="auto"/>
        <w:bottom w:val="none" w:sz="0" w:space="0" w:color="auto"/>
        <w:right w:val="none" w:sz="0" w:space="0" w:color="auto"/>
      </w:divBdr>
    </w:div>
    <w:div w:id="1613709951">
      <w:bodyDiv w:val="1"/>
      <w:marLeft w:val="0"/>
      <w:marRight w:val="0"/>
      <w:marTop w:val="0"/>
      <w:marBottom w:val="0"/>
      <w:divBdr>
        <w:top w:val="none" w:sz="0" w:space="0" w:color="auto"/>
        <w:left w:val="none" w:sz="0" w:space="0" w:color="auto"/>
        <w:bottom w:val="none" w:sz="0" w:space="0" w:color="auto"/>
        <w:right w:val="none" w:sz="0" w:space="0" w:color="auto"/>
      </w:divBdr>
    </w:div>
    <w:div w:id="1613778149">
      <w:bodyDiv w:val="1"/>
      <w:marLeft w:val="0"/>
      <w:marRight w:val="0"/>
      <w:marTop w:val="0"/>
      <w:marBottom w:val="0"/>
      <w:divBdr>
        <w:top w:val="none" w:sz="0" w:space="0" w:color="auto"/>
        <w:left w:val="none" w:sz="0" w:space="0" w:color="auto"/>
        <w:bottom w:val="none" w:sz="0" w:space="0" w:color="auto"/>
        <w:right w:val="none" w:sz="0" w:space="0" w:color="auto"/>
      </w:divBdr>
    </w:div>
    <w:div w:id="1615094247">
      <w:bodyDiv w:val="1"/>
      <w:marLeft w:val="0"/>
      <w:marRight w:val="0"/>
      <w:marTop w:val="0"/>
      <w:marBottom w:val="0"/>
      <w:divBdr>
        <w:top w:val="none" w:sz="0" w:space="0" w:color="auto"/>
        <w:left w:val="none" w:sz="0" w:space="0" w:color="auto"/>
        <w:bottom w:val="none" w:sz="0" w:space="0" w:color="auto"/>
        <w:right w:val="none" w:sz="0" w:space="0" w:color="auto"/>
      </w:divBdr>
    </w:div>
    <w:div w:id="1615594937">
      <w:bodyDiv w:val="1"/>
      <w:marLeft w:val="0"/>
      <w:marRight w:val="0"/>
      <w:marTop w:val="0"/>
      <w:marBottom w:val="0"/>
      <w:divBdr>
        <w:top w:val="none" w:sz="0" w:space="0" w:color="auto"/>
        <w:left w:val="none" w:sz="0" w:space="0" w:color="auto"/>
        <w:bottom w:val="none" w:sz="0" w:space="0" w:color="auto"/>
        <w:right w:val="none" w:sz="0" w:space="0" w:color="auto"/>
      </w:divBdr>
    </w:div>
    <w:div w:id="1615945180">
      <w:bodyDiv w:val="1"/>
      <w:marLeft w:val="0"/>
      <w:marRight w:val="0"/>
      <w:marTop w:val="0"/>
      <w:marBottom w:val="0"/>
      <w:divBdr>
        <w:top w:val="none" w:sz="0" w:space="0" w:color="auto"/>
        <w:left w:val="none" w:sz="0" w:space="0" w:color="auto"/>
        <w:bottom w:val="none" w:sz="0" w:space="0" w:color="auto"/>
        <w:right w:val="none" w:sz="0" w:space="0" w:color="auto"/>
      </w:divBdr>
    </w:div>
    <w:div w:id="1616212569">
      <w:bodyDiv w:val="1"/>
      <w:marLeft w:val="0"/>
      <w:marRight w:val="0"/>
      <w:marTop w:val="0"/>
      <w:marBottom w:val="0"/>
      <w:divBdr>
        <w:top w:val="none" w:sz="0" w:space="0" w:color="auto"/>
        <w:left w:val="none" w:sz="0" w:space="0" w:color="auto"/>
        <w:bottom w:val="none" w:sz="0" w:space="0" w:color="auto"/>
        <w:right w:val="none" w:sz="0" w:space="0" w:color="auto"/>
      </w:divBdr>
    </w:div>
    <w:div w:id="1617325442">
      <w:bodyDiv w:val="1"/>
      <w:marLeft w:val="0"/>
      <w:marRight w:val="0"/>
      <w:marTop w:val="0"/>
      <w:marBottom w:val="0"/>
      <w:divBdr>
        <w:top w:val="none" w:sz="0" w:space="0" w:color="auto"/>
        <w:left w:val="none" w:sz="0" w:space="0" w:color="auto"/>
        <w:bottom w:val="none" w:sz="0" w:space="0" w:color="auto"/>
        <w:right w:val="none" w:sz="0" w:space="0" w:color="auto"/>
      </w:divBdr>
    </w:div>
    <w:div w:id="1618220194">
      <w:bodyDiv w:val="1"/>
      <w:marLeft w:val="0"/>
      <w:marRight w:val="0"/>
      <w:marTop w:val="0"/>
      <w:marBottom w:val="0"/>
      <w:divBdr>
        <w:top w:val="none" w:sz="0" w:space="0" w:color="auto"/>
        <w:left w:val="none" w:sz="0" w:space="0" w:color="auto"/>
        <w:bottom w:val="none" w:sz="0" w:space="0" w:color="auto"/>
        <w:right w:val="none" w:sz="0" w:space="0" w:color="auto"/>
      </w:divBdr>
    </w:div>
    <w:div w:id="1618681877">
      <w:bodyDiv w:val="1"/>
      <w:marLeft w:val="0"/>
      <w:marRight w:val="0"/>
      <w:marTop w:val="0"/>
      <w:marBottom w:val="0"/>
      <w:divBdr>
        <w:top w:val="none" w:sz="0" w:space="0" w:color="auto"/>
        <w:left w:val="none" w:sz="0" w:space="0" w:color="auto"/>
        <w:bottom w:val="none" w:sz="0" w:space="0" w:color="auto"/>
        <w:right w:val="none" w:sz="0" w:space="0" w:color="auto"/>
      </w:divBdr>
    </w:div>
    <w:div w:id="1619291431">
      <w:bodyDiv w:val="1"/>
      <w:marLeft w:val="0"/>
      <w:marRight w:val="0"/>
      <w:marTop w:val="0"/>
      <w:marBottom w:val="0"/>
      <w:divBdr>
        <w:top w:val="none" w:sz="0" w:space="0" w:color="auto"/>
        <w:left w:val="none" w:sz="0" w:space="0" w:color="auto"/>
        <w:bottom w:val="none" w:sz="0" w:space="0" w:color="auto"/>
        <w:right w:val="none" w:sz="0" w:space="0" w:color="auto"/>
      </w:divBdr>
    </w:div>
    <w:div w:id="1619413155">
      <w:bodyDiv w:val="1"/>
      <w:marLeft w:val="0"/>
      <w:marRight w:val="0"/>
      <w:marTop w:val="0"/>
      <w:marBottom w:val="0"/>
      <w:divBdr>
        <w:top w:val="none" w:sz="0" w:space="0" w:color="auto"/>
        <w:left w:val="none" w:sz="0" w:space="0" w:color="auto"/>
        <w:bottom w:val="none" w:sz="0" w:space="0" w:color="auto"/>
        <w:right w:val="none" w:sz="0" w:space="0" w:color="auto"/>
      </w:divBdr>
    </w:div>
    <w:div w:id="1619946104">
      <w:bodyDiv w:val="1"/>
      <w:marLeft w:val="0"/>
      <w:marRight w:val="0"/>
      <w:marTop w:val="0"/>
      <w:marBottom w:val="0"/>
      <w:divBdr>
        <w:top w:val="none" w:sz="0" w:space="0" w:color="auto"/>
        <w:left w:val="none" w:sz="0" w:space="0" w:color="auto"/>
        <w:bottom w:val="none" w:sz="0" w:space="0" w:color="auto"/>
        <w:right w:val="none" w:sz="0" w:space="0" w:color="auto"/>
      </w:divBdr>
    </w:div>
    <w:div w:id="1619990323">
      <w:bodyDiv w:val="1"/>
      <w:marLeft w:val="0"/>
      <w:marRight w:val="0"/>
      <w:marTop w:val="0"/>
      <w:marBottom w:val="0"/>
      <w:divBdr>
        <w:top w:val="none" w:sz="0" w:space="0" w:color="auto"/>
        <w:left w:val="none" w:sz="0" w:space="0" w:color="auto"/>
        <w:bottom w:val="none" w:sz="0" w:space="0" w:color="auto"/>
        <w:right w:val="none" w:sz="0" w:space="0" w:color="auto"/>
      </w:divBdr>
    </w:div>
    <w:div w:id="1620642848">
      <w:bodyDiv w:val="1"/>
      <w:marLeft w:val="0"/>
      <w:marRight w:val="0"/>
      <w:marTop w:val="0"/>
      <w:marBottom w:val="0"/>
      <w:divBdr>
        <w:top w:val="none" w:sz="0" w:space="0" w:color="auto"/>
        <w:left w:val="none" w:sz="0" w:space="0" w:color="auto"/>
        <w:bottom w:val="none" w:sz="0" w:space="0" w:color="auto"/>
        <w:right w:val="none" w:sz="0" w:space="0" w:color="auto"/>
      </w:divBdr>
    </w:div>
    <w:div w:id="1620793298">
      <w:bodyDiv w:val="1"/>
      <w:marLeft w:val="0"/>
      <w:marRight w:val="0"/>
      <w:marTop w:val="0"/>
      <w:marBottom w:val="0"/>
      <w:divBdr>
        <w:top w:val="none" w:sz="0" w:space="0" w:color="auto"/>
        <w:left w:val="none" w:sz="0" w:space="0" w:color="auto"/>
        <w:bottom w:val="none" w:sz="0" w:space="0" w:color="auto"/>
        <w:right w:val="none" w:sz="0" w:space="0" w:color="auto"/>
      </w:divBdr>
    </w:div>
    <w:div w:id="1621494809">
      <w:bodyDiv w:val="1"/>
      <w:marLeft w:val="0"/>
      <w:marRight w:val="0"/>
      <w:marTop w:val="0"/>
      <w:marBottom w:val="0"/>
      <w:divBdr>
        <w:top w:val="none" w:sz="0" w:space="0" w:color="auto"/>
        <w:left w:val="none" w:sz="0" w:space="0" w:color="auto"/>
        <w:bottom w:val="none" w:sz="0" w:space="0" w:color="auto"/>
        <w:right w:val="none" w:sz="0" w:space="0" w:color="auto"/>
      </w:divBdr>
    </w:div>
    <w:div w:id="1622305426">
      <w:bodyDiv w:val="1"/>
      <w:marLeft w:val="0"/>
      <w:marRight w:val="0"/>
      <w:marTop w:val="0"/>
      <w:marBottom w:val="0"/>
      <w:divBdr>
        <w:top w:val="none" w:sz="0" w:space="0" w:color="auto"/>
        <w:left w:val="none" w:sz="0" w:space="0" w:color="auto"/>
        <w:bottom w:val="none" w:sz="0" w:space="0" w:color="auto"/>
        <w:right w:val="none" w:sz="0" w:space="0" w:color="auto"/>
      </w:divBdr>
    </w:div>
    <w:div w:id="1623610392">
      <w:bodyDiv w:val="1"/>
      <w:marLeft w:val="0"/>
      <w:marRight w:val="0"/>
      <w:marTop w:val="0"/>
      <w:marBottom w:val="0"/>
      <w:divBdr>
        <w:top w:val="none" w:sz="0" w:space="0" w:color="auto"/>
        <w:left w:val="none" w:sz="0" w:space="0" w:color="auto"/>
        <w:bottom w:val="none" w:sz="0" w:space="0" w:color="auto"/>
        <w:right w:val="none" w:sz="0" w:space="0" w:color="auto"/>
      </w:divBdr>
    </w:div>
    <w:div w:id="1624918778">
      <w:bodyDiv w:val="1"/>
      <w:marLeft w:val="0"/>
      <w:marRight w:val="0"/>
      <w:marTop w:val="0"/>
      <w:marBottom w:val="0"/>
      <w:divBdr>
        <w:top w:val="none" w:sz="0" w:space="0" w:color="auto"/>
        <w:left w:val="none" w:sz="0" w:space="0" w:color="auto"/>
        <w:bottom w:val="none" w:sz="0" w:space="0" w:color="auto"/>
        <w:right w:val="none" w:sz="0" w:space="0" w:color="auto"/>
      </w:divBdr>
    </w:div>
    <w:div w:id="1626423366">
      <w:bodyDiv w:val="1"/>
      <w:marLeft w:val="0"/>
      <w:marRight w:val="0"/>
      <w:marTop w:val="0"/>
      <w:marBottom w:val="0"/>
      <w:divBdr>
        <w:top w:val="none" w:sz="0" w:space="0" w:color="auto"/>
        <w:left w:val="none" w:sz="0" w:space="0" w:color="auto"/>
        <w:bottom w:val="none" w:sz="0" w:space="0" w:color="auto"/>
        <w:right w:val="none" w:sz="0" w:space="0" w:color="auto"/>
      </w:divBdr>
    </w:div>
    <w:div w:id="1628581165">
      <w:bodyDiv w:val="1"/>
      <w:marLeft w:val="0"/>
      <w:marRight w:val="0"/>
      <w:marTop w:val="0"/>
      <w:marBottom w:val="0"/>
      <w:divBdr>
        <w:top w:val="none" w:sz="0" w:space="0" w:color="auto"/>
        <w:left w:val="none" w:sz="0" w:space="0" w:color="auto"/>
        <w:bottom w:val="none" w:sz="0" w:space="0" w:color="auto"/>
        <w:right w:val="none" w:sz="0" w:space="0" w:color="auto"/>
      </w:divBdr>
    </w:div>
    <w:div w:id="1628857186">
      <w:bodyDiv w:val="1"/>
      <w:marLeft w:val="0"/>
      <w:marRight w:val="0"/>
      <w:marTop w:val="0"/>
      <w:marBottom w:val="0"/>
      <w:divBdr>
        <w:top w:val="none" w:sz="0" w:space="0" w:color="auto"/>
        <w:left w:val="none" w:sz="0" w:space="0" w:color="auto"/>
        <w:bottom w:val="none" w:sz="0" w:space="0" w:color="auto"/>
        <w:right w:val="none" w:sz="0" w:space="0" w:color="auto"/>
      </w:divBdr>
    </w:div>
    <w:div w:id="1629047267">
      <w:bodyDiv w:val="1"/>
      <w:marLeft w:val="0"/>
      <w:marRight w:val="0"/>
      <w:marTop w:val="0"/>
      <w:marBottom w:val="0"/>
      <w:divBdr>
        <w:top w:val="none" w:sz="0" w:space="0" w:color="auto"/>
        <w:left w:val="none" w:sz="0" w:space="0" w:color="auto"/>
        <w:bottom w:val="none" w:sz="0" w:space="0" w:color="auto"/>
        <w:right w:val="none" w:sz="0" w:space="0" w:color="auto"/>
      </w:divBdr>
    </w:div>
    <w:div w:id="1629119237">
      <w:bodyDiv w:val="1"/>
      <w:marLeft w:val="0"/>
      <w:marRight w:val="0"/>
      <w:marTop w:val="0"/>
      <w:marBottom w:val="0"/>
      <w:divBdr>
        <w:top w:val="none" w:sz="0" w:space="0" w:color="auto"/>
        <w:left w:val="none" w:sz="0" w:space="0" w:color="auto"/>
        <w:bottom w:val="none" w:sz="0" w:space="0" w:color="auto"/>
        <w:right w:val="none" w:sz="0" w:space="0" w:color="auto"/>
      </w:divBdr>
    </w:div>
    <w:div w:id="1629165101">
      <w:bodyDiv w:val="1"/>
      <w:marLeft w:val="0"/>
      <w:marRight w:val="0"/>
      <w:marTop w:val="0"/>
      <w:marBottom w:val="0"/>
      <w:divBdr>
        <w:top w:val="none" w:sz="0" w:space="0" w:color="auto"/>
        <w:left w:val="none" w:sz="0" w:space="0" w:color="auto"/>
        <w:bottom w:val="none" w:sz="0" w:space="0" w:color="auto"/>
        <w:right w:val="none" w:sz="0" w:space="0" w:color="auto"/>
      </w:divBdr>
    </w:div>
    <w:div w:id="1629311546">
      <w:bodyDiv w:val="1"/>
      <w:marLeft w:val="0"/>
      <w:marRight w:val="0"/>
      <w:marTop w:val="0"/>
      <w:marBottom w:val="0"/>
      <w:divBdr>
        <w:top w:val="none" w:sz="0" w:space="0" w:color="auto"/>
        <w:left w:val="none" w:sz="0" w:space="0" w:color="auto"/>
        <w:bottom w:val="none" w:sz="0" w:space="0" w:color="auto"/>
        <w:right w:val="none" w:sz="0" w:space="0" w:color="auto"/>
      </w:divBdr>
    </w:div>
    <w:div w:id="1630818580">
      <w:bodyDiv w:val="1"/>
      <w:marLeft w:val="0"/>
      <w:marRight w:val="0"/>
      <w:marTop w:val="0"/>
      <w:marBottom w:val="0"/>
      <w:divBdr>
        <w:top w:val="none" w:sz="0" w:space="0" w:color="auto"/>
        <w:left w:val="none" w:sz="0" w:space="0" w:color="auto"/>
        <w:bottom w:val="none" w:sz="0" w:space="0" w:color="auto"/>
        <w:right w:val="none" w:sz="0" w:space="0" w:color="auto"/>
      </w:divBdr>
    </w:div>
    <w:div w:id="1632321550">
      <w:bodyDiv w:val="1"/>
      <w:marLeft w:val="0"/>
      <w:marRight w:val="0"/>
      <w:marTop w:val="0"/>
      <w:marBottom w:val="0"/>
      <w:divBdr>
        <w:top w:val="none" w:sz="0" w:space="0" w:color="auto"/>
        <w:left w:val="none" w:sz="0" w:space="0" w:color="auto"/>
        <w:bottom w:val="none" w:sz="0" w:space="0" w:color="auto"/>
        <w:right w:val="none" w:sz="0" w:space="0" w:color="auto"/>
      </w:divBdr>
    </w:div>
    <w:div w:id="1632707314">
      <w:bodyDiv w:val="1"/>
      <w:marLeft w:val="0"/>
      <w:marRight w:val="0"/>
      <w:marTop w:val="0"/>
      <w:marBottom w:val="0"/>
      <w:divBdr>
        <w:top w:val="none" w:sz="0" w:space="0" w:color="auto"/>
        <w:left w:val="none" w:sz="0" w:space="0" w:color="auto"/>
        <w:bottom w:val="none" w:sz="0" w:space="0" w:color="auto"/>
        <w:right w:val="none" w:sz="0" w:space="0" w:color="auto"/>
      </w:divBdr>
    </w:div>
    <w:div w:id="1632901298">
      <w:bodyDiv w:val="1"/>
      <w:marLeft w:val="0"/>
      <w:marRight w:val="0"/>
      <w:marTop w:val="0"/>
      <w:marBottom w:val="0"/>
      <w:divBdr>
        <w:top w:val="none" w:sz="0" w:space="0" w:color="auto"/>
        <w:left w:val="none" w:sz="0" w:space="0" w:color="auto"/>
        <w:bottom w:val="none" w:sz="0" w:space="0" w:color="auto"/>
        <w:right w:val="none" w:sz="0" w:space="0" w:color="auto"/>
      </w:divBdr>
    </w:div>
    <w:div w:id="1633168573">
      <w:bodyDiv w:val="1"/>
      <w:marLeft w:val="0"/>
      <w:marRight w:val="0"/>
      <w:marTop w:val="0"/>
      <w:marBottom w:val="0"/>
      <w:divBdr>
        <w:top w:val="none" w:sz="0" w:space="0" w:color="auto"/>
        <w:left w:val="none" w:sz="0" w:space="0" w:color="auto"/>
        <w:bottom w:val="none" w:sz="0" w:space="0" w:color="auto"/>
        <w:right w:val="none" w:sz="0" w:space="0" w:color="auto"/>
      </w:divBdr>
    </w:div>
    <w:div w:id="1633553723">
      <w:bodyDiv w:val="1"/>
      <w:marLeft w:val="0"/>
      <w:marRight w:val="0"/>
      <w:marTop w:val="0"/>
      <w:marBottom w:val="0"/>
      <w:divBdr>
        <w:top w:val="none" w:sz="0" w:space="0" w:color="auto"/>
        <w:left w:val="none" w:sz="0" w:space="0" w:color="auto"/>
        <w:bottom w:val="none" w:sz="0" w:space="0" w:color="auto"/>
        <w:right w:val="none" w:sz="0" w:space="0" w:color="auto"/>
      </w:divBdr>
    </w:div>
    <w:div w:id="1634407132">
      <w:bodyDiv w:val="1"/>
      <w:marLeft w:val="0"/>
      <w:marRight w:val="0"/>
      <w:marTop w:val="0"/>
      <w:marBottom w:val="0"/>
      <w:divBdr>
        <w:top w:val="none" w:sz="0" w:space="0" w:color="auto"/>
        <w:left w:val="none" w:sz="0" w:space="0" w:color="auto"/>
        <w:bottom w:val="none" w:sz="0" w:space="0" w:color="auto"/>
        <w:right w:val="none" w:sz="0" w:space="0" w:color="auto"/>
      </w:divBdr>
    </w:div>
    <w:div w:id="1634674572">
      <w:bodyDiv w:val="1"/>
      <w:marLeft w:val="0"/>
      <w:marRight w:val="0"/>
      <w:marTop w:val="0"/>
      <w:marBottom w:val="0"/>
      <w:divBdr>
        <w:top w:val="none" w:sz="0" w:space="0" w:color="auto"/>
        <w:left w:val="none" w:sz="0" w:space="0" w:color="auto"/>
        <w:bottom w:val="none" w:sz="0" w:space="0" w:color="auto"/>
        <w:right w:val="none" w:sz="0" w:space="0" w:color="auto"/>
      </w:divBdr>
    </w:div>
    <w:div w:id="1634755458">
      <w:bodyDiv w:val="1"/>
      <w:marLeft w:val="0"/>
      <w:marRight w:val="0"/>
      <w:marTop w:val="0"/>
      <w:marBottom w:val="0"/>
      <w:divBdr>
        <w:top w:val="none" w:sz="0" w:space="0" w:color="auto"/>
        <w:left w:val="none" w:sz="0" w:space="0" w:color="auto"/>
        <w:bottom w:val="none" w:sz="0" w:space="0" w:color="auto"/>
        <w:right w:val="none" w:sz="0" w:space="0" w:color="auto"/>
      </w:divBdr>
    </w:div>
    <w:div w:id="1634797294">
      <w:bodyDiv w:val="1"/>
      <w:marLeft w:val="0"/>
      <w:marRight w:val="0"/>
      <w:marTop w:val="0"/>
      <w:marBottom w:val="0"/>
      <w:divBdr>
        <w:top w:val="none" w:sz="0" w:space="0" w:color="auto"/>
        <w:left w:val="none" w:sz="0" w:space="0" w:color="auto"/>
        <w:bottom w:val="none" w:sz="0" w:space="0" w:color="auto"/>
        <w:right w:val="none" w:sz="0" w:space="0" w:color="auto"/>
      </w:divBdr>
    </w:div>
    <w:div w:id="1634948892">
      <w:bodyDiv w:val="1"/>
      <w:marLeft w:val="0"/>
      <w:marRight w:val="0"/>
      <w:marTop w:val="0"/>
      <w:marBottom w:val="0"/>
      <w:divBdr>
        <w:top w:val="none" w:sz="0" w:space="0" w:color="auto"/>
        <w:left w:val="none" w:sz="0" w:space="0" w:color="auto"/>
        <w:bottom w:val="none" w:sz="0" w:space="0" w:color="auto"/>
        <w:right w:val="none" w:sz="0" w:space="0" w:color="auto"/>
      </w:divBdr>
    </w:div>
    <w:div w:id="1635066036">
      <w:bodyDiv w:val="1"/>
      <w:marLeft w:val="0"/>
      <w:marRight w:val="0"/>
      <w:marTop w:val="0"/>
      <w:marBottom w:val="0"/>
      <w:divBdr>
        <w:top w:val="none" w:sz="0" w:space="0" w:color="auto"/>
        <w:left w:val="none" w:sz="0" w:space="0" w:color="auto"/>
        <w:bottom w:val="none" w:sz="0" w:space="0" w:color="auto"/>
        <w:right w:val="none" w:sz="0" w:space="0" w:color="auto"/>
      </w:divBdr>
    </w:div>
    <w:div w:id="1636829729">
      <w:bodyDiv w:val="1"/>
      <w:marLeft w:val="0"/>
      <w:marRight w:val="0"/>
      <w:marTop w:val="0"/>
      <w:marBottom w:val="0"/>
      <w:divBdr>
        <w:top w:val="none" w:sz="0" w:space="0" w:color="auto"/>
        <w:left w:val="none" w:sz="0" w:space="0" w:color="auto"/>
        <w:bottom w:val="none" w:sz="0" w:space="0" w:color="auto"/>
        <w:right w:val="none" w:sz="0" w:space="0" w:color="auto"/>
      </w:divBdr>
    </w:div>
    <w:div w:id="1637755475">
      <w:bodyDiv w:val="1"/>
      <w:marLeft w:val="0"/>
      <w:marRight w:val="0"/>
      <w:marTop w:val="0"/>
      <w:marBottom w:val="0"/>
      <w:divBdr>
        <w:top w:val="none" w:sz="0" w:space="0" w:color="auto"/>
        <w:left w:val="none" w:sz="0" w:space="0" w:color="auto"/>
        <w:bottom w:val="none" w:sz="0" w:space="0" w:color="auto"/>
        <w:right w:val="none" w:sz="0" w:space="0" w:color="auto"/>
      </w:divBdr>
    </w:div>
    <w:div w:id="1638291522">
      <w:bodyDiv w:val="1"/>
      <w:marLeft w:val="0"/>
      <w:marRight w:val="0"/>
      <w:marTop w:val="0"/>
      <w:marBottom w:val="0"/>
      <w:divBdr>
        <w:top w:val="none" w:sz="0" w:space="0" w:color="auto"/>
        <w:left w:val="none" w:sz="0" w:space="0" w:color="auto"/>
        <w:bottom w:val="none" w:sz="0" w:space="0" w:color="auto"/>
        <w:right w:val="none" w:sz="0" w:space="0" w:color="auto"/>
      </w:divBdr>
    </w:div>
    <w:div w:id="1638560959">
      <w:bodyDiv w:val="1"/>
      <w:marLeft w:val="0"/>
      <w:marRight w:val="0"/>
      <w:marTop w:val="0"/>
      <w:marBottom w:val="0"/>
      <w:divBdr>
        <w:top w:val="none" w:sz="0" w:space="0" w:color="auto"/>
        <w:left w:val="none" w:sz="0" w:space="0" w:color="auto"/>
        <w:bottom w:val="none" w:sz="0" w:space="0" w:color="auto"/>
        <w:right w:val="none" w:sz="0" w:space="0" w:color="auto"/>
      </w:divBdr>
    </w:div>
    <w:div w:id="1638681512">
      <w:bodyDiv w:val="1"/>
      <w:marLeft w:val="0"/>
      <w:marRight w:val="0"/>
      <w:marTop w:val="0"/>
      <w:marBottom w:val="0"/>
      <w:divBdr>
        <w:top w:val="none" w:sz="0" w:space="0" w:color="auto"/>
        <w:left w:val="none" w:sz="0" w:space="0" w:color="auto"/>
        <w:bottom w:val="none" w:sz="0" w:space="0" w:color="auto"/>
        <w:right w:val="none" w:sz="0" w:space="0" w:color="auto"/>
      </w:divBdr>
    </w:div>
    <w:div w:id="1639534834">
      <w:bodyDiv w:val="1"/>
      <w:marLeft w:val="0"/>
      <w:marRight w:val="0"/>
      <w:marTop w:val="0"/>
      <w:marBottom w:val="0"/>
      <w:divBdr>
        <w:top w:val="none" w:sz="0" w:space="0" w:color="auto"/>
        <w:left w:val="none" w:sz="0" w:space="0" w:color="auto"/>
        <w:bottom w:val="none" w:sz="0" w:space="0" w:color="auto"/>
        <w:right w:val="none" w:sz="0" w:space="0" w:color="auto"/>
      </w:divBdr>
    </w:div>
    <w:div w:id="1639646160">
      <w:bodyDiv w:val="1"/>
      <w:marLeft w:val="0"/>
      <w:marRight w:val="0"/>
      <w:marTop w:val="0"/>
      <w:marBottom w:val="0"/>
      <w:divBdr>
        <w:top w:val="none" w:sz="0" w:space="0" w:color="auto"/>
        <w:left w:val="none" w:sz="0" w:space="0" w:color="auto"/>
        <w:bottom w:val="none" w:sz="0" w:space="0" w:color="auto"/>
        <w:right w:val="none" w:sz="0" w:space="0" w:color="auto"/>
      </w:divBdr>
    </w:div>
    <w:div w:id="1640455347">
      <w:bodyDiv w:val="1"/>
      <w:marLeft w:val="0"/>
      <w:marRight w:val="0"/>
      <w:marTop w:val="0"/>
      <w:marBottom w:val="0"/>
      <w:divBdr>
        <w:top w:val="none" w:sz="0" w:space="0" w:color="auto"/>
        <w:left w:val="none" w:sz="0" w:space="0" w:color="auto"/>
        <w:bottom w:val="none" w:sz="0" w:space="0" w:color="auto"/>
        <w:right w:val="none" w:sz="0" w:space="0" w:color="auto"/>
      </w:divBdr>
    </w:div>
    <w:div w:id="1641350146">
      <w:bodyDiv w:val="1"/>
      <w:marLeft w:val="0"/>
      <w:marRight w:val="0"/>
      <w:marTop w:val="0"/>
      <w:marBottom w:val="0"/>
      <w:divBdr>
        <w:top w:val="none" w:sz="0" w:space="0" w:color="auto"/>
        <w:left w:val="none" w:sz="0" w:space="0" w:color="auto"/>
        <w:bottom w:val="none" w:sz="0" w:space="0" w:color="auto"/>
        <w:right w:val="none" w:sz="0" w:space="0" w:color="auto"/>
      </w:divBdr>
    </w:div>
    <w:div w:id="1642274351">
      <w:bodyDiv w:val="1"/>
      <w:marLeft w:val="0"/>
      <w:marRight w:val="0"/>
      <w:marTop w:val="0"/>
      <w:marBottom w:val="0"/>
      <w:divBdr>
        <w:top w:val="none" w:sz="0" w:space="0" w:color="auto"/>
        <w:left w:val="none" w:sz="0" w:space="0" w:color="auto"/>
        <w:bottom w:val="none" w:sz="0" w:space="0" w:color="auto"/>
        <w:right w:val="none" w:sz="0" w:space="0" w:color="auto"/>
      </w:divBdr>
    </w:div>
    <w:div w:id="1643458632">
      <w:bodyDiv w:val="1"/>
      <w:marLeft w:val="0"/>
      <w:marRight w:val="0"/>
      <w:marTop w:val="0"/>
      <w:marBottom w:val="0"/>
      <w:divBdr>
        <w:top w:val="none" w:sz="0" w:space="0" w:color="auto"/>
        <w:left w:val="none" w:sz="0" w:space="0" w:color="auto"/>
        <w:bottom w:val="none" w:sz="0" w:space="0" w:color="auto"/>
        <w:right w:val="none" w:sz="0" w:space="0" w:color="auto"/>
      </w:divBdr>
    </w:div>
    <w:div w:id="1643579062">
      <w:bodyDiv w:val="1"/>
      <w:marLeft w:val="0"/>
      <w:marRight w:val="0"/>
      <w:marTop w:val="0"/>
      <w:marBottom w:val="0"/>
      <w:divBdr>
        <w:top w:val="none" w:sz="0" w:space="0" w:color="auto"/>
        <w:left w:val="none" w:sz="0" w:space="0" w:color="auto"/>
        <w:bottom w:val="none" w:sz="0" w:space="0" w:color="auto"/>
        <w:right w:val="none" w:sz="0" w:space="0" w:color="auto"/>
      </w:divBdr>
    </w:div>
    <w:div w:id="1644770502">
      <w:bodyDiv w:val="1"/>
      <w:marLeft w:val="0"/>
      <w:marRight w:val="0"/>
      <w:marTop w:val="0"/>
      <w:marBottom w:val="0"/>
      <w:divBdr>
        <w:top w:val="none" w:sz="0" w:space="0" w:color="auto"/>
        <w:left w:val="none" w:sz="0" w:space="0" w:color="auto"/>
        <w:bottom w:val="none" w:sz="0" w:space="0" w:color="auto"/>
        <w:right w:val="none" w:sz="0" w:space="0" w:color="auto"/>
      </w:divBdr>
    </w:div>
    <w:div w:id="1644965872">
      <w:bodyDiv w:val="1"/>
      <w:marLeft w:val="0"/>
      <w:marRight w:val="0"/>
      <w:marTop w:val="0"/>
      <w:marBottom w:val="0"/>
      <w:divBdr>
        <w:top w:val="none" w:sz="0" w:space="0" w:color="auto"/>
        <w:left w:val="none" w:sz="0" w:space="0" w:color="auto"/>
        <w:bottom w:val="none" w:sz="0" w:space="0" w:color="auto"/>
        <w:right w:val="none" w:sz="0" w:space="0" w:color="auto"/>
      </w:divBdr>
    </w:div>
    <w:div w:id="1645313192">
      <w:bodyDiv w:val="1"/>
      <w:marLeft w:val="0"/>
      <w:marRight w:val="0"/>
      <w:marTop w:val="0"/>
      <w:marBottom w:val="0"/>
      <w:divBdr>
        <w:top w:val="none" w:sz="0" w:space="0" w:color="auto"/>
        <w:left w:val="none" w:sz="0" w:space="0" w:color="auto"/>
        <w:bottom w:val="none" w:sz="0" w:space="0" w:color="auto"/>
        <w:right w:val="none" w:sz="0" w:space="0" w:color="auto"/>
      </w:divBdr>
    </w:div>
    <w:div w:id="1646274705">
      <w:bodyDiv w:val="1"/>
      <w:marLeft w:val="0"/>
      <w:marRight w:val="0"/>
      <w:marTop w:val="0"/>
      <w:marBottom w:val="0"/>
      <w:divBdr>
        <w:top w:val="none" w:sz="0" w:space="0" w:color="auto"/>
        <w:left w:val="none" w:sz="0" w:space="0" w:color="auto"/>
        <w:bottom w:val="none" w:sz="0" w:space="0" w:color="auto"/>
        <w:right w:val="none" w:sz="0" w:space="0" w:color="auto"/>
      </w:divBdr>
    </w:div>
    <w:div w:id="1647465185">
      <w:bodyDiv w:val="1"/>
      <w:marLeft w:val="0"/>
      <w:marRight w:val="0"/>
      <w:marTop w:val="0"/>
      <w:marBottom w:val="0"/>
      <w:divBdr>
        <w:top w:val="none" w:sz="0" w:space="0" w:color="auto"/>
        <w:left w:val="none" w:sz="0" w:space="0" w:color="auto"/>
        <w:bottom w:val="none" w:sz="0" w:space="0" w:color="auto"/>
        <w:right w:val="none" w:sz="0" w:space="0" w:color="auto"/>
      </w:divBdr>
    </w:div>
    <w:div w:id="1647584165">
      <w:bodyDiv w:val="1"/>
      <w:marLeft w:val="0"/>
      <w:marRight w:val="0"/>
      <w:marTop w:val="0"/>
      <w:marBottom w:val="0"/>
      <w:divBdr>
        <w:top w:val="none" w:sz="0" w:space="0" w:color="auto"/>
        <w:left w:val="none" w:sz="0" w:space="0" w:color="auto"/>
        <w:bottom w:val="none" w:sz="0" w:space="0" w:color="auto"/>
        <w:right w:val="none" w:sz="0" w:space="0" w:color="auto"/>
      </w:divBdr>
    </w:div>
    <w:div w:id="1647976758">
      <w:bodyDiv w:val="1"/>
      <w:marLeft w:val="0"/>
      <w:marRight w:val="0"/>
      <w:marTop w:val="0"/>
      <w:marBottom w:val="0"/>
      <w:divBdr>
        <w:top w:val="none" w:sz="0" w:space="0" w:color="auto"/>
        <w:left w:val="none" w:sz="0" w:space="0" w:color="auto"/>
        <w:bottom w:val="none" w:sz="0" w:space="0" w:color="auto"/>
        <w:right w:val="none" w:sz="0" w:space="0" w:color="auto"/>
      </w:divBdr>
    </w:div>
    <w:div w:id="1649048265">
      <w:bodyDiv w:val="1"/>
      <w:marLeft w:val="0"/>
      <w:marRight w:val="0"/>
      <w:marTop w:val="0"/>
      <w:marBottom w:val="0"/>
      <w:divBdr>
        <w:top w:val="none" w:sz="0" w:space="0" w:color="auto"/>
        <w:left w:val="none" w:sz="0" w:space="0" w:color="auto"/>
        <w:bottom w:val="none" w:sz="0" w:space="0" w:color="auto"/>
        <w:right w:val="none" w:sz="0" w:space="0" w:color="auto"/>
      </w:divBdr>
    </w:div>
    <w:div w:id="1649094132">
      <w:bodyDiv w:val="1"/>
      <w:marLeft w:val="0"/>
      <w:marRight w:val="0"/>
      <w:marTop w:val="0"/>
      <w:marBottom w:val="0"/>
      <w:divBdr>
        <w:top w:val="none" w:sz="0" w:space="0" w:color="auto"/>
        <w:left w:val="none" w:sz="0" w:space="0" w:color="auto"/>
        <w:bottom w:val="none" w:sz="0" w:space="0" w:color="auto"/>
        <w:right w:val="none" w:sz="0" w:space="0" w:color="auto"/>
      </w:divBdr>
    </w:div>
    <w:div w:id="1649699478">
      <w:bodyDiv w:val="1"/>
      <w:marLeft w:val="0"/>
      <w:marRight w:val="0"/>
      <w:marTop w:val="0"/>
      <w:marBottom w:val="0"/>
      <w:divBdr>
        <w:top w:val="none" w:sz="0" w:space="0" w:color="auto"/>
        <w:left w:val="none" w:sz="0" w:space="0" w:color="auto"/>
        <w:bottom w:val="none" w:sz="0" w:space="0" w:color="auto"/>
        <w:right w:val="none" w:sz="0" w:space="0" w:color="auto"/>
      </w:divBdr>
    </w:div>
    <w:div w:id="1649703509">
      <w:bodyDiv w:val="1"/>
      <w:marLeft w:val="0"/>
      <w:marRight w:val="0"/>
      <w:marTop w:val="0"/>
      <w:marBottom w:val="0"/>
      <w:divBdr>
        <w:top w:val="none" w:sz="0" w:space="0" w:color="auto"/>
        <w:left w:val="none" w:sz="0" w:space="0" w:color="auto"/>
        <w:bottom w:val="none" w:sz="0" w:space="0" w:color="auto"/>
        <w:right w:val="none" w:sz="0" w:space="0" w:color="auto"/>
      </w:divBdr>
    </w:div>
    <w:div w:id="1650093432">
      <w:bodyDiv w:val="1"/>
      <w:marLeft w:val="0"/>
      <w:marRight w:val="0"/>
      <w:marTop w:val="0"/>
      <w:marBottom w:val="0"/>
      <w:divBdr>
        <w:top w:val="none" w:sz="0" w:space="0" w:color="auto"/>
        <w:left w:val="none" w:sz="0" w:space="0" w:color="auto"/>
        <w:bottom w:val="none" w:sz="0" w:space="0" w:color="auto"/>
        <w:right w:val="none" w:sz="0" w:space="0" w:color="auto"/>
      </w:divBdr>
    </w:div>
    <w:div w:id="1650549991">
      <w:bodyDiv w:val="1"/>
      <w:marLeft w:val="0"/>
      <w:marRight w:val="0"/>
      <w:marTop w:val="0"/>
      <w:marBottom w:val="0"/>
      <w:divBdr>
        <w:top w:val="none" w:sz="0" w:space="0" w:color="auto"/>
        <w:left w:val="none" w:sz="0" w:space="0" w:color="auto"/>
        <w:bottom w:val="none" w:sz="0" w:space="0" w:color="auto"/>
        <w:right w:val="none" w:sz="0" w:space="0" w:color="auto"/>
      </w:divBdr>
    </w:div>
    <w:div w:id="1651398750">
      <w:bodyDiv w:val="1"/>
      <w:marLeft w:val="0"/>
      <w:marRight w:val="0"/>
      <w:marTop w:val="0"/>
      <w:marBottom w:val="0"/>
      <w:divBdr>
        <w:top w:val="none" w:sz="0" w:space="0" w:color="auto"/>
        <w:left w:val="none" w:sz="0" w:space="0" w:color="auto"/>
        <w:bottom w:val="none" w:sz="0" w:space="0" w:color="auto"/>
        <w:right w:val="none" w:sz="0" w:space="0" w:color="auto"/>
      </w:divBdr>
    </w:div>
    <w:div w:id="1651446121">
      <w:bodyDiv w:val="1"/>
      <w:marLeft w:val="0"/>
      <w:marRight w:val="0"/>
      <w:marTop w:val="0"/>
      <w:marBottom w:val="0"/>
      <w:divBdr>
        <w:top w:val="none" w:sz="0" w:space="0" w:color="auto"/>
        <w:left w:val="none" w:sz="0" w:space="0" w:color="auto"/>
        <w:bottom w:val="none" w:sz="0" w:space="0" w:color="auto"/>
        <w:right w:val="none" w:sz="0" w:space="0" w:color="auto"/>
      </w:divBdr>
    </w:div>
    <w:div w:id="1651864954">
      <w:bodyDiv w:val="1"/>
      <w:marLeft w:val="0"/>
      <w:marRight w:val="0"/>
      <w:marTop w:val="0"/>
      <w:marBottom w:val="0"/>
      <w:divBdr>
        <w:top w:val="none" w:sz="0" w:space="0" w:color="auto"/>
        <w:left w:val="none" w:sz="0" w:space="0" w:color="auto"/>
        <w:bottom w:val="none" w:sz="0" w:space="0" w:color="auto"/>
        <w:right w:val="none" w:sz="0" w:space="0" w:color="auto"/>
      </w:divBdr>
    </w:div>
    <w:div w:id="1652294910">
      <w:bodyDiv w:val="1"/>
      <w:marLeft w:val="0"/>
      <w:marRight w:val="0"/>
      <w:marTop w:val="0"/>
      <w:marBottom w:val="0"/>
      <w:divBdr>
        <w:top w:val="none" w:sz="0" w:space="0" w:color="auto"/>
        <w:left w:val="none" w:sz="0" w:space="0" w:color="auto"/>
        <w:bottom w:val="none" w:sz="0" w:space="0" w:color="auto"/>
        <w:right w:val="none" w:sz="0" w:space="0" w:color="auto"/>
      </w:divBdr>
    </w:div>
    <w:div w:id="1652707973">
      <w:bodyDiv w:val="1"/>
      <w:marLeft w:val="0"/>
      <w:marRight w:val="0"/>
      <w:marTop w:val="0"/>
      <w:marBottom w:val="0"/>
      <w:divBdr>
        <w:top w:val="none" w:sz="0" w:space="0" w:color="auto"/>
        <w:left w:val="none" w:sz="0" w:space="0" w:color="auto"/>
        <w:bottom w:val="none" w:sz="0" w:space="0" w:color="auto"/>
        <w:right w:val="none" w:sz="0" w:space="0" w:color="auto"/>
      </w:divBdr>
    </w:div>
    <w:div w:id="1655527303">
      <w:bodyDiv w:val="1"/>
      <w:marLeft w:val="0"/>
      <w:marRight w:val="0"/>
      <w:marTop w:val="0"/>
      <w:marBottom w:val="0"/>
      <w:divBdr>
        <w:top w:val="none" w:sz="0" w:space="0" w:color="auto"/>
        <w:left w:val="none" w:sz="0" w:space="0" w:color="auto"/>
        <w:bottom w:val="none" w:sz="0" w:space="0" w:color="auto"/>
        <w:right w:val="none" w:sz="0" w:space="0" w:color="auto"/>
      </w:divBdr>
    </w:div>
    <w:div w:id="1655913175">
      <w:bodyDiv w:val="1"/>
      <w:marLeft w:val="0"/>
      <w:marRight w:val="0"/>
      <w:marTop w:val="0"/>
      <w:marBottom w:val="0"/>
      <w:divBdr>
        <w:top w:val="none" w:sz="0" w:space="0" w:color="auto"/>
        <w:left w:val="none" w:sz="0" w:space="0" w:color="auto"/>
        <w:bottom w:val="none" w:sz="0" w:space="0" w:color="auto"/>
        <w:right w:val="none" w:sz="0" w:space="0" w:color="auto"/>
      </w:divBdr>
    </w:div>
    <w:div w:id="1656061150">
      <w:bodyDiv w:val="1"/>
      <w:marLeft w:val="0"/>
      <w:marRight w:val="0"/>
      <w:marTop w:val="0"/>
      <w:marBottom w:val="0"/>
      <w:divBdr>
        <w:top w:val="none" w:sz="0" w:space="0" w:color="auto"/>
        <w:left w:val="none" w:sz="0" w:space="0" w:color="auto"/>
        <w:bottom w:val="none" w:sz="0" w:space="0" w:color="auto"/>
        <w:right w:val="none" w:sz="0" w:space="0" w:color="auto"/>
      </w:divBdr>
    </w:div>
    <w:div w:id="1656835280">
      <w:bodyDiv w:val="1"/>
      <w:marLeft w:val="0"/>
      <w:marRight w:val="0"/>
      <w:marTop w:val="0"/>
      <w:marBottom w:val="0"/>
      <w:divBdr>
        <w:top w:val="none" w:sz="0" w:space="0" w:color="auto"/>
        <w:left w:val="none" w:sz="0" w:space="0" w:color="auto"/>
        <w:bottom w:val="none" w:sz="0" w:space="0" w:color="auto"/>
        <w:right w:val="none" w:sz="0" w:space="0" w:color="auto"/>
      </w:divBdr>
    </w:div>
    <w:div w:id="1657416089">
      <w:bodyDiv w:val="1"/>
      <w:marLeft w:val="0"/>
      <w:marRight w:val="0"/>
      <w:marTop w:val="0"/>
      <w:marBottom w:val="0"/>
      <w:divBdr>
        <w:top w:val="none" w:sz="0" w:space="0" w:color="auto"/>
        <w:left w:val="none" w:sz="0" w:space="0" w:color="auto"/>
        <w:bottom w:val="none" w:sz="0" w:space="0" w:color="auto"/>
        <w:right w:val="none" w:sz="0" w:space="0" w:color="auto"/>
      </w:divBdr>
    </w:div>
    <w:div w:id="1657419381">
      <w:bodyDiv w:val="1"/>
      <w:marLeft w:val="0"/>
      <w:marRight w:val="0"/>
      <w:marTop w:val="0"/>
      <w:marBottom w:val="0"/>
      <w:divBdr>
        <w:top w:val="none" w:sz="0" w:space="0" w:color="auto"/>
        <w:left w:val="none" w:sz="0" w:space="0" w:color="auto"/>
        <w:bottom w:val="none" w:sz="0" w:space="0" w:color="auto"/>
        <w:right w:val="none" w:sz="0" w:space="0" w:color="auto"/>
      </w:divBdr>
    </w:div>
    <w:div w:id="1658267635">
      <w:bodyDiv w:val="1"/>
      <w:marLeft w:val="0"/>
      <w:marRight w:val="0"/>
      <w:marTop w:val="0"/>
      <w:marBottom w:val="0"/>
      <w:divBdr>
        <w:top w:val="none" w:sz="0" w:space="0" w:color="auto"/>
        <w:left w:val="none" w:sz="0" w:space="0" w:color="auto"/>
        <w:bottom w:val="none" w:sz="0" w:space="0" w:color="auto"/>
        <w:right w:val="none" w:sz="0" w:space="0" w:color="auto"/>
      </w:divBdr>
    </w:div>
    <w:div w:id="1659528690">
      <w:bodyDiv w:val="1"/>
      <w:marLeft w:val="0"/>
      <w:marRight w:val="0"/>
      <w:marTop w:val="0"/>
      <w:marBottom w:val="0"/>
      <w:divBdr>
        <w:top w:val="none" w:sz="0" w:space="0" w:color="auto"/>
        <w:left w:val="none" w:sz="0" w:space="0" w:color="auto"/>
        <w:bottom w:val="none" w:sz="0" w:space="0" w:color="auto"/>
        <w:right w:val="none" w:sz="0" w:space="0" w:color="auto"/>
      </w:divBdr>
    </w:div>
    <w:div w:id="1659725918">
      <w:bodyDiv w:val="1"/>
      <w:marLeft w:val="0"/>
      <w:marRight w:val="0"/>
      <w:marTop w:val="0"/>
      <w:marBottom w:val="0"/>
      <w:divBdr>
        <w:top w:val="none" w:sz="0" w:space="0" w:color="auto"/>
        <w:left w:val="none" w:sz="0" w:space="0" w:color="auto"/>
        <w:bottom w:val="none" w:sz="0" w:space="0" w:color="auto"/>
        <w:right w:val="none" w:sz="0" w:space="0" w:color="auto"/>
      </w:divBdr>
    </w:div>
    <w:div w:id="1659796864">
      <w:bodyDiv w:val="1"/>
      <w:marLeft w:val="0"/>
      <w:marRight w:val="0"/>
      <w:marTop w:val="0"/>
      <w:marBottom w:val="0"/>
      <w:divBdr>
        <w:top w:val="none" w:sz="0" w:space="0" w:color="auto"/>
        <w:left w:val="none" w:sz="0" w:space="0" w:color="auto"/>
        <w:bottom w:val="none" w:sz="0" w:space="0" w:color="auto"/>
        <w:right w:val="none" w:sz="0" w:space="0" w:color="auto"/>
      </w:divBdr>
    </w:div>
    <w:div w:id="1660306145">
      <w:bodyDiv w:val="1"/>
      <w:marLeft w:val="0"/>
      <w:marRight w:val="0"/>
      <w:marTop w:val="0"/>
      <w:marBottom w:val="0"/>
      <w:divBdr>
        <w:top w:val="none" w:sz="0" w:space="0" w:color="auto"/>
        <w:left w:val="none" w:sz="0" w:space="0" w:color="auto"/>
        <w:bottom w:val="none" w:sz="0" w:space="0" w:color="auto"/>
        <w:right w:val="none" w:sz="0" w:space="0" w:color="auto"/>
      </w:divBdr>
    </w:div>
    <w:div w:id="1660578229">
      <w:bodyDiv w:val="1"/>
      <w:marLeft w:val="0"/>
      <w:marRight w:val="0"/>
      <w:marTop w:val="0"/>
      <w:marBottom w:val="0"/>
      <w:divBdr>
        <w:top w:val="none" w:sz="0" w:space="0" w:color="auto"/>
        <w:left w:val="none" w:sz="0" w:space="0" w:color="auto"/>
        <w:bottom w:val="none" w:sz="0" w:space="0" w:color="auto"/>
        <w:right w:val="none" w:sz="0" w:space="0" w:color="auto"/>
      </w:divBdr>
    </w:div>
    <w:div w:id="1663266807">
      <w:bodyDiv w:val="1"/>
      <w:marLeft w:val="0"/>
      <w:marRight w:val="0"/>
      <w:marTop w:val="0"/>
      <w:marBottom w:val="0"/>
      <w:divBdr>
        <w:top w:val="none" w:sz="0" w:space="0" w:color="auto"/>
        <w:left w:val="none" w:sz="0" w:space="0" w:color="auto"/>
        <w:bottom w:val="none" w:sz="0" w:space="0" w:color="auto"/>
        <w:right w:val="none" w:sz="0" w:space="0" w:color="auto"/>
      </w:divBdr>
    </w:div>
    <w:div w:id="1663847167">
      <w:bodyDiv w:val="1"/>
      <w:marLeft w:val="0"/>
      <w:marRight w:val="0"/>
      <w:marTop w:val="0"/>
      <w:marBottom w:val="0"/>
      <w:divBdr>
        <w:top w:val="none" w:sz="0" w:space="0" w:color="auto"/>
        <w:left w:val="none" w:sz="0" w:space="0" w:color="auto"/>
        <w:bottom w:val="none" w:sz="0" w:space="0" w:color="auto"/>
        <w:right w:val="none" w:sz="0" w:space="0" w:color="auto"/>
      </w:divBdr>
    </w:div>
    <w:div w:id="1664308802">
      <w:bodyDiv w:val="1"/>
      <w:marLeft w:val="0"/>
      <w:marRight w:val="0"/>
      <w:marTop w:val="0"/>
      <w:marBottom w:val="0"/>
      <w:divBdr>
        <w:top w:val="none" w:sz="0" w:space="0" w:color="auto"/>
        <w:left w:val="none" w:sz="0" w:space="0" w:color="auto"/>
        <w:bottom w:val="none" w:sz="0" w:space="0" w:color="auto"/>
        <w:right w:val="none" w:sz="0" w:space="0" w:color="auto"/>
      </w:divBdr>
    </w:div>
    <w:div w:id="1664580205">
      <w:bodyDiv w:val="1"/>
      <w:marLeft w:val="0"/>
      <w:marRight w:val="0"/>
      <w:marTop w:val="0"/>
      <w:marBottom w:val="0"/>
      <w:divBdr>
        <w:top w:val="none" w:sz="0" w:space="0" w:color="auto"/>
        <w:left w:val="none" w:sz="0" w:space="0" w:color="auto"/>
        <w:bottom w:val="none" w:sz="0" w:space="0" w:color="auto"/>
        <w:right w:val="none" w:sz="0" w:space="0" w:color="auto"/>
      </w:divBdr>
    </w:div>
    <w:div w:id="1665232924">
      <w:bodyDiv w:val="1"/>
      <w:marLeft w:val="0"/>
      <w:marRight w:val="0"/>
      <w:marTop w:val="0"/>
      <w:marBottom w:val="0"/>
      <w:divBdr>
        <w:top w:val="none" w:sz="0" w:space="0" w:color="auto"/>
        <w:left w:val="none" w:sz="0" w:space="0" w:color="auto"/>
        <w:bottom w:val="none" w:sz="0" w:space="0" w:color="auto"/>
        <w:right w:val="none" w:sz="0" w:space="0" w:color="auto"/>
      </w:divBdr>
    </w:div>
    <w:div w:id="1668245480">
      <w:bodyDiv w:val="1"/>
      <w:marLeft w:val="0"/>
      <w:marRight w:val="0"/>
      <w:marTop w:val="0"/>
      <w:marBottom w:val="0"/>
      <w:divBdr>
        <w:top w:val="none" w:sz="0" w:space="0" w:color="auto"/>
        <w:left w:val="none" w:sz="0" w:space="0" w:color="auto"/>
        <w:bottom w:val="none" w:sz="0" w:space="0" w:color="auto"/>
        <w:right w:val="none" w:sz="0" w:space="0" w:color="auto"/>
      </w:divBdr>
    </w:div>
    <w:div w:id="1668246646">
      <w:bodyDiv w:val="1"/>
      <w:marLeft w:val="0"/>
      <w:marRight w:val="0"/>
      <w:marTop w:val="0"/>
      <w:marBottom w:val="0"/>
      <w:divBdr>
        <w:top w:val="none" w:sz="0" w:space="0" w:color="auto"/>
        <w:left w:val="none" w:sz="0" w:space="0" w:color="auto"/>
        <w:bottom w:val="none" w:sz="0" w:space="0" w:color="auto"/>
        <w:right w:val="none" w:sz="0" w:space="0" w:color="auto"/>
      </w:divBdr>
    </w:div>
    <w:div w:id="1668364446">
      <w:bodyDiv w:val="1"/>
      <w:marLeft w:val="0"/>
      <w:marRight w:val="0"/>
      <w:marTop w:val="0"/>
      <w:marBottom w:val="0"/>
      <w:divBdr>
        <w:top w:val="none" w:sz="0" w:space="0" w:color="auto"/>
        <w:left w:val="none" w:sz="0" w:space="0" w:color="auto"/>
        <w:bottom w:val="none" w:sz="0" w:space="0" w:color="auto"/>
        <w:right w:val="none" w:sz="0" w:space="0" w:color="auto"/>
      </w:divBdr>
    </w:div>
    <w:div w:id="1668903189">
      <w:bodyDiv w:val="1"/>
      <w:marLeft w:val="0"/>
      <w:marRight w:val="0"/>
      <w:marTop w:val="0"/>
      <w:marBottom w:val="0"/>
      <w:divBdr>
        <w:top w:val="none" w:sz="0" w:space="0" w:color="auto"/>
        <w:left w:val="none" w:sz="0" w:space="0" w:color="auto"/>
        <w:bottom w:val="none" w:sz="0" w:space="0" w:color="auto"/>
        <w:right w:val="none" w:sz="0" w:space="0" w:color="auto"/>
      </w:divBdr>
    </w:div>
    <w:div w:id="1669167887">
      <w:bodyDiv w:val="1"/>
      <w:marLeft w:val="0"/>
      <w:marRight w:val="0"/>
      <w:marTop w:val="0"/>
      <w:marBottom w:val="0"/>
      <w:divBdr>
        <w:top w:val="none" w:sz="0" w:space="0" w:color="auto"/>
        <w:left w:val="none" w:sz="0" w:space="0" w:color="auto"/>
        <w:bottom w:val="none" w:sz="0" w:space="0" w:color="auto"/>
        <w:right w:val="none" w:sz="0" w:space="0" w:color="auto"/>
      </w:divBdr>
    </w:div>
    <w:div w:id="1669939182">
      <w:bodyDiv w:val="1"/>
      <w:marLeft w:val="0"/>
      <w:marRight w:val="0"/>
      <w:marTop w:val="0"/>
      <w:marBottom w:val="0"/>
      <w:divBdr>
        <w:top w:val="none" w:sz="0" w:space="0" w:color="auto"/>
        <w:left w:val="none" w:sz="0" w:space="0" w:color="auto"/>
        <w:bottom w:val="none" w:sz="0" w:space="0" w:color="auto"/>
        <w:right w:val="none" w:sz="0" w:space="0" w:color="auto"/>
      </w:divBdr>
    </w:div>
    <w:div w:id="1670870067">
      <w:bodyDiv w:val="1"/>
      <w:marLeft w:val="0"/>
      <w:marRight w:val="0"/>
      <w:marTop w:val="0"/>
      <w:marBottom w:val="0"/>
      <w:divBdr>
        <w:top w:val="none" w:sz="0" w:space="0" w:color="auto"/>
        <w:left w:val="none" w:sz="0" w:space="0" w:color="auto"/>
        <w:bottom w:val="none" w:sz="0" w:space="0" w:color="auto"/>
        <w:right w:val="none" w:sz="0" w:space="0" w:color="auto"/>
      </w:divBdr>
    </w:div>
    <w:div w:id="1671635921">
      <w:bodyDiv w:val="1"/>
      <w:marLeft w:val="0"/>
      <w:marRight w:val="0"/>
      <w:marTop w:val="0"/>
      <w:marBottom w:val="0"/>
      <w:divBdr>
        <w:top w:val="none" w:sz="0" w:space="0" w:color="auto"/>
        <w:left w:val="none" w:sz="0" w:space="0" w:color="auto"/>
        <w:bottom w:val="none" w:sz="0" w:space="0" w:color="auto"/>
        <w:right w:val="none" w:sz="0" w:space="0" w:color="auto"/>
      </w:divBdr>
    </w:div>
    <w:div w:id="1672222914">
      <w:bodyDiv w:val="1"/>
      <w:marLeft w:val="0"/>
      <w:marRight w:val="0"/>
      <w:marTop w:val="0"/>
      <w:marBottom w:val="0"/>
      <w:divBdr>
        <w:top w:val="none" w:sz="0" w:space="0" w:color="auto"/>
        <w:left w:val="none" w:sz="0" w:space="0" w:color="auto"/>
        <w:bottom w:val="none" w:sz="0" w:space="0" w:color="auto"/>
        <w:right w:val="none" w:sz="0" w:space="0" w:color="auto"/>
      </w:divBdr>
    </w:div>
    <w:div w:id="1672679409">
      <w:bodyDiv w:val="1"/>
      <w:marLeft w:val="0"/>
      <w:marRight w:val="0"/>
      <w:marTop w:val="0"/>
      <w:marBottom w:val="0"/>
      <w:divBdr>
        <w:top w:val="none" w:sz="0" w:space="0" w:color="auto"/>
        <w:left w:val="none" w:sz="0" w:space="0" w:color="auto"/>
        <w:bottom w:val="none" w:sz="0" w:space="0" w:color="auto"/>
        <w:right w:val="none" w:sz="0" w:space="0" w:color="auto"/>
      </w:divBdr>
    </w:div>
    <w:div w:id="1673096316">
      <w:bodyDiv w:val="1"/>
      <w:marLeft w:val="0"/>
      <w:marRight w:val="0"/>
      <w:marTop w:val="0"/>
      <w:marBottom w:val="0"/>
      <w:divBdr>
        <w:top w:val="none" w:sz="0" w:space="0" w:color="auto"/>
        <w:left w:val="none" w:sz="0" w:space="0" w:color="auto"/>
        <w:bottom w:val="none" w:sz="0" w:space="0" w:color="auto"/>
        <w:right w:val="none" w:sz="0" w:space="0" w:color="auto"/>
      </w:divBdr>
    </w:div>
    <w:div w:id="1673799898">
      <w:bodyDiv w:val="1"/>
      <w:marLeft w:val="0"/>
      <w:marRight w:val="0"/>
      <w:marTop w:val="0"/>
      <w:marBottom w:val="0"/>
      <w:divBdr>
        <w:top w:val="none" w:sz="0" w:space="0" w:color="auto"/>
        <w:left w:val="none" w:sz="0" w:space="0" w:color="auto"/>
        <w:bottom w:val="none" w:sz="0" w:space="0" w:color="auto"/>
        <w:right w:val="none" w:sz="0" w:space="0" w:color="auto"/>
      </w:divBdr>
    </w:div>
    <w:div w:id="1673947798">
      <w:bodyDiv w:val="1"/>
      <w:marLeft w:val="0"/>
      <w:marRight w:val="0"/>
      <w:marTop w:val="0"/>
      <w:marBottom w:val="0"/>
      <w:divBdr>
        <w:top w:val="none" w:sz="0" w:space="0" w:color="auto"/>
        <w:left w:val="none" w:sz="0" w:space="0" w:color="auto"/>
        <w:bottom w:val="none" w:sz="0" w:space="0" w:color="auto"/>
        <w:right w:val="none" w:sz="0" w:space="0" w:color="auto"/>
      </w:divBdr>
    </w:div>
    <w:div w:id="1675302286">
      <w:bodyDiv w:val="1"/>
      <w:marLeft w:val="0"/>
      <w:marRight w:val="0"/>
      <w:marTop w:val="0"/>
      <w:marBottom w:val="0"/>
      <w:divBdr>
        <w:top w:val="none" w:sz="0" w:space="0" w:color="auto"/>
        <w:left w:val="none" w:sz="0" w:space="0" w:color="auto"/>
        <w:bottom w:val="none" w:sz="0" w:space="0" w:color="auto"/>
        <w:right w:val="none" w:sz="0" w:space="0" w:color="auto"/>
      </w:divBdr>
    </w:div>
    <w:div w:id="1675454904">
      <w:bodyDiv w:val="1"/>
      <w:marLeft w:val="0"/>
      <w:marRight w:val="0"/>
      <w:marTop w:val="0"/>
      <w:marBottom w:val="0"/>
      <w:divBdr>
        <w:top w:val="none" w:sz="0" w:space="0" w:color="auto"/>
        <w:left w:val="none" w:sz="0" w:space="0" w:color="auto"/>
        <w:bottom w:val="none" w:sz="0" w:space="0" w:color="auto"/>
        <w:right w:val="none" w:sz="0" w:space="0" w:color="auto"/>
      </w:divBdr>
    </w:div>
    <w:div w:id="1675566966">
      <w:bodyDiv w:val="1"/>
      <w:marLeft w:val="0"/>
      <w:marRight w:val="0"/>
      <w:marTop w:val="0"/>
      <w:marBottom w:val="0"/>
      <w:divBdr>
        <w:top w:val="none" w:sz="0" w:space="0" w:color="auto"/>
        <w:left w:val="none" w:sz="0" w:space="0" w:color="auto"/>
        <w:bottom w:val="none" w:sz="0" w:space="0" w:color="auto"/>
        <w:right w:val="none" w:sz="0" w:space="0" w:color="auto"/>
      </w:divBdr>
    </w:div>
    <w:div w:id="1675646862">
      <w:bodyDiv w:val="1"/>
      <w:marLeft w:val="0"/>
      <w:marRight w:val="0"/>
      <w:marTop w:val="0"/>
      <w:marBottom w:val="0"/>
      <w:divBdr>
        <w:top w:val="none" w:sz="0" w:space="0" w:color="auto"/>
        <w:left w:val="none" w:sz="0" w:space="0" w:color="auto"/>
        <w:bottom w:val="none" w:sz="0" w:space="0" w:color="auto"/>
        <w:right w:val="none" w:sz="0" w:space="0" w:color="auto"/>
      </w:divBdr>
    </w:div>
    <w:div w:id="1675716898">
      <w:bodyDiv w:val="1"/>
      <w:marLeft w:val="0"/>
      <w:marRight w:val="0"/>
      <w:marTop w:val="0"/>
      <w:marBottom w:val="0"/>
      <w:divBdr>
        <w:top w:val="none" w:sz="0" w:space="0" w:color="auto"/>
        <w:left w:val="none" w:sz="0" w:space="0" w:color="auto"/>
        <w:bottom w:val="none" w:sz="0" w:space="0" w:color="auto"/>
        <w:right w:val="none" w:sz="0" w:space="0" w:color="auto"/>
      </w:divBdr>
    </w:div>
    <w:div w:id="1675719793">
      <w:bodyDiv w:val="1"/>
      <w:marLeft w:val="0"/>
      <w:marRight w:val="0"/>
      <w:marTop w:val="0"/>
      <w:marBottom w:val="0"/>
      <w:divBdr>
        <w:top w:val="none" w:sz="0" w:space="0" w:color="auto"/>
        <w:left w:val="none" w:sz="0" w:space="0" w:color="auto"/>
        <w:bottom w:val="none" w:sz="0" w:space="0" w:color="auto"/>
        <w:right w:val="none" w:sz="0" w:space="0" w:color="auto"/>
      </w:divBdr>
    </w:div>
    <w:div w:id="1675768622">
      <w:bodyDiv w:val="1"/>
      <w:marLeft w:val="0"/>
      <w:marRight w:val="0"/>
      <w:marTop w:val="0"/>
      <w:marBottom w:val="0"/>
      <w:divBdr>
        <w:top w:val="none" w:sz="0" w:space="0" w:color="auto"/>
        <w:left w:val="none" w:sz="0" w:space="0" w:color="auto"/>
        <w:bottom w:val="none" w:sz="0" w:space="0" w:color="auto"/>
        <w:right w:val="none" w:sz="0" w:space="0" w:color="auto"/>
      </w:divBdr>
    </w:div>
    <w:div w:id="1676227979">
      <w:bodyDiv w:val="1"/>
      <w:marLeft w:val="0"/>
      <w:marRight w:val="0"/>
      <w:marTop w:val="0"/>
      <w:marBottom w:val="0"/>
      <w:divBdr>
        <w:top w:val="none" w:sz="0" w:space="0" w:color="auto"/>
        <w:left w:val="none" w:sz="0" w:space="0" w:color="auto"/>
        <w:bottom w:val="none" w:sz="0" w:space="0" w:color="auto"/>
        <w:right w:val="none" w:sz="0" w:space="0" w:color="auto"/>
      </w:divBdr>
    </w:div>
    <w:div w:id="1676955886">
      <w:bodyDiv w:val="1"/>
      <w:marLeft w:val="0"/>
      <w:marRight w:val="0"/>
      <w:marTop w:val="0"/>
      <w:marBottom w:val="0"/>
      <w:divBdr>
        <w:top w:val="none" w:sz="0" w:space="0" w:color="auto"/>
        <w:left w:val="none" w:sz="0" w:space="0" w:color="auto"/>
        <w:bottom w:val="none" w:sz="0" w:space="0" w:color="auto"/>
        <w:right w:val="none" w:sz="0" w:space="0" w:color="auto"/>
      </w:divBdr>
    </w:div>
    <w:div w:id="1677154028">
      <w:bodyDiv w:val="1"/>
      <w:marLeft w:val="0"/>
      <w:marRight w:val="0"/>
      <w:marTop w:val="0"/>
      <w:marBottom w:val="0"/>
      <w:divBdr>
        <w:top w:val="none" w:sz="0" w:space="0" w:color="auto"/>
        <w:left w:val="none" w:sz="0" w:space="0" w:color="auto"/>
        <w:bottom w:val="none" w:sz="0" w:space="0" w:color="auto"/>
        <w:right w:val="none" w:sz="0" w:space="0" w:color="auto"/>
      </w:divBdr>
    </w:div>
    <w:div w:id="1678072807">
      <w:bodyDiv w:val="1"/>
      <w:marLeft w:val="0"/>
      <w:marRight w:val="0"/>
      <w:marTop w:val="0"/>
      <w:marBottom w:val="0"/>
      <w:divBdr>
        <w:top w:val="none" w:sz="0" w:space="0" w:color="auto"/>
        <w:left w:val="none" w:sz="0" w:space="0" w:color="auto"/>
        <w:bottom w:val="none" w:sz="0" w:space="0" w:color="auto"/>
        <w:right w:val="none" w:sz="0" w:space="0" w:color="auto"/>
      </w:divBdr>
    </w:div>
    <w:div w:id="1679115504">
      <w:bodyDiv w:val="1"/>
      <w:marLeft w:val="0"/>
      <w:marRight w:val="0"/>
      <w:marTop w:val="0"/>
      <w:marBottom w:val="0"/>
      <w:divBdr>
        <w:top w:val="none" w:sz="0" w:space="0" w:color="auto"/>
        <w:left w:val="none" w:sz="0" w:space="0" w:color="auto"/>
        <w:bottom w:val="none" w:sz="0" w:space="0" w:color="auto"/>
        <w:right w:val="none" w:sz="0" w:space="0" w:color="auto"/>
      </w:divBdr>
    </w:div>
    <w:div w:id="1679120291">
      <w:bodyDiv w:val="1"/>
      <w:marLeft w:val="0"/>
      <w:marRight w:val="0"/>
      <w:marTop w:val="0"/>
      <w:marBottom w:val="0"/>
      <w:divBdr>
        <w:top w:val="none" w:sz="0" w:space="0" w:color="auto"/>
        <w:left w:val="none" w:sz="0" w:space="0" w:color="auto"/>
        <w:bottom w:val="none" w:sz="0" w:space="0" w:color="auto"/>
        <w:right w:val="none" w:sz="0" w:space="0" w:color="auto"/>
      </w:divBdr>
    </w:div>
    <w:div w:id="1679456894">
      <w:bodyDiv w:val="1"/>
      <w:marLeft w:val="0"/>
      <w:marRight w:val="0"/>
      <w:marTop w:val="0"/>
      <w:marBottom w:val="0"/>
      <w:divBdr>
        <w:top w:val="none" w:sz="0" w:space="0" w:color="auto"/>
        <w:left w:val="none" w:sz="0" w:space="0" w:color="auto"/>
        <w:bottom w:val="none" w:sz="0" w:space="0" w:color="auto"/>
        <w:right w:val="none" w:sz="0" w:space="0" w:color="auto"/>
      </w:divBdr>
    </w:div>
    <w:div w:id="1679846386">
      <w:bodyDiv w:val="1"/>
      <w:marLeft w:val="0"/>
      <w:marRight w:val="0"/>
      <w:marTop w:val="0"/>
      <w:marBottom w:val="0"/>
      <w:divBdr>
        <w:top w:val="none" w:sz="0" w:space="0" w:color="auto"/>
        <w:left w:val="none" w:sz="0" w:space="0" w:color="auto"/>
        <w:bottom w:val="none" w:sz="0" w:space="0" w:color="auto"/>
        <w:right w:val="none" w:sz="0" w:space="0" w:color="auto"/>
      </w:divBdr>
    </w:div>
    <w:div w:id="1679965715">
      <w:bodyDiv w:val="1"/>
      <w:marLeft w:val="0"/>
      <w:marRight w:val="0"/>
      <w:marTop w:val="0"/>
      <w:marBottom w:val="0"/>
      <w:divBdr>
        <w:top w:val="none" w:sz="0" w:space="0" w:color="auto"/>
        <w:left w:val="none" w:sz="0" w:space="0" w:color="auto"/>
        <w:bottom w:val="none" w:sz="0" w:space="0" w:color="auto"/>
        <w:right w:val="none" w:sz="0" w:space="0" w:color="auto"/>
      </w:divBdr>
    </w:div>
    <w:div w:id="1680352942">
      <w:bodyDiv w:val="1"/>
      <w:marLeft w:val="0"/>
      <w:marRight w:val="0"/>
      <w:marTop w:val="0"/>
      <w:marBottom w:val="0"/>
      <w:divBdr>
        <w:top w:val="none" w:sz="0" w:space="0" w:color="auto"/>
        <w:left w:val="none" w:sz="0" w:space="0" w:color="auto"/>
        <w:bottom w:val="none" w:sz="0" w:space="0" w:color="auto"/>
        <w:right w:val="none" w:sz="0" w:space="0" w:color="auto"/>
      </w:divBdr>
    </w:div>
    <w:div w:id="1681007935">
      <w:bodyDiv w:val="1"/>
      <w:marLeft w:val="0"/>
      <w:marRight w:val="0"/>
      <w:marTop w:val="0"/>
      <w:marBottom w:val="0"/>
      <w:divBdr>
        <w:top w:val="none" w:sz="0" w:space="0" w:color="auto"/>
        <w:left w:val="none" w:sz="0" w:space="0" w:color="auto"/>
        <w:bottom w:val="none" w:sz="0" w:space="0" w:color="auto"/>
        <w:right w:val="none" w:sz="0" w:space="0" w:color="auto"/>
      </w:divBdr>
    </w:div>
    <w:div w:id="1681010667">
      <w:bodyDiv w:val="1"/>
      <w:marLeft w:val="0"/>
      <w:marRight w:val="0"/>
      <w:marTop w:val="0"/>
      <w:marBottom w:val="0"/>
      <w:divBdr>
        <w:top w:val="none" w:sz="0" w:space="0" w:color="auto"/>
        <w:left w:val="none" w:sz="0" w:space="0" w:color="auto"/>
        <w:bottom w:val="none" w:sz="0" w:space="0" w:color="auto"/>
        <w:right w:val="none" w:sz="0" w:space="0" w:color="auto"/>
      </w:divBdr>
    </w:div>
    <w:div w:id="1681348137">
      <w:bodyDiv w:val="1"/>
      <w:marLeft w:val="0"/>
      <w:marRight w:val="0"/>
      <w:marTop w:val="0"/>
      <w:marBottom w:val="0"/>
      <w:divBdr>
        <w:top w:val="none" w:sz="0" w:space="0" w:color="auto"/>
        <w:left w:val="none" w:sz="0" w:space="0" w:color="auto"/>
        <w:bottom w:val="none" w:sz="0" w:space="0" w:color="auto"/>
        <w:right w:val="none" w:sz="0" w:space="0" w:color="auto"/>
      </w:divBdr>
    </w:div>
    <w:div w:id="1681470129">
      <w:bodyDiv w:val="1"/>
      <w:marLeft w:val="0"/>
      <w:marRight w:val="0"/>
      <w:marTop w:val="0"/>
      <w:marBottom w:val="0"/>
      <w:divBdr>
        <w:top w:val="none" w:sz="0" w:space="0" w:color="auto"/>
        <w:left w:val="none" w:sz="0" w:space="0" w:color="auto"/>
        <w:bottom w:val="none" w:sz="0" w:space="0" w:color="auto"/>
        <w:right w:val="none" w:sz="0" w:space="0" w:color="auto"/>
      </w:divBdr>
    </w:div>
    <w:div w:id="1682078791">
      <w:bodyDiv w:val="1"/>
      <w:marLeft w:val="0"/>
      <w:marRight w:val="0"/>
      <w:marTop w:val="0"/>
      <w:marBottom w:val="0"/>
      <w:divBdr>
        <w:top w:val="none" w:sz="0" w:space="0" w:color="auto"/>
        <w:left w:val="none" w:sz="0" w:space="0" w:color="auto"/>
        <w:bottom w:val="none" w:sz="0" w:space="0" w:color="auto"/>
        <w:right w:val="none" w:sz="0" w:space="0" w:color="auto"/>
      </w:divBdr>
    </w:div>
    <w:div w:id="1683313236">
      <w:bodyDiv w:val="1"/>
      <w:marLeft w:val="0"/>
      <w:marRight w:val="0"/>
      <w:marTop w:val="0"/>
      <w:marBottom w:val="0"/>
      <w:divBdr>
        <w:top w:val="none" w:sz="0" w:space="0" w:color="auto"/>
        <w:left w:val="none" w:sz="0" w:space="0" w:color="auto"/>
        <w:bottom w:val="none" w:sz="0" w:space="0" w:color="auto"/>
        <w:right w:val="none" w:sz="0" w:space="0" w:color="auto"/>
      </w:divBdr>
    </w:div>
    <w:div w:id="1684165146">
      <w:bodyDiv w:val="1"/>
      <w:marLeft w:val="0"/>
      <w:marRight w:val="0"/>
      <w:marTop w:val="0"/>
      <w:marBottom w:val="0"/>
      <w:divBdr>
        <w:top w:val="none" w:sz="0" w:space="0" w:color="auto"/>
        <w:left w:val="none" w:sz="0" w:space="0" w:color="auto"/>
        <w:bottom w:val="none" w:sz="0" w:space="0" w:color="auto"/>
        <w:right w:val="none" w:sz="0" w:space="0" w:color="auto"/>
      </w:divBdr>
    </w:div>
    <w:div w:id="1685282681">
      <w:bodyDiv w:val="1"/>
      <w:marLeft w:val="0"/>
      <w:marRight w:val="0"/>
      <w:marTop w:val="0"/>
      <w:marBottom w:val="0"/>
      <w:divBdr>
        <w:top w:val="none" w:sz="0" w:space="0" w:color="auto"/>
        <w:left w:val="none" w:sz="0" w:space="0" w:color="auto"/>
        <w:bottom w:val="none" w:sz="0" w:space="0" w:color="auto"/>
        <w:right w:val="none" w:sz="0" w:space="0" w:color="auto"/>
      </w:divBdr>
    </w:div>
    <w:div w:id="1685670735">
      <w:bodyDiv w:val="1"/>
      <w:marLeft w:val="0"/>
      <w:marRight w:val="0"/>
      <w:marTop w:val="0"/>
      <w:marBottom w:val="0"/>
      <w:divBdr>
        <w:top w:val="none" w:sz="0" w:space="0" w:color="auto"/>
        <w:left w:val="none" w:sz="0" w:space="0" w:color="auto"/>
        <w:bottom w:val="none" w:sz="0" w:space="0" w:color="auto"/>
        <w:right w:val="none" w:sz="0" w:space="0" w:color="auto"/>
      </w:divBdr>
    </w:div>
    <w:div w:id="1685859717">
      <w:bodyDiv w:val="1"/>
      <w:marLeft w:val="0"/>
      <w:marRight w:val="0"/>
      <w:marTop w:val="0"/>
      <w:marBottom w:val="0"/>
      <w:divBdr>
        <w:top w:val="none" w:sz="0" w:space="0" w:color="auto"/>
        <w:left w:val="none" w:sz="0" w:space="0" w:color="auto"/>
        <w:bottom w:val="none" w:sz="0" w:space="0" w:color="auto"/>
        <w:right w:val="none" w:sz="0" w:space="0" w:color="auto"/>
      </w:divBdr>
    </w:div>
    <w:div w:id="1686711248">
      <w:bodyDiv w:val="1"/>
      <w:marLeft w:val="0"/>
      <w:marRight w:val="0"/>
      <w:marTop w:val="0"/>
      <w:marBottom w:val="0"/>
      <w:divBdr>
        <w:top w:val="none" w:sz="0" w:space="0" w:color="auto"/>
        <w:left w:val="none" w:sz="0" w:space="0" w:color="auto"/>
        <w:bottom w:val="none" w:sz="0" w:space="0" w:color="auto"/>
        <w:right w:val="none" w:sz="0" w:space="0" w:color="auto"/>
      </w:divBdr>
    </w:div>
    <w:div w:id="1687363528">
      <w:bodyDiv w:val="1"/>
      <w:marLeft w:val="0"/>
      <w:marRight w:val="0"/>
      <w:marTop w:val="0"/>
      <w:marBottom w:val="0"/>
      <w:divBdr>
        <w:top w:val="none" w:sz="0" w:space="0" w:color="auto"/>
        <w:left w:val="none" w:sz="0" w:space="0" w:color="auto"/>
        <w:bottom w:val="none" w:sz="0" w:space="0" w:color="auto"/>
        <w:right w:val="none" w:sz="0" w:space="0" w:color="auto"/>
      </w:divBdr>
    </w:div>
    <w:div w:id="1687442728">
      <w:bodyDiv w:val="1"/>
      <w:marLeft w:val="0"/>
      <w:marRight w:val="0"/>
      <w:marTop w:val="0"/>
      <w:marBottom w:val="0"/>
      <w:divBdr>
        <w:top w:val="none" w:sz="0" w:space="0" w:color="auto"/>
        <w:left w:val="none" w:sz="0" w:space="0" w:color="auto"/>
        <w:bottom w:val="none" w:sz="0" w:space="0" w:color="auto"/>
        <w:right w:val="none" w:sz="0" w:space="0" w:color="auto"/>
      </w:divBdr>
    </w:div>
    <w:div w:id="1688171484">
      <w:bodyDiv w:val="1"/>
      <w:marLeft w:val="0"/>
      <w:marRight w:val="0"/>
      <w:marTop w:val="0"/>
      <w:marBottom w:val="0"/>
      <w:divBdr>
        <w:top w:val="none" w:sz="0" w:space="0" w:color="auto"/>
        <w:left w:val="none" w:sz="0" w:space="0" w:color="auto"/>
        <w:bottom w:val="none" w:sz="0" w:space="0" w:color="auto"/>
        <w:right w:val="none" w:sz="0" w:space="0" w:color="auto"/>
      </w:divBdr>
    </w:div>
    <w:div w:id="1688404744">
      <w:bodyDiv w:val="1"/>
      <w:marLeft w:val="0"/>
      <w:marRight w:val="0"/>
      <w:marTop w:val="0"/>
      <w:marBottom w:val="0"/>
      <w:divBdr>
        <w:top w:val="none" w:sz="0" w:space="0" w:color="auto"/>
        <w:left w:val="none" w:sz="0" w:space="0" w:color="auto"/>
        <w:bottom w:val="none" w:sz="0" w:space="0" w:color="auto"/>
        <w:right w:val="none" w:sz="0" w:space="0" w:color="auto"/>
      </w:divBdr>
    </w:div>
    <w:div w:id="1689017547">
      <w:bodyDiv w:val="1"/>
      <w:marLeft w:val="0"/>
      <w:marRight w:val="0"/>
      <w:marTop w:val="0"/>
      <w:marBottom w:val="0"/>
      <w:divBdr>
        <w:top w:val="none" w:sz="0" w:space="0" w:color="auto"/>
        <w:left w:val="none" w:sz="0" w:space="0" w:color="auto"/>
        <w:bottom w:val="none" w:sz="0" w:space="0" w:color="auto"/>
        <w:right w:val="none" w:sz="0" w:space="0" w:color="auto"/>
      </w:divBdr>
    </w:div>
    <w:div w:id="1689288038">
      <w:bodyDiv w:val="1"/>
      <w:marLeft w:val="0"/>
      <w:marRight w:val="0"/>
      <w:marTop w:val="0"/>
      <w:marBottom w:val="0"/>
      <w:divBdr>
        <w:top w:val="none" w:sz="0" w:space="0" w:color="auto"/>
        <w:left w:val="none" w:sz="0" w:space="0" w:color="auto"/>
        <w:bottom w:val="none" w:sz="0" w:space="0" w:color="auto"/>
        <w:right w:val="none" w:sz="0" w:space="0" w:color="auto"/>
      </w:divBdr>
    </w:div>
    <w:div w:id="1689334681">
      <w:bodyDiv w:val="1"/>
      <w:marLeft w:val="0"/>
      <w:marRight w:val="0"/>
      <w:marTop w:val="0"/>
      <w:marBottom w:val="0"/>
      <w:divBdr>
        <w:top w:val="none" w:sz="0" w:space="0" w:color="auto"/>
        <w:left w:val="none" w:sz="0" w:space="0" w:color="auto"/>
        <w:bottom w:val="none" w:sz="0" w:space="0" w:color="auto"/>
        <w:right w:val="none" w:sz="0" w:space="0" w:color="auto"/>
      </w:divBdr>
    </w:div>
    <w:div w:id="1689481228">
      <w:bodyDiv w:val="1"/>
      <w:marLeft w:val="0"/>
      <w:marRight w:val="0"/>
      <w:marTop w:val="0"/>
      <w:marBottom w:val="0"/>
      <w:divBdr>
        <w:top w:val="none" w:sz="0" w:space="0" w:color="auto"/>
        <w:left w:val="none" w:sz="0" w:space="0" w:color="auto"/>
        <w:bottom w:val="none" w:sz="0" w:space="0" w:color="auto"/>
        <w:right w:val="none" w:sz="0" w:space="0" w:color="auto"/>
      </w:divBdr>
    </w:div>
    <w:div w:id="1689670898">
      <w:bodyDiv w:val="1"/>
      <w:marLeft w:val="0"/>
      <w:marRight w:val="0"/>
      <w:marTop w:val="0"/>
      <w:marBottom w:val="0"/>
      <w:divBdr>
        <w:top w:val="none" w:sz="0" w:space="0" w:color="auto"/>
        <w:left w:val="none" w:sz="0" w:space="0" w:color="auto"/>
        <w:bottom w:val="none" w:sz="0" w:space="0" w:color="auto"/>
        <w:right w:val="none" w:sz="0" w:space="0" w:color="auto"/>
      </w:divBdr>
    </w:div>
    <w:div w:id="1690059923">
      <w:bodyDiv w:val="1"/>
      <w:marLeft w:val="0"/>
      <w:marRight w:val="0"/>
      <w:marTop w:val="0"/>
      <w:marBottom w:val="0"/>
      <w:divBdr>
        <w:top w:val="none" w:sz="0" w:space="0" w:color="auto"/>
        <w:left w:val="none" w:sz="0" w:space="0" w:color="auto"/>
        <w:bottom w:val="none" w:sz="0" w:space="0" w:color="auto"/>
        <w:right w:val="none" w:sz="0" w:space="0" w:color="auto"/>
      </w:divBdr>
    </w:div>
    <w:div w:id="1690836245">
      <w:bodyDiv w:val="1"/>
      <w:marLeft w:val="0"/>
      <w:marRight w:val="0"/>
      <w:marTop w:val="0"/>
      <w:marBottom w:val="0"/>
      <w:divBdr>
        <w:top w:val="none" w:sz="0" w:space="0" w:color="auto"/>
        <w:left w:val="none" w:sz="0" w:space="0" w:color="auto"/>
        <w:bottom w:val="none" w:sz="0" w:space="0" w:color="auto"/>
        <w:right w:val="none" w:sz="0" w:space="0" w:color="auto"/>
      </w:divBdr>
    </w:div>
    <w:div w:id="1691029027">
      <w:bodyDiv w:val="1"/>
      <w:marLeft w:val="0"/>
      <w:marRight w:val="0"/>
      <w:marTop w:val="0"/>
      <w:marBottom w:val="0"/>
      <w:divBdr>
        <w:top w:val="none" w:sz="0" w:space="0" w:color="auto"/>
        <w:left w:val="none" w:sz="0" w:space="0" w:color="auto"/>
        <w:bottom w:val="none" w:sz="0" w:space="0" w:color="auto"/>
        <w:right w:val="none" w:sz="0" w:space="0" w:color="auto"/>
      </w:divBdr>
    </w:div>
    <w:div w:id="1691183057">
      <w:bodyDiv w:val="1"/>
      <w:marLeft w:val="0"/>
      <w:marRight w:val="0"/>
      <w:marTop w:val="0"/>
      <w:marBottom w:val="0"/>
      <w:divBdr>
        <w:top w:val="none" w:sz="0" w:space="0" w:color="auto"/>
        <w:left w:val="none" w:sz="0" w:space="0" w:color="auto"/>
        <w:bottom w:val="none" w:sz="0" w:space="0" w:color="auto"/>
        <w:right w:val="none" w:sz="0" w:space="0" w:color="auto"/>
      </w:divBdr>
    </w:div>
    <w:div w:id="1692754740">
      <w:bodyDiv w:val="1"/>
      <w:marLeft w:val="0"/>
      <w:marRight w:val="0"/>
      <w:marTop w:val="0"/>
      <w:marBottom w:val="0"/>
      <w:divBdr>
        <w:top w:val="none" w:sz="0" w:space="0" w:color="auto"/>
        <w:left w:val="none" w:sz="0" w:space="0" w:color="auto"/>
        <w:bottom w:val="none" w:sz="0" w:space="0" w:color="auto"/>
        <w:right w:val="none" w:sz="0" w:space="0" w:color="auto"/>
      </w:divBdr>
    </w:div>
    <w:div w:id="1693219987">
      <w:bodyDiv w:val="1"/>
      <w:marLeft w:val="0"/>
      <w:marRight w:val="0"/>
      <w:marTop w:val="0"/>
      <w:marBottom w:val="0"/>
      <w:divBdr>
        <w:top w:val="none" w:sz="0" w:space="0" w:color="auto"/>
        <w:left w:val="none" w:sz="0" w:space="0" w:color="auto"/>
        <w:bottom w:val="none" w:sz="0" w:space="0" w:color="auto"/>
        <w:right w:val="none" w:sz="0" w:space="0" w:color="auto"/>
      </w:divBdr>
    </w:div>
    <w:div w:id="1693800315">
      <w:bodyDiv w:val="1"/>
      <w:marLeft w:val="0"/>
      <w:marRight w:val="0"/>
      <w:marTop w:val="0"/>
      <w:marBottom w:val="0"/>
      <w:divBdr>
        <w:top w:val="none" w:sz="0" w:space="0" w:color="auto"/>
        <w:left w:val="none" w:sz="0" w:space="0" w:color="auto"/>
        <w:bottom w:val="none" w:sz="0" w:space="0" w:color="auto"/>
        <w:right w:val="none" w:sz="0" w:space="0" w:color="auto"/>
      </w:divBdr>
    </w:div>
    <w:div w:id="1697924525">
      <w:bodyDiv w:val="1"/>
      <w:marLeft w:val="0"/>
      <w:marRight w:val="0"/>
      <w:marTop w:val="0"/>
      <w:marBottom w:val="0"/>
      <w:divBdr>
        <w:top w:val="none" w:sz="0" w:space="0" w:color="auto"/>
        <w:left w:val="none" w:sz="0" w:space="0" w:color="auto"/>
        <w:bottom w:val="none" w:sz="0" w:space="0" w:color="auto"/>
        <w:right w:val="none" w:sz="0" w:space="0" w:color="auto"/>
      </w:divBdr>
    </w:div>
    <w:div w:id="1700816559">
      <w:bodyDiv w:val="1"/>
      <w:marLeft w:val="0"/>
      <w:marRight w:val="0"/>
      <w:marTop w:val="0"/>
      <w:marBottom w:val="0"/>
      <w:divBdr>
        <w:top w:val="none" w:sz="0" w:space="0" w:color="auto"/>
        <w:left w:val="none" w:sz="0" w:space="0" w:color="auto"/>
        <w:bottom w:val="none" w:sz="0" w:space="0" w:color="auto"/>
        <w:right w:val="none" w:sz="0" w:space="0" w:color="auto"/>
      </w:divBdr>
    </w:div>
    <w:div w:id="1701391226">
      <w:bodyDiv w:val="1"/>
      <w:marLeft w:val="0"/>
      <w:marRight w:val="0"/>
      <w:marTop w:val="0"/>
      <w:marBottom w:val="0"/>
      <w:divBdr>
        <w:top w:val="none" w:sz="0" w:space="0" w:color="auto"/>
        <w:left w:val="none" w:sz="0" w:space="0" w:color="auto"/>
        <w:bottom w:val="none" w:sz="0" w:space="0" w:color="auto"/>
        <w:right w:val="none" w:sz="0" w:space="0" w:color="auto"/>
      </w:divBdr>
    </w:div>
    <w:div w:id="1701735448">
      <w:bodyDiv w:val="1"/>
      <w:marLeft w:val="0"/>
      <w:marRight w:val="0"/>
      <w:marTop w:val="0"/>
      <w:marBottom w:val="0"/>
      <w:divBdr>
        <w:top w:val="none" w:sz="0" w:space="0" w:color="auto"/>
        <w:left w:val="none" w:sz="0" w:space="0" w:color="auto"/>
        <w:bottom w:val="none" w:sz="0" w:space="0" w:color="auto"/>
        <w:right w:val="none" w:sz="0" w:space="0" w:color="auto"/>
      </w:divBdr>
    </w:div>
    <w:div w:id="1703239884">
      <w:bodyDiv w:val="1"/>
      <w:marLeft w:val="0"/>
      <w:marRight w:val="0"/>
      <w:marTop w:val="0"/>
      <w:marBottom w:val="0"/>
      <w:divBdr>
        <w:top w:val="none" w:sz="0" w:space="0" w:color="auto"/>
        <w:left w:val="none" w:sz="0" w:space="0" w:color="auto"/>
        <w:bottom w:val="none" w:sz="0" w:space="0" w:color="auto"/>
        <w:right w:val="none" w:sz="0" w:space="0" w:color="auto"/>
      </w:divBdr>
    </w:div>
    <w:div w:id="1703440482">
      <w:bodyDiv w:val="1"/>
      <w:marLeft w:val="0"/>
      <w:marRight w:val="0"/>
      <w:marTop w:val="0"/>
      <w:marBottom w:val="0"/>
      <w:divBdr>
        <w:top w:val="none" w:sz="0" w:space="0" w:color="auto"/>
        <w:left w:val="none" w:sz="0" w:space="0" w:color="auto"/>
        <w:bottom w:val="none" w:sz="0" w:space="0" w:color="auto"/>
        <w:right w:val="none" w:sz="0" w:space="0" w:color="auto"/>
      </w:divBdr>
    </w:div>
    <w:div w:id="1704012863">
      <w:bodyDiv w:val="1"/>
      <w:marLeft w:val="0"/>
      <w:marRight w:val="0"/>
      <w:marTop w:val="0"/>
      <w:marBottom w:val="0"/>
      <w:divBdr>
        <w:top w:val="none" w:sz="0" w:space="0" w:color="auto"/>
        <w:left w:val="none" w:sz="0" w:space="0" w:color="auto"/>
        <w:bottom w:val="none" w:sz="0" w:space="0" w:color="auto"/>
        <w:right w:val="none" w:sz="0" w:space="0" w:color="auto"/>
      </w:divBdr>
    </w:div>
    <w:div w:id="1704475575">
      <w:bodyDiv w:val="1"/>
      <w:marLeft w:val="0"/>
      <w:marRight w:val="0"/>
      <w:marTop w:val="0"/>
      <w:marBottom w:val="0"/>
      <w:divBdr>
        <w:top w:val="none" w:sz="0" w:space="0" w:color="auto"/>
        <w:left w:val="none" w:sz="0" w:space="0" w:color="auto"/>
        <w:bottom w:val="none" w:sz="0" w:space="0" w:color="auto"/>
        <w:right w:val="none" w:sz="0" w:space="0" w:color="auto"/>
      </w:divBdr>
    </w:div>
    <w:div w:id="1705252586">
      <w:bodyDiv w:val="1"/>
      <w:marLeft w:val="0"/>
      <w:marRight w:val="0"/>
      <w:marTop w:val="0"/>
      <w:marBottom w:val="0"/>
      <w:divBdr>
        <w:top w:val="none" w:sz="0" w:space="0" w:color="auto"/>
        <w:left w:val="none" w:sz="0" w:space="0" w:color="auto"/>
        <w:bottom w:val="none" w:sz="0" w:space="0" w:color="auto"/>
        <w:right w:val="none" w:sz="0" w:space="0" w:color="auto"/>
      </w:divBdr>
    </w:div>
    <w:div w:id="1707020582">
      <w:bodyDiv w:val="1"/>
      <w:marLeft w:val="0"/>
      <w:marRight w:val="0"/>
      <w:marTop w:val="0"/>
      <w:marBottom w:val="0"/>
      <w:divBdr>
        <w:top w:val="none" w:sz="0" w:space="0" w:color="auto"/>
        <w:left w:val="none" w:sz="0" w:space="0" w:color="auto"/>
        <w:bottom w:val="none" w:sz="0" w:space="0" w:color="auto"/>
        <w:right w:val="none" w:sz="0" w:space="0" w:color="auto"/>
      </w:divBdr>
    </w:div>
    <w:div w:id="1707173114">
      <w:bodyDiv w:val="1"/>
      <w:marLeft w:val="0"/>
      <w:marRight w:val="0"/>
      <w:marTop w:val="0"/>
      <w:marBottom w:val="0"/>
      <w:divBdr>
        <w:top w:val="none" w:sz="0" w:space="0" w:color="auto"/>
        <w:left w:val="none" w:sz="0" w:space="0" w:color="auto"/>
        <w:bottom w:val="none" w:sz="0" w:space="0" w:color="auto"/>
        <w:right w:val="none" w:sz="0" w:space="0" w:color="auto"/>
      </w:divBdr>
    </w:div>
    <w:div w:id="1707636518">
      <w:bodyDiv w:val="1"/>
      <w:marLeft w:val="0"/>
      <w:marRight w:val="0"/>
      <w:marTop w:val="0"/>
      <w:marBottom w:val="0"/>
      <w:divBdr>
        <w:top w:val="none" w:sz="0" w:space="0" w:color="auto"/>
        <w:left w:val="none" w:sz="0" w:space="0" w:color="auto"/>
        <w:bottom w:val="none" w:sz="0" w:space="0" w:color="auto"/>
        <w:right w:val="none" w:sz="0" w:space="0" w:color="auto"/>
      </w:divBdr>
    </w:div>
    <w:div w:id="1707947270">
      <w:bodyDiv w:val="1"/>
      <w:marLeft w:val="0"/>
      <w:marRight w:val="0"/>
      <w:marTop w:val="0"/>
      <w:marBottom w:val="0"/>
      <w:divBdr>
        <w:top w:val="none" w:sz="0" w:space="0" w:color="auto"/>
        <w:left w:val="none" w:sz="0" w:space="0" w:color="auto"/>
        <w:bottom w:val="none" w:sz="0" w:space="0" w:color="auto"/>
        <w:right w:val="none" w:sz="0" w:space="0" w:color="auto"/>
      </w:divBdr>
    </w:div>
    <w:div w:id="1708337247">
      <w:bodyDiv w:val="1"/>
      <w:marLeft w:val="0"/>
      <w:marRight w:val="0"/>
      <w:marTop w:val="0"/>
      <w:marBottom w:val="0"/>
      <w:divBdr>
        <w:top w:val="none" w:sz="0" w:space="0" w:color="auto"/>
        <w:left w:val="none" w:sz="0" w:space="0" w:color="auto"/>
        <w:bottom w:val="none" w:sz="0" w:space="0" w:color="auto"/>
        <w:right w:val="none" w:sz="0" w:space="0" w:color="auto"/>
      </w:divBdr>
    </w:div>
    <w:div w:id="1708409732">
      <w:bodyDiv w:val="1"/>
      <w:marLeft w:val="0"/>
      <w:marRight w:val="0"/>
      <w:marTop w:val="0"/>
      <w:marBottom w:val="0"/>
      <w:divBdr>
        <w:top w:val="none" w:sz="0" w:space="0" w:color="auto"/>
        <w:left w:val="none" w:sz="0" w:space="0" w:color="auto"/>
        <w:bottom w:val="none" w:sz="0" w:space="0" w:color="auto"/>
        <w:right w:val="none" w:sz="0" w:space="0" w:color="auto"/>
      </w:divBdr>
    </w:div>
    <w:div w:id="1708680550">
      <w:bodyDiv w:val="1"/>
      <w:marLeft w:val="0"/>
      <w:marRight w:val="0"/>
      <w:marTop w:val="0"/>
      <w:marBottom w:val="0"/>
      <w:divBdr>
        <w:top w:val="none" w:sz="0" w:space="0" w:color="auto"/>
        <w:left w:val="none" w:sz="0" w:space="0" w:color="auto"/>
        <w:bottom w:val="none" w:sz="0" w:space="0" w:color="auto"/>
        <w:right w:val="none" w:sz="0" w:space="0" w:color="auto"/>
      </w:divBdr>
    </w:div>
    <w:div w:id="1708985427">
      <w:bodyDiv w:val="1"/>
      <w:marLeft w:val="0"/>
      <w:marRight w:val="0"/>
      <w:marTop w:val="0"/>
      <w:marBottom w:val="0"/>
      <w:divBdr>
        <w:top w:val="none" w:sz="0" w:space="0" w:color="auto"/>
        <w:left w:val="none" w:sz="0" w:space="0" w:color="auto"/>
        <w:bottom w:val="none" w:sz="0" w:space="0" w:color="auto"/>
        <w:right w:val="none" w:sz="0" w:space="0" w:color="auto"/>
      </w:divBdr>
    </w:div>
    <w:div w:id="1710834634">
      <w:bodyDiv w:val="1"/>
      <w:marLeft w:val="0"/>
      <w:marRight w:val="0"/>
      <w:marTop w:val="0"/>
      <w:marBottom w:val="0"/>
      <w:divBdr>
        <w:top w:val="none" w:sz="0" w:space="0" w:color="auto"/>
        <w:left w:val="none" w:sz="0" w:space="0" w:color="auto"/>
        <w:bottom w:val="none" w:sz="0" w:space="0" w:color="auto"/>
        <w:right w:val="none" w:sz="0" w:space="0" w:color="auto"/>
      </w:divBdr>
    </w:div>
    <w:div w:id="1711370373">
      <w:bodyDiv w:val="1"/>
      <w:marLeft w:val="0"/>
      <w:marRight w:val="0"/>
      <w:marTop w:val="0"/>
      <w:marBottom w:val="0"/>
      <w:divBdr>
        <w:top w:val="none" w:sz="0" w:space="0" w:color="auto"/>
        <w:left w:val="none" w:sz="0" w:space="0" w:color="auto"/>
        <w:bottom w:val="none" w:sz="0" w:space="0" w:color="auto"/>
        <w:right w:val="none" w:sz="0" w:space="0" w:color="auto"/>
      </w:divBdr>
    </w:div>
    <w:div w:id="1711762930">
      <w:bodyDiv w:val="1"/>
      <w:marLeft w:val="0"/>
      <w:marRight w:val="0"/>
      <w:marTop w:val="0"/>
      <w:marBottom w:val="0"/>
      <w:divBdr>
        <w:top w:val="none" w:sz="0" w:space="0" w:color="auto"/>
        <w:left w:val="none" w:sz="0" w:space="0" w:color="auto"/>
        <w:bottom w:val="none" w:sz="0" w:space="0" w:color="auto"/>
        <w:right w:val="none" w:sz="0" w:space="0" w:color="auto"/>
      </w:divBdr>
    </w:div>
    <w:div w:id="1713263467">
      <w:bodyDiv w:val="1"/>
      <w:marLeft w:val="0"/>
      <w:marRight w:val="0"/>
      <w:marTop w:val="0"/>
      <w:marBottom w:val="0"/>
      <w:divBdr>
        <w:top w:val="none" w:sz="0" w:space="0" w:color="auto"/>
        <w:left w:val="none" w:sz="0" w:space="0" w:color="auto"/>
        <w:bottom w:val="none" w:sz="0" w:space="0" w:color="auto"/>
        <w:right w:val="none" w:sz="0" w:space="0" w:color="auto"/>
      </w:divBdr>
    </w:div>
    <w:div w:id="1713382209">
      <w:bodyDiv w:val="1"/>
      <w:marLeft w:val="0"/>
      <w:marRight w:val="0"/>
      <w:marTop w:val="0"/>
      <w:marBottom w:val="0"/>
      <w:divBdr>
        <w:top w:val="none" w:sz="0" w:space="0" w:color="auto"/>
        <w:left w:val="none" w:sz="0" w:space="0" w:color="auto"/>
        <w:bottom w:val="none" w:sz="0" w:space="0" w:color="auto"/>
        <w:right w:val="none" w:sz="0" w:space="0" w:color="auto"/>
      </w:divBdr>
    </w:div>
    <w:div w:id="1715733369">
      <w:bodyDiv w:val="1"/>
      <w:marLeft w:val="0"/>
      <w:marRight w:val="0"/>
      <w:marTop w:val="0"/>
      <w:marBottom w:val="0"/>
      <w:divBdr>
        <w:top w:val="none" w:sz="0" w:space="0" w:color="auto"/>
        <w:left w:val="none" w:sz="0" w:space="0" w:color="auto"/>
        <w:bottom w:val="none" w:sz="0" w:space="0" w:color="auto"/>
        <w:right w:val="none" w:sz="0" w:space="0" w:color="auto"/>
      </w:divBdr>
    </w:div>
    <w:div w:id="1715881376">
      <w:bodyDiv w:val="1"/>
      <w:marLeft w:val="0"/>
      <w:marRight w:val="0"/>
      <w:marTop w:val="0"/>
      <w:marBottom w:val="0"/>
      <w:divBdr>
        <w:top w:val="none" w:sz="0" w:space="0" w:color="auto"/>
        <w:left w:val="none" w:sz="0" w:space="0" w:color="auto"/>
        <w:bottom w:val="none" w:sz="0" w:space="0" w:color="auto"/>
        <w:right w:val="none" w:sz="0" w:space="0" w:color="auto"/>
      </w:divBdr>
    </w:div>
    <w:div w:id="1716273147">
      <w:bodyDiv w:val="1"/>
      <w:marLeft w:val="0"/>
      <w:marRight w:val="0"/>
      <w:marTop w:val="0"/>
      <w:marBottom w:val="0"/>
      <w:divBdr>
        <w:top w:val="none" w:sz="0" w:space="0" w:color="auto"/>
        <w:left w:val="none" w:sz="0" w:space="0" w:color="auto"/>
        <w:bottom w:val="none" w:sz="0" w:space="0" w:color="auto"/>
        <w:right w:val="none" w:sz="0" w:space="0" w:color="auto"/>
      </w:divBdr>
    </w:div>
    <w:div w:id="1716390892">
      <w:bodyDiv w:val="1"/>
      <w:marLeft w:val="0"/>
      <w:marRight w:val="0"/>
      <w:marTop w:val="0"/>
      <w:marBottom w:val="0"/>
      <w:divBdr>
        <w:top w:val="none" w:sz="0" w:space="0" w:color="auto"/>
        <w:left w:val="none" w:sz="0" w:space="0" w:color="auto"/>
        <w:bottom w:val="none" w:sz="0" w:space="0" w:color="auto"/>
        <w:right w:val="none" w:sz="0" w:space="0" w:color="auto"/>
      </w:divBdr>
    </w:div>
    <w:div w:id="1716809731">
      <w:bodyDiv w:val="1"/>
      <w:marLeft w:val="0"/>
      <w:marRight w:val="0"/>
      <w:marTop w:val="0"/>
      <w:marBottom w:val="0"/>
      <w:divBdr>
        <w:top w:val="none" w:sz="0" w:space="0" w:color="auto"/>
        <w:left w:val="none" w:sz="0" w:space="0" w:color="auto"/>
        <w:bottom w:val="none" w:sz="0" w:space="0" w:color="auto"/>
        <w:right w:val="none" w:sz="0" w:space="0" w:color="auto"/>
      </w:divBdr>
    </w:div>
    <w:div w:id="1718580182">
      <w:bodyDiv w:val="1"/>
      <w:marLeft w:val="0"/>
      <w:marRight w:val="0"/>
      <w:marTop w:val="0"/>
      <w:marBottom w:val="0"/>
      <w:divBdr>
        <w:top w:val="none" w:sz="0" w:space="0" w:color="auto"/>
        <w:left w:val="none" w:sz="0" w:space="0" w:color="auto"/>
        <w:bottom w:val="none" w:sz="0" w:space="0" w:color="auto"/>
        <w:right w:val="none" w:sz="0" w:space="0" w:color="auto"/>
      </w:divBdr>
    </w:div>
    <w:div w:id="1720275718">
      <w:bodyDiv w:val="1"/>
      <w:marLeft w:val="0"/>
      <w:marRight w:val="0"/>
      <w:marTop w:val="0"/>
      <w:marBottom w:val="0"/>
      <w:divBdr>
        <w:top w:val="none" w:sz="0" w:space="0" w:color="auto"/>
        <w:left w:val="none" w:sz="0" w:space="0" w:color="auto"/>
        <w:bottom w:val="none" w:sz="0" w:space="0" w:color="auto"/>
        <w:right w:val="none" w:sz="0" w:space="0" w:color="auto"/>
      </w:divBdr>
    </w:div>
    <w:div w:id="1720664274">
      <w:bodyDiv w:val="1"/>
      <w:marLeft w:val="0"/>
      <w:marRight w:val="0"/>
      <w:marTop w:val="0"/>
      <w:marBottom w:val="0"/>
      <w:divBdr>
        <w:top w:val="none" w:sz="0" w:space="0" w:color="auto"/>
        <w:left w:val="none" w:sz="0" w:space="0" w:color="auto"/>
        <w:bottom w:val="none" w:sz="0" w:space="0" w:color="auto"/>
        <w:right w:val="none" w:sz="0" w:space="0" w:color="auto"/>
      </w:divBdr>
    </w:div>
    <w:div w:id="1721978686">
      <w:bodyDiv w:val="1"/>
      <w:marLeft w:val="0"/>
      <w:marRight w:val="0"/>
      <w:marTop w:val="0"/>
      <w:marBottom w:val="0"/>
      <w:divBdr>
        <w:top w:val="none" w:sz="0" w:space="0" w:color="auto"/>
        <w:left w:val="none" w:sz="0" w:space="0" w:color="auto"/>
        <w:bottom w:val="none" w:sz="0" w:space="0" w:color="auto"/>
        <w:right w:val="none" w:sz="0" w:space="0" w:color="auto"/>
      </w:divBdr>
    </w:div>
    <w:div w:id="1722710183">
      <w:bodyDiv w:val="1"/>
      <w:marLeft w:val="0"/>
      <w:marRight w:val="0"/>
      <w:marTop w:val="0"/>
      <w:marBottom w:val="0"/>
      <w:divBdr>
        <w:top w:val="none" w:sz="0" w:space="0" w:color="auto"/>
        <w:left w:val="none" w:sz="0" w:space="0" w:color="auto"/>
        <w:bottom w:val="none" w:sz="0" w:space="0" w:color="auto"/>
        <w:right w:val="none" w:sz="0" w:space="0" w:color="auto"/>
      </w:divBdr>
    </w:div>
    <w:div w:id="1723479653">
      <w:bodyDiv w:val="1"/>
      <w:marLeft w:val="0"/>
      <w:marRight w:val="0"/>
      <w:marTop w:val="0"/>
      <w:marBottom w:val="0"/>
      <w:divBdr>
        <w:top w:val="none" w:sz="0" w:space="0" w:color="auto"/>
        <w:left w:val="none" w:sz="0" w:space="0" w:color="auto"/>
        <w:bottom w:val="none" w:sz="0" w:space="0" w:color="auto"/>
        <w:right w:val="none" w:sz="0" w:space="0" w:color="auto"/>
      </w:divBdr>
    </w:div>
    <w:div w:id="1723871537">
      <w:bodyDiv w:val="1"/>
      <w:marLeft w:val="0"/>
      <w:marRight w:val="0"/>
      <w:marTop w:val="0"/>
      <w:marBottom w:val="0"/>
      <w:divBdr>
        <w:top w:val="none" w:sz="0" w:space="0" w:color="auto"/>
        <w:left w:val="none" w:sz="0" w:space="0" w:color="auto"/>
        <w:bottom w:val="none" w:sz="0" w:space="0" w:color="auto"/>
        <w:right w:val="none" w:sz="0" w:space="0" w:color="auto"/>
      </w:divBdr>
    </w:div>
    <w:div w:id="1724714771">
      <w:bodyDiv w:val="1"/>
      <w:marLeft w:val="0"/>
      <w:marRight w:val="0"/>
      <w:marTop w:val="0"/>
      <w:marBottom w:val="0"/>
      <w:divBdr>
        <w:top w:val="none" w:sz="0" w:space="0" w:color="auto"/>
        <w:left w:val="none" w:sz="0" w:space="0" w:color="auto"/>
        <w:bottom w:val="none" w:sz="0" w:space="0" w:color="auto"/>
        <w:right w:val="none" w:sz="0" w:space="0" w:color="auto"/>
      </w:divBdr>
    </w:div>
    <w:div w:id="1725566070">
      <w:bodyDiv w:val="1"/>
      <w:marLeft w:val="0"/>
      <w:marRight w:val="0"/>
      <w:marTop w:val="0"/>
      <w:marBottom w:val="0"/>
      <w:divBdr>
        <w:top w:val="none" w:sz="0" w:space="0" w:color="auto"/>
        <w:left w:val="none" w:sz="0" w:space="0" w:color="auto"/>
        <w:bottom w:val="none" w:sz="0" w:space="0" w:color="auto"/>
        <w:right w:val="none" w:sz="0" w:space="0" w:color="auto"/>
      </w:divBdr>
    </w:div>
    <w:div w:id="1727289782">
      <w:bodyDiv w:val="1"/>
      <w:marLeft w:val="0"/>
      <w:marRight w:val="0"/>
      <w:marTop w:val="0"/>
      <w:marBottom w:val="0"/>
      <w:divBdr>
        <w:top w:val="none" w:sz="0" w:space="0" w:color="auto"/>
        <w:left w:val="none" w:sz="0" w:space="0" w:color="auto"/>
        <w:bottom w:val="none" w:sz="0" w:space="0" w:color="auto"/>
        <w:right w:val="none" w:sz="0" w:space="0" w:color="auto"/>
      </w:divBdr>
    </w:div>
    <w:div w:id="1728920744">
      <w:bodyDiv w:val="1"/>
      <w:marLeft w:val="0"/>
      <w:marRight w:val="0"/>
      <w:marTop w:val="0"/>
      <w:marBottom w:val="0"/>
      <w:divBdr>
        <w:top w:val="none" w:sz="0" w:space="0" w:color="auto"/>
        <w:left w:val="none" w:sz="0" w:space="0" w:color="auto"/>
        <w:bottom w:val="none" w:sz="0" w:space="0" w:color="auto"/>
        <w:right w:val="none" w:sz="0" w:space="0" w:color="auto"/>
      </w:divBdr>
    </w:div>
    <w:div w:id="1730494556">
      <w:bodyDiv w:val="1"/>
      <w:marLeft w:val="0"/>
      <w:marRight w:val="0"/>
      <w:marTop w:val="0"/>
      <w:marBottom w:val="0"/>
      <w:divBdr>
        <w:top w:val="none" w:sz="0" w:space="0" w:color="auto"/>
        <w:left w:val="none" w:sz="0" w:space="0" w:color="auto"/>
        <w:bottom w:val="none" w:sz="0" w:space="0" w:color="auto"/>
        <w:right w:val="none" w:sz="0" w:space="0" w:color="auto"/>
      </w:divBdr>
    </w:div>
    <w:div w:id="1730767445">
      <w:bodyDiv w:val="1"/>
      <w:marLeft w:val="0"/>
      <w:marRight w:val="0"/>
      <w:marTop w:val="0"/>
      <w:marBottom w:val="0"/>
      <w:divBdr>
        <w:top w:val="none" w:sz="0" w:space="0" w:color="auto"/>
        <w:left w:val="none" w:sz="0" w:space="0" w:color="auto"/>
        <w:bottom w:val="none" w:sz="0" w:space="0" w:color="auto"/>
        <w:right w:val="none" w:sz="0" w:space="0" w:color="auto"/>
      </w:divBdr>
    </w:div>
    <w:div w:id="1731923123">
      <w:bodyDiv w:val="1"/>
      <w:marLeft w:val="0"/>
      <w:marRight w:val="0"/>
      <w:marTop w:val="0"/>
      <w:marBottom w:val="0"/>
      <w:divBdr>
        <w:top w:val="none" w:sz="0" w:space="0" w:color="auto"/>
        <w:left w:val="none" w:sz="0" w:space="0" w:color="auto"/>
        <w:bottom w:val="none" w:sz="0" w:space="0" w:color="auto"/>
        <w:right w:val="none" w:sz="0" w:space="0" w:color="auto"/>
      </w:divBdr>
    </w:div>
    <w:div w:id="1732072904">
      <w:bodyDiv w:val="1"/>
      <w:marLeft w:val="0"/>
      <w:marRight w:val="0"/>
      <w:marTop w:val="0"/>
      <w:marBottom w:val="0"/>
      <w:divBdr>
        <w:top w:val="none" w:sz="0" w:space="0" w:color="auto"/>
        <w:left w:val="none" w:sz="0" w:space="0" w:color="auto"/>
        <w:bottom w:val="none" w:sz="0" w:space="0" w:color="auto"/>
        <w:right w:val="none" w:sz="0" w:space="0" w:color="auto"/>
      </w:divBdr>
    </w:div>
    <w:div w:id="1732775331">
      <w:bodyDiv w:val="1"/>
      <w:marLeft w:val="0"/>
      <w:marRight w:val="0"/>
      <w:marTop w:val="0"/>
      <w:marBottom w:val="0"/>
      <w:divBdr>
        <w:top w:val="none" w:sz="0" w:space="0" w:color="auto"/>
        <w:left w:val="none" w:sz="0" w:space="0" w:color="auto"/>
        <w:bottom w:val="none" w:sz="0" w:space="0" w:color="auto"/>
        <w:right w:val="none" w:sz="0" w:space="0" w:color="auto"/>
      </w:divBdr>
    </w:div>
    <w:div w:id="1733385422">
      <w:bodyDiv w:val="1"/>
      <w:marLeft w:val="0"/>
      <w:marRight w:val="0"/>
      <w:marTop w:val="0"/>
      <w:marBottom w:val="0"/>
      <w:divBdr>
        <w:top w:val="none" w:sz="0" w:space="0" w:color="auto"/>
        <w:left w:val="none" w:sz="0" w:space="0" w:color="auto"/>
        <w:bottom w:val="none" w:sz="0" w:space="0" w:color="auto"/>
        <w:right w:val="none" w:sz="0" w:space="0" w:color="auto"/>
      </w:divBdr>
    </w:div>
    <w:div w:id="1734353484">
      <w:bodyDiv w:val="1"/>
      <w:marLeft w:val="0"/>
      <w:marRight w:val="0"/>
      <w:marTop w:val="0"/>
      <w:marBottom w:val="0"/>
      <w:divBdr>
        <w:top w:val="none" w:sz="0" w:space="0" w:color="auto"/>
        <w:left w:val="none" w:sz="0" w:space="0" w:color="auto"/>
        <w:bottom w:val="none" w:sz="0" w:space="0" w:color="auto"/>
        <w:right w:val="none" w:sz="0" w:space="0" w:color="auto"/>
      </w:divBdr>
    </w:div>
    <w:div w:id="1736276188">
      <w:bodyDiv w:val="1"/>
      <w:marLeft w:val="0"/>
      <w:marRight w:val="0"/>
      <w:marTop w:val="0"/>
      <w:marBottom w:val="0"/>
      <w:divBdr>
        <w:top w:val="none" w:sz="0" w:space="0" w:color="auto"/>
        <w:left w:val="none" w:sz="0" w:space="0" w:color="auto"/>
        <w:bottom w:val="none" w:sz="0" w:space="0" w:color="auto"/>
        <w:right w:val="none" w:sz="0" w:space="0" w:color="auto"/>
      </w:divBdr>
    </w:div>
    <w:div w:id="1736463740">
      <w:bodyDiv w:val="1"/>
      <w:marLeft w:val="0"/>
      <w:marRight w:val="0"/>
      <w:marTop w:val="0"/>
      <w:marBottom w:val="0"/>
      <w:divBdr>
        <w:top w:val="none" w:sz="0" w:space="0" w:color="auto"/>
        <w:left w:val="none" w:sz="0" w:space="0" w:color="auto"/>
        <w:bottom w:val="none" w:sz="0" w:space="0" w:color="auto"/>
        <w:right w:val="none" w:sz="0" w:space="0" w:color="auto"/>
      </w:divBdr>
    </w:div>
    <w:div w:id="1737706891">
      <w:bodyDiv w:val="1"/>
      <w:marLeft w:val="0"/>
      <w:marRight w:val="0"/>
      <w:marTop w:val="0"/>
      <w:marBottom w:val="0"/>
      <w:divBdr>
        <w:top w:val="none" w:sz="0" w:space="0" w:color="auto"/>
        <w:left w:val="none" w:sz="0" w:space="0" w:color="auto"/>
        <w:bottom w:val="none" w:sz="0" w:space="0" w:color="auto"/>
        <w:right w:val="none" w:sz="0" w:space="0" w:color="auto"/>
      </w:divBdr>
    </w:div>
    <w:div w:id="1737849586">
      <w:bodyDiv w:val="1"/>
      <w:marLeft w:val="0"/>
      <w:marRight w:val="0"/>
      <w:marTop w:val="0"/>
      <w:marBottom w:val="0"/>
      <w:divBdr>
        <w:top w:val="none" w:sz="0" w:space="0" w:color="auto"/>
        <w:left w:val="none" w:sz="0" w:space="0" w:color="auto"/>
        <w:bottom w:val="none" w:sz="0" w:space="0" w:color="auto"/>
        <w:right w:val="none" w:sz="0" w:space="0" w:color="auto"/>
      </w:divBdr>
    </w:div>
    <w:div w:id="1738166381">
      <w:bodyDiv w:val="1"/>
      <w:marLeft w:val="0"/>
      <w:marRight w:val="0"/>
      <w:marTop w:val="0"/>
      <w:marBottom w:val="0"/>
      <w:divBdr>
        <w:top w:val="none" w:sz="0" w:space="0" w:color="auto"/>
        <w:left w:val="none" w:sz="0" w:space="0" w:color="auto"/>
        <w:bottom w:val="none" w:sz="0" w:space="0" w:color="auto"/>
        <w:right w:val="none" w:sz="0" w:space="0" w:color="auto"/>
      </w:divBdr>
    </w:div>
    <w:div w:id="1738242381">
      <w:bodyDiv w:val="1"/>
      <w:marLeft w:val="0"/>
      <w:marRight w:val="0"/>
      <w:marTop w:val="0"/>
      <w:marBottom w:val="0"/>
      <w:divBdr>
        <w:top w:val="none" w:sz="0" w:space="0" w:color="auto"/>
        <w:left w:val="none" w:sz="0" w:space="0" w:color="auto"/>
        <w:bottom w:val="none" w:sz="0" w:space="0" w:color="auto"/>
        <w:right w:val="none" w:sz="0" w:space="0" w:color="auto"/>
      </w:divBdr>
    </w:div>
    <w:div w:id="1738360901">
      <w:bodyDiv w:val="1"/>
      <w:marLeft w:val="0"/>
      <w:marRight w:val="0"/>
      <w:marTop w:val="0"/>
      <w:marBottom w:val="0"/>
      <w:divBdr>
        <w:top w:val="none" w:sz="0" w:space="0" w:color="auto"/>
        <w:left w:val="none" w:sz="0" w:space="0" w:color="auto"/>
        <w:bottom w:val="none" w:sz="0" w:space="0" w:color="auto"/>
        <w:right w:val="none" w:sz="0" w:space="0" w:color="auto"/>
      </w:divBdr>
    </w:div>
    <w:div w:id="1741750679">
      <w:bodyDiv w:val="1"/>
      <w:marLeft w:val="0"/>
      <w:marRight w:val="0"/>
      <w:marTop w:val="0"/>
      <w:marBottom w:val="0"/>
      <w:divBdr>
        <w:top w:val="none" w:sz="0" w:space="0" w:color="auto"/>
        <w:left w:val="none" w:sz="0" w:space="0" w:color="auto"/>
        <w:bottom w:val="none" w:sz="0" w:space="0" w:color="auto"/>
        <w:right w:val="none" w:sz="0" w:space="0" w:color="auto"/>
      </w:divBdr>
    </w:div>
    <w:div w:id="1743866035">
      <w:bodyDiv w:val="1"/>
      <w:marLeft w:val="0"/>
      <w:marRight w:val="0"/>
      <w:marTop w:val="0"/>
      <w:marBottom w:val="0"/>
      <w:divBdr>
        <w:top w:val="none" w:sz="0" w:space="0" w:color="auto"/>
        <w:left w:val="none" w:sz="0" w:space="0" w:color="auto"/>
        <w:bottom w:val="none" w:sz="0" w:space="0" w:color="auto"/>
        <w:right w:val="none" w:sz="0" w:space="0" w:color="auto"/>
      </w:divBdr>
    </w:div>
    <w:div w:id="1744375210">
      <w:bodyDiv w:val="1"/>
      <w:marLeft w:val="0"/>
      <w:marRight w:val="0"/>
      <w:marTop w:val="0"/>
      <w:marBottom w:val="0"/>
      <w:divBdr>
        <w:top w:val="none" w:sz="0" w:space="0" w:color="auto"/>
        <w:left w:val="none" w:sz="0" w:space="0" w:color="auto"/>
        <w:bottom w:val="none" w:sz="0" w:space="0" w:color="auto"/>
        <w:right w:val="none" w:sz="0" w:space="0" w:color="auto"/>
      </w:divBdr>
    </w:div>
    <w:div w:id="1744377895">
      <w:bodyDiv w:val="1"/>
      <w:marLeft w:val="0"/>
      <w:marRight w:val="0"/>
      <w:marTop w:val="0"/>
      <w:marBottom w:val="0"/>
      <w:divBdr>
        <w:top w:val="none" w:sz="0" w:space="0" w:color="auto"/>
        <w:left w:val="none" w:sz="0" w:space="0" w:color="auto"/>
        <w:bottom w:val="none" w:sz="0" w:space="0" w:color="auto"/>
        <w:right w:val="none" w:sz="0" w:space="0" w:color="auto"/>
      </w:divBdr>
    </w:div>
    <w:div w:id="1745836229">
      <w:bodyDiv w:val="1"/>
      <w:marLeft w:val="0"/>
      <w:marRight w:val="0"/>
      <w:marTop w:val="0"/>
      <w:marBottom w:val="0"/>
      <w:divBdr>
        <w:top w:val="none" w:sz="0" w:space="0" w:color="auto"/>
        <w:left w:val="none" w:sz="0" w:space="0" w:color="auto"/>
        <w:bottom w:val="none" w:sz="0" w:space="0" w:color="auto"/>
        <w:right w:val="none" w:sz="0" w:space="0" w:color="auto"/>
      </w:divBdr>
    </w:div>
    <w:div w:id="1746873972">
      <w:bodyDiv w:val="1"/>
      <w:marLeft w:val="0"/>
      <w:marRight w:val="0"/>
      <w:marTop w:val="0"/>
      <w:marBottom w:val="0"/>
      <w:divBdr>
        <w:top w:val="none" w:sz="0" w:space="0" w:color="auto"/>
        <w:left w:val="none" w:sz="0" w:space="0" w:color="auto"/>
        <w:bottom w:val="none" w:sz="0" w:space="0" w:color="auto"/>
        <w:right w:val="none" w:sz="0" w:space="0" w:color="auto"/>
      </w:divBdr>
    </w:div>
    <w:div w:id="1746953972">
      <w:bodyDiv w:val="1"/>
      <w:marLeft w:val="0"/>
      <w:marRight w:val="0"/>
      <w:marTop w:val="0"/>
      <w:marBottom w:val="0"/>
      <w:divBdr>
        <w:top w:val="none" w:sz="0" w:space="0" w:color="auto"/>
        <w:left w:val="none" w:sz="0" w:space="0" w:color="auto"/>
        <w:bottom w:val="none" w:sz="0" w:space="0" w:color="auto"/>
        <w:right w:val="none" w:sz="0" w:space="0" w:color="auto"/>
      </w:divBdr>
    </w:div>
    <w:div w:id="1747343914">
      <w:bodyDiv w:val="1"/>
      <w:marLeft w:val="0"/>
      <w:marRight w:val="0"/>
      <w:marTop w:val="0"/>
      <w:marBottom w:val="0"/>
      <w:divBdr>
        <w:top w:val="none" w:sz="0" w:space="0" w:color="auto"/>
        <w:left w:val="none" w:sz="0" w:space="0" w:color="auto"/>
        <w:bottom w:val="none" w:sz="0" w:space="0" w:color="auto"/>
        <w:right w:val="none" w:sz="0" w:space="0" w:color="auto"/>
      </w:divBdr>
    </w:div>
    <w:div w:id="1748335751">
      <w:bodyDiv w:val="1"/>
      <w:marLeft w:val="0"/>
      <w:marRight w:val="0"/>
      <w:marTop w:val="0"/>
      <w:marBottom w:val="0"/>
      <w:divBdr>
        <w:top w:val="none" w:sz="0" w:space="0" w:color="auto"/>
        <w:left w:val="none" w:sz="0" w:space="0" w:color="auto"/>
        <w:bottom w:val="none" w:sz="0" w:space="0" w:color="auto"/>
        <w:right w:val="none" w:sz="0" w:space="0" w:color="auto"/>
      </w:divBdr>
    </w:div>
    <w:div w:id="1749376748">
      <w:bodyDiv w:val="1"/>
      <w:marLeft w:val="0"/>
      <w:marRight w:val="0"/>
      <w:marTop w:val="0"/>
      <w:marBottom w:val="0"/>
      <w:divBdr>
        <w:top w:val="none" w:sz="0" w:space="0" w:color="auto"/>
        <w:left w:val="none" w:sz="0" w:space="0" w:color="auto"/>
        <w:bottom w:val="none" w:sz="0" w:space="0" w:color="auto"/>
        <w:right w:val="none" w:sz="0" w:space="0" w:color="auto"/>
      </w:divBdr>
    </w:div>
    <w:div w:id="1749384840">
      <w:bodyDiv w:val="1"/>
      <w:marLeft w:val="0"/>
      <w:marRight w:val="0"/>
      <w:marTop w:val="0"/>
      <w:marBottom w:val="0"/>
      <w:divBdr>
        <w:top w:val="none" w:sz="0" w:space="0" w:color="auto"/>
        <w:left w:val="none" w:sz="0" w:space="0" w:color="auto"/>
        <w:bottom w:val="none" w:sz="0" w:space="0" w:color="auto"/>
        <w:right w:val="none" w:sz="0" w:space="0" w:color="auto"/>
      </w:divBdr>
    </w:div>
    <w:div w:id="1749615271">
      <w:bodyDiv w:val="1"/>
      <w:marLeft w:val="0"/>
      <w:marRight w:val="0"/>
      <w:marTop w:val="0"/>
      <w:marBottom w:val="0"/>
      <w:divBdr>
        <w:top w:val="none" w:sz="0" w:space="0" w:color="auto"/>
        <w:left w:val="none" w:sz="0" w:space="0" w:color="auto"/>
        <w:bottom w:val="none" w:sz="0" w:space="0" w:color="auto"/>
        <w:right w:val="none" w:sz="0" w:space="0" w:color="auto"/>
      </w:divBdr>
    </w:div>
    <w:div w:id="1749619659">
      <w:bodyDiv w:val="1"/>
      <w:marLeft w:val="0"/>
      <w:marRight w:val="0"/>
      <w:marTop w:val="0"/>
      <w:marBottom w:val="0"/>
      <w:divBdr>
        <w:top w:val="none" w:sz="0" w:space="0" w:color="auto"/>
        <w:left w:val="none" w:sz="0" w:space="0" w:color="auto"/>
        <w:bottom w:val="none" w:sz="0" w:space="0" w:color="auto"/>
        <w:right w:val="none" w:sz="0" w:space="0" w:color="auto"/>
      </w:divBdr>
    </w:div>
    <w:div w:id="1750155230">
      <w:bodyDiv w:val="1"/>
      <w:marLeft w:val="0"/>
      <w:marRight w:val="0"/>
      <w:marTop w:val="0"/>
      <w:marBottom w:val="0"/>
      <w:divBdr>
        <w:top w:val="none" w:sz="0" w:space="0" w:color="auto"/>
        <w:left w:val="none" w:sz="0" w:space="0" w:color="auto"/>
        <w:bottom w:val="none" w:sz="0" w:space="0" w:color="auto"/>
        <w:right w:val="none" w:sz="0" w:space="0" w:color="auto"/>
      </w:divBdr>
    </w:div>
    <w:div w:id="1750229002">
      <w:bodyDiv w:val="1"/>
      <w:marLeft w:val="0"/>
      <w:marRight w:val="0"/>
      <w:marTop w:val="0"/>
      <w:marBottom w:val="0"/>
      <w:divBdr>
        <w:top w:val="none" w:sz="0" w:space="0" w:color="auto"/>
        <w:left w:val="none" w:sz="0" w:space="0" w:color="auto"/>
        <w:bottom w:val="none" w:sz="0" w:space="0" w:color="auto"/>
        <w:right w:val="none" w:sz="0" w:space="0" w:color="auto"/>
      </w:divBdr>
    </w:div>
    <w:div w:id="1750421856">
      <w:bodyDiv w:val="1"/>
      <w:marLeft w:val="0"/>
      <w:marRight w:val="0"/>
      <w:marTop w:val="0"/>
      <w:marBottom w:val="0"/>
      <w:divBdr>
        <w:top w:val="none" w:sz="0" w:space="0" w:color="auto"/>
        <w:left w:val="none" w:sz="0" w:space="0" w:color="auto"/>
        <w:bottom w:val="none" w:sz="0" w:space="0" w:color="auto"/>
        <w:right w:val="none" w:sz="0" w:space="0" w:color="auto"/>
      </w:divBdr>
    </w:div>
    <w:div w:id="1750495261">
      <w:bodyDiv w:val="1"/>
      <w:marLeft w:val="0"/>
      <w:marRight w:val="0"/>
      <w:marTop w:val="0"/>
      <w:marBottom w:val="0"/>
      <w:divBdr>
        <w:top w:val="none" w:sz="0" w:space="0" w:color="auto"/>
        <w:left w:val="none" w:sz="0" w:space="0" w:color="auto"/>
        <w:bottom w:val="none" w:sz="0" w:space="0" w:color="auto"/>
        <w:right w:val="none" w:sz="0" w:space="0" w:color="auto"/>
      </w:divBdr>
    </w:div>
    <w:div w:id="1751152256">
      <w:bodyDiv w:val="1"/>
      <w:marLeft w:val="0"/>
      <w:marRight w:val="0"/>
      <w:marTop w:val="0"/>
      <w:marBottom w:val="0"/>
      <w:divBdr>
        <w:top w:val="none" w:sz="0" w:space="0" w:color="auto"/>
        <w:left w:val="none" w:sz="0" w:space="0" w:color="auto"/>
        <w:bottom w:val="none" w:sz="0" w:space="0" w:color="auto"/>
        <w:right w:val="none" w:sz="0" w:space="0" w:color="auto"/>
      </w:divBdr>
    </w:div>
    <w:div w:id="1751541805">
      <w:bodyDiv w:val="1"/>
      <w:marLeft w:val="0"/>
      <w:marRight w:val="0"/>
      <w:marTop w:val="0"/>
      <w:marBottom w:val="0"/>
      <w:divBdr>
        <w:top w:val="none" w:sz="0" w:space="0" w:color="auto"/>
        <w:left w:val="none" w:sz="0" w:space="0" w:color="auto"/>
        <w:bottom w:val="none" w:sz="0" w:space="0" w:color="auto"/>
        <w:right w:val="none" w:sz="0" w:space="0" w:color="auto"/>
      </w:divBdr>
    </w:div>
    <w:div w:id="1752963620">
      <w:bodyDiv w:val="1"/>
      <w:marLeft w:val="0"/>
      <w:marRight w:val="0"/>
      <w:marTop w:val="0"/>
      <w:marBottom w:val="0"/>
      <w:divBdr>
        <w:top w:val="none" w:sz="0" w:space="0" w:color="auto"/>
        <w:left w:val="none" w:sz="0" w:space="0" w:color="auto"/>
        <w:bottom w:val="none" w:sz="0" w:space="0" w:color="auto"/>
        <w:right w:val="none" w:sz="0" w:space="0" w:color="auto"/>
      </w:divBdr>
    </w:div>
    <w:div w:id="1753434493">
      <w:bodyDiv w:val="1"/>
      <w:marLeft w:val="0"/>
      <w:marRight w:val="0"/>
      <w:marTop w:val="0"/>
      <w:marBottom w:val="0"/>
      <w:divBdr>
        <w:top w:val="none" w:sz="0" w:space="0" w:color="auto"/>
        <w:left w:val="none" w:sz="0" w:space="0" w:color="auto"/>
        <w:bottom w:val="none" w:sz="0" w:space="0" w:color="auto"/>
        <w:right w:val="none" w:sz="0" w:space="0" w:color="auto"/>
      </w:divBdr>
    </w:div>
    <w:div w:id="1754205725">
      <w:bodyDiv w:val="1"/>
      <w:marLeft w:val="0"/>
      <w:marRight w:val="0"/>
      <w:marTop w:val="0"/>
      <w:marBottom w:val="0"/>
      <w:divBdr>
        <w:top w:val="none" w:sz="0" w:space="0" w:color="auto"/>
        <w:left w:val="none" w:sz="0" w:space="0" w:color="auto"/>
        <w:bottom w:val="none" w:sz="0" w:space="0" w:color="auto"/>
        <w:right w:val="none" w:sz="0" w:space="0" w:color="auto"/>
      </w:divBdr>
    </w:div>
    <w:div w:id="1755199706">
      <w:bodyDiv w:val="1"/>
      <w:marLeft w:val="0"/>
      <w:marRight w:val="0"/>
      <w:marTop w:val="0"/>
      <w:marBottom w:val="0"/>
      <w:divBdr>
        <w:top w:val="none" w:sz="0" w:space="0" w:color="auto"/>
        <w:left w:val="none" w:sz="0" w:space="0" w:color="auto"/>
        <w:bottom w:val="none" w:sz="0" w:space="0" w:color="auto"/>
        <w:right w:val="none" w:sz="0" w:space="0" w:color="auto"/>
      </w:divBdr>
    </w:div>
    <w:div w:id="1755204107">
      <w:bodyDiv w:val="1"/>
      <w:marLeft w:val="0"/>
      <w:marRight w:val="0"/>
      <w:marTop w:val="0"/>
      <w:marBottom w:val="0"/>
      <w:divBdr>
        <w:top w:val="none" w:sz="0" w:space="0" w:color="auto"/>
        <w:left w:val="none" w:sz="0" w:space="0" w:color="auto"/>
        <w:bottom w:val="none" w:sz="0" w:space="0" w:color="auto"/>
        <w:right w:val="none" w:sz="0" w:space="0" w:color="auto"/>
      </w:divBdr>
    </w:div>
    <w:div w:id="1755281650">
      <w:bodyDiv w:val="1"/>
      <w:marLeft w:val="0"/>
      <w:marRight w:val="0"/>
      <w:marTop w:val="0"/>
      <w:marBottom w:val="0"/>
      <w:divBdr>
        <w:top w:val="none" w:sz="0" w:space="0" w:color="auto"/>
        <w:left w:val="none" w:sz="0" w:space="0" w:color="auto"/>
        <w:bottom w:val="none" w:sz="0" w:space="0" w:color="auto"/>
        <w:right w:val="none" w:sz="0" w:space="0" w:color="auto"/>
      </w:divBdr>
    </w:div>
    <w:div w:id="1755513838">
      <w:bodyDiv w:val="1"/>
      <w:marLeft w:val="0"/>
      <w:marRight w:val="0"/>
      <w:marTop w:val="0"/>
      <w:marBottom w:val="0"/>
      <w:divBdr>
        <w:top w:val="none" w:sz="0" w:space="0" w:color="auto"/>
        <w:left w:val="none" w:sz="0" w:space="0" w:color="auto"/>
        <w:bottom w:val="none" w:sz="0" w:space="0" w:color="auto"/>
        <w:right w:val="none" w:sz="0" w:space="0" w:color="auto"/>
      </w:divBdr>
    </w:div>
    <w:div w:id="1757283488">
      <w:bodyDiv w:val="1"/>
      <w:marLeft w:val="0"/>
      <w:marRight w:val="0"/>
      <w:marTop w:val="0"/>
      <w:marBottom w:val="0"/>
      <w:divBdr>
        <w:top w:val="none" w:sz="0" w:space="0" w:color="auto"/>
        <w:left w:val="none" w:sz="0" w:space="0" w:color="auto"/>
        <w:bottom w:val="none" w:sz="0" w:space="0" w:color="auto"/>
        <w:right w:val="none" w:sz="0" w:space="0" w:color="auto"/>
      </w:divBdr>
    </w:div>
    <w:div w:id="1757705730">
      <w:bodyDiv w:val="1"/>
      <w:marLeft w:val="0"/>
      <w:marRight w:val="0"/>
      <w:marTop w:val="0"/>
      <w:marBottom w:val="0"/>
      <w:divBdr>
        <w:top w:val="none" w:sz="0" w:space="0" w:color="auto"/>
        <w:left w:val="none" w:sz="0" w:space="0" w:color="auto"/>
        <w:bottom w:val="none" w:sz="0" w:space="0" w:color="auto"/>
        <w:right w:val="none" w:sz="0" w:space="0" w:color="auto"/>
      </w:divBdr>
    </w:div>
    <w:div w:id="1757828254">
      <w:bodyDiv w:val="1"/>
      <w:marLeft w:val="0"/>
      <w:marRight w:val="0"/>
      <w:marTop w:val="0"/>
      <w:marBottom w:val="0"/>
      <w:divBdr>
        <w:top w:val="none" w:sz="0" w:space="0" w:color="auto"/>
        <w:left w:val="none" w:sz="0" w:space="0" w:color="auto"/>
        <w:bottom w:val="none" w:sz="0" w:space="0" w:color="auto"/>
        <w:right w:val="none" w:sz="0" w:space="0" w:color="auto"/>
      </w:divBdr>
    </w:div>
    <w:div w:id="1757969808">
      <w:bodyDiv w:val="1"/>
      <w:marLeft w:val="0"/>
      <w:marRight w:val="0"/>
      <w:marTop w:val="0"/>
      <w:marBottom w:val="0"/>
      <w:divBdr>
        <w:top w:val="none" w:sz="0" w:space="0" w:color="auto"/>
        <w:left w:val="none" w:sz="0" w:space="0" w:color="auto"/>
        <w:bottom w:val="none" w:sz="0" w:space="0" w:color="auto"/>
        <w:right w:val="none" w:sz="0" w:space="0" w:color="auto"/>
      </w:divBdr>
    </w:div>
    <w:div w:id="1758359042">
      <w:bodyDiv w:val="1"/>
      <w:marLeft w:val="0"/>
      <w:marRight w:val="0"/>
      <w:marTop w:val="0"/>
      <w:marBottom w:val="0"/>
      <w:divBdr>
        <w:top w:val="none" w:sz="0" w:space="0" w:color="auto"/>
        <w:left w:val="none" w:sz="0" w:space="0" w:color="auto"/>
        <w:bottom w:val="none" w:sz="0" w:space="0" w:color="auto"/>
        <w:right w:val="none" w:sz="0" w:space="0" w:color="auto"/>
      </w:divBdr>
    </w:div>
    <w:div w:id="1759401390">
      <w:bodyDiv w:val="1"/>
      <w:marLeft w:val="0"/>
      <w:marRight w:val="0"/>
      <w:marTop w:val="0"/>
      <w:marBottom w:val="0"/>
      <w:divBdr>
        <w:top w:val="none" w:sz="0" w:space="0" w:color="auto"/>
        <w:left w:val="none" w:sz="0" w:space="0" w:color="auto"/>
        <w:bottom w:val="none" w:sz="0" w:space="0" w:color="auto"/>
        <w:right w:val="none" w:sz="0" w:space="0" w:color="auto"/>
      </w:divBdr>
    </w:div>
    <w:div w:id="1759792501">
      <w:bodyDiv w:val="1"/>
      <w:marLeft w:val="0"/>
      <w:marRight w:val="0"/>
      <w:marTop w:val="0"/>
      <w:marBottom w:val="0"/>
      <w:divBdr>
        <w:top w:val="none" w:sz="0" w:space="0" w:color="auto"/>
        <w:left w:val="none" w:sz="0" w:space="0" w:color="auto"/>
        <w:bottom w:val="none" w:sz="0" w:space="0" w:color="auto"/>
        <w:right w:val="none" w:sz="0" w:space="0" w:color="auto"/>
      </w:divBdr>
    </w:div>
    <w:div w:id="1760905608">
      <w:bodyDiv w:val="1"/>
      <w:marLeft w:val="0"/>
      <w:marRight w:val="0"/>
      <w:marTop w:val="0"/>
      <w:marBottom w:val="0"/>
      <w:divBdr>
        <w:top w:val="none" w:sz="0" w:space="0" w:color="auto"/>
        <w:left w:val="none" w:sz="0" w:space="0" w:color="auto"/>
        <w:bottom w:val="none" w:sz="0" w:space="0" w:color="auto"/>
        <w:right w:val="none" w:sz="0" w:space="0" w:color="auto"/>
      </w:divBdr>
    </w:div>
    <w:div w:id="1760910173">
      <w:bodyDiv w:val="1"/>
      <w:marLeft w:val="0"/>
      <w:marRight w:val="0"/>
      <w:marTop w:val="0"/>
      <w:marBottom w:val="0"/>
      <w:divBdr>
        <w:top w:val="none" w:sz="0" w:space="0" w:color="auto"/>
        <w:left w:val="none" w:sz="0" w:space="0" w:color="auto"/>
        <w:bottom w:val="none" w:sz="0" w:space="0" w:color="auto"/>
        <w:right w:val="none" w:sz="0" w:space="0" w:color="auto"/>
      </w:divBdr>
    </w:div>
    <w:div w:id="1761095944">
      <w:bodyDiv w:val="1"/>
      <w:marLeft w:val="0"/>
      <w:marRight w:val="0"/>
      <w:marTop w:val="0"/>
      <w:marBottom w:val="0"/>
      <w:divBdr>
        <w:top w:val="none" w:sz="0" w:space="0" w:color="auto"/>
        <w:left w:val="none" w:sz="0" w:space="0" w:color="auto"/>
        <w:bottom w:val="none" w:sz="0" w:space="0" w:color="auto"/>
        <w:right w:val="none" w:sz="0" w:space="0" w:color="auto"/>
      </w:divBdr>
    </w:div>
    <w:div w:id="1761178562">
      <w:bodyDiv w:val="1"/>
      <w:marLeft w:val="0"/>
      <w:marRight w:val="0"/>
      <w:marTop w:val="0"/>
      <w:marBottom w:val="0"/>
      <w:divBdr>
        <w:top w:val="none" w:sz="0" w:space="0" w:color="auto"/>
        <w:left w:val="none" w:sz="0" w:space="0" w:color="auto"/>
        <w:bottom w:val="none" w:sz="0" w:space="0" w:color="auto"/>
        <w:right w:val="none" w:sz="0" w:space="0" w:color="auto"/>
      </w:divBdr>
    </w:div>
    <w:div w:id="1762526875">
      <w:bodyDiv w:val="1"/>
      <w:marLeft w:val="0"/>
      <w:marRight w:val="0"/>
      <w:marTop w:val="0"/>
      <w:marBottom w:val="0"/>
      <w:divBdr>
        <w:top w:val="none" w:sz="0" w:space="0" w:color="auto"/>
        <w:left w:val="none" w:sz="0" w:space="0" w:color="auto"/>
        <w:bottom w:val="none" w:sz="0" w:space="0" w:color="auto"/>
        <w:right w:val="none" w:sz="0" w:space="0" w:color="auto"/>
      </w:divBdr>
    </w:div>
    <w:div w:id="1762604184">
      <w:bodyDiv w:val="1"/>
      <w:marLeft w:val="0"/>
      <w:marRight w:val="0"/>
      <w:marTop w:val="0"/>
      <w:marBottom w:val="0"/>
      <w:divBdr>
        <w:top w:val="none" w:sz="0" w:space="0" w:color="auto"/>
        <w:left w:val="none" w:sz="0" w:space="0" w:color="auto"/>
        <w:bottom w:val="none" w:sz="0" w:space="0" w:color="auto"/>
        <w:right w:val="none" w:sz="0" w:space="0" w:color="auto"/>
      </w:divBdr>
    </w:div>
    <w:div w:id="1764060574">
      <w:bodyDiv w:val="1"/>
      <w:marLeft w:val="0"/>
      <w:marRight w:val="0"/>
      <w:marTop w:val="0"/>
      <w:marBottom w:val="0"/>
      <w:divBdr>
        <w:top w:val="none" w:sz="0" w:space="0" w:color="auto"/>
        <w:left w:val="none" w:sz="0" w:space="0" w:color="auto"/>
        <w:bottom w:val="none" w:sz="0" w:space="0" w:color="auto"/>
        <w:right w:val="none" w:sz="0" w:space="0" w:color="auto"/>
      </w:divBdr>
    </w:div>
    <w:div w:id="1764570808">
      <w:bodyDiv w:val="1"/>
      <w:marLeft w:val="0"/>
      <w:marRight w:val="0"/>
      <w:marTop w:val="0"/>
      <w:marBottom w:val="0"/>
      <w:divBdr>
        <w:top w:val="none" w:sz="0" w:space="0" w:color="auto"/>
        <w:left w:val="none" w:sz="0" w:space="0" w:color="auto"/>
        <w:bottom w:val="none" w:sz="0" w:space="0" w:color="auto"/>
        <w:right w:val="none" w:sz="0" w:space="0" w:color="auto"/>
      </w:divBdr>
    </w:div>
    <w:div w:id="1765102374">
      <w:bodyDiv w:val="1"/>
      <w:marLeft w:val="0"/>
      <w:marRight w:val="0"/>
      <w:marTop w:val="0"/>
      <w:marBottom w:val="0"/>
      <w:divBdr>
        <w:top w:val="none" w:sz="0" w:space="0" w:color="auto"/>
        <w:left w:val="none" w:sz="0" w:space="0" w:color="auto"/>
        <w:bottom w:val="none" w:sz="0" w:space="0" w:color="auto"/>
        <w:right w:val="none" w:sz="0" w:space="0" w:color="auto"/>
      </w:divBdr>
    </w:div>
    <w:div w:id="1765102781">
      <w:bodyDiv w:val="1"/>
      <w:marLeft w:val="0"/>
      <w:marRight w:val="0"/>
      <w:marTop w:val="0"/>
      <w:marBottom w:val="0"/>
      <w:divBdr>
        <w:top w:val="none" w:sz="0" w:space="0" w:color="auto"/>
        <w:left w:val="none" w:sz="0" w:space="0" w:color="auto"/>
        <w:bottom w:val="none" w:sz="0" w:space="0" w:color="auto"/>
        <w:right w:val="none" w:sz="0" w:space="0" w:color="auto"/>
      </w:divBdr>
    </w:div>
    <w:div w:id="1765302184">
      <w:bodyDiv w:val="1"/>
      <w:marLeft w:val="0"/>
      <w:marRight w:val="0"/>
      <w:marTop w:val="0"/>
      <w:marBottom w:val="0"/>
      <w:divBdr>
        <w:top w:val="none" w:sz="0" w:space="0" w:color="auto"/>
        <w:left w:val="none" w:sz="0" w:space="0" w:color="auto"/>
        <w:bottom w:val="none" w:sz="0" w:space="0" w:color="auto"/>
        <w:right w:val="none" w:sz="0" w:space="0" w:color="auto"/>
      </w:divBdr>
    </w:div>
    <w:div w:id="1765347274">
      <w:bodyDiv w:val="1"/>
      <w:marLeft w:val="0"/>
      <w:marRight w:val="0"/>
      <w:marTop w:val="0"/>
      <w:marBottom w:val="0"/>
      <w:divBdr>
        <w:top w:val="none" w:sz="0" w:space="0" w:color="auto"/>
        <w:left w:val="none" w:sz="0" w:space="0" w:color="auto"/>
        <w:bottom w:val="none" w:sz="0" w:space="0" w:color="auto"/>
        <w:right w:val="none" w:sz="0" w:space="0" w:color="auto"/>
      </w:divBdr>
    </w:div>
    <w:div w:id="1765371674">
      <w:bodyDiv w:val="1"/>
      <w:marLeft w:val="0"/>
      <w:marRight w:val="0"/>
      <w:marTop w:val="0"/>
      <w:marBottom w:val="0"/>
      <w:divBdr>
        <w:top w:val="none" w:sz="0" w:space="0" w:color="auto"/>
        <w:left w:val="none" w:sz="0" w:space="0" w:color="auto"/>
        <w:bottom w:val="none" w:sz="0" w:space="0" w:color="auto"/>
        <w:right w:val="none" w:sz="0" w:space="0" w:color="auto"/>
      </w:divBdr>
    </w:div>
    <w:div w:id="1765564882">
      <w:bodyDiv w:val="1"/>
      <w:marLeft w:val="0"/>
      <w:marRight w:val="0"/>
      <w:marTop w:val="0"/>
      <w:marBottom w:val="0"/>
      <w:divBdr>
        <w:top w:val="none" w:sz="0" w:space="0" w:color="auto"/>
        <w:left w:val="none" w:sz="0" w:space="0" w:color="auto"/>
        <w:bottom w:val="none" w:sz="0" w:space="0" w:color="auto"/>
        <w:right w:val="none" w:sz="0" w:space="0" w:color="auto"/>
      </w:divBdr>
    </w:div>
    <w:div w:id="1767189568">
      <w:bodyDiv w:val="1"/>
      <w:marLeft w:val="0"/>
      <w:marRight w:val="0"/>
      <w:marTop w:val="0"/>
      <w:marBottom w:val="0"/>
      <w:divBdr>
        <w:top w:val="none" w:sz="0" w:space="0" w:color="auto"/>
        <w:left w:val="none" w:sz="0" w:space="0" w:color="auto"/>
        <w:bottom w:val="none" w:sz="0" w:space="0" w:color="auto"/>
        <w:right w:val="none" w:sz="0" w:space="0" w:color="auto"/>
      </w:divBdr>
    </w:div>
    <w:div w:id="1768693943">
      <w:bodyDiv w:val="1"/>
      <w:marLeft w:val="0"/>
      <w:marRight w:val="0"/>
      <w:marTop w:val="0"/>
      <w:marBottom w:val="0"/>
      <w:divBdr>
        <w:top w:val="none" w:sz="0" w:space="0" w:color="auto"/>
        <w:left w:val="none" w:sz="0" w:space="0" w:color="auto"/>
        <w:bottom w:val="none" w:sz="0" w:space="0" w:color="auto"/>
        <w:right w:val="none" w:sz="0" w:space="0" w:color="auto"/>
      </w:divBdr>
    </w:div>
    <w:div w:id="1770734736">
      <w:bodyDiv w:val="1"/>
      <w:marLeft w:val="0"/>
      <w:marRight w:val="0"/>
      <w:marTop w:val="0"/>
      <w:marBottom w:val="0"/>
      <w:divBdr>
        <w:top w:val="none" w:sz="0" w:space="0" w:color="auto"/>
        <w:left w:val="none" w:sz="0" w:space="0" w:color="auto"/>
        <w:bottom w:val="none" w:sz="0" w:space="0" w:color="auto"/>
        <w:right w:val="none" w:sz="0" w:space="0" w:color="auto"/>
      </w:divBdr>
    </w:div>
    <w:div w:id="1771125043">
      <w:bodyDiv w:val="1"/>
      <w:marLeft w:val="0"/>
      <w:marRight w:val="0"/>
      <w:marTop w:val="0"/>
      <w:marBottom w:val="0"/>
      <w:divBdr>
        <w:top w:val="none" w:sz="0" w:space="0" w:color="auto"/>
        <w:left w:val="none" w:sz="0" w:space="0" w:color="auto"/>
        <w:bottom w:val="none" w:sz="0" w:space="0" w:color="auto"/>
        <w:right w:val="none" w:sz="0" w:space="0" w:color="auto"/>
      </w:divBdr>
    </w:div>
    <w:div w:id="1772314099">
      <w:bodyDiv w:val="1"/>
      <w:marLeft w:val="0"/>
      <w:marRight w:val="0"/>
      <w:marTop w:val="0"/>
      <w:marBottom w:val="0"/>
      <w:divBdr>
        <w:top w:val="none" w:sz="0" w:space="0" w:color="auto"/>
        <w:left w:val="none" w:sz="0" w:space="0" w:color="auto"/>
        <w:bottom w:val="none" w:sz="0" w:space="0" w:color="auto"/>
        <w:right w:val="none" w:sz="0" w:space="0" w:color="auto"/>
      </w:divBdr>
    </w:div>
    <w:div w:id="1772583820">
      <w:bodyDiv w:val="1"/>
      <w:marLeft w:val="0"/>
      <w:marRight w:val="0"/>
      <w:marTop w:val="0"/>
      <w:marBottom w:val="0"/>
      <w:divBdr>
        <w:top w:val="none" w:sz="0" w:space="0" w:color="auto"/>
        <w:left w:val="none" w:sz="0" w:space="0" w:color="auto"/>
        <w:bottom w:val="none" w:sz="0" w:space="0" w:color="auto"/>
        <w:right w:val="none" w:sz="0" w:space="0" w:color="auto"/>
      </w:divBdr>
    </w:div>
    <w:div w:id="1773893829">
      <w:bodyDiv w:val="1"/>
      <w:marLeft w:val="0"/>
      <w:marRight w:val="0"/>
      <w:marTop w:val="0"/>
      <w:marBottom w:val="0"/>
      <w:divBdr>
        <w:top w:val="none" w:sz="0" w:space="0" w:color="auto"/>
        <w:left w:val="none" w:sz="0" w:space="0" w:color="auto"/>
        <w:bottom w:val="none" w:sz="0" w:space="0" w:color="auto"/>
        <w:right w:val="none" w:sz="0" w:space="0" w:color="auto"/>
      </w:divBdr>
    </w:div>
    <w:div w:id="1774588984">
      <w:bodyDiv w:val="1"/>
      <w:marLeft w:val="0"/>
      <w:marRight w:val="0"/>
      <w:marTop w:val="0"/>
      <w:marBottom w:val="0"/>
      <w:divBdr>
        <w:top w:val="none" w:sz="0" w:space="0" w:color="auto"/>
        <w:left w:val="none" w:sz="0" w:space="0" w:color="auto"/>
        <w:bottom w:val="none" w:sz="0" w:space="0" w:color="auto"/>
        <w:right w:val="none" w:sz="0" w:space="0" w:color="auto"/>
      </w:divBdr>
    </w:div>
    <w:div w:id="1776054213">
      <w:bodyDiv w:val="1"/>
      <w:marLeft w:val="0"/>
      <w:marRight w:val="0"/>
      <w:marTop w:val="0"/>
      <w:marBottom w:val="0"/>
      <w:divBdr>
        <w:top w:val="none" w:sz="0" w:space="0" w:color="auto"/>
        <w:left w:val="none" w:sz="0" w:space="0" w:color="auto"/>
        <w:bottom w:val="none" w:sz="0" w:space="0" w:color="auto"/>
        <w:right w:val="none" w:sz="0" w:space="0" w:color="auto"/>
      </w:divBdr>
    </w:div>
    <w:div w:id="1776363985">
      <w:bodyDiv w:val="1"/>
      <w:marLeft w:val="0"/>
      <w:marRight w:val="0"/>
      <w:marTop w:val="0"/>
      <w:marBottom w:val="0"/>
      <w:divBdr>
        <w:top w:val="none" w:sz="0" w:space="0" w:color="auto"/>
        <w:left w:val="none" w:sz="0" w:space="0" w:color="auto"/>
        <w:bottom w:val="none" w:sz="0" w:space="0" w:color="auto"/>
        <w:right w:val="none" w:sz="0" w:space="0" w:color="auto"/>
      </w:divBdr>
    </w:div>
    <w:div w:id="1776440090">
      <w:bodyDiv w:val="1"/>
      <w:marLeft w:val="0"/>
      <w:marRight w:val="0"/>
      <w:marTop w:val="0"/>
      <w:marBottom w:val="0"/>
      <w:divBdr>
        <w:top w:val="none" w:sz="0" w:space="0" w:color="auto"/>
        <w:left w:val="none" w:sz="0" w:space="0" w:color="auto"/>
        <w:bottom w:val="none" w:sz="0" w:space="0" w:color="auto"/>
        <w:right w:val="none" w:sz="0" w:space="0" w:color="auto"/>
      </w:divBdr>
    </w:div>
    <w:div w:id="1776705505">
      <w:bodyDiv w:val="1"/>
      <w:marLeft w:val="0"/>
      <w:marRight w:val="0"/>
      <w:marTop w:val="0"/>
      <w:marBottom w:val="0"/>
      <w:divBdr>
        <w:top w:val="none" w:sz="0" w:space="0" w:color="auto"/>
        <w:left w:val="none" w:sz="0" w:space="0" w:color="auto"/>
        <w:bottom w:val="none" w:sz="0" w:space="0" w:color="auto"/>
        <w:right w:val="none" w:sz="0" w:space="0" w:color="auto"/>
      </w:divBdr>
    </w:div>
    <w:div w:id="1777217429">
      <w:bodyDiv w:val="1"/>
      <w:marLeft w:val="0"/>
      <w:marRight w:val="0"/>
      <w:marTop w:val="0"/>
      <w:marBottom w:val="0"/>
      <w:divBdr>
        <w:top w:val="none" w:sz="0" w:space="0" w:color="auto"/>
        <w:left w:val="none" w:sz="0" w:space="0" w:color="auto"/>
        <w:bottom w:val="none" w:sz="0" w:space="0" w:color="auto"/>
        <w:right w:val="none" w:sz="0" w:space="0" w:color="auto"/>
      </w:divBdr>
    </w:div>
    <w:div w:id="1777676949">
      <w:bodyDiv w:val="1"/>
      <w:marLeft w:val="0"/>
      <w:marRight w:val="0"/>
      <w:marTop w:val="0"/>
      <w:marBottom w:val="0"/>
      <w:divBdr>
        <w:top w:val="none" w:sz="0" w:space="0" w:color="auto"/>
        <w:left w:val="none" w:sz="0" w:space="0" w:color="auto"/>
        <w:bottom w:val="none" w:sz="0" w:space="0" w:color="auto"/>
        <w:right w:val="none" w:sz="0" w:space="0" w:color="auto"/>
      </w:divBdr>
    </w:div>
    <w:div w:id="1778912692">
      <w:bodyDiv w:val="1"/>
      <w:marLeft w:val="0"/>
      <w:marRight w:val="0"/>
      <w:marTop w:val="0"/>
      <w:marBottom w:val="0"/>
      <w:divBdr>
        <w:top w:val="none" w:sz="0" w:space="0" w:color="auto"/>
        <w:left w:val="none" w:sz="0" w:space="0" w:color="auto"/>
        <w:bottom w:val="none" w:sz="0" w:space="0" w:color="auto"/>
        <w:right w:val="none" w:sz="0" w:space="0" w:color="auto"/>
      </w:divBdr>
    </w:div>
    <w:div w:id="1780417118">
      <w:bodyDiv w:val="1"/>
      <w:marLeft w:val="0"/>
      <w:marRight w:val="0"/>
      <w:marTop w:val="0"/>
      <w:marBottom w:val="0"/>
      <w:divBdr>
        <w:top w:val="none" w:sz="0" w:space="0" w:color="auto"/>
        <w:left w:val="none" w:sz="0" w:space="0" w:color="auto"/>
        <w:bottom w:val="none" w:sz="0" w:space="0" w:color="auto"/>
        <w:right w:val="none" w:sz="0" w:space="0" w:color="auto"/>
      </w:divBdr>
    </w:div>
    <w:div w:id="1781103666">
      <w:bodyDiv w:val="1"/>
      <w:marLeft w:val="0"/>
      <w:marRight w:val="0"/>
      <w:marTop w:val="0"/>
      <w:marBottom w:val="0"/>
      <w:divBdr>
        <w:top w:val="none" w:sz="0" w:space="0" w:color="auto"/>
        <w:left w:val="none" w:sz="0" w:space="0" w:color="auto"/>
        <w:bottom w:val="none" w:sz="0" w:space="0" w:color="auto"/>
        <w:right w:val="none" w:sz="0" w:space="0" w:color="auto"/>
      </w:divBdr>
    </w:div>
    <w:div w:id="1783377191">
      <w:bodyDiv w:val="1"/>
      <w:marLeft w:val="0"/>
      <w:marRight w:val="0"/>
      <w:marTop w:val="0"/>
      <w:marBottom w:val="0"/>
      <w:divBdr>
        <w:top w:val="none" w:sz="0" w:space="0" w:color="auto"/>
        <w:left w:val="none" w:sz="0" w:space="0" w:color="auto"/>
        <w:bottom w:val="none" w:sz="0" w:space="0" w:color="auto"/>
        <w:right w:val="none" w:sz="0" w:space="0" w:color="auto"/>
      </w:divBdr>
    </w:div>
    <w:div w:id="1783452151">
      <w:bodyDiv w:val="1"/>
      <w:marLeft w:val="0"/>
      <w:marRight w:val="0"/>
      <w:marTop w:val="0"/>
      <w:marBottom w:val="0"/>
      <w:divBdr>
        <w:top w:val="none" w:sz="0" w:space="0" w:color="auto"/>
        <w:left w:val="none" w:sz="0" w:space="0" w:color="auto"/>
        <w:bottom w:val="none" w:sz="0" w:space="0" w:color="auto"/>
        <w:right w:val="none" w:sz="0" w:space="0" w:color="auto"/>
      </w:divBdr>
    </w:div>
    <w:div w:id="1783915728">
      <w:bodyDiv w:val="1"/>
      <w:marLeft w:val="0"/>
      <w:marRight w:val="0"/>
      <w:marTop w:val="0"/>
      <w:marBottom w:val="0"/>
      <w:divBdr>
        <w:top w:val="none" w:sz="0" w:space="0" w:color="auto"/>
        <w:left w:val="none" w:sz="0" w:space="0" w:color="auto"/>
        <w:bottom w:val="none" w:sz="0" w:space="0" w:color="auto"/>
        <w:right w:val="none" w:sz="0" w:space="0" w:color="auto"/>
      </w:divBdr>
    </w:div>
    <w:div w:id="1784616179">
      <w:bodyDiv w:val="1"/>
      <w:marLeft w:val="0"/>
      <w:marRight w:val="0"/>
      <w:marTop w:val="0"/>
      <w:marBottom w:val="0"/>
      <w:divBdr>
        <w:top w:val="none" w:sz="0" w:space="0" w:color="auto"/>
        <w:left w:val="none" w:sz="0" w:space="0" w:color="auto"/>
        <w:bottom w:val="none" w:sz="0" w:space="0" w:color="auto"/>
        <w:right w:val="none" w:sz="0" w:space="0" w:color="auto"/>
      </w:divBdr>
    </w:div>
    <w:div w:id="1787390722">
      <w:bodyDiv w:val="1"/>
      <w:marLeft w:val="0"/>
      <w:marRight w:val="0"/>
      <w:marTop w:val="0"/>
      <w:marBottom w:val="0"/>
      <w:divBdr>
        <w:top w:val="none" w:sz="0" w:space="0" w:color="auto"/>
        <w:left w:val="none" w:sz="0" w:space="0" w:color="auto"/>
        <w:bottom w:val="none" w:sz="0" w:space="0" w:color="auto"/>
        <w:right w:val="none" w:sz="0" w:space="0" w:color="auto"/>
      </w:divBdr>
    </w:div>
    <w:div w:id="1787695259">
      <w:bodyDiv w:val="1"/>
      <w:marLeft w:val="0"/>
      <w:marRight w:val="0"/>
      <w:marTop w:val="0"/>
      <w:marBottom w:val="0"/>
      <w:divBdr>
        <w:top w:val="none" w:sz="0" w:space="0" w:color="auto"/>
        <w:left w:val="none" w:sz="0" w:space="0" w:color="auto"/>
        <w:bottom w:val="none" w:sz="0" w:space="0" w:color="auto"/>
        <w:right w:val="none" w:sz="0" w:space="0" w:color="auto"/>
      </w:divBdr>
    </w:div>
    <w:div w:id="1789162314">
      <w:bodyDiv w:val="1"/>
      <w:marLeft w:val="0"/>
      <w:marRight w:val="0"/>
      <w:marTop w:val="0"/>
      <w:marBottom w:val="0"/>
      <w:divBdr>
        <w:top w:val="none" w:sz="0" w:space="0" w:color="auto"/>
        <w:left w:val="none" w:sz="0" w:space="0" w:color="auto"/>
        <w:bottom w:val="none" w:sz="0" w:space="0" w:color="auto"/>
        <w:right w:val="none" w:sz="0" w:space="0" w:color="auto"/>
      </w:divBdr>
    </w:div>
    <w:div w:id="1790005948">
      <w:bodyDiv w:val="1"/>
      <w:marLeft w:val="0"/>
      <w:marRight w:val="0"/>
      <w:marTop w:val="0"/>
      <w:marBottom w:val="0"/>
      <w:divBdr>
        <w:top w:val="none" w:sz="0" w:space="0" w:color="auto"/>
        <w:left w:val="none" w:sz="0" w:space="0" w:color="auto"/>
        <w:bottom w:val="none" w:sz="0" w:space="0" w:color="auto"/>
        <w:right w:val="none" w:sz="0" w:space="0" w:color="auto"/>
      </w:divBdr>
    </w:div>
    <w:div w:id="1790053196">
      <w:bodyDiv w:val="1"/>
      <w:marLeft w:val="0"/>
      <w:marRight w:val="0"/>
      <w:marTop w:val="0"/>
      <w:marBottom w:val="0"/>
      <w:divBdr>
        <w:top w:val="none" w:sz="0" w:space="0" w:color="auto"/>
        <w:left w:val="none" w:sz="0" w:space="0" w:color="auto"/>
        <w:bottom w:val="none" w:sz="0" w:space="0" w:color="auto"/>
        <w:right w:val="none" w:sz="0" w:space="0" w:color="auto"/>
      </w:divBdr>
    </w:div>
    <w:div w:id="1790780510">
      <w:bodyDiv w:val="1"/>
      <w:marLeft w:val="0"/>
      <w:marRight w:val="0"/>
      <w:marTop w:val="0"/>
      <w:marBottom w:val="0"/>
      <w:divBdr>
        <w:top w:val="none" w:sz="0" w:space="0" w:color="auto"/>
        <w:left w:val="none" w:sz="0" w:space="0" w:color="auto"/>
        <w:bottom w:val="none" w:sz="0" w:space="0" w:color="auto"/>
        <w:right w:val="none" w:sz="0" w:space="0" w:color="auto"/>
      </w:divBdr>
    </w:div>
    <w:div w:id="1790928372">
      <w:bodyDiv w:val="1"/>
      <w:marLeft w:val="0"/>
      <w:marRight w:val="0"/>
      <w:marTop w:val="0"/>
      <w:marBottom w:val="0"/>
      <w:divBdr>
        <w:top w:val="none" w:sz="0" w:space="0" w:color="auto"/>
        <w:left w:val="none" w:sz="0" w:space="0" w:color="auto"/>
        <w:bottom w:val="none" w:sz="0" w:space="0" w:color="auto"/>
        <w:right w:val="none" w:sz="0" w:space="0" w:color="auto"/>
      </w:divBdr>
    </w:div>
    <w:div w:id="1791044525">
      <w:bodyDiv w:val="1"/>
      <w:marLeft w:val="0"/>
      <w:marRight w:val="0"/>
      <w:marTop w:val="0"/>
      <w:marBottom w:val="0"/>
      <w:divBdr>
        <w:top w:val="none" w:sz="0" w:space="0" w:color="auto"/>
        <w:left w:val="none" w:sz="0" w:space="0" w:color="auto"/>
        <w:bottom w:val="none" w:sz="0" w:space="0" w:color="auto"/>
        <w:right w:val="none" w:sz="0" w:space="0" w:color="auto"/>
      </w:divBdr>
    </w:div>
    <w:div w:id="1792479637">
      <w:bodyDiv w:val="1"/>
      <w:marLeft w:val="0"/>
      <w:marRight w:val="0"/>
      <w:marTop w:val="0"/>
      <w:marBottom w:val="0"/>
      <w:divBdr>
        <w:top w:val="none" w:sz="0" w:space="0" w:color="auto"/>
        <w:left w:val="none" w:sz="0" w:space="0" w:color="auto"/>
        <w:bottom w:val="none" w:sz="0" w:space="0" w:color="auto"/>
        <w:right w:val="none" w:sz="0" w:space="0" w:color="auto"/>
      </w:divBdr>
    </w:div>
    <w:div w:id="1792935007">
      <w:bodyDiv w:val="1"/>
      <w:marLeft w:val="0"/>
      <w:marRight w:val="0"/>
      <w:marTop w:val="0"/>
      <w:marBottom w:val="0"/>
      <w:divBdr>
        <w:top w:val="none" w:sz="0" w:space="0" w:color="auto"/>
        <w:left w:val="none" w:sz="0" w:space="0" w:color="auto"/>
        <w:bottom w:val="none" w:sz="0" w:space="0" w:color="auto"/>
        <w:right w:val="none" w:sz="0" w:space="0" w:color="auto"/>
      </w:divBdr>
    </w:div>
    <w:div w:id="1793207899">
      <w:bodyDiv w:val="1"/>
      <w:marLeft w:val="0"/>
      <w:marRight w:val="0"/>
      <w:marTop w:val="0"/>
      <w:marBottom w:val="0"/>
      <w:divBdr>
        <w:top w:val="none" w:sz="0" w:space="0" w:color="auto"/>
        <w:left w:val="none" w:sz="0" w:space="0" w:color="auto"/>
        <w:bottom w:val="none" w:sz="0" w:space="0" w:color="auto"/>
        <w:right w:val="none" w:sz="0" w:space="0" w:color="auto"/>
      </w:divBdr>
    </w:div>
    <w:div w:id="1793551084">
      <w:bodyDiv w:val="1"/>
      <w:marLeft w:val="0"/>
      <w:marRight w:val="0"/>
      <w:marTop w:val="0"/>
      <w:marBottom w:val="0"/>
      <w:divBdr>
        <w:top w:val="none" w:sz="0" w:space="0" w:color="auto"/>
        <w:left w:val="none" w:sz="0" w:space="0" w:color="auto"/>
        <w:bottom w:val="none" w:sz="0" w:space="0" w:color="auto"/>
        <w:right w:val="none" w:sz="0" w:space="0" w:color="auto"/>
      </w:divBdr>
    </w:div>
    <w:div w:id="1794052633">
      <w:bodyDiv w:val="1"/>
      <w:marLeft w:val="0"/>
      <w:marRight w:val="0"/>
      <w:marTop w:val="0"/>
      <w:marBottom w:val="0"/>
      <w:divBdr>
        <w:top w:val="none" w:sz="0" w:space="0" w:color="auto"/>
        <w:left w:val="none" w:sz="0" w:space="0" w:color="auto"/>
        <w:bottom w:val="none" w:sz="0" w:space="0" w:color="auto"/>
        <w:right w:val="none" w:sz="0" w:space="0" w:color="auto"/>
      </w:divBdr>
    </w:div>
    <w:div w:id="1795101906">
      <w:bodyDiv w:val="1"/>
      <w:marLeft w:val="0"/>
      <w:marRight w:val="0"/>
      <w:marTop w:val="0"/>
      <w:marBottom w:val="0"/>
      <w:divBdr>
        <w:top w:val="none" w:sz="0" w:space="0" w:color="auto"/>
        <w:left w:val="none" w:sz="0" w:space="0" w:color="auto"/>
        <w:bottom w:val="none" w:sz="0" w:space="0" w:color="auto"/>
        <w:right w:val="none" w:sz="0" w:space="0" w:color="auto"/>
      </w:divBdr>
    </w:div>
    <w:div w:id="1795323827">
      <w:bodyDiv w:val="1"/>
      <w:marLeft w:val="0"/>
      <w:marRight w:val="0"/>
      <w:marTop w:val="0"/>
      <w:marBottom w:val="0"/>
      <w:divBdr>
        <w:top w:val="none" w:sz="0" w:space="0" w:color="auto"/>
        <w:left w:val="none" w:sz="0" w:space="0" w:color="auto"/>
        <w:bottom w:val="none" w:sz="0" w:space="0" w:color="auto"/>
        <w:right w:val="none" w:sz="0" w:space="0" w:color="auto"/>
      </w:divBdr>
    </w:div>
    <w:div w:id="1795783792">
      <w:bodyDiv w:val="1"/>
      <w:marLeft w:val="0"/>
      <w:marRight w:val="0"/>
      <w:marTop w:val="0"/>
      <w:marBottom w:val="0"/>
      <w:divBdr>
        <w:top w:val="none" w:sz="0" w:space="0" w:color="auto"/>
        <w:left w:val="none" w:sz="0" w:space="0" w:color="auto"/>
        <w:bottom w:val="none" w:sz="0" w:space="0" w:color="auto"/>
        <w:right w:val="none" w:sz="0" w:space="0" w:color="auto"/>
      </w:divBdr>
    </w:div>
    <w:div w:id="1796170297">
      <w:bodyDiv w:val="1"/>
      <w:marLeft w:val="0"/>
      <w:marRight w:val="0"/>
      <w:marTop w:val="0"/>
      <w:marBottom w:val="0"/>
      <w:divBdr>
        <w:top w:val="none" w:sz="0" w:space="0" w:color="auto"/>
        <w:left w:val="none" w:sz="0" w:space="0" w:color="auto"/>
        <w:bottom w:val="none" w:sz="0" w:space="0" w:color="auto"/>
        <w:right w:val="none" w:sz="0" w:space="0" w:color="auto"/>
      </w:divBdr>
    </w:div>
    <w:div w:id="1796679871">
      <w:bodyDiv w:val="1"/>
      <w:marLeft w:val="0"/>
      <w:marRight w:val="0"/>
      <w:marTop w:val="0"/>
      <w:marBottom w:val="0"/>
      <w:divBdr>
        <w:top w:val="none" w:sz="0" w:space="0" w:color="auto"/>
        <w:left w:val="none" w:sz="0" w:space="0" w:color="auto"/>
        <w:bottom w:val="none" w:sz="0" w:space="0" w:color="auto"/>
        <w:right w:val="none" w:sz="0" w:space="0" w:color="auto"/>
      </w:divBdr>
    </w:div>
    <w:div w:id="1796826832">
      <w:bodyDiv w:val="1"/>
      <w:marLeft w:val="0"/>
      <w:marRight w:val="0"/>
      <w:marTop w:val="0"/>
      <w:marBottom w:val="0"/>
      <w:divBdr>
        <w:top w:val="none" w:sz="0" w:space="0" w:color="auto"/>
        <w:left w:val="none" w:sz="0" w:space="0" w:color="auto"/>
        <w:bottom w:val="none" w:sz="0" w:space="0" w:color="auto"/>
        <w:right w:val="none" w:sz="0" w:space="0" w:color="auto"/>
      </w:divBdr>
    </w:div>
    <w:div w:id="1797063314">
      <w:bodyDiv w:val="1"/>
      <w:marLeft w:val="0"/>
      <w:marRight w:val="0"/>
      <w:marTop w:val="0"/>
      <w:marBottom w:val="0"/>
      <w:divBdr>
        <w:top w:val="none" w:sz="0" w:space="0" w:color="auto"/>
        <w:left w:val="none" w:sz="0" w:space="0" w:color="auto"/>
        <w:bottom w:val="none" w:sz="0" w:space="0" w:color="auto"/>
        <w:right w:val="none" w:sz="0" w:space="0" w:color="auto"/>
      </w:divBdr>
    </w:div>
    <w:div w:id="1797410396">
      <w:bodyDiv w:val="1"/>
      <w:marLeft w:val="0"/>
      <w:marRight w:val="0"/>
      <w:marTop w:val="0"/>
      <w:marBottom w:val="0"/>
      <w:divBdr>
        <w:top w:val="none" w:sz="0" w:space="0" w:color="auto"/>
        <w:left w:val="none" w:sz="0" w:space="0" w:color="auto"/>
        <w:bottom w:val="none" w:sz="0" w:space="0" w:color="auto"/>
        <w:right w:val="none" w:sz="0" w:space="0" w:color="auto"/>
      </w:divBdr>
    </w:div>
    <w:div w:id="1797674640">
      <w:bodyDiv w:val="1"/>
      <w:marLeft w:val="0"/>
      <w:marRight w:val="0"/>
      <w:marTop w:val="0"/>
      <w:marBottom w:val="0"/>
      <w:divBdr>
        <w:top w:val="none" w:sz="0" w:space="0" w:color="auto"/>
        <w:left w:val="none" w:sz="0" w:space="0" w:color="auto"/>
        <w:bottom w:val="none" w:sz="0" w:space="0" w:color="auto"/>
        <w:right w:val="none" w:sz="0" w:space="0" w:color="auto"/>
      </w:divBdr>
    </w:div>
    <w:div w:id="1798137716">
      <w:bodyDiv w:val="1"/>
      <w:marLeft w:val="0"/>
      <w:marRight w:val="0"/>
      <w:marTop w:val="0"/>
      <w:marBottom w:val="0"/>
      <w:divBdr>
        <w:top w:val="none" w:sz="0" w:space="0" w:color="auto"/>
        <w:left w:val="none" w:sz="0" w:space="0" w:color="auto"/>
        <w:bottom w:val="none" w:sz="0" w:space="0" w:color="auto"/>
        <w:right w:val="none" w:sz="0" w:space="0" w:color="auto"/>
      </w:divBdr>
    </w:div>
    <w:div w:id="1798453147">
      <w:bodyDiv w:val="1"/>
      <w:marLeft w:val="0"/>
      <w:marRight w:val="0"/>
      <w:marTop w:val="0"/>
      <w:marBottom w:val="0"/>
      <w:divBdr>
        <w:top w:val="none" w:sz="0" w:space="0" w:color="auto"/>
        <w:left w:val="none" w:sz="0" w:space="0" w:color="auto"/>
        <w:bottom w:val="none" w:sz="0" w:space="0" w:color="auto"/>
        <w:right w:val="none" w:sz="0" w:space="0" w:color="auto"/>
      </w:divBdr>
    </w:div>
    <w:div w:id="1802115051">
      <w:bodyDiv w:val="1"/>
      <w:marLeft w:val="0"/>
      <w:marRight w:val="0"/>
      <w:marTop w:val="0"/>
      <w:marBottom w:val="0"/>
      <w:divBdr>
        <w:top w:val="none" w:sz="0" w:space="0" w:color="auto"/>
        <w:left w:val="none" w:sz="0" w:space="0" w:color="auto"/>
        <w:bottom w:val="none" w:sz="0" w:space="0" w:color="auto"/>
        <w:right w:val="none" w:sz="0" w:space="0" w:color="auto"/>
      </w:divBdr>
    </w:div>
    <w:div w:id="1802386143">
      <w:bodyDiv w:val="1"/>
      <w:marLeft w:val="0"/>
      <w:marRight w:val="0"/>
      <w:marTop w:val="0"/>
      <w:marBottom w:val="0"/>
      <w:divBdr>
        <w:top w:val="none" w:sz="0" w:space="0" w:color="auto"/>
        <w:left w:val="none" w:sz="0" w:space="0" w:color="auto"/>
        <w:bottom w:val="none" w:sz="0" w:space="0" w:color="auto"/>
        <w:right w:val="none" w:sz="0" w:space="0" w:color="auto"/>
      </w:divBdr>
    </w:div>
    <w:div w:id="1802771777">
      <w:bodyDiv w:val="1"/>
      <w:marLeft w:val="0"/>
      <w:marRight w:val="0"/>
      <w:marTop w:val="0"/>
      <w:marBottom w:val="0"/>
      <w:divBdr>
        <w:top w:val="none" w:sz="0" w:space="0" w:color="auto"/>
        <w:left w:val="none" w:sz="0" w:space="0" w:color="auto"/>
        <w:bottom w:val="none" w:sz="0" w:space="0" w:color="auto"/>
        <w:right w:val="none" w:sz="0" w:space="0" w:color="auto"/>
      </w:divBdr>
    </w:div>
    <w:div w:id="1804033629">
      <w:bodyDiv w:val="1"/>
      <w:marLeft w:val="0"/>
      <w:marRight w:val="0"/>
      <w:marTop w:val="0"/>
      <w:marBottom w:val="0"/>
      <w:divBdr>
        <w:top w:val="none" w:sz="0" w:space="0" w:color="auto"/>
        <w:left w:val="none" w:sz="0" w:space="0" w:color="auto"/>
        <w:bottom w:val="none" w:sz="0" w:space="0" w:color="auto"/>
        <w:right w:val="none" w:sz="0" w:space="0" w:color="auto"/>
      </w:divBdr>
    </w:div>
    <w:div w:id="1804037005">
      <w:bodyDiv w:val="1"/>
      <w:marLeft w:val="0"/>
      <w:marRight w:val="0"/>
      <w:marTop w:val="0"/>
      <w:marBottom w:val="0"/>
      <w:divBdr>
        <w:top w:val="none" w:sz="0" w:space="0" w:color="auto"/>
        <w:left w:val="none" w:sz="0" w:space="0" w:color="auto"/>
        <w:bottom w:val="none" w:sz="0" w:space="0" w:color="auto"/>
        <w:right w:val="none" w:sz="0" w:space="0" w:color="auto"/>
      </w:divBdr>
    </w:div>
    <w:div w:id="1806316119">
      <w:bodyDiv w:val="1"/>
      <w:marLeft w:val="0"/>
      <w:marRight w:val="0"/>
      <w:marTop w:val="0"/>
      <w:marBottom w:val="0"/>
      <w:divBdr>
        <w:top w:val="none" w:sz="0" w:space="0" w:color="auto"/>
        <w:left w:val="none" w:sz="0" w:space="0" w:color="auto"/>
        <w:bottom w:val="none" w:sz="0" w:space="0" w:color="auto"/>
        <w:right w:val="none" w:sz="0" w:space="0" w:color="auto"/>
      </w:divBdr>
    </w:div>
    <w:div w:id="1807358941">
      <w:bodyDiv w:val="1"/>
      <w:marLeft w:val="0"/>
      <w:marRight w:val="0"/>
      <w:marTop w:val="0"/>
      <w:marBottom w:val="0"/>
      <w:divBdr>
        <w:top w:val="none" w:sz="0" w:space="0" w:color="auto"/>
        <w:left w:val="none" w:sz="0" w:space="0" w:color="auto"/>
        <w:bottom w:val="none" w:sz="0" w:space="0" w:color="auto"/>
        <w:right w:val="none" w:sz="0" w:space="0" w:color="auto"/>
      </w:divBdr>
    </w:div>
    <w:div w:id="1809399838">
      <w:bodyDiv w:val="1"/>
      <w:marLeft w:val="0"/>
      <w:marRight w:val="0"/>
      <w:marTop w:val="0"/>
      <w:marBottom w:val="0"/>
      <w:divBdr>
        <w:top w:val="none" w:sz="0" w:space="0" w:color="auto"/>
        <w:left w:val="none" w:sz="0" w:space="0" w:color="auto"/>
        <w:bottom w:val="none" w:sz="0" w:space="0" w:color="auto"/>
        <w:right w:val="none" w:sz="0" w:space="0" w:color="auto"/>
      </w:divBdr>
    </w:div>
    <w:div w:id="1811481764">
      <w:bodyDiv w:val="1"/>
      <w:marLeft w:val="0"/>
      <w:marRight w:val="0"/>
      <w:marTop w:val="0"/>
      <w:marBottom w:val="0"/>
      <w:divBdr>
        <w:top w:val="none" w:sz="0" w:space="0" w:color="auto"/>
        <w:left w:val="none" w:sz="0" w:space="0" w:color="auto"/>
        <w:bottom w:val="none" w:sz="0" w:space="0" w:color="auto"/>
        <w:right w:val="none" w:sz="0" w:space="0" w:color="auto"/>
      </w:divBdr>
    </w:div>
    <w:div w:id="1812013844">
      <w:bodyDiv w:val="1"/>
      <w:marLeft w:val="0"/>
      <w:marRight w:val="0"/>
      <w:marTop w:val="0"/>
      <w:marBottom w:val="0"/>
      <w:divBdr>
        <w:top w:val="none" w:sz="0" w:space="0" w:color="auto"/>
        <w:left w:val="none" w:sz="0" w:space="0" w:color="auto"/>
        <w:bottom w:val="none" w:sz="0" w:space="0" w:color="auto"/>
        <w:right w:val="none" w:sz="0" w:space="0" w:color="auto"/>
      </w:divBdr>
    </w:div>
    <w:div w:id="1813598737">
      <w:bodyDiv w:val="1"/>
      <w:marLeft w:val="0"/>
      <w:marRight w:val="0"/>
      <w:marTop w:val="0"/>
      <w:marBottom w:val="0"/>
      <w:divBdr>
        <w:top w:val="none" w:sz="0" w:space="0" w:color="auto"/>
        <w:left w:val="none" w:sz="0" w:space="0" w:color="auto"/>
        <w:bottom w:val="none" w:sz="0" w:space="0" w:color="auto"/>
        <w:right w:val="none" w:sz="0" w:space="0" w:color="auto"/>
      </w:divBdr>
    </w:div>
    <w:div w:id="1814759947">
      <w:bodyDiv w:val="1"/>
      <w:marLeft w:val="0"/>
      <w:marRight w:val="0"/>
      <w:marTop w:val="0"/>
      <w:marBottom w:val="0"/>
      <w:divBdr>
        <w:top w:val="none" w:sz="0" w:space="0" w:color="auto"/>
        <w:left w:val="none" w:sz="0" w:space="0" w:color="auto"/>
        <w:bottom w:val="none" w:sz="0" w:space="0" w:color="auto"/>
        <w:right w:val="none" w:sz="0" w:space="0" w:color="auto"/>
      </w:divBdr>
    </w:div>
    <w:div w:id="1814784645">
      <w:bodyDiv w:val="1"/>
      <w:marLeft w:val="0"/>
      <w:marRight w:val="0"/>
      <w:marTop w:val="0"/>
      <w:marBottom w:val="0"/>
      <w:divBdr>
        <w:top w:val="none" w:sz="0" w:space="0" w:color="auto"/>
        <w:left w:val="none" w:sz="0" w:space="0" w:color="auto"/>
        <w:bottom w:val="none" w:sz="0" w:space="0" w:color="auto"/>
        <w:right w:val="none" w:sz="0" w:space="0" w:color="auto"/>
      </w:divBdr>
    </w:div>
    <w:div w:id="1815758484">
      <w:bodyDiv w:val="1"/>
      <w:marLeft w:val="0"/>
      <w:marRight w:val="0"/>
      <w:marTop w:val="0"/>
      <w:marBottom w:val="0"/>
      <w:divBdr>
        <w:top w:val="none" w:sz="0" w:space="0" w:color="auto"/>
        <w:left w:val="none" w:sz="0" w:space="0" w:color="auto"/>
        <w:bottom w:val="none" w:sz="0" w:space="0" w:color="auto"/>
        <w:right w:val="none" w:sz="0" w:space="0" w:color="auto"/>
      </w:divBdr>
    </w:div>
    <w:div w:id="1815877649">
      <w:bodyDiv w:val="1"/>
      <w:marLeft w:val="0"/>
      <w:marRight w:val="0"/>
      <w:marTop w:val="0"/>
      <w:marBottom w:val="0"/>
      <w:divBdr>
        <w:top w:val="none" w:sz="0" w:space="0" w:color="auto"/>
        <w:left w:val="none" w:sz="0" w:space="0" w:color="auto"/>
        <w:bottom w:val="none" w:sz="0" w:space="0" w:color="auto"/>
        <w:right w:val="none" w:sz="0" w:space="0" w:color="auto"/>
      </w:divBdr>
    </w:div>
    <w:div w:id="1816215573">
      <w:bodyDiv w:val="1"/>
      <w:marLeft w:val="0"/>
      <w:marRight w:val="0"/>
      <w:marTop w:val="0"/>
      <w:marBottom w:val="0"/>
      <w:divBdr>
        <w:top w:val="none" w:sz="0" w:space="0" w:color="auto"/>
        <w:left w:val="none" w:sz="0" w:space="0" w:color="auto"/>
        <w:bottom w:val="none" w:sz="0" w:space="0" w:color="auto"/>
        <w:right w:val="none" w:sz="0" w:space="0" w:color="auto"/>
      </w:divBdr>
    </w:div>
    <w:div w:id="1818111927">
      <w:bodyDiv w:val="1"/>
      <w:marLeft w:val="0"/>
      <w:marRight w:val="0"/>
      <w:marTop w:val="0"/>
      <w:marBottom w:val="0"/>
      <w:divBdr>
        <w:top w:val="none" w:sz="0" w:space="0" w:color="auto"/>
        <w:left w:val="none" w:sz="0" w:space="0" w:color="auto"/>
        <w:bottom w:val="none" w:sz="0" w:space="0" w:color="auto"/>
        <w:right w:val="none" w:sz="0" w:space="0" w:color="auto"/>
      </w:divBdr>
    </w:div>
    <w:div w:id="1818840799">
      <w:bodyDiv w:val="1"/>
      <w:marLeft w:val="0"/>
      <w:marRight w:val="0"/>
      <w:marTop w:val="0"/>
      <w:marBottom w:val="0"/>
      <w:divBdr>
        <w:top w:val="none" w:sz="0" w:space="0" w:color="auto"/>
        <w:left w:val="none" w:sz="0" w:space="0" w:color="auto"/>
        <w:bottom w:val="none" w:sz="0" w:space="0" w:color="auto"/>
        <w:right w:val="none" w:sz="0" w:space="0" w:color="auto"/>
      </w:divBdr>
    </w:div>
    <w:div w:id="1819105943">
      <w:bodyDiv w:val="1"/>
      <w:marLeft w:val="0"/>
      <w:marRight w:val="0"/>
      <w:marTop w:val="0"/>
      <w:marBottom w:val="0"/>
      <w:divBdr>
        <w:top w:val="none" w:sz="0" w:space="0" w:color="auto"/>
        <w:left w:val="none" w:sz="0" w:space="0" w:color="auto"/>
        <w:bottom w:val="none" w:sz="0" w:space="0" w:color="auto"/>
        <w:right w:val="none" w:sz="0" w:space="0" w:color="auto"/>
      </w:divBdr>
    </w:div>
    <w:div w:id="1819220451">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19959282">
      <w:bodyDiv w:val="1"/>
      <w:marLeft w:val="0"/>
      <w:marRight w:val="0"/>
      <w:marTop w:val="0"/>
      <w:marBottom w:val="0"/>
      <w:divBdr>
        <w:top w:val="none" w:sz="0" w:space="0" w:color="auto"/>
        <w:left w:val="none" w:sz="0" w:space="0" w:color="auto"/>
        <w:bottom w:val="none" w:sz="0" w:space="0" w:color="auto"/>
        <w:right w:val="none" w:sz="0" w:space="0" w:color="auto"/>
      </w:divBdr>
    </w:div>
    <w:div w:id="1820152415">
      <w:bodyDiv w:val="1"/>
      <w:marLeft w:val="0"/>
      <w:marRight w:val="0"/>
      <w:marTop w:val="0"/>
      <w:marBottom w:val="0"/>
      <w:divBdr>
        <w:top w:val="none" w:sz="0" w:space="0" w:color="auto"/>
        <w:left w:val="none" w:sz="0" w:space="0" w:color="auto"/>
        <w:bottom w:val="none" w:sz="0" w:space="0" w:color="auto"/>
        <w:right w:val="none" w:sz="0" w:space="0" w:color="auto"/>
      </w:divBdr>
    </w:div>
    <w:div w:id="1820732017">
      <w:bodyDiv w:val="1"/>
      <w:marLeft w:val="0"/>
      <w:marRight w:val="0"/>
      <w:marTop w:val="0"/>
      <w:marBottom w:val="0"/>
      <w:divBdr>
        <w:top w:val="none" w:sz="0" w:space="0" w:color="auto"/>
        <w:left w:val="none" w:sz="0" w:space="0" w:color="auto"/>
        <w:bottom w:val="none" w:sz="0" w:space="0" w:color="auto"/>
        <w:right w:val="none" w:sz="0" w:space="0" w:color="auto"/>
      </w:divBdr>
    </w:div>
    <w:div w:id="1820999411">
      <w:bodyDiv w:val="1"/>
      <w:marLeft w:val="0"/>
      <w:marRight w:val="0"/>
      <w:marTop w:val="0"/>
      <w:marBottom w:val="0"/>
      <w:divBdr>
        <w:top w:val="none" w:sz="0" w:space="0" w:color="auto"/>
        <w:left w:val="none" w:sz="0" w:space="0" w:color="auto"/>
        <w:bottom w:val="none" w:sz="0" w:space="0" w:color="auto"/>
        <w:right w:val="none" w:sz="0" w:space="0" w:color="auto"/>
      </w:divBdr>
    </w:div>
    <w:div w:id="1821069374">
      <w:bodyDiv w:val="1"/>
      <w:marLeft w:val="0"/>
      <w:marRight w:val="0"/>
      <w:marTop w:val="0"/>
      <w:marBottom w:val="0"/>
      <w:divBdr>
        <w:top w:val="none" w:sz="0" w:space="0" w:color="auto"/>
        <w:left w:val="none" w:sz="0" w:space="0" w:color="auto"/>
        <w:bottom w:val="none" w:sz="0" w:space="0" w:color="auto"/>
        <w:right w:val="none" w:sz="0" w:space="0" w:color="auto"/>
      </w:divBdr>
    </w:div>
    <w:div w:id="1821573626">
      <w:bodyDiv w:val="1"/>
      <w:marLeft w:val="0"/>
      <w:marRight w:val="0"/>
      <w:marTop w:val="0"/>
      <w:marBottom w:val="0"/>
      <w:divBdr>
        <w:top w:val="none" w:sz="0" w:space="0" w:color="auto"/>
        <w:left w:val="none" w:sz="0" w:space="0" w:color="auto"/>
        <w:bottom w:val="none" w:sz="0" w:space="0" w:color="auto"/>
        <w:right w:val="none" w:sz="0" w:space="0" w:color="auto"/>
      </w:divBdr>
    </w:div>
    <w:div w:id="1821846279">
      <w:bodyDiv w:val="1"/>
      <w:marLeft w:val="0"/>
      <w:marRight w:val="0"/>
      <w:marTop w:val="0"/>
      <w:marBottom w:val="0"/>
      <w:divBdr>
        <w:top w:val="none" w:sz="0" w:space="0" w:color="auto"/>
        <w:left w:val="none" w:sz="0" w:space="0" w:color="auto"/>
        <w:bottom w:val="none" w:sz="0" w:space="0" w:color="auto"/>
        <w:right w:val="none" w:sz="0" w:space="0" w:color="auto"/>
      </w:divBdr>
    </w:div>
    <w:div w:id="1822430525">
      <w:bodyDiv w:val="1"/>
      <w:marLeft w:val="0"/>
      <w:marRight w:val="0"/>
      <w:marTop w:val="0"/>
      <w:marBottom w:val="0"/>
      <w:divBdr>
        <w:top w:val="none" w:sz="0" w:space="0" w:color="auto"/>
        <w:left w:val="none" w:sz="0" w:space="0" w:color="auto"/>
        <w:bottom w:val="none" w:sz="0" w:space="0" w:color="auto"/>
        <w:right w:val="none" w:sz="0" w:space="0" w:color="auto"/>
      </w:divBdr>
    </w:div>
    <w:div w:id="1823617864">
      <w:bodyDiv w:val="1"/>
      <w:marLeft w:val="0"/>
      <w:marRight w:val="0"/>
      <w:marTop w:val="0"/>
      <w:marBottom w:val="0"/>
      <w:divBdr>
        <w:top w:val="none" w:sz="0" w:space="0" w:color="auto"/>
        <w:left w:val="none" w:sz="0" w:space="0" w:color="auto"/>
        <w:bottom w:val="none" w:sz="0" w:space="0" w:color="auto"/>
        <w:right w:val="none" w:sz="0" w:space="0" w:color="auto"/>
      </w:divBdr>
    </w:div>
    <w:div w:id="1823964227">
      <w:bodyDiv w:val="1"/>
      <w:marLeft w:val="0"/>
      <w:marRight w:val="0"/>
      <w:marTop w:val="0"/>
      <w:marBottom w:val="0"/>
      <w:divBdr>
        <w:top w:val="none" w:sz="0" w:space="0" w:color="auto"/>
        <w:left w:val="none" w:sz="0" w:space="0" w:color="auto"/>
        <w:bottom w:val="none" w:sz="0" w:space="0" w:color="auto"/>
        <w:right w:val="none" w:sz="0" w:space="0" w:color="auto"/>
      </w:divBdr>
    </w:div>
    <w:div w:id="1824544677">
      <w:bodyDiv w:val="1"/>
      <w:marLeft w:val="0"/>
      <w:marRight w:val="0"/>
      <w:marTop w:val="0"/>
      <w:marBottom w:val="0"/>
      <w:divBdr>
        <w:top w:val="none" w:sz="0" w:space="0" w:color="auto"/>
        <w:left w:val="none" w:sz="0" w:space="0" w:color="auto"/>
        <w:bottom w:val="none" w:sz="0" w:space="0" w:color="auto"/>
        <w:right w:val="none" w:sz="0" w:space="0" w:color="auto"/>
      </w:divBdr>
    </w:div>
    <w:div w:id="1824657481">
      <w:bodyDiv w:val="1"/>
      <w:marLeft w:val="0"/>
      <w:marRight w:val="0"/>
      <w:marTop w:val="0"/>
      <w:marBottom w:val="0"/>
      <w:divBdr>
        <w:top w:val="none" w:sz="0" w:space="0" w:color="auto"/>
        <w:left w:val="none" w:sz="0" w:space="0" w:color="auto"/>
        <w:bottom w:val="none" w:sz="0" w:space="0" w:color="auto"/>
        <w:right w:val="none" w:sz="0" w:space="0" w:color="auto"/>
      </w:divBdr>
    </w:div>
    <w:div w:id="1825316131">
      <w:bodyDiv w:val="1"/>
      <w:marLeft w:val="0"/>
      <w:marRight w:val="0"/>
      <w:marTop w:val="0"/>
      <w:marBottom w:val="0"/>
      <w:divBdr>
        <w:top w:val="none" w:sz="0" w:space="0" w:color="auto"/>
        <w:left w:val="none" w:sz="0" w:space="0" w:color="auto"/>
        <w:bottom w:val="none" w:sz="0" w:space="0" w:color="auto"/>
        <w:right w:val="none" w:sz="0" w:space="0" w:color="auto"/>
      </w:divBdr>
    </w:div>
    <w:div w:id="1826163521">
      <w:bodyDiv w:val="1"/>
      <w:marLeft w:val="0"/>
      <w:marRight w:val="0"/>
      <w:marTop w:val="0"/>
      <w:marBottom w:val="0"/>
      <w:divBdr>
        <w:top w:val="none" w:sz="0" w:space="0" w:color="auto"/>
        <w:left w:val="none" w:sz="0" w:space="0" w:color="auto"/>
        <w:bottom w:val="none" w:sz="0" w:space="0" w:color="auto"/>
        <w:right w:val="none" w:sz="0" w:space="0" w:color="auto"/>
      </w:divBdr>
    </w:div>
    <w:div w:id="1826165293">
      <w:bodyDiv w:val="1"/>
      <w:marLeft w:val="0"/>
      <w:marRight w:val="0"/>
      <w:marTop w:val="0"/>
      <w:marBottom w:val="0"/>
      <w:divBdr>
        <w:top w:val="none" w:sz="0" w:space="0" w:color="auto"/>
        <w:left w:val="none" w:sz="0" w:space="0" w:color="auto"/>
        <w:bottom w:val="none" w:sz="0" w:space="0" w:color="auto"/>
        <w:right w:val="none" w:sz="0" w:space="0" w:color="auto"/>
      </w:divBdr>
    </w:div>
    <w:div w:id="1826848702">
      <w:bodyDiv w:val="1"/>
      <w:marLeft w:val="0"/>
      <w:marRight w:val="0"/>
      <w:marTop w:val="0"/>
      <w:marBottom w:val="0"/>
      <w:divBdr>
        <w:top w:val="none" w:sz="0" w:space="0" w:color="auto"/>
        <w:left w:val="none" w:sz="0" w:space="0" w:color="auto"/>
        <w:bottom w:val="none" w:sz="0" w:space="0" w:color="auto"/>
        <w:right w:val="none" w:sz="0" w:space="0" w:color="auto"/>
      </w:divBdr>
    </w:div>
    <w:div w:id="1828520722">
      <w:bodyDiv w:val="1"/>
      <w:marLeft w:val="0"/>
      <w:marRight w:val="0"/>
      <w:marTop w:val="0"/>
      <w:marBottom w:val="0"/>
      <w:divBdr>
        <w:top w:val="none" w:sz="0" w:space="0" w:color="auto"/>
        <w:left w:val="none" w:sz="0" w:space="0" w:color="auto"/>
        <w:bottom w:val="none" w:sz="0" w:space="0" w:color="auto"/>
        <w:right w:val="none" w:sz="0" w:space="0" w:color="auto"/>
      </w:divBdr>
    </w:div>
    <w:div w:id="1829128322">
      <w:bodyDiv w:val="1"/>
      <w:marLeft w:val="0"/>
      <w:marRight w:val="0"/>
      <w:marTop w:val="0"/>
      <w:marBottom w:val="0"/>
      <w:divBdr>
        <w:top w:val="none" w:sz="0" w:space="0" w:color="auto"/>
        <w:left w:val="none" w:sz="0" w:space="0" w:color="auto"/>
        <w:bottom w:val="none" w:sz="0" w:space="0" w:color="auto"/>
        <w:right w:val="none" w:sz="0" w:space="0" w:color="auto"/>
      </w:divBdr>
    </w:div>
    <w:div w:id="1830100342">
      <w:bodyDiv w:val="1"/>
      <w:marLeft w:val="0"/>
      <w:marRight w:val="0"/>
      <w:marTop w:val="0"/>
      <w:marBottom w:val="0"/>
      <w:divBdr>
        <w:top w:val="none" w:sz="0" w:space="0" w:color="auto"/>
        <w:left w:val="none" w:sz="0" w:space="0" w:color="auto"/>
        <w:bottom w:val="none" w:sz="0" w:space="0" w:color="auto"/>
        <w:right w:val="none" w:sz="0" w:space="0" w:color="auto"/>
      </w:divBdr>
    </w:div>
    <w:div w:id="1832019251">
      <w:bodyDiv w:val="1"/>
      <w:marLeft w:val="0"/>
      <w:marRight w:val="0"/>
      <w:marTop w:val="0"/>
      <w:marBottom w:val="0"/>
      <w:divBdr>
        <w:top w:val="none" w:sz="0" w:space="0" w:color="auto"/>
        <w:left w:val="none" w:sz="0" w:space="0" w:color="auto"/>
        <w:bottom w:val="none" w:sz="0" w:space="0" w:color="auto"/>
        <w:right w:val="none" w:sz="0" w:space="0" w:color="auto"/>
      </w:divBdr>
    </w:div>
    <w:div w:id="1832210204">
      <w:bodyDiv w:val="1"/>
      <w:marLeft w:val="0"/>
      <w:marRight w:val="0"/>
      <w:marTop w:val="0"/>
      <w:marBottom w:val="0"/>
      <w:divBdr>
        <w:top w:val="none" w:sz="0" w:space="0" w:color="auto"/>
        <w:left w:val="none" w:sz="0" w:space="0" w:color="auto"/>
        <w:bottom w:val="none" w:sz="0" w:space="0" w:color="auto"/>
        <w:right w:val="none" w:sz="0" w:space="0" w:color="auto"/>
      </w:divBdr>
    </w:div>
    <w:div w:id="1832603846">
      <w:bodyDiv w:val="1"/>
      <w:marLeft w:val="0"/>
      <w:marRight w:val="0"/>
      <w:marTop w:val="0"/>
      <w:marBottom w:val="0"/>
      <w:divBdr>
        <w:top w:val="none" w:sz="0" w:space="0" w:color="auto"/>
        <w:left w:val="none" w:sz="0" w:space="0" w:color="auto"/>
        <w:bottom w:val="none" w:sz="0" w:space="0" w:color="auto"/>
        <w:right w:val="none" w:sz="0" w:space="0" w:color="auto"/>
      </w:divBdr>
    </w:div>
    <w:div w:id="1833251942">
      <w:bodyDiv w:val="1"/>
      <w:marLeft w:val="0"/>
      <w:marRight w:val="0"/>
      <w:marTop w:val="0"/>
      <w:marBottom w:val="0"/>
      <w:divBdr>
        <w:top w:val="none" w:sz="0" w:space="0" w:color="auto"/>
        <w:left w:val="none" w:sz="0" w:space="0" w:color="auto"/>
        <w:bottom w:val="none" w:sz="0" w:space="0" w:color="auto"/>
        <w:right w:val="none" w:sz="0" w:space="0" w:color="auto"/>
      </w:divBdr>
    </w:div>
    <w:div w:id="1834299032">
      <w:bodyDiv w:val="1"/>
      <w:marLeft w:val="0"/>
      <w:marRight w:val="0"/>
      <w:marTop w:val="0"/>
      <w:marBottom w:val="0"/>
      <w:divBdr>
        <w:top w:val="none" w:sz="0" w:space="0" w:color="auto"/>
        <w:left w:val="none" w:sz="0" w:space="0" w:color="auto"/>
        <w:bottom w:val="none" w:sz="0" w:space="0" w:color="auto"/>
        <w:right w:val="none" w:sz="0" w:space="0" w:color="auto"/>
      </w:divBdr>
    </w:div>
    <w:div w:id="1834712449">
      <w:bodyDiv w:val="1"/>
      <w:marLeft w:val="0"/>
      <w:marRight w:val="0"/>
      <w:marTop w:val="0"/>
      <w:marBottom w:val="0"/>
      <w:divBdr>
        <w:top w:val="none" w:sz="0" w:space="0" w:color="auto"/>
        <w:left w:val="none" w:sz="0" w:space="0" w:color="auto"/>
        <w:bottom w:val="none" w:sz="0" w:space="0" w:color="auto"/>
        <w:right w:val="none" w:sz="0" w:space="0" w:color="auto"/>
      </w:divBdr>
    </w:div>
    <w:div w:id="1834756850">
      <w:bodyDiv w:val="1"/>
      <w:marLeft w:val="0"/>
      <w:marRight w:val="0"/>
      <w:marTop w:val="0"/>
      <w:marBottom w:val="0"/>
      <w:divBdr>
        <w:top w:val="none" w:sz="0" w:space="0" w:color="auto"/>
        <w:left w:val="none" w:sz="0" w:space="0" w:color="auto"/>
        <w:bottom w:val="none" w:sz="0" w:space="0" w:color="auto"/>
        <w:right w:val="none" w:sz="0" w:space="0" w:color="auto"/>
      </w:divBdr>
    </w:div>
    <w:div w:id="1836073102">
      <w:bodyDiv w:val="1"/>
      <w:marLeft w:val="0"/>
      <w:marRight w:val="0"/>
      <w:marTop w:val="0"/>
      <w:marBottom w:val="0"/>
      <w:divBdr>
        <w:top w:val="none" w:sz="0" w:space="0" w:color="auto"/>
        <w:left w:val="none" w:sz="0" w:space="0" w:color="auto"/>
        <w:bottom w:val="none" w:sz="0" w:space="0" w:color="auto"/>
        <w:right w:val="none" w:sz="0" w:space="0" w:color="auto"/>
      </w:divBdr>
    </w:div>
    <w:div w:id="1836528368">
      <w:bodyDiv w:val="1"/>
      <w:marLeft w:val="0"/>
      <w:marRight w:val="0"/>
      <w:marTop w:val="0"/>
      <w:marBottom w:val="0"/>
      <w:divBdr>
        <w:top w:val="none" w:sz="0" w:space="0" w:color="auto"/>
        <w:left w:val="none" w:sz="0" w:space="0" w:color="auto"/>
        <w:bottom w:val="none" w:sz="0" w:space="0" w:color="auto"/>
        <w:right w:val="none" w:sz="0" w:space="0" w:color="auto"/>
      </w:divBdr>
    </w:div>
    <w:div w:id="1836651251">
      <w:bodyDiv w:val="1"/>
      <w:marLeft w:val="0"/>
      <w:marRight w:val="0"/>
      <w:marTop w:val="0"/>
      <w:marBottom w:val="0"/>
      <w:divBdr>
        <w:top w:val="none" w:sz="0" w:space="0" w:color="auto"/>
        <w:left w:val="none" w:sz="0" w:space="0" w:color="auto"/>
        <w:bottom w:val="none" w:sz="0" w:space="0" w:color="auto"/>
        <w:right w:val="none" w:sz="0" w:space="0" w:color="auto"/>
      </w:divBdr>
    </w:div>
    <w:div w:id="1836919565">
      <w:bodyDiv w:val="1"/>
      <w:marLeft w:val="0"/>
      <w:marRight w:val="0"/>
      <w:marTop w:val="0"/>
      <w:marBottom w:val="0"/>
      <w:divBdr>
        <w:top w:val="none" w:sz="0" w:space="0" w:color="auto"/>
        <w:left w:val="none" w:sz="0" w:space="0" w:color="auto"/>
        <w:bottom w:val="none" w:sz="0" w:space="0" w:color="auto"/>
        <w:right w:val="none" w:sz="0" w:space="0" w:color="auto"/>
      </w:divBdr>
    </w:div>
    <w:div w:id="1836991699">
      <w:bodyDiv w:val="1"/>
      <w:marLeft w:val="0"/>
      <w:marRight w:val="0"/>
      <w:marTop w:val="0"/>
      <w:marBottom w:val="0"/>
      <w:divBdr>
        <w:top w:val="none" w:sz="0" w:space="0" w:color="auto"/>
        <w:left w:val="none" w:sz="0" w:space="0" w:color="auto"/>
        <w:bottom w:val="none" w:sz="0" w:space="0" w:color="auto"/>
        <w:right w:val="none" w:sz="0" w:space="0" w:color="auto"/>
      </w:divBdr>
    </w:div>
    <w:div w:id="1837304182">
      <w:bodyDiv w:val="1"/>
      <w:marLeft w:val="0"/>
      <w:marRight w:val="0"/>
      <w:marTop w:val="0"/>
      <w:marBottom w:val="0"/>
      <w:divBdr>
        <w:top w:val="none" w:sz="0" w:space="0" w:color="auto"/>
        <w:left w:val="none" w:sz="0" w:space="0" w:color="auto"/>
        <w:bottom w:val="none" w:sz="0" w:space="0" w:color="auto"/>
        <w:right w:val="none" w:sz="0" w:space="0" w:color="auto"/>
      </w:divBdr>
    </w:div>
    <w:div w:id="1837333458">
      <w:bodyDiv w:val="1"/>
      <w:marLeft w:val="0"/>
      <w:marRight w:val="0"/>
      <w:marTop w:val="0"/>
      <w:marBottom w:val="0"/>
      <w:divBdr>
        <w:top w:val="none" w:sz="0" w:space="0" w:color="auto"/>
        <w:left w:val="none" w:sz="0" w:space="0" w:color="auto"/>
        <w:bottom w:val="none" w:sz="0" w:space="0" w:color="auto"/>
        <w:right w:val="none" w:sz="0" w:space="0" w:color="auto"/>
      </w:divBdr>
    </w:div>
    <w:div w:id="1837725080">
      <w:bodyDiv w:val="1"/>
      <w:marLeft w:val="0"/>
      <w:marRight w:val="0"/>
      <w:marTop w:val="0"/>
      <w:marBottom w:val="0"/>
      <w:divBdr>
        <w:top w:val="none" w:sz="0" w:space="0" w:color="auto"/>
        <w:left w:val="none" w:sz="0" w:space="0" w:color="auto"/>
        <w:bottom w:val="none" w:sz="0" w:space="0" w:color="auto"/>
        <w:right w:val="none" w:sz="0" w:space="0" w:color="auto"/>
      </w:divBdr>
    </w:div>
    <w:div w:id="1837919828">
      <w:bodyDiv w:val="1"/>
      <w:marLeft w:val="0"/>
      <w:marRight w:val="0"/>
      <w:marTop w:val="0"/>
      <w:marBottom w:val="0"/>
      <w:divBdr>
        <w:top w:val="none" w:sz="0" w:space="0" w:color="auto"/>
        <w:left w:val="none" w:sz="0" w:space="0" w:color="auto"/>
        <w:bottom w:val="none" w:sz="0" w:space="0" w:color="auto"/>
        <w:right w:val="none" w:sz="0" w:space="0" w:color="auto"/>
      </w:divBdr>
    </w:div>
    <w:div w:id="1838230812">
      <w:bodyDiv w:val="1"/>
      <w:marLeft w:val="0"/>
      <w:marRight w:val="0"/>
      <w:marTop w:val="0"/>
      <w:marBottom w:val="0"/>
      <w:divBdr>
        <w:top w:val="none" w:sz="0" w:space="0" w:color="auto"/>
        <w:left w:val="none" w:sz="0" w:space="0" w:color="auto"/>
        <w:bottom w:val="none" w:sz="0" w:space="0" w:color="auto"/>
        <w:right w:val="none" w:sz="0" w:space="0" w:color="auto"/>
      </w:divBdr>
    </w:div>
    <w:div w:id="1838763873">
      <w:bodyDiv w:val="1"/>
      <w:marLeft w:val="0"/>
      <w:marRight w:val="0"/>
      <w:marTop w:val="0"/>
      <w:marBottom w:val="0"/>
      <w:divBdr>
        <w:top w:val="none" w:sz="0" w:space="0" w:color="auto"/>
        <w:left w:val="none" w:sz="0" w:space="0" w:color="auto"/>
        <w:bottom w:val="none" w:sz="0" w:space="0" w:color="auto"/>
        <w:right w:val="none" w:sz="0" w:space="0" w:color="auto"/>
      </w:divBdr>
    </w:div>
    <w:div w:id="1839153422">
      <w:bodyDiv w:val="1"/>
      <w:marLeft w:val="0"/>
      <w:marRight w:val="0"/>
      <w:marTop w:val="0"/>
      <w:marBottom w:val="0"/>
      <w:divBdr>
        <w:top w:val="none" w:sz="0" w:space="0" w:color="auto"/>
        <w:left w:val="none" w:sz="0" w:space="0" w:color="auto"/>
        <w:bottom w:val="none" w:sz="0" w:space="0" w:color="auto"/>
        <w:right w:val="none" w:sz="0" w:space="0" w:color="auto"/>
      </w:divBdr>
    </w:div>
    <w:div w:id="1839927461">
      <w:bodyDiv w:val="1"/>
      <w:marLeft w:val="0"/>
      <w:marRight w:val="0"/>
      <w:marTop w:val="0"/>
      <w:marBottom w:val="0"/>
      <w:divBdr>
        <w:top w:val="none" w:sz="0" w:space="0" w:color="auto"/>
        <w:left w:val="none" w:sz="0" w:space="0" w:color="auto"/>
        <w:bottom w:val="none" w:sz="0" w:space="0" w:color="auto"/>
        <w:right w:val="none" w:sz="0" w:space="0" w:color="auto"/>
      </w:divBdr>
    </w:div>
    <w:div w:id="1840659922">
      <w:bodyDiv w:val="1"/>
      <w:marLeft w:val="0"/>
      <w:marRight w:val="0"/>
      <w:marTop w:val="0"/>
      <w:marBottom w:val="0"/>
      <w:divBdr>
        <w:top w:val="none" w:sz="0" w:space="0" w:color="auto"/>
        <w:left w:val="none" w:sz="0" w:space="0" w:color="auto"/>
        <w:bottom w:val="none" w:sz="0" w:space="0" w:color="auto"/>
        <w:right w:val="none" w:sz="0" w:space="0" w:color="auto"/>
      </w:divBdr>
    </w:div>
    <w:div w:id="1840920058">
      <w:bodyDiv w:val="1"/>
      <w:marLeft w:val="0"/>
      <w:marRight w:val="0"/>
      <w:marTop w:val="0"/>
      <w:marBottom w:val="0"/>
      <w:divBdr>
        <w:top w:val="none" w:sz="0" w:space="0" w:color="auto"/>
        <w:left w:val="none" w:sz="0" w:space="0" w:color="auto"/>
        <w:bottom w:val="none" w:sz="0" w:space="0" w:color="auto"/>
        <w:right w:val="none" w:sz="0" w:space="0" w:color="auto"/>
      </w:divBdr>
    </w:div>
    <w:div w:id="1841850947">
      <w:bodyDiv w:val="1"/>
      <w:marLeft w:val="0"/>
      <w:marRight w:val="0"/>
      <w:marTop w:val="0"/>
      <w:marBottom w:val="0"/>
      <w:divBdr>
        <w:top w:val="none" w:sz="0" w:space="0" w:color="auto"/>
        <w:left w:val="none" w:sz="0" w:space="0" w:color="auto"/>
        <w:bottom w:val="none" w:sz="0" w:space="0" w:color="auto"/>
        <w:right w:val="none" w:sz="0" w:space="0" w:color="auto"/>
      </w:divBdr>
    </w:div>
    <w:div w:id="1841962145">
      <w:bodyDiv w:val="1"/>
      <w:marLeft w:val="0"/>
      <w:marRight w:val="0"/>
      <w:marTop w:val="0"/>
      <w:marBottom w:val="0"/>
      <w:divBdr>
        <w:top w:val="none" w:sz="0" w:space="0" w:color="auto"/>
        <w:left w:val="none" w:sz="0" w:space="0" w:color="auto"/>
        <w:bottom w:val="none" w:sz="0" w:space="0" w:color="auto"/>
        <w:right w:val="none" w:sz="0" w:space="0" w:color="auto"/>
      </w:divBdr>
    </w:div>
    <w:div w:id="1842156557">
      <w:bodyDiv w:val="1"/>
      <w:marLeft w:val="0"/>
      <w:marRight w:val="0"/>
      <w:marTop w:val="0"/>
      <w:marBottom w:val="0"/>
      <w:divBdr>
        <w:top w:val="none" w:sz="0" w:space="0" w:color="auto"/>
        <w:left w:val="none" w:sz="0" w:space="0" w:color="auto"/>
        <w:bottom w:val="none" w:sz="0" w:space="0" w:color="auto"/>
        <w:right w:val="none" w:sz="0" w:space="0" w:color="auto"/>
      </w:divBdr>
    </w:div>
    <w:div w:id="1842307411">
      <w:bodyDiv w:val="1"/>
      <w:marLeft w:val="0"/>
      <w:marRight w:val="0"/>
      <w:marTop w:val="0"/>
      <w:marBottom w:val="0"/>
      <w:divBdr>
        <w:top w:val="none" w:sz="0" w:space="0" w:color="auto"/>
        <w:left w:val="none" w:sz="0" w:space="0" w:color="auto"/>
        <w:bottom w:val="none" w:sz="0" w:space="0" w:color="auto"/>
        <w:right w:val="none" w:sz="0" w:space="0" w:color="auto"/>
      </w:divBdr>
    </w:div>
    <w:div w:id="1842623839">
      <w:bodyDiv w:val="1"/>
      <w:marLeft w:val="0"/>
      <w:marRight w:val="0"/>
      <w:marTop w:val="0"/>
      <w:marBottom w:val="0"/>
      <w:divBdr>
        <w:top w:val="none" w:sz="0" w:space="0" w:color="auto"/>
        <w:left w:val="none" w:sz="0" w:space="0" w:color="auto"/>
        <w:bottom w:val="none" w:sz="0" w:space="0" w:color="auto"/>
        <w:right w:val="none" w:sz="0" w:space="0" w:color="auto"/>
      </w:divBdr>
    </w:div>
    <w:div w:id="1842819660">
      <w:bodyDiv w:val="1"/>
      <w:marLeft w:val="0"/>
      <w:marRight w:val="0"/>
      <w:marTop w:val="0"/>
      <w:marBottom w:val="0"/>
      <w:divBdr>
        <w:top w:val="none" w:sz="0" w:space="0" w:color="auto"/>
        <w:left w:val="none" w:sz="0" w:space="0" w:color="auto"/>
        <w:bottom w:val="none" w:sz="0" w:space="0" w:color="auto"/>
        <w:right w:val="none" w:sz="0" w:space="0" w:color="auto"/>
      </w:divBdr>
    </w:div>
    <w:div w:id="1843159837">
      <w:bodyDiv w:val="1"/>
      <w:marLeft w:val="0"/>
      <w:marRight w:val="0"/>
      <w:marTop w:val="0"/>
      <w:marBottom w:val="0"/>
      <w:divBdr>
        <w:top w:val="none" w:sz="0" w:space="0" w:color="auto"/>
        <w:left w:val="none" w:sz="0" w:space="0" w:color="auto"/>
        <w:bottom w:val="none" w:sz="0" w:space="0" w:color="auto"/>
        <w:right w:val="none" w:sz="0" w:space="0" w:color="auto"/>
      </w:divBdr>
    </w:div>
    <w:div w:id="1843424348">
      <w:bodyDiv w:val="1"/>
      <w:marLeft w:val="0"/>
      <w:marRight w:val="0"/>
      <w:marTop w:val="0"/>
      <w:marBottom w:val="0"/>
      <w:divBdr>
        <w:top w:val="none" w:sz="0" w:space="0" w:color="auto"/>
        <w:left w:val="none" w:sz="0" w:space="0" w:color="auto"/>
        <w:bottom w:val="none" w:sz="0" w:space="0" w:color="auto"/>
        <w:right w:val="none" w:sz="0" w:space="0" w:color="auto"/>
      </w:divBdr>
    </w:div>
    <w:div w:id="1843811666">
      <w:bodyDiv w:val="1"/>
      <w:marLeft w:val="0"/>
      <w:marRight w:val="0"/>
      <w:marTop w:val="0"/>
      <w:marBottom w:val="0"/>
      <w:divBdr>
        <w:top w:val="none" w:sz="0" w:space="0" w:color="auto"/>
        <w:left w:val="none" w:sz="0" w:space="0" w:color="auto"/>
        <w:bottom w:val="none" w:sz="0" w:space="0" w:color="auto"/>
        <w:right w:val="none" w:sz="0" w:space="0" w:color="auto"/>
      </w:divBdr>
    </w:div>
    <w:div w:id="1844318386">
      <w:bodyDiv w:val="1"/>
      <w:marLeft w:val="0"/>
      <w:marRight w:val="0"/>
      <w:marTop w:val="0"/>
      <w:marBottom w:val="0"/>
      <w:divBdr>
        <w:top w:val="none" w:sz="0" w:space="0" w:color="auto"/>
        <w:left w:val="none" w:sz="0" w:space="0" w:color="auto"/>
        <w:bottom w:val="none" w:sz="0" w:space="0" w:color="auto"/>
        <w:right w:val="none" w:sz="0" w:space="0" w:color="auto"/>
      </w:divBdr>
    </w:div>
    <w:div w:id="1844785664">
      <w:bodyDiv w:val="1"/>
      <w:marLeft w:val="0"/>
      <w:marRight w:val="0"/>
      <w:marTop w:val="0"/>
      <w:marBottom w:val="0"/>
      <w:divBdr>
        <w:top w:val="none" w:sz="0" w:space="0" w:color="auto"/>
        <w:left w:val="none" w:sz="0" w:space="0" w:color="auto"/>
        <w:bottom w:val="none" w:sz="0" w:space="0" w:color="auto"/>
        <w:right w:val="none" w:sz="0" w:space="0" w:color="auto"/>
      </w:divBdr>
    </w:div>
    <w:div w:id="1845588129">
      <w:bodyDiv w:val="1"/>
      <w:marLeft w:val="0"/>
      <w:marRight w:val="0"/>
      <w:marTop w:val="0"/>
      <w:marBottom w:val="0"/>
      <w:divBdr>
        <w:top w:val="none" w:sz="0" w:space="0" w:color="auto"/>
        <w:left w:val="none" w:sz="0" w:space="0" w:color="auto"/>
        <w:bottom w:val="none" w:sz="0" w:space="0" w:color="auto"/>
        <w:right w:val="none" w:sz="0" w:space="0" w:color="auto"/>
      </w:divBdr>
    </w:div>
    <w:div w:id="1845633090">
      <w:bodyDiv w:val="1"/>
      <w:marLeft w:val="0"/>
      <w:marRight w:val="0"/>
      <w:marTop w:val="0"/>
      <w:marBottom w:val="0"/>
      <w:divBdr>
        <w:top w:val="none" w:sz="0" w:space="0" w:color="auto"/>
        <w:left w:val="none" w:sz="0" w:space="0" w:color="auto"/>
        <w:bottom w:val="none" w:sz="0" w:space="0" w:color="auto"/>
        <w:right w:val="none" w:sz="0" w:space="0" w:color="auto"/>
      </w:divBdr>
    </w:div>
    <w:div w:id="1848011756">
      <w:bodyDiv w:val="1"/>
      <w:marLeft w:val="0"/>
      <w:marRight w:val="0"/>
      <w:marTop w:val="0"/>
      <w:marBottom w:val="0"/>
      <w:divBdr>
        <w:top w:val="none" w:sz="0" w:space="0" w:color="auto"/>
        <w:left w:val="none" w:sz="0" w:space="0" w:color="auto"/>
        <w:bottom w:val="none" w:sz="0" w:space="0" w:color="auto"/>
        <w:right w:val="none" w:sz="0" w:space="0" w:color="auto"/>
      </w:divBdr>
    </w:div>
    <w:div w:id="1849951747">
      <w:bodyDiv w:val="1"/>
      <w:marLeft w:val="0"/>
      <w:marRight w:val="0"/>
      <w:marTop w:val="0"/>
      <w:marBottom w:val="0"/>
      <w:divBdr>
        <w:top w:val="none" w:sz="0" w:space="0" w:color="auto"/>
        <w:left w:val="none" w:sz="0" w:space="0" w:color="auto"/>
        <w:bottom w:val="none" w:sz="0" w:space="0" w:color="auto"/>
        <w:right w:val="none" w:sz="0" w:space="0" w:color="auto"/>
      </w:divBdr>
    </w:div>
    <w:div w:id="1850753220">
      <w:bodyDiv w:val="1"/>
      <w:marLeft w:val="0"/>
      <w:marRight w:val="0"/>
      <w:marTop w:val="0"/>
      <w:marBottom w:val="0"/>
      <w:divBdr>
        <w:top w:val="none" w:sz="0" w:space="0" w:color="auto"/>
        <w:left w:val="none" w:sz="0" w:space="0" w:color="auto"/>
        <w:bottom w:val="none" w:sz="0" w:space="0" w:color="auto"/>
        <w:right w:val="none" w:sz="0" w:space="0" w:color="auto"/>
      </w:divBdr>
    </w:div>
    <w:div w:id="1851287667">
      <w:bodyDiv w:val="1"/>
      <w:marLeft w:val="0"/>
      <w:marRight w:val="0"/>
      <w:marTop w:val="0"/>
      <w:marBottom w:val="0"/>
      <w:divBdr>
        <w:top w:val="none" w:sz="0" w:space="0" w:color="auto"/>
        <w:left w:val="none" w:sz="0" w:space="0" w:color="auto"/>
        <w:bottom w:val="none" w:sz="0" w:space="0" w:color="auto"/>
        <w:right w:val="none" w:sz="0" w:space="0" w:color="auto"/>
      </w:divBdr>
    </w:div>
    <w:div w:id="1851948392">
      <w:bodyDiv w:val="1"/>
      <w:marLeft w:val="0"/>
      <w:marRight w:val="0"/>
      <w:marTop w:val="0"/>
      <w:marBottom w:val="0"/>
      <w:divBdr>
        <w:top w:val="none" w:sz="0" w:space="0" w:color="auto"/>
        <w:left w:val="none" w:sz="0" w:space="0" w:color="auto"/>
        <w:bottom w:val="none" w:sz="0" w:space="0" w:color="auto"/>
        <w:right w:val="none" w:sz="0" w:space="0" w:color="auto"/>
      </w:divBdr>
    </w:div>
    <w:div w:id="1853493267">
      <w:bodyDiv w:val="1"/>
      <w:marLeft w:val="0"/>
      <w:marRight w:val="0"/>
      <w:marTop w:val="0"/>
      <w:marBottom w:val="0"/>
      <w:divBdr>
        <w:top w:val="none" w:sz="0" w:space="0" w:color="auto"/>
        <w:left w:val="none" w:sz="0" w:space="0" w:color="auto"/>
        <w:bottom w:val="none" w:sz="0" w:space="0" w:color="auto"/>
        <w:right w:val="none" w:sz="0" w:space="0" w:color="auto"/>
      </w:divBdr>
    </w:div>
    <w:div w:id="1854373041">
      <w:bodyDiv w:val="1"/>
      <w:marLeft w:val="0"/>
      <w:marRight w:val="0"/>
      <w:marTop w:val="0"/>
      <w:marBottom w:val="0"/>
      <w:divBdr>
        <w:top w:val="none" w:sz="0" w:space="0" w:color="auto"/>
        <w:left w:val="none" w:sz="0" w:space="0" w:color="auto"/>
        <w:bottom w:val="none" w:sz="0" w:space="0" w:color="auto"/>
        <w:right w:val="none" w:sz="0" w:space="0" w:color="auto"/>
      </w:divBdr>
    </w:div>
    <w:div w:id="1855341539">
      <w:bodyDiv w:val="1"/>
      <w:marLeft w:val="0"/>
      <w:marRight w:val="0"/>
      <w:marTop w:val="0"/>
      <w:marBottom w:val="0"/>
      <w:divBdr>
        <w:top w:val="none" w:sz="0" w:space="0" w:color="auto"/>
        <w:left w:val="none" w:sz="0" w:space="0" w:color="auto"/>
        <w:bottom w:val="none" w:sz="0" w:space="0" w:color="auto"/>
        <w:right w:val="none" w:sz="0" w:space="0" w:color="auto"/>
      </w:divBdr>
    </w:div>
    <w:div w:id="1855608481">
      <w:bodyDiv w:val="1"/>
      <w:marLeft w:val="0"/>
      <w:marRight w:val="0"/>
      <w:marTop w:val="0"/>
      <w:marBottom w:val="0"/>
      <w:divBdr>
        <w:top w:val="none" w:sz="0" w:space="0" w:color="auto"/>
        <w:left w:val="none" w:sz="0" w:space="0" w:color="auto"/>
        <w:bottom w:val="none" w:sz="0" w:space="0" w:color="auto"/>
        <w:right w:val="none" w:sz="0" w:space="0" w:color="auto"/>
      </w:divBdr>
    </w:div>
    <w:div w:id="1855728879">
      <w:bodyDiv w:val="1"/>
      <w:marLeft w:val="0"/>
      <w:marRight w:val="0"/>
      <w:marTop w:val="0"/>
      <w:marBottom w:val="0"/>
      <w:divBdr>
        <w:top w:val="none" w:sz="0" w:space="0" w:color="auto"/>
        <w:left w:val="none" w:sz="0" w:space="0" w:color="auto"/>
        <w:bottom w:val="none" w:sz="0" w:space="0" w:color="auto"/>
        <w:right w:val="none" w:sz="0" w:space="0" w:color="auto"/>
      </w:divBdr>
    </w:div>
    <w:div w:id="1857303979">
      <w:bodyDiv w:val="1"/>
      <w:marLeft w:val="0"/>
      <w:marRight w:val="0"/>
      <w:marTop w:val="0"/>
      <w:marBottom w:val="0"/>
      <w:divBdr>
        <w:top w:val="none" w:sz="0" w:space="0" w:color="auto"/>
        <w:left w:val="none" w:sz="0" w:space="0" w:color="auto"/>
        <w:bottom w:val="none" w:sz="0" w:space="0" w:color="auto"/>
        <w:right w:val="none" w:sz="0" w:space="0" w:color="auto"/>
      </w:divBdr>
    </w:div>
    <w:div w:id="1858736378">
      <w:bodyDiv w:val="1"/>
      <w:marLeft w:val="0"/>
      <w:marRight w:val="0"/>
      <w:marTop w:val="0"/>
      <w:marBottom w:val="0"/>
      <w:divBdr>
        <w:top w:val="none" w:sz="0" w:space="0" w:color="auto"/>
        <w:left w:val="none" w:sz="0" w:space="0" w:color="auto"/>
        <w:bottom w:val="none" w:sz="0" w:space="0" w:color="auto"/>
        <w:right w:val="none" w:sz="0" w:space="0" w:color="auto"/>
      </w:divBdr>
    </w:div>
    <w:div w:id="1860465776">
      <w:bodyDiv w:val="1"/>
      <w:marLeft w:val="0"/>
      <w:marRight w:val="0"/>
      <w:marTop w:val="0"/>
      <w:marBottom w:val="0"/>
      <w:divBdr>
        <w:top w:val="none" w:sz="0" w:space="0" w:color="auto"/>
        <w:left w:val="none" w:sz="0" w:space="0" w:color="auto"/>
        <w:bottom w:val="none" w:sz="0" w:space="0" w:color="auto"/>
        <w:right w:val="none" w:sz="0" w:space="0" w:color="auto"/>
      </w:divBdr>
    </w:div>
    <w:div w:id="1860577865">
      <w:bodyDiv w:val="1"/>
      <w:marLeft w:val="0"/>
      <w:marRight w:val="0"/>
      <w:marTop w:val="0"/>
      <w:marBottom w:val="0"/>
      <w:divBdr>
        <w:top w:val="none" w:sz="0" w:space="0" w:color="auto"/>
        <w:left w:val="none" w:sz="0" w:space="0" w:color="auto"/>
        <w:bottom w:val="none" w:sz="0" w:space="0" w:color="auto"/>
        <w:right w:val="none" w:sz="0" w:space="0" w:color="auto"/>
      </w:divBdr>
    </w:div>
    <w:div w:id="1861160589">
      <w:bodyDiv w:val="1"/>
      <w:marLeft w:val="0"/>
      <w:marRight w:val="0"/>
      <w:marTop w:val="0"/>
      <w:marBottom w:val="0"/>
      <w:divBdr>
        <w:top w:val="none" w:sz="0" w:space="0" w:color="auto"/>
        <w:left w:val="none" w:sz="0" w:space="0" w:color="auto"/>
        <w:bottom w:val="none" w:sz="0" w:space="0" w:color="auto"/>
        <w:right w:val="none" w:sz="0" w:space="0" w:color="auto"/>
      </w:divBdr>
    </w:div>
    <w:div w:id="1864896092">
      <w:bodyDiv w:val="1"/>
      <w:marLeft w:val="0"/>
      <w:marRight w:val="0"/>
      <w:marTop w:val="0"/>
      <w:marBottom w:val="0"/>
      <w:divBdr>
        <w:top w:val="none" w:sz="0" w:space="0" w:color="auto"/>
        <w:left w:val="none" w:sz="0" w:space="0" w:color="auto"/>
        <w:bottom w:val="none" w:sz="0" w:space="0" w:color="auto"/>
        <w:right w:val="none" w:sz="0" w:space="0" w:color="auto"/>
      </w:divBdr>
    </w:div>
    <w:div w:id="1866020825">
      <w:bodyDiv w:val="1"/>
      <w:marLeft w:val="0"/>
      <w:marRight w:val="0"/>
      <w:marTop w:val="0"/>
      <w:marBottom w:val="0"/>
      <w:divBdr>
        <w:top w:val="none" w:sz="0" w:space="0" w:color="auto"/>
        <w:left w:val="none" w:sz="0" w:space="0" w:color="auto"/>
        <w:bottom w:val="none" w:sz="0" w:space="0" w:color="auto"/>
        <w:right w:val="none" w:sz="0" w:space="0" w:color="auto"/>
      </w:divBdr>
    </w:div>
    <w:div w:id="1866556554">
      <w:bodyDiv w:val="1"/>
      <w:marLeft w:val="0"/>
      <w:marRight w:val="0"/>
      <w:marTop w:val="0"/>
      <w:marBottom w:val="0"/>
      <w:divBdr>
        <w:top w:val="none" w:sz="0" w:space="0" w:color="auto"/>
        <w:left w:val="none" w:sz="0" w:space="0" w:color="auto"/>
        <w:bottom w:val="none" w:sz="0" w:space="0" w:color="auto"/>
        <w:right w:val="none" w:sz="0" w:space="0" w:color="auto"/>
      </w:divBdr>
    </w:div>
    <w:div w:id="1866753500">
      <w:bodyDiv w:val="1"/>
      <w:marLeft w:val="0"/>
      <w:marRight w:val="0"/>
      <w:marTop w:val="0"/>
      <w:marBottom w:val="0"/>
      <w:divBdr>
        <w:top w:val="none" w:sz="0" w:space="0" w:color="auto"/>
        <w:left w:val="none" w:sz="0" w:space="0" w:color="auto"/>
        <w:bottom w:val="none" w:sz="0" w:space="0" w:color="auto"/>
        <w:right w:val="none" w:sz="0" w:space="0" w:color="auto"/>
      </w:divBdr>
    </w:div>
    <w:div w:id="1867526122">
      <w:bodyDiv w:val="1"/>
      <w:marLeft w:val="0"/>
      <w:marRight w:val="0"/>
      <w:marTop w:val="0"/>
      <w:marBottom w:val="0"/>
      <w:divBdr>
        <w:top w:val="none" w:sz="0" w:space="0" w:color="auto"/>
        <w:left w:val="none" w:sz="0" w:space="0" w:color="auto"/>
        <w:bottom w:val="none" w:sz="0" w:space="0" w:color="auto"/>
        <w:right w:val="none" w:sz="0" w:space="0" w:color="auto"/>
      </w:divBdr>
    </w:div>
    <w:div w:id="1868789496">
      <w:bodyDiv w:val="1"/>
      <w:marLeft w:val="0"/>
      <w:marRight w:val="0"/>
      <w:marTop w:val="0"/>
      <w:marBottom w:val="0"/>
      <w:divBdr>
        <w:top w:val="none" w:sz="0" w:space="0" w:color="auto"/>
        <w:left w:val="none" w:sz="0" w:space="0" w:color="auto"/>
        <w:bottom w:val="none" w:sz="0" w:space="0" w:color="auto"/>
        <w:right w:val="none" w:sz="0" w:space="0" w:color="auto"/>
      </w:divBdr>
    </w:div>
    <w:div w:id="1868903118">
      <w:bodyDiv w:val="1"/>
      <w:marLeft w:val="0"/>
      <w:marRight w:val="0"/>
      <w:marTop w:val="0"/>
      <w:marBottom w:val="0"/>
      <w:divBdr>
        <w:top w:val="none" w:sz="0" w:space="0" w:color="auto"/>
        <w:left w:val="none" w:sz="0" w:space="0" w:color="auto"/>
        <w:bottom w:val="none" w:sz="0" w:space="0" w:color="auto"/>
        <w:right w:val="none" w:sz="0" w:space="0" w:color="auto"/>
      </w:divBdr>
    </w:div>
    <w:div w:id="1868983322">
      <w:bodyDiv w:val="1"/>
      <w:marLeft w:val="0"/>
      <w:marRight w:val="0"/>
      <w:marTop w:val="0"/>
      <w:marBottom w:val="0"/>
      <w:divBdr>
        <w:top w:val="none" w:sz="0" w:space="0" w:color="auto"/>
        <w:left w:val="none" w:sz="0" w:space="0" w:color="auto"/>
        <w:bottom w:val="none" w:sz="0" w:space="0" w:color="auto"/>
        <w:right w:val="none" w:sz="0" w:space="0" w:color="auto"/>
      </w:divBdr>
    </w:div>
    <w:div w:id="1869179644">
      <w:bodyDiv w:val="1"/>
      <w:marLeft w:val="0"/>
      <w:marRight w:val="0"/>
      <w:marTop w:val="0"/>
      <w:marBottom w:val="0"/>
      <w:divBdr>
        <w:top w:val="none" w:sz="0" w:space="0" w:color="auto"/>
        <w:left w:val="none" w:sz="0" w:space="0" w:color="auto"/>
        <w:bottom w:val="none" w:sz="0" w:space="0" w:color="auto"/>
        <w:right w:val="none" w:sz="0" w:space="0" w:color="auto"/>
      </w:divBdr>
    </w:div>
    <w:div w:id="1870099049">
      <w:bodyDiv w:val="1"/>
      <w:marLeft w:val="0"/>
      <w:marRight w:val="0"/>
      <w:marTop w:val="0"/>
      <w:marBottom w:val="0"/>
      <w:divBdr>
        <w:top w:val="none" w:sz="0" w:space="0" w:color="auto"/>
        <w:left w:val="none" w:sz="0" w:space="0" w:color="auto"/>
        <w:bottom w:val="none" w:sz="0" w:space="0" w:color="auto"/>
        <w:right w:val="none" w:sz="0" w:space="0" w:color="auto"/>
      </w:divBdr>
    </w:div>
    <w:div w:id="1871602451">
      <w:bodyDiv w:val="1"/>
      <w:marLeft w:val="0"/>
      <w:marRight w:val="0"/>
      <w:marTop w:val="0"/>
      <w:marBottom w:val="0"/>
      <w:divBdr>
        <w:top w:val="none" w:sz="0" w:space="0" w:color="auto"/>
        <w:left w:val="none" w:sz="0" w:space="0" w:color="auto"/>
        <w:bottom w:val="none" w:sz="0" w:space="0" w:color="auto"/>
        <w:right w:val="none" w:sz="0" w:space="0" w:color="auto"/>
      </w:divBdr>
    </w:div>
    <w:div w:id="1871801122">
      <w:bodyDiv w:val="1"/>
      <w:marLeft w:val="0"/>
      <w:marRight w:val="0"/>
      <w:marTop w:val="0"/>
      <w:marBottom w:val="0"/>
      <w:divBdr>
        <w:top w:val="none" w:sz="0" w:space="0" w:color="auto"/>
        <w:left w:val="none" w:sz="0" w:space="0" w:color="auto"/>
        <w:bottom w:val="none" w:sz="0" w:space="0" w:color="auto"/>
        <w:right w:val="none" w:sz="0" w:space="0" w:color="auto"/>
      </w:divBdr>
    </w:div>
    <w:div w:id="1873689817">
      <w:bodyDiv w:val="1"/>
      <w:marLeft w:val="0"/>
      <w:marRight w:val="0"/>
      <w:marTop w:val="0"/>
      <w:marBottom w:val="0"/>
      <w:divBdr>
        <w:top w:val="none" w:sz="0" w:space="0" w:color="auto"/>
        <w:left w:val="none" w:sz="0" w:space="0" w:color="auto"/>
        <w:bottom w:val="none" w:sz="0" w:space="0" w:color="auto"/>
        <w:right w:val="none" w:sz="0" w:space="0" w:color="auto"/>
      </w:divBdr>
    </w:div>
    <w:div w:id="1875582438">
      <w:bodyDiv w:val="1"/>
      <w:marLeft w:val="0"/>
      <w:marRight w:val="0"/>
      <w:marTop w:val="0"/>
      <w:marBottom w:val="0"/>
      <w:divBdr>
        <w:top w:val="none" w:sz="0" w:space="0" w:color="auto"/>
        <w:left w:val="none" w:sz="0" w:space="0" w:color="auto"/>
        <w:bottom w:val="none" w:sz="0" w:space="0" w:color="auto"/>
        <w:right w:val="none" w:sz="0" w:space="0" w:color="auto"/>
      </w:divBdr>
    </w:div>
    <w:div w:id="1875918725">
      <w:bodyDiv w:val="1"/>
      <w:marLeft w:val="0"/>
      <w:marRight w:val="0"/>
      <w:marTop w:val="0"/>
      <w:marBottom w:val="0"/>
      <w:divBdr>
        <w:top w:val="none" w:sz="0" w:space="0" w:color="auto"/>
        <w:left w:val="none" w:sz="0" w:space="0" w:color="auto"/>
        <w:bottom w:val="none" w:sz="0" w:space="0" w:color="auto"/>
        <w:right w:val="none" w:sz="0" w:space="0" w:color="auto"/>
      </w:divBdr>
    </w:div>
    <w:div w:id="1875919180">
      <w:bodyDiv w:val="1"/>
      <w:marLeft w:val="0"/>
      <w:marRight w:val="0"/>
      <w:marTop w:val="0"/>
      <w:marBottom w:val="0"/>
      <w:divBdr>
        <w:top w:val="none" w:sz="0" w:space="0" w:color="auto"/>
        <w:left w:val="none" w:sz="0" w:space="0" w:color="auto"/>
        <w:bottom w:val="none" w:sz="0" w:space="0" w:color="auto"/>
        <w:right w:val="none" w:sz="0" w:space="0" w:color="auto"/>
      </w:divBdr>
    </w:div>
    <w:div w:id="1876114809">
      <w:bodyDiv w:val="1"/>
      <w:marLeft w:val="0"/>
      <w:marRight w:val="0"/>
      <w:marTop w:val="0"/>
      <w:marBottom w:val="0"/>
      <w:divBdr>
        <w:top w:val="none" w:sz="0" w:space="0" w:color="auto"/>
        <w:left w:val="none" w:sz="0" w:space="0" w:color="auto"/>
        <w:bottom w:val="none" w:sz="0" w:space="0" w:color="auto"/>
        <w:right w:val="none" w:sz="0" w:space="0" w:color="auto"/>
      </w:divBdr>
    </w:div>
    <w:div w:id="1876232794">
      <w:bodyDiv w:val="1"/>
      <w:marLeft w:val="0"/>
      <w:marRight w:val="0"/>
      <w:marTop w:val="0"/>
      <w:marBottom w:val="0"/>
      <w:divBdr>
        <w:top w:val="none" w:sz="0" w:space="0" w:color="auto"/>
        <w:left w:val="none" w:sz="0" w:space="0" w:color="auto"/>
        <w:bottom w:val="none" w:sz="0" w:space="0" w:color="auto"/>
        <w:right w:val="none" w:sz="0" w:space="0" w:color="auto"/>
      </w:divBdr>
    </w:div>
    <w:div w:id="1876846859">
      <w:bodyDiv w:val="1"/>
      <w:marLeft w:val="0"/>
      <w:marRight w:val="0"/>
      <w:marTop w:val="0"/>
      <w:marBottom w:val="0"/>
      <w:divBdr>
        <w:top w:val="none" w:sz="0" w:space="0" w:color="auto"/>
        <w:left w:val="none" w:sz="0" w:space="0" w:color="auto"/>
        <w:bottom w:val="none" w:sz="0" w:space="0" w:color="auto"/>
        <w:right w:val="none" w:sz="0" w:space="0" w:color="auto"/>
      </w:divBdr>
    </w:div>
    <w:div w:id="1876959731">
      <w:bodyDiv w:val="1"/>
      <w:marLeft w:val="0"/>
      <w:marRight w:val="0"/>
      <w:marTop w:val="0"/>
      <w:marBottom w:val="0"/>
      <w:divBdr>
        <w:top w:val="none" w:sz="0" w:space="0" w:color="auto"/>
        <w:left w:val="none" w:sz="0" w:space="0" w:color="auto"/>
        <w:bottom w:val="none" w:sz="0" w:space="0" w:color="auto"/>
        <w:right w:val="none" w:sz="0" w:space="0" w:color="auto"/>
      </w:divBdr>
    </w:div>
    <w:div w:id="1877765555">
      <w:bodyDiv w:val="1"/>
      <w:marLeft w:val="0"/>
      <w:marRight w:val="0"/>
      <w:marTop w:val="0"/>
      <w:marBottom w:val="0"/>
      <w:divBdr>
        <w:top w:val="none" w:sz="0" w:space="0" w:color="auto"/>
        <w:left w:val="none" w:sz="0" w:space="0" w:color="auto"/>
        <w:bottom w:val="none" w:sz="0" w:space="0" w:color="auto"/>
        <w:right w:val="none" w:sz="0" w:space="0" w:color="auto"/>
      </w:divBdr>
    </w:div>
    <w:div w:id="1877808459">
      <w:bodyDiv w:val="1"/>
      <w:marLeft w:val="0"/>
      <w:marRight w:val="0"/>
      <w:marTop w:val="0"/>
      <w:marBottom w:val="0"/>
      <w:divBdr>
        <w:top w:val="none" w:sz="0" w:space="0" w:color="auto"/>
        <w:left w:val="none" w:sz="0" w:space="0" w:color="auto"/>
        <w:bottom w:val="none" w:sz="0" w:space="0" w:color="auto"/>
        <w:right w:val="none" w:sz="0" w:space="0" w:color="auto"/>
      </w:divBdr>
    </w:div>
    <w:div w:id="1878155749">
      <w:bodyDiv w:val="1"/>
      <w:marLeft w:val="0"/>
      <w:marRight w:val="0"/>
      <w:marTop w:val="0"/>
      <w:marBottom w:val="0"/>
      <w:divBdr>
        <w:top w:val="none" w:sz="0" w:space="0" w:color="auto"/>
        <w:left w:val="none" w:sz="0" w:space="0" w:color="auto"/>
        <w:bottom w:val="none" w:sz="0" w:space="0" w:color="auto"/>
        <w:right w:val="none" w:sz="0" w:space="0" w:color="auto"/>
      </w:divBdr>
    </w:div>
    <w:div w:id="1878347767">
      <w:bodyDiv w:val="1"/>
      <w:marLeft w:val="0"/>
      <w:marRight w:val="0"/>
      <w:marTop w:val="0"/>
      <w:marBottom w:val="0"/>
      <w:divBdr>
        <w:top w:val="none" w:sz="0" w:space="0" w:color="auto"/>
        <w:left w:val="none" w:sz="0" w:space="0" w:color="auto"/>
        <w:bottom w:val="none" w:sz="0" w:space="0" w:color="auto"/>
        <w:right w:val="none" w:sz="0" w:space="0" w:color="auto"/>
      </w:divBdr>
    </w:div>
    <w:div w:id="1879775755">
      <w:bodyDiv w:val="1"/>
      <w:marLeft w:val="0"/>
      <w:marRight w:val="0"/>
      <w:marTop w:val="0"/>
      <w:marBottom w:val="0"/>
      <w:divBdr>
        <w:top w:val="none" w:sz="0" w:space="0" w:color="auto"/>
        <w:left w:val="none" w:sz="0" w:space="0" w:color="auto"/>
        <w:bottom w:val="none" w:sz="0" w:space="0" w:color="auto"/>
        <w:right w:val="none" w:sz="0" w:space="0" w:color="auto"/>
      </w:divBdr>
    </w:div>
    <w:div w:id="1879776245">
      <w:bodyDiv w:val="1"/>
      <w:marLeft w:val="0"/>
      <w:marRight w:val="0"/>
      <w:marTop w:val="0"/>
      <w:marBottom w:val="0"/>
      <w:divBdr>
        <w:top w:val="none" w:sz="0" w:space="0" w:color="auto"/>
        <w:left w:val="none" w:sz="0" w:space="0" w:color="auto"/>
        <w:bottom w:val="none" w:sz="0" w:space="0" w:color="auto"/>
        <w:right w:val="none" w:sz="0" w:space="0" w:color="auto"/>
      </w:divBdr>
    </w:div>
    <w:div w:id="1879854795">
      <w:bodyDiv w:val="1"/>
      <w:marLeft w:val="0"/>
      <w:marRight w:val="0"/>
      <w:marTop w:val="0"/>
      <w:marBottom w:val="0"/>
      <w:divBdr>
        <w:top w:val="none" w:sz="0" w:space="0" w:color="auto"/>
        <w:left w:val="none" w:sz="0" w:space="0" w:color="auto"/>
        <w:bottom w:val="none" w:sz="0" w:space="0" w:color="auto"/>
        <w:right w:val="none" w:sz="0" w:space="0" w:color="auto"/>
      </w:divBdr>
    </w:div>
    <w:div w:id="1880050518">
      <w:bodyDiv w:val="1"/>
      <w:marLeft w:val="0"/>
      <w:marRight w:val="0"/>
      <w:marTop w:val="0"/>
      <w:marBottom w:val="0"/>
      <w:divBdr>
        <w:top w:val="none" w:sz="0" w:space="0" w:color="auto"/>
        <w:left w:val="none" w:sz="0" w:space="0" w:color="auto"/>
        <w:bottom w:val="none" w:sz="0" w:space="0" w:color="auto"/>
        <w:right w:val="none" w:sz="0" w:space="0" w:color="auto"/>
      </w:divBdr>
    </w:div>
    <w:div w:id="1880431835">
      <w:bodyDiv w:val="1"/>
      <w:marLeft w:val="0"/>
      <w:marRight w:val="0"/>
      <w:marTop w:val="0"/>
      <w:marBottom w:val="0"/>
      <w:divBdr>
        <w:top w:val="none" w:sz="0" w:space="0" w:color="auto"/>
        <w:left w:val="none" w:sz="0" w:space="0" w:color="auto"/>
        <w:bottom w:val="none" w:sz="0" w:space="0" w:color="auto"/>
        <w:right w:val="none" w:sz="0" w:space="0" w:color="auto"/>
      </w:divBdr>
    </w:div>
    <w:div w:id="1880437640">
      <w:bodyDiv w:val="1"/>
      <w:marLeft w:val="0"/>
      <w:marRight w:val="0"/>
      <w:marTop w:val="0"/>
      <w:marBottom w:val="0"/>
      <w:divBdr>
        <w:top w:val="none" w:sz="0" w:space="0" w:color="auto"/>
        <w:left w:val="none" w:sz="0" w:space="0" w:color="auto"/>
        <w:bottom w:val="none" w:sz="0" w:space="0" w:color="auto"/>
        <w:right w:val="none" w:sz="0" w:space="0" w:color="auto"/>
      </w:divBdr>
    </w:div>
    <w:div w:id="1880780106">
      <w:bodyDiv w:val="1"/>
      <w:marLeft w:val="0"/>
      <w:marRight w:val="0"/>
      <w:marTop w:val="0"/>
      <w:marBottom w:val="0"/>
      <w:divBdr>
        <w:top w:val="none" w:sz="0" w:space="0" w:color="auto"/>
        <w:left w:val="none" w:sz="0" w:space="0" w:color="auto"/>
        <w:bottom w:val="none" w:sz="0" w:space="0" w:color="auto"/>
        <w:right w:val="none" w:sz="0" w:space="0" w:color="auto"/>
      </w:divBdr>
    </w:div>
    <w:div w:id="1882277869">
      <w:bodyDiv w:val="1"/>
      <w:marLeft w:val="0"/>
      <w:marRight w:val="0"/>
      <w:marTop w:val="0"/>
      <w:marBottom w:val="0"/>
      <w:divBdr>
        <w:top w:val="none" w:sz="0" w:space="0" w:color="auto"/>
        <w:left w:val="none" w:sz="0" w:space="0" w:color="auto"/>
        <w:bottom w:val="none" w:sz="0" w:space="0" w:color="auto"/>
        <w:right w:val="none" w:sz="0" w:space="0" w:color="auto"/>
      </w:divBdr>
    </w:div>
    <w:div w:id="1882937154">
      <w:bodyDiv w:val="1"/>
      <w:marLeft w:val="0"/>
      <w:marRight w:val="0"/>
      <w:marTop w:val="0"/>
      <w:marBottom w:val="0"/>
      <w:divBdr>
        <w:top w:val="none" w:sz="0" w:space="0" w:color="auto"/>
        <w:left w:val="none" w:sz="0" w:space="0" w:color="auto"/>
        <w:bottom w:val="none" w:sz="0" w:space="0" w:color="auto"/>
        <w:right w:val="none" w:sz="0" w:space="0" w:color="auto"/>
      </w:divBdr>
    </w:div>
    <w:div w:id="1883133706">
      <w:bodyDiv w:val="1"/>
      <w:marLeft w:val="0"/>
      <w:marRight w:val="0"/>
      <w:marTop w:val="0"/>
      <w:marBottom w:val="0"/>
      <w:divBdr>
        <w:top w:val="none" w:sz="0" w:space="0" w:color="auto"/>
        <w:left w:val="none" w:sz="0" w:space="0" w:color="auto"/>
        <w:bottom w:val="none" w:sz="0" w:space="0" w:color="auto"/>
        <w:right w:val="none" w:sz="0" w:space="0" w:color="auto"/>
      </w:divBdr>
    </w:div>
    <w:div w:id="1883706656">
      <w:bodyDiv w:val="1"/>
      <w:marLeft w:val="0"/>
      <w:marRight w:val="0"/>
      <w:marTop w:val="0"/>
      <w:marBottom w:val="0"/>
      <w:divBdr>
        <w:top w:val="none" w:sz="0" w:space="0" w:color="auto"/>
        <w:left w:val="none" w:sz="0" w:space="0" w:color="auto"/>
        <w:bottom w:val="none" w:sz="0" w:space="0" w:color="auto"/>
        <w:right w:val="none" w:sz="0" w:space="0" w:color="auto"/>
      </w:divBdr>
    </w:div>
    <w:div w:id="1884251347">
      <w:bodyDiv w:val="1"/>
      <w:marLeft w:val="0"/>
      <w:marRight w:val="0"/>
      <w:marTop w:val="0"/>
      <w:marBottom w:val="0"/>
      <w:divBdr>
        <w:top w:val="none" w:sz="0" w:space="0" w:color="auto"/>
        <w:left w:val="none" w:sz="0" w:space="0" w:color="auto"/>
        <w:bottom w:val="none" w:sz="0" w:space="0" w:color="auto"/>
        <w:right w:val="none" w:sz="0" w:space="0" w:color="auto"/>
      </w:divBdr>
    </w:div>
    <w:div w:id="1884444814">
      <w:bodyDiv w:val="1"/>
      <w:marLeft w:val="0"/>
      <w:marRight w:val="0"/>
      <w:marTop w:val="0"/>
      <w:marBottom w:val="0"/>
      <w:divBdr>
        <w:top w:val="none" w:sz="0" w:space="0" w:color="auto"/>
        <w:left w:val="none" w:sz="0" w:space="0" w:color="auto"/>
        <w:bottom w:val="none" w:sz="0" w:space="0" w:color="auto"/>
        <w:right w:val="none" w:sz="0" w:space="0" w:color="auto"/>
      </w:divBdr>
    </w:div>
    <w:div w:id="1886477494">
      <w:bodyDiv w:val="1"/>
      <w:marLeft w:val="0"/>
      <w:marRight w:val="0"/>
      <w:marTop w:val="0"/>
      <w:marBottom w:val="0"/>
      <w:divBdr>
        <w:top w:val="none" w:sz="0" w:space="0" w:color="auto"/>
        <w:left w:val="none" w:sz="0" w:space="0" w:color="auto"/>
        <w:bottom w:val="none" w:sz="0" w:space="0" w:color="auto"/>
        <w:right w:val="none" w:sz="0" w:space="0" w:color="auto"/>
      </w:divBdr>
    </w:div>
    <w:div w:id="1887796822">
      <w:bodyDiv w:val="1"/>
      <w:marLeft w:val="0"/>
      <w:marRight w:val="0"/>
      <w:marTop w:val="0"/>
      <w:marBottom w:val="0"/>
      <w:divBdr>
        <w:top w:val="none" w:sz="0" w:space="0" w:color="auto"/>
        <w:left w:val="none" w:sz="0" w:space="0" w:color="auto"/>
        <w:bottom w:val="none" w:sz="0" w:space="0" w:color="auto"/>
        <w:right w:val="none" w:sz="0" w:space="0" w:color="auto"/>
      </w:divBdr>
    </w:div>
    <w:div w:id="1887981998">
      <w:bodyDiv w:val="1"/>
      <w:marLeft w:val="0"/>
      <w:marRight w:val="0"/>
      <w:marTop w:val="0"/>
      <w:marBottom w:val="0"/>
      <w:divBdr>
        <w:top w:val="none" w:sz="0" w:space="0" w:color="auto"/>
        <w:left w:val="none" w:sz="0" w:space="0" w:color="auto"/>
        <w:bottom w:val="none" w:sz="0" w:space="0" w:color="auto"/>
        <w:right w:val="none" w:sz="0" w:space="0" w:color="auto"/>
      </w:divBdr>
    </w:div>
    <w:div w:id="1890418422">
      <w:bodyDiv w:val="1"/>
      <w:marLeft w:val="0"/>
      <w:marRight w:val="0"/>
      <w:marTop w:val="0"/>
      <w:marBottom w:val="0"/>
      <w:divBdr>
        <w:top w:val="none" w:sz="0" w:space="0" w:color="auto"/>
        <w:left w:val="none" w:sz="0" w:space="0" w:color="auto"/>
        <w:bottom w:val="none" w:sz="0" w:space="0" w:color="auto"/>
        <w:right w:val="none" w:sz="0" w:space="0" w:color="auto"/>
      </w:divBdr>
    </w:div>
    <w:div w:id="1890847774">
      <w:bodyDiv w:val="1"/>
      <w:marLeft w:val="0"/>
      <w:marRight w:val="0"/>
      <w:marTop w:val="0"/>
      <w:marBottom w:val="0"/>
      <w:divBdr>
        <w:top w:val="none" w:sz="0" w:space="0" w:color="auto"/>
        <w:left w:val="none" w:sz="0" w:space="0" w:color="auto"/>
        <w:bottom w:val="none" w:sz="0" w:space="0" w:color="auto"/>
        <w:right w:val="none" w:sz="0" w:space="0" w:color="auto"/>
      </w:divBdr>
    </w:div>
    <w:div w:id="1891190999">
      <w:bodyDiv w:val="1"/>
      <w:marLeft w:val="0"/>
      <w:marRight w:val="0"/>
      <w:marTop w:val="0"/>
      <w:marBottom w:val="0"/>
      <w:divBdr>
        <w:top w:val="none" w:sz="0" w:space="0" w:color="auto"/>
        <w:left w:val="none" w:sz="0" w:space="0" w:color="auto"/>
        <w:bottom w:val="none" w:sz="0" w:space="0" w:color="auto"/>
        <w:right w:val="none" w:sz="0" w:space="0" w:color="auto"/>
      </w:divBdr>
    </w:div>
    <w:div w:id="1892113755">
      <w:bodyDiv w:val="1"/>
      <w:marLeft w:val="0"/>
      <w:marRight w:val="0"/>
      <w:marTop w:val="0"/>
      <w:marBottom w:val="0"/>
      <w:divBdr>
        <w:top w:val="none" w:sz="0" w:space="0" w:color="auto"/>
        <w:left w:val="none" w:sz="0" w:space="0" w:color="auto"/>
        <w:bottom w:val="none" w:sz="0" w:space="0" w:color="auto"/>
        <w:right w:val="none" w:sz="0" w:space="0" w:color="auto"/>
      </w:divBdr>
    </w:div>
    <w:div w:id="1892883804">
      <w:bodyDiv w:val="1"/>
      <w:marLeft w:val="0"/>
      <w:marRight w:val="0"/>
      <w:marTop w:val="0"/>
      <w:marBottom w:val="0"/>
      <w:divBdr>
        <w:top w:val="none" w:sz="0" w:space="0" w:color="auto"/>
        <w:left w:val="none" w:sz="0" w:space="0" w:color="auto"/>
        <w:bottom w:val="none" w:sz="0" w:space="0" w:color="auto"/>
        <w:right w:val="none" w:sz="0" w:space="0" w:color="auto"/>
      </w:divBdr>
    </w:div>
    <w:div w:id="1893886088">
      <w:bodyDiv w:val="1"/>
      <w:marLeft w:val="0"/>
      <w:marRight w:val="0"/>
      <w:marTop w:val="0"/>
      <w:marBottom w:val="0"/>
      <w:divBdr>
        <w:top w:val="none" w:sz="0" w:space="0" w:color="auto"/>
        <w:left w:val="none" w:sz="0" w:space="0" w:color="auto"/>
        <w:bottom w:val="none" w:sz="0" w:space="0" w:color="auto"/>
        <w:right w:val="none" w:sz="0" w:space="0" w:color="auto"/>
      </w:divBdr>
    </w:div>
    <w:div w:id="1894847395">
      <w:bodyDiv w:val="1"/>
      <w:marLeft w:val="0"/>
      <w:marRight w:val="0"/>
      <w:marTop w:val="0"/>
      <w:marBottom w:val="0"/>
      <w:divBdr>
        <w:top w:val="none" w:sz="0" w:space="0" w:color="auto"/>
        <w:left w:val="none" w:sz="0" w:space="0" w:color="auto"/>
        <w:bottom w:val="none" w:sz="0" w:space="0" w:color="auto"/>
        <w:right w:val="none" w:sz="0" w:space="0" w:color="auto"/>
      </w:divBdr>
    </w:div>
    <w:div w:id="1896624751">
      <w:bodyDiv w:val="1"/>
      <w:marLeft w:val="0"/>
      <w:marRight w:val="0"/>
      <w:marTop w:val="0"/>
      <w:marBottom w:val="0"/>
      <w:divBdr>
        <w:top w:val="none" w:sz="0" w:space="0" w:color="auto"/>
        <w:left w:val="none" w:sz="0" w:space="0" w:color="auto"/>
        <w:bottom w:val="none" w:sz="0" w:space="0" w:color="auto"/>
        <w:right w:val="none" w:sz="0" w:space="0" w:color="auto"/>
      </w:divBdr>
    </w:div>
    <w:div w:id="1896694985">
      <w:bodyDiv w:val="1"/>
      <w:marLeft w:val="0"/>
      <w:marRight w:val="0"/>
      <w:marTop w:val="0"/>
      <w:marBottom w:val="0"/>
      <w:divBdr>
        <w:top w:val="none" w:sz="0" w:space="0" w:color="auto"/>
        <w:left w:val="none" w:sz="0" w:space="0" w:color="auto"/>
        <w:bottom w:val="none" w:sz="0" w:space="0" w:color="auto"/>
        <w:right w:val="none" w:sz="0" w:space="0" w:color="auto"/>
      </w:divBdr>
    </w:div>
    <w:div w:id="1896697532">
      <w:bodyDiv w:val="1"/>
      <w:marLeft w:val="0"/>
      <w:marRight w:val="0"/>
      <w:marTop w:val="0"/>
      <w:marBottom w:val="0"/>
      <w:divBdr>
        <w:top w:val="none" w:sz="0" w:space="0" w:color="auto"/>
        <w:left w:val="none" w:sz="0" w:space="0" w:color="auto"/>
        <w:bottom w:val="none" w:sz="0" w:space="0" w:color="auto"/>
        <w:right w:val="none" w:sz="0" w:space="0" w:color="auto"/>
      </w:divBdr>
    </w:div>
    <w:div w:id="1896887403">
      <w:bodyDiv w:val="1"/>
      <w:marLeft w:val="0"/>
      <w:marRight w:val="0"/>
      <w:marTop w:val="0"/>
      <w:marBottom w:val="0"/>
      <w:divBdr>
        <w:top w:val="none" w:sz="0" w:space="0" w:color="auto"/>
        <w:left w:val="none" w:sz="0" w:space="0" w:color="auto"/>
        <w:bottom w:val="none" w:sz="0" w:space="0" w:color="auto"/>
        <w:right w:val="none" w:sz="0" w:space="0" w:color="auto"/>
      </w:divBdr>
    </w:div>
    <w:div w:id="1897544595">
      <w:bodyDiv w:val="1"/>
      <w:marLeft w:val="0"/>
      <w:marRight w:val="0"/>
      <w:marTop w:val="0"/>
      <w:marBottom w:val="0"/>
      <w:divBdr>
        <w:top w:val="none" w:sz="0" w:space="0" w:color="auto"/>
        <w:left w:val="none" w:sz="0" w:space="0" w:color="auto"/>
        <w:bottom w:val="none" w:sz="0" w:space="0" w:color="auto"/>
        <w:right w:val="none" w:sz="0" w:space="0" w:color="auto"/>
      </w:divBdr>
    </w:div>
    <w:div w:id="1899439663">
      <w:bodyDiv w:val="1"/>
      <w:marLeft w:val="0"/>
      <w:marRight w:val="0"/>
      <w:marTop w:val="0"/>
      <w:marBottom w:val="0"/>
      <w:divBdr>
        <w:top w:val="none" w:sz="0" w:space="0" w:color="auto"/>
        <w:left w:val="none" w:sz="0" w:space="0" w:color="auto"/>
        <w:bottom w:val="none" w:sz="0" w:space="0" w:color="auto"/>
        <w:right w:val="none" w:sz="0" w:space="0" w:color="auto"/>
      </w:divBdr>
    </w:div>
    <w:div w:id="1900437592">
      <w:bodyDiv w:val="1"/>
      <w:marLeft w:val="0"/>
      <w:marRight w:val="0"/>
      <w:marTop w:val="0"/>
      <w:marBottom w:val="0"/>
      <w:divBdr>
        <w:top w:val="none" w:sz="0" w:space="0" w:color="auto"/>
        <w:left w:val="none" w:sz="0" w:space="0" w:color="auto"/>
        <w:bottom w:val="none" w:sz="0" w:space="0" w:color="auto"/>
        <w:right w:val="none" w:sz="0" w:space="0" w:color="auto"/>
      </w:divBdr>
    </w:div>
    <w:div w:id="1901288016">
      <w:bodyDiv w:val="1"/>
      <w:marLeft w:val="0"/>
      <w:marRight w:val="0"/>
      <w:marTop w:val="0"/>
      <w:marBottom w:val="0"/>
      <w:divBdr>
        <w:top w:val="none" w:sz="0" w:space="0" w:color="auto"/>
        <w:left w:val="none" w:sz="0" w:space="0" w:color="auto"/>
        <w:bottom w:val="none" w:sz="0" w:space="0" w:color="auto"/>
        <w:right w:val="none" w:sz="0" w:space="0" w:color="auto"/>
      </w:divBdr>
    </w:div>
    <w:div w:id="1901405690">
      <w:bodyDiv w:val="1"/>
      <w:marLeft w:val="0"/>
      <w:marRight w:val="0"/>
      <w:marTop w:val="0"/>
      <w:marBottom w:val="0"/>
      <w:divBdr>
        <w:top w:val="none" w:sz="0" w:space="0" w:color="auto"/>
        <w:left w:val="none" w:sz="0" w:space="0" w:color="auto"/>
        <w:bottom w:val="none" w:sz="0" w:space="0" w:color="auto"/>
        <w:right w:val="none" w:sz="0" w:space="0" w:color="auto"/>
      </w:divBdr>
    </w:div>
    <w:div w:id="1901749633">
      <w:bodyDiv w:val="1"/>
      <w:marLeft w:val="0"/>
      <w:marRight w:val="0"/>
      <w:marTop w:val="0"/>
      <w:marBottom w:val="0"/>
      <w:divBdr>
        <w:top w:val="none" w:sz="0" w:space="0" w:color="auto"/>
        <w:left w:val="none" w:sz="0" w:space="0" w:color="auto"/>
        <w:bottom w:val="none" w:sz="0" w:space="0" w:color="auto"/>
        <w:right w:val="none" w:sz="0" w:space="0" w:color="auto"/>
      </w:divBdr>
    </w:div>
    <w:div w:id="1901790811">
      <w:bodyDiv w:val="1"/>
      <w:marLeft w:val="0"/>
      <w:marRight w:val="0"/>
      <w:marTop w:val="0"/>
      <w:marBottom w:val="0"/>
      <w:divBdr>
        <w:top w:val="none" w:sz="0" w:space="0" w:color="auto"/>
        <w:left w:val="none" w:sz="0" w:space="0" w:color="auto"/>
        <w:bottom w:val="none" w:sz="0" w:space="0" w:color="auto"/>
        <w:right w:val="none" w:sz="0" w:space="0" w:color="auto"/>
      </w:divBdr>
    </w:div>
    <w:div w:id="1903104241">
      <w:bodyDiv w:val="1"/>
      <w:marLeft w:val="0"/>
      <w:marRight w:val="0"/>
      <w:marTop w:val="0"/>
      <w:marBottom w:val="0"/>
      <w:divBdr>
        <w:top w:val="none" w:sz="0" w:space="0" w:color="auto"/>
        <w:left w:val="none" w:sz="0" w:space="0" w:color="auto"/>
        <w:bottom w:val="none" w:sz="0" w:space="0" w:color="auto"/>
        <w:right w:val="none" w:sz="0" w:space="0" w:color="auto"/>
      </w:divBdr>
    </w:div>
    <w:div w:id="1903826487">
      <w:bodyDiv w:val="1"/>
      <w:marLeft w:val="0"/>
      <w:marRight w:val="0"/>
      <w:marTop w:val="0"/>
      <w:marBottom w:val="0"/>
      <w:divBdr>
        <w:top w:val="none" w:sz="0" w:space="0" w:color="auto"/>
        <w:left w:val="none" w:sz="0" w:space="0" w:color="auto"/>
        <w:bottom w:val="none" w:sz="0" w:space="0" w:color="auto"/>
        <w:right w:val="none" w:sz="0" w:space="0" w:color="auto"/>
      </w:divBdr>
    </w:div>
    <w:div w:id="1904877189">
      <w:bodyDiv w:val="1"/>
      <w:marLeft w:val="0"/>
      <w:marRight w:val="0"/>
      <w:marTop w:val="0"/>
      <w:marBottom w:val="0"/>
      <w:divBdr>
        <w:top w:val="none" w:sz="0" w:space="0" w:color="auto"/>
        <w:left w:val="none" w:sz="0" w:space="0" w:color="auto"/>
        <w:bottom w:val="none" w:sz="0" w:space="0" w:color="auto"/>
        <w:right w:val="none" w:sz="0" w:space="0" w:color="auto"/>
      </w:divBdr>
    </w:div>
    <w:div w:id="1905985467">
      <w:bodyDiv w:val="1"/>
      <w:marLeft w:val="0"/>
      <w:marRight w:val="0"/>
      <w:marTop w:val="0"/>
      <w:marBottom w:val="0"/>
      <w:divBdr>
        <w:top w:val="none" w:sz="0" w:space="0" w:color="auto"/>
        <w:left w:val="none" w:sz="0" w:space="0" w:color="auto"/>
        <w:bottom w:val="none" w:sz="0" w:space="0" w:color="auto"/>
        <w:right w:val="none" w:sz="0" w:space="0" w:color="auto"/>
      </w:divBdr>
    </w:div>
    <w:div w:id="1905987007">
      <w:bodyDiv w:val="1"/>
      <w:marLeft w:val="0"/>
      <w:marRight w:val="0"/>
      <w:marTop w:val="0"/>
      <w:marBottom w:val="0"/>
      <w:divBdr>
        <w:top w:val="none" w:sz="0" w:space="0" w:color="auto"/>
        <w:left w:val="none" w:sz="0" w:space="0" w:color="auto"/>
        <w:bottom w:val="none" w:sz="0" w:space="0" w:color="auto"/>
        <w:right w:val="none" w:sz="0" w:space="0" w:color="auto"/>
      </w:divBdr>
    </w:div>
    <w:div w:id="1906335339">
      <w:bodyDiv w:val="1"/>
      <w:marLeft w:val="0"/>
      <w:marRight w:val="0"/>
      <w:marTop w:val="0"/>
      <w:marBottom w:val="0"/>
      <w:divBdr>
        <w:top w:val="none" w:sz="0" w:space="0" w:color="auto"/>
        <w:left w:val="none" w:sz="0" w:space="0" w:color="auto"/>
        <w:bottom w:val="none" w:sz="0" w:space="0" w:color="auto"/>
        <w:right w:val="none" w:sz="0" w:space="0" w:color="auto"/>
      </w:divBdr>
    </w:div>
    <w:div w:id="1907571058">
      <w:bodyDiv w:val="1"/>
      <w:marLeft w:val="0"/>
      <w:marRight w:val="0"/>
      <w:marTop w:val="0"/>
      <w:marBottom w:val="0"/>
      <w:divBdr>
        <w:top w:val="none" w:sz="0" w:space="0" w:color="auto"/>
        <w:left w:val="none" w:sz="0" w:space="0" w:color="auto"/>
        <w:bottom w:val="none" w:sz="0" w:space="0" w:color="auto"/>
        <w:right w:val="none" w:sz="0" w:space="0" w:color="auto"/>
      </w:divBdr>
    </w:div>
    <w:div w:id="1907687721">
      <w:bodyDiv w:val="1"/>
      <w:marLeft w:val="0"/>
      <w:marRight w:val="0"/>
      <w:marTop w:val="0"/>
      <w:marBottom w:val="0"/>
      <w:divBdr>
        <w:top w:val="none" w:sz="0" w:space="0" w:color="auto"/>
        <w:left w:val="none" w:sz="0" w:space="0" w:color="auto"/>
        <w:bottom w:val="none" w:sz="0" w:space="0" w:color="auto"/>
        <w:right w:val="none" w:sz="0" w:space="0" w:color="auto"/>
      </w:divBdr>
    </w:div>
    <w:div w:id="1907718190">
      <w:bodyDiv w:val="1"/>
      <w:marLeft w:val="0"/>
      <w:marRight w:val="0"/>
      <w:marTop w:val="0"/>
      <w:marBottom w:val="0"/>
      <w:divBdr>
        <w:top w:val="none" w:sz="0" w:space="0" w:color="auto"/>
        <w:left w:val="none" w:sz="0" w:space="0" w:color="auto"/>
        <w:bottom w:val="none" w:sz="0" w:space="0" w:color="auto"/>
        <w:right w:val="none" w:sz="0" w:space="0" w:color="auto"/>
      </w:divBdr>
    </w:div>
    <w:div w:id="1907835982">
      <w:bodyDiv w:val="1"/>
      <w:marLeft w:val="0"/>
      <w:marRight w:val="0"/>
      <w:marTop w:val="0"/>
      <w:marBottom w:val="0"/>
      <w:divBdr>
        <w:top w:val="none" w:sz="0" w:space="0" w:color="auto"/>
        <w:left w:val="none" w:sz="0" w:space="0" w:color="auto"/>
        <w:bottom w:val="none" w:sz="0" w:space="0" w:color="auto"/>
        <w:right w:val="none" w:sz="0" w:space="0" w:color="auto"/>
      </w:divBdr>
    </w:div>
    <w:div w:id="1907884213">
      <w:bodyDiv w:val="1"/>
      <w:marLeft w:val="0"/>
      <w:marRight w:val="0"/>
      <w:marTop w:val="0"/>
      <w:marBottom w:val="0"/>
      <w:divBdr>
        <w:top w:val="none" w:sz="0" w:space="0" w:color="auto"/>
        <w:left w:val="none" w:sz="0" w:space="0" w:color="auto"/>
        <w:bottom w:val="none" w:sz="0" w:space="0" w:color="auto"/>
        <w:right w:val="none" w:sz="0" w:space="0" w:color="auto"/>
      </w:divBdr>
    </w:div>
    <w:div w:id="1909145838">
      <w:bodyDiv w:val="1"/>
      <w:marLeft w:val="0"/>
      <w:marRight w:val="0"/>
      <w:marTop w:val="0"/>
      <w:marBottom w:val="0"/>
      <w:divBdr>
        <w:top w:val="none" w:sz="0" w:space="0" w:color="auto"/>
        <w:left w:val="none" w:sz="0" w:space="0" w:color="auto"/>
        <w:bottom w:val="none" w:sz="0" w:space="0" w:color="auto"/>
        <w:right w:val="none" w:sz="0" w:space="0" w:color="auto"/>
      </w:divBdr>
    </w:div>
    <w:div w:id="1909148055">
      <w:bodyDiv w:val="1"/>
      <w:marLeft w:val="0"/>
      <w:marRight w:val="0"/>
      <w:marTop w:val="0"/>
      <w:marBottom w:val="0"/>
      <w:divBdr>
        <w:top w:val="none" w:sz="0" w:space="0" w:color="auto"/>
        <w:left w:val="none" w:sz="0" w:space="0" w:color="auto"/>
        <w:bottom w:val="none" w:sz="0" w:space="0" w:color="auto"/>
        <w:right w:val="none" w:sz="0" w:space="0" w:color="auto"/>
      </w:divBdr>
    </w:div>
    <w:div w:id="1910067368">
      <w:bodyDiv w:val="1"/>
      <w:marLeft w:val="0"/>
      <w:marRight w:val="0"/>
      <w:marTop w:val="0"/>
      <w:marBottom w:val="0"/>
      <w:divBdr>
        <w:top w:val="none" w:sz="0" w:space="0" w:color="auto"/>
        <w:left w:val="none" w:sz="0" w:space="0" w:color="auto"/>
        <w:bottom w:val="none" w:sz="0" w:space="0" w:color="auto"/>
        <w:right w:val="none" w:sz="0" w:space="0" w:color="auto"/>
      </w:divBdr>
    </w:div>
    <w:div w:id="1910537546">
      <w:bodyDiv w:val="1"/>
      <w:marLeft w:val="0"/>
      <w:marRight w:val="0"/>
      <w:marTop w:val="0"/>
      <w:marBottom w:val="0"/>
      <w:divBdr>
        <w:top w:val="none" w:sz="0" w:space="0" w:color="auto"/>
        <w:left w:val="none" w:sz="0" w:space="0" w:color="auto"/>
        <w:bottom w:val="none" w:sz="0" w:space="0" w:color="auto"/>
        <w:right w:val="none" w:sz="0" w:space="0" w:color="auto"/>
      </w:divBdr>
    </w:div>
    <w:div w:id="1910967323">
      <w:bodyDiv w:val="1"/>
      <w:marLeft w:val="0"/>
      <w:marRight w:val="0"/>
      <w:marTop w:val="0"/>
      <w:marBottom w:val="0"/>
      <w:divBdr>
        <w:top w:val="none" w:sz="0" w:space="0" w:color="auto"/>
        <w:left w:val="none" w:sz="0" w:space="0" w:color="auto"/>
        <w:bottom w:val="none" w:sz="0" w:space="0" w:color="auto"/>
        <w:right w:val="none" w:sz="0" w:space="0" w:color="auto"/>
      </w:divBdr>
    </w:div>
    <w:div w:id="1911305944">
      <w:bodyDiv w:val="1"/>
      <w:marLeft w:val="0"/>
      <w:marRight w:val="0"/>
      <w:marTop w:val="0"/>
      <w:marBottom w:val="0"/>
      <w:divBdr>
        <w:top w:val="none" w:sz="0" w:space="0" w:color="auto"/>
        <w:left w:val="none" w:sz="0" w:space="0" w:color="auto"/>
        <w:bottom w:val="none" w:sz="0" w:space="0" w:color="auto"/>
        <w:right w:val="none" w:sz="0" w:space="0" w:color="auto"/>
      </w:divBdr>
    </w:div>
    <w:div w:id="1912810523">
      <w:bodyDiv w:val="1"/>
      <w:marLeft w:val="0"/>
      <w:marRight w:val="0"/>
      <w:marTop w:val="0"/>
      <w:marBottom w:val="0"/>
      <w:divBdr>
        <w:top w:val="none" w:sz="0" w:space="0" w:color="auto"/>
        <w:left w:val="none" w:sz="0" w:space="0" w:color="auto"/>
        <w:bottom w:val="none" w:sz="0" w:space="0" w:color="auto"/>
        <w:right w:val="none" w:sz="0" w:space="0" w:color="auto"/>
      </w:divBdr>
    </w:div>
    <w:div w:id="1915580849">
      <w:bodyDiv w:val="1"/>
      <w:marLeft w:val="0"/>
      <w:marRight w:val="0"/>
      <w:marTop w:val="0"/>
      <w:marBottom w:val="0"/>
      <w:divBdr>
        <w:top w:val="none" w:sz="0" w:space="0" w:color="auto"/>
        <w:left w:val="none" w:sz="0" w:space="0" w:color="auto"/>
        <w:bottom w:val="none" w:sz="0" w:space="0" w:color="auto"/>
        <w:right w:val="none" w:sz="0" w:space="0" w:color="auto"/>
      </w:divBdr>
    </w:div>
    <w:div w:id="1915780195">
      <w:bodyDiv w:val="1"/>
      <w:marLeft w:val="0"/>
      <w:marRight w:val="0"/>
      <w:marTop w:val="0"/>
      <w:marBottom w:val="0"/>
      <w:divBdr>
        <w:top w:val="none" w:sz="0" w:space="0" w:color="auto"/>
        <w:left w:val="none" w:sz="0" w:space="0" w:color="auto"/>
        <w:bottom w:val="none" w:sz="0" w:space="0" w:color="auto"/>
        <w:right w:val="none" w:sz="0" w:space="0" w:color="auto"/>
      </w:divBdr>
    </w:div>
    <w:div w:id="1916747123">
      <w:bodyDiv w:val="1"/>
      <w:marLeft w:val="0"/>
      <w:marRight w:val="0"/>
      <w:marTop w:val="0"/>
      <w:marBottom w:val="0"/>
      <w:divBdr>
        <w:top w:val="none" w:sz="0" w:space="0" w:color="auto"/>
        <w:left w:val="none" w:sz="0" w:space="0" w:color="auto"/>
        <w:bottom w:val="none" w:sz="0" w:space="0" w:color="auto"/>
        <w:right w:val="none" w:sz="0" w:space="0" w:color="auto"/>
      </w:divBdr>
    </w:div>
    <w:div w:id="1918973764">
      <w:bodyDiv w:val="1"/>
      <w:marLeft w:val="0"/>
      <w:marRight w:val="0"/>
      <w:marTop w:val="0"/>
      <w:marBottom w:val="0"/>
      <w:divBdr>
        <w:top w:val="none" w:sz="0" w:space="0" w:color="auto"/>
        <w:left w:val="none" w:sz="0" w:space="0" w:color="auto"/>
        <w:bottom w:val="none" w:sz="0" w:space="0" w:color="auto"/>
        <w:right w:val="none" w:sz="0" w:space="0" w:color="auto"/>
      </w:divBdr>
    </w:div>
    <w:div w:id="1919096870">
      <w:bodyDiv w:val="1"/>
      <w:marLeft w:val="0"/>
      <w:marRight w:val="0"/>
      <w:marTop w:val="0"/>
      <w:marBottom w:val="0"/>
      <w:divBdr>
        <w:top w:val="none" w:sz="0" w:space="0" w:color="auto"/>
        <w:left w:val="none" w:sz="0" w:space="0" w:color="auto"/>
        <w:bottom w:val="none" w:sz="0" w:space="0" w:color="auto"/>
        <w:right w:val="none" w:sz="0" w:space="0" w:color="auto"/>
      </w:divBdr>
    </w:div>
    <w:div w:id="1919435580">
      <w:bodyDiv w:val="1"/>
      <w:marLeft w:val="0"/>
      <w:marRight w:val="0"/>
      <w:marTop w:val="0"/>
      <w:marBottom w:val="0"/>
      <w:divBdr>
        <w:top w:val="none" w:sz="0" w:space="0" w:color="auto"/>
        <w:left w:val="none" w:sz="0" w:space="0" w:color="auto"/>
        <w:bottom w:val="none" w:sz="0" w:space="0" w:color="auto"/>
        <w:right w:val="none" w:sz="0" w:space="0" w:color="auto"/>
      </w:divBdr>
    </w:div>
    <w:div w:id="1920481459">
      <w:bodyDiv w:val="1"/>
      <w:marLeft w:val="0"/>
      <w:marRight w:val="0"/>
      <w:marTop w:val="0"/>
      <w:marBottom w:val="0"/>
      <w:divBdr>
        <w:top w:val="none" w:sz="0" w:space="0" w:color="auto"/>
        <w:left w:val="none" w:sz="0" w:space="0" w:color="auto"/>
        <w:bottom w:val="none" w:sz="0" w:space="0" w:color="auto"/>
        <w:right w:val="none" w:sz="0" w:space="0" w:color="auto"/>
      </w:divBdr>
    </w:div>
    <w:div w:id="1921211127">
      <w:bodyDiv w:val="1"/>
      <w:marLeft w:val="0"/>
      <w:marRight w:val="0"/>
      <w:marTop w:val="0"/>
      <w:marBottom w:val="0"/>
      <w:divBdr>
        <w:top w:val="none" w:sz="0" w:space="0" w:color="auto"/>
        <w:left w:val="none" w:sz="0" w:space="0" w:color="auto"/>
        <w:bottom w:val="none" w:sz="0" w:space="0" w:color="auto"/>
        <w:right w:val="none" w:sz="0" w:space="0" w:color="auto"/>
      </w:divBdr>
    </w:div>
    <w:div w:id="1921671505">
      <w:bodyDiv w:val="1"/>
      <w:marLeft w:val="0"/>
      <w:marRight w:val="0"/>
      <w:marTop w:val="0"/>
      <w:marBottom w:val="0"/>
      <w:divBdr>
        <w:top w:val="none" w:sz="0" w:space="0" w:color="auto"/>
        <w:left w:val="none" w:sz="0" w:space="0" w:color="auto"/>
        <w:bottom w:val="none" w:sz="0" w:space="0" w:color="auto"/>
        <w:right w:val="none" w:sz="0" w:space="0" w:color="auto"/>
      </w:divBdr>
    </w:div>
    <w:div w:id="1921862811">
      <w:bodyDiv w:val="1"/>
      <w:marLeft w:val="0"/>
      <w:marRight w:val="0"/>
      <w:marTop w:val="0"/>
      <w:marBottom w:val="0"/>
      <w:divBdr>
        <w:top w:val="none" w:sz="0" w:space="0" w:color="auto"/>
        <w:left w:val="none" w:sz="0" w:space="0" w:color="auto"/>
        <w:bottom w:val="none" w:sz="0" w:space="0" w:color="auto"/>
        <w:right w:val="none" w:sz="0" w:space="0" w:color="auto"/>
      </w:divBdr>
    </w:div>
    <w:div w:id="1922056460">
      <w:bodyDiv w:val="1"/>
      <w:marLeft w:val="0"/>
      <w:marRight w:val="0"/>
      <w:marTop w:val="0"/>
      <w:marBottom w:val="0"/>
      <w:divBdr>
        <w:top w:val="none" w:sz="0" w:space="0" w:color="auto"/>
        <w:left w:val="none" w:sz="0" w:space="0" w:color="auto"/>
        <w:bottom w:val="none" w:sz="0" w:space="0" w:color="auto"/>
        <w:right w:val="none" w:sz="0" w:space="0" w:color="auto"/>
      </w:divBdr>
    </w:div>
    <w:div w:id="1922331758">
      <w:bodyDiv w:val="1"/>
      <w:marLeft w:val="0"/>
      <w:marRight w:val="0"/>
      <w:marTop w:val="0"/>
      <w:marBottom w:val="0"/>
      <w:divBdr>
        <w:top w:val="none" w:sz="0" w:space="0" w:color="auto"/>
        <w:left w:val="none" w:sz="0" w:space="0" w:color="auto"/>
        <w:bottom w:val="none" w:sz="0" w:space="0" w:color="auto"/>
        <w:right w:val="none" w:sz="0" w:space="0" w:color="auto"/>
      </w:divBdr>
    </w:div>
    <w:div w:id="1922332415">
      <w:bodyDiv w:val="1"/>
      <w:marLeft w:val="0"/>
      <w:marRight w:val="0"/>
      <w:marTop w:val="0"/>
      <w:marBottom w:val="0"/>
      <w:divBdr>
        <w:top w:val="none" w:sz="0" w:space="0" w:color="auto"/>
        <w:left w:val="none" w:sz="0" w:space="0" w:color="auto"/>
        <w:bottom w:val="none" w:sz="0" w:space="0" w:color="auto"/>
        <w:right w:val="none" w:sz="0" w:space="0" w:color="auto"/>
      </w:divBdr>
    </w:div>
    <w:div w:id="1922525440">
      <w:bodyDiv w:val="1"/>
      <w:marLeft w:val="0"/>
      <w:marRight w:val="0"/>
      <w:marTop w:val="0"/>
      <w:marBottom w:val="0"/>
      <w:divBdr>
        <w:top w:val="none" w:sz="0" w:space="0" w:color="auto"/>
        <w:left w:val="none" w:sz="0" w:space="0" w:color="auto"/>
        <w:bottom w:val="none" w:sz="0" w:space="0" w:color="auto"/>
        <w:right w:val="none" w:sz="0" w:space="0" w:color="auto"/>
      </w:divBdr>
    </w:div>
    <w:div w:id="1923680191">
      <w:bodyDiv w:val="1"/>
      <w:marLeft w:val="0"/>
      <w:marRight w:val="0"/>
      <w:marTop w:val="0"/>
      <w:marBottom w:val="0"/>
      <w:divBdr>
        <w:top w:val="none" w:sz="0" w:space="0" w:color="auto"/>
        <w:left w:val="none" w:sz="0" w:space="0" w:color="auto"/>
        <w:bottom w:val="none" w:sz="0" w:space="0" w:color="auto"/>
        <w:right w:val="none" w:sz="0" w:space="0" w:color="auto"/>
      </w:divBdr>
    </w:div>
    <w:div w:id="1924340464">
      <w:bodyDiv w:val="1"/>
      <w:marLeft w:val="0"/>
      <w:marRight w:val="0"/>
      <w:marTop w:val="0"/>
      <w:marBottom w:val="0"/>
      <w:divBdr>
        <w:top w:val="none" w:sz="0" w:space="0" w:color="auto"/>
        <w:left w:val="none" w:sz="0" w:space="0" w:color="auto"/>
        <w:bottom w:val="none" w:sz="0" w:space="0" w:color="auto"/>
        <w:right w:val="none" w:sz="0" w:space="0" w:color="auto"/>
      </w:divBdr>
    </w:div>
    <w:div w:id="1924945769">
      <w:bodyDiv w:val="1"/>
      <w:marLeft w:val="0"/>
      <w:marRight w:val="0"/>
      <w:marTop w:val="0"/>
      <w:marBottom w:val="0"/>
      <w:divBdr>
        <w:top w:val="none" w:sz="0" w:space="0" w:color="auto"/>
        <w:left w:val="none" w:sz="0" w:space="0" w:color="auto"/>
        <w:bottom w:val="none" w:sz="0" w:space="0" w:color="auto"/>
        <w:right w:val="none" w:sz="0" w:space="0" w:color="auto"/>
      </w:divBdr>
    </w:div>
    <w:div w:id="1925870836">
      <w:bodyDiv w:val="1"/>
      <w:marLeft w:val="0"/>
      <w:marRight w:val="0"/>
      <w:marTop w:val="0"/>
      <w:marBottom w:val="0"/>
      <w:divBdr>
        <w:top w:val="none" w:sz="0" w:space="0" w:color="auto"/>
        <w:left w:val="none" w:sz="0" w:space="0" w:color="auto"/>
        <w:bottom w:val="none" w:sz="0" w:space="0" w:color="auto"/>
        <w:right w:val="none" w:sz="0" w:space="0" w:color="auto"/>
      </w:divBdr>
    </w:div>
    <w:div w:id="1927228074">
      <w:bodyDiv w:val="1"/>
      <w:marLeft w:val="0"/>
      <w:marRight w:val="0"/>
      <w:marTop w:val="0"/>
      <w:marBottom w:val="0"/>
      <w:divBdr>
        <w:top w:val="none" w:sz="0" w:space="0" w:color="auto"/>
        <w:left w:val="none" w:sz="0" w:space="0" w:color="auto"/>
        <w:bottom w:val="none" w:sz="0" w:space="0" w:color="auto"/>
        <w:right w:val="none" w:sz="0" w:space="0" w:color="auto"/>
      </w:divBdr>
    </w:div>
    <w:div w:id="1927881071">
      <w:bodyDiv w:val="1"/>
      <w:marLeft w:val="0"/>
      <w:marRight w:val="0"/>
      <w:marTop w:val="0"/>
      <w:marBottom w:val="0"/>
      <w:divBdr>
        <w:top w:val="none" w:sz="0" w:space="0" w:color="auto"/>
        <w:left w:val="none" w:sz="0" w:space="0" w:color="auto"/>
        <w:bottom w:val="none" w:sz="0" w:space="0" w:color="auto"/>
        <w:right w:val="none" w:sz="0" w:space="0" w:color="auto"/>
      </w:divBdr>
    </w:div>
    <w:div w:id="1928462566">
      <w:bodyDiv w:val="1"/>
      <w:marLeft w:val="0"/>
      <w:marRight w:val="0"/>
      <w:marTop w:val="0"/>
      <w:marBottom w:val="0"/>
      <w:divBdr>
        <w:top w:val="none" w:sz="0" w:space="0" w:color="auto"/>
        <w:left w:val="none" w:sz="0" w:space="0" w:color="auto"/>
        <w:bottom w:val="none" w:sz="0" w:space="0" w:color="auto"/>
        <w:right w:val="none" w:sz="0" w:space="0" w:color="auto"/>
      </w:divBdr>
    </w:div>
    <w:div w:id="1928802178">
      <w:bodyDiv w:val="1"/>
      <w:marLeft w:val="0"/>
      <w:marRight w:val="0"/>
      <w:marTop w:val="0"/>
      <w:marBottom w:val="0"/>
      <w:divBdr>
        <w:top w:val="none" w:sz="0" w:space="0" w:color="auto"/>
        <w:left w:val="none" w:sz="0" w:space="0" w:color="auto"/>
        <w:bottom w:val="none" w:sz="0" w:space="0" w:color="auto"/>
        <w:right w:val="none" w:sz="0" w:space="0" w:color="auto"/>
      </w:divBdr>
    </w:div>
    <w:div w:id="1929533262">
      <w:bodyDiv w:val="1"/>
      <w:marLeft w:val="0"/>
      <w:marRight w:val="0"/>
      <w:marTop w:val="0"/>
      <w:marBottom w:val="0"/>
      <w:divBdr>
        <w:top w:val="none" w:sz="0" w:space="0" w:color="auto"/>
        <w:left w:val="none" w:sz="0" w:space="0" w:color="auto"/>
        <w:bottom w:val="none" w:sz="0" w:space="0" w:color="auto"/>
        <w:right w:val="none" w:sz="0" w:space="0" w:color="auto"/>
      </w:divBdr>
    </w:div>
    <w:div w:id="1929925955">
      <w:bodyDiv w:val="1"/>
      <w:marLeft w:val="0"/>
      <w:marRight w:val="0"/>
      <w:marTop w:val="0"/>
      <w:marBottom w:val="0"/>
      <w:divBdr>
        <w:top w:val="none" w:sz="0" w:space="0" w:color="auto"/>
        <w:left w:val="none" w:sz="0" w:space="0" w:color="auto"/>
        <w:bottom w:val="none" w:sz="0" w:space="0" w:color="auto"/>
        <w:right w:val="none" w:sz="0" w:space="0" w:color="auto"/>
      </w:divBdr>
    </w:div>
    <w:div w:id="1930193928">
      <w:bodyDiv w:val="1"/>
      <w:marLeft w:val="0"/>
      <w:marRight w:val="0"/>
      <w:marTop w:val="0"/>
      <w:marBottom w:val="0"/>
      <w:divBdr>
        <w:top w:val="none" w:sz="0" w:space="0" w:color="auto"/>
        <w:left w:val="none" w:sz="0" w:space="0" w:color="auto"/>
        <w:bottom w:val="none" w:sz="0" w:space="0" w:color="auto"/>
        <w:right w:val="none" w:sz="0" w:space="0" w:color="auto"/>
      </w:divBdr>
    </w:div>
    <w:div w:id="1930507299">
      <w:bodyDiv w:val="1"/>
      <w:marLeft w:val="0"/>
      <w:marRight w:val="0"/>
      <w:marTop w:val="0"/>
      <w:marBottom w:val="0"/>
      <w:divBdr>
        <w:top w:val="none" w:sz="0" w:space="0" w:color="auto"/>
        <w:left w:val="none" w:sz="0" w:space="0" w:color="auto"/>
        <w:bottom w:val="none" w:sz="0" w:space="0" w:color="auto"/>
        <w:right w:val="none" w:sz="0" w:space="0" w:color="auto"/>
      </w:divBdr>
    </w:div>
    <w:div w:id="1931964349">
      <w:bodyDiv w:val="1"/>
      <w:marLeft w:val="0"/>
      <w:marRight w:val="0"/>
      <w:marTop w:val="0"/>
      <w:marBottom w:val="0"/>
      <w:divBdr>
        <w:top w:val="none" w:sz="0" w:space="0" w:color="auto"/>
        <w:left w:val="none" w:sz="0" w:space="0" w:color="auto"/>
        <w:bottom w:val="none" w:sz="0" w:space="0" w:color="auto"/>
        <w:right w:val="none" w:sz="0" w:space="0" w:color="auto"/>
      </w:divBdr>
    </w:div>
    <w:div w:id="1932199186">
      <w:bodyDiv w:val="1"/>
      <w:marLeft w:val="0"/>
      <w:marRight w:val="0"/>
      <w:marTop w:val="0"/>
      <w:marBottom w:val="0"/>
      <w:divBdr>
        <w:top w:val="none" w:sz="0" w:space="0" w:color="auto"/>
        <w:left w:val="none" w:sz="0" w:space="0" w:color="auto"/>
        <w:bottom w:val="none" w:sz="0" w:space="0" w:color="auto"/>
        <w:right w:val="none" w:sz="0" w:space="0" w:color="auto"/>
      </w:divBdr>
    </w:div>
    <w:div w:id="1932279062">
      <w:bodyDiv w:val="1"/>
      <w:marLeft w:val="0"/>
      <w:marRight w:val="0"/>
      <w:marTop w:val="0"/>
      <w:marBottom w:val="0"/>
      <w:divBdr>
        <w:top w:val="none" w:sz="0" w:space="0" w:color="auto"/>
        <w:left w:val="none" w:sz="0" w:space="0" w:color="auto"/>
        <w:bottom w:val="none" w:sz="0" w:space="0" w:color="auto"/>
        <w:right w:val="none" w:sz="0" w:space="0" w:color="auto"/>
      </w:divBdr>
    </w:div>
    <w:div w:id="1933514799">
      <w:bodyDiv w:val="1"/>
      <w:marLeft w:val="0"/>
      <w:marRight w:val="0"/>
      <w:marTop w:val="0"/>
      <w:marBottom w:val="0"/>
      <w:divBdr>
        <w:top w:val="none" w:sz="0" w:space="0" w:color="auto"/>
        <w:left w:val="none" w:sz="0" w:space="0" w:color="auto"/>
        <w:bottom w:val="none" w:sz="0" w:space="0" w:color="auto"/>
        <w:right w:val="none" w:sz="0" w:space="0" w:color="auto"/>
      </w:divBdr>
    </w:div>
    <w:div w:id="1934050790">
      <w:bodyDiv w:val="1"/>
      <w:marLeft w:val="0"/>
      <w:marRight w:val="0"/>
      <w:marTop w:val="0"/>
      <w:marBottom w:val="0"/>
      <w:divBdr>
        <w:top w:val="none" w:sz="0" w:space="0" w:color="auto"/>
        <w:left w:val="none" w:sz="0" w:space="0" w:color="auto"/>
        <w:bottom w:val="none" w:sz="0" w:space="0" w:color="auto"/>
        <w:right w:val="none" w:sz="0" w:space="0" w:color="auto"/>
      </w:divBdr>
    </w:div>
    <w:div w:id="1934166097">
      <w:bodyDiv w:val="1"/>
      <w:marLeft w:val="0"/>
      <w:marRight w:val="0"/>
      <w:marTop w:val="0"/>
      <w:marBottom w:val="0"/>
      <w:divBdr>
        <w:top w:val="none" w:sz="0" w:space="0" w:color="auto"/>
        <w:left w:val="none" w:sz="0" w:space="0" w:color="auto"/>
        <w:bottom w:val="none" w:sz="0" w:space="0" w:color="auto"/>
        <w:right w:val="none" w:sz="0" w:space="0" w:color="auto"/>
      </w:divBdr>
    </w:div>
    <w:div w:id="1934430986">
      <w:bodyDiv w:val="1"/>
      <w:marLeft w:val="0"/>
      <w:marRight w:val="0"/>
      <w:marTop w:val="0"/>
      <w:marBottom w:val="0"/>
      <w:divBdr>
        <w:top w:val="none" w:sz="0" w:space="0" w:color="auto"/>
        <w:left w:val="none" w:sz="0" w:space="0" w:color="auto"/>
        <w:bottom w:val="none" w:sz="0" w:space="0" w:color="auto"/>
        <w:right w:val="none" w:sz="0" w:space="0" w:color="auto"/>
      </w:divBdr>
    </w:div>
    <w:div w:id="1934630923">
      <w:bodyDiv w:val="1"/>
      <w:marLeft w:val="0"/>
      <w:marRight w:val="0"/>
      <w:marTop w:val="0"/>
      <w:marBottom w:val="0"/>
      <w:divBdr>
        <w:top w:val="none" w:sz="0" w:space="0" w:color="auto"/>
        <w:left w:val="none" w:sz="0" w:space="0" w:color="auto"/>
        <w:bottom w:val="none" w:sz="0" w:space="0" w:color="auto"/>
        <w:right w:val="none" w:sz="0" w:space="0" w:color="auto"/>
      </w:divBdr>
    </w:div>
    <w:div w:id="1937319824">
      <w:bodyDiv w:val="1"/>
      <w:marLeft w:val="0"/>
      <w:marRight w:val="0"/>
      <w:marTop w:val="0"/>
      <w:marBottom w:val="0"/>
      <w:divBdr>
        <w:top w:val="none" w:sz="0" w:space="0" w:color="auto"/>
        <w:left w:val="none" w:sz="0" w:space="0" w:color="auto"/>
        <w:bottom w:val="none" w:sz="0" w:space="0" w:color="auto"/>
        <w:right w:val="none" w:sz="0" w:space="0" w:color="auto"/>
      </w:divBdr>
    </w:div>
    <w:div w:id="1937396351">
      <w:bodyDiv w:val="1"/>
      <w:marLeft w:val="0"/>
      <w:marRight w:val="0"/>
      <w:marTop w:val="0"/>
      <w:marBottom w:val="0"/>
      <w:divBdr>
        <w:top w:val="none" w:sz="0" w:space="0" w:color="auto"/>
        <w:left w:val="none" w:sz="0" w:space="0" w:color="auto"/>
        <w:bottom w:val="none" w:sz="0" w:space="0" w:color="auto"/>
        <w:right w:val="none" w:sz="0" w:space="0" w:color="auto"/>
      </w:divBdr>
    </w:div>
    <w:div w:id="1939018361">
      <w:bodyDiv w:val="1"/>
      <w:marLeft w:val="0"/>
      <w:marRight w:val="0"/>
      <w:marTop w:val="0"/>
      <w:marBottom w:val="0"/>
      <w:divBdr>
        <w:top w:val="none" w:sz="0" w:space="0" w:color="auto"/>
        <w:left w:val="none" w:sz="0" w:space="0" w:color="auto"/>
        <w:bottom w:val="none" w:sz="0" w:space="0" w:color="auto"/>
        <w:right w:val="none" w:sz="0" w:space="0" w:color="auto"/>
      </w:divBdr>
    </w:div>
    <w:div w:id="1939485183">
      <w:bodyDiv w:val="1"/>
      <w:marLeft w:val="0"/>
      <w:marRight w:val="0"/>
      <w:marTop w:val="0"/>
      <w:marBottom w:val="0"/>
      <w:divBdr>
        <w:top w:val="none" w:sz="0" w:space="0" w:color="auto"/>
        <w:left w:val="none" w:sz="0" w:space="0" w:color="auto"/>
        <w:bottom w:val="none" w:sz="0" w:space="0" w:color="auto"/>
        <w:right w:val="none" w:sz="0" w:space="0" w:color="auto"/>
      </w:divBdr>
    </w:div>
    <w:div w:id="1940406170">
      <w:bodyDiv w:val="1"/>
      <w:marLeft w:val="0"/>
      <w:marRight w:val="0"/>
      <w:marTop w:val="0"/>
      <w:marBottom w:val="0"/>
      <w:divBdr>
        <w:top w:val="none" w:sz="0" w:space="0" w:color="auto"/>
        <w:left w:val="none" w:sz="0" w:space="0" w:color="auto"/>
        <w:bottom w:val="none" w:sz="0" w:space="0" w:color="auto"/>
        <w:right w:val="none" w:sz="0" w:space="0" w:color="auto"/>
      </w:divBdr>
    </w:div>
    <w:div w:id="1940530323">
      <w:bodyDiv w:val="1"/>
      <w:marLeft w:val="0"/>
      <w:marRight w:val="0"/>
      <w:marTop w:val="0"/>
      <w:marBottom w:val="0"/>
      <w:divBdr>
        <w:top w:val="none" w:sz="0" w:space="0" w:color="auto"/>
        <w:left w:val="none" w:sz="0" w:space="0" w:color="auto"/>
        <w:bottom w:val="none" w:sz="0" w:space="0" w:color="auto"/>
        <w:right w:val="none" w:sz="0" w:space="0" w:color="auto"/>
      </w:divBdr>
    </w:div>
    <w:div w:id="1940748016">
      <w:bodyDiv w:val="1"/>
      <w:marLeft w:val="0"/>
      <w:marRight w:val="0"/>
      <w:marTop w:val="0"/>
      <w:marBottom w:val="0"/>
      <w:divBdr>
        <w:top w:val="none" w:sz="0" w:space="0" w:color="auto"/>
        <w:left w:val="none" w:sz="0" w:space="0" w:color="auto"/>
        <w:bottom w:val="none" w:sz="0" w:space="0" w:color="auto"/>
        <w:right w:val="none" w:sz="0" w:space="0" w:color="auto"/>
      </w:divBdr>
    </w:div>
    <w:div w:id="1940792182">
      <w:bodyDiv w:val="1"/>
      <w:marLeft w:val="0"/>
      <w:marRight w:val="0"/>
      <w:marTop w:val="0"/>
      <w:marBottom w:val="0"/>
      <w:divBdr>
        <w:top w:val="none" w:sz="0" w:space="0" w:color="auto"/>
        <w:left w:val="none" w:sz="0" w:space="0" w:color="auto"/>
        <w:bottom w:val="none" w:sz="0" w:space="0" w:color="auto"/>
        <w:right w:val="none" w:sz="0" w:space="0" w:color="auto"/>
      </w:divBdr>
    </w:div>
    <w:div w:id="1941599437">
      <w:bodyDiv w:val="1"/>
      <w:marLeft w:val="0"/>
      <w:marRight w:val="0"/>
      <w:marTop w:val="0"/>
      <w:marBottom w:val="0"/>
      <w:divBdr>
        <w:top w:val="none" w:sz="0" w:space="0" w:color="auto"/>
        <w:left w:val="none" w:sz="0" w:space="0" w:color="auto"/>
        <w:bottom w:val="none" w:sz="0" w:space="0" w:color="auto"/>
        <w:right w:val="none" w:sz="0" w:space="0" w:color="auto"/>
      </w:divBdr>
    </w:div>
    <w:div w:id="1942060198">
      <w:bodyDiv w:val="1"/>
      <w:marLeft w:val="0"/>
      <w:marRight w:val="0"/>
      <w:marTop w:val="0"/>
      <w:marBottom w:val="0"/>
      <w:divBdr>
        <w:top w:val="none" w:sz="0" w:space="0" w:color="auto"/>
        <w:left w:val="none" w:sz="0" w:space="0" w:color="auto"/>
        <w:bottom w:val="none" w:sz="0" w:space="0" w:color="auto"/>
        <w:right w:val="none" w:sz="0" w:space="0" w:color="auto"/>
      </w:divBdr>
    </w:div>
    <w:div w:id="1942371152">
      <w:bodyDiv w:val="1"/>
      <w:marLeft w:val="0"/>
      <w:marRight w:val="0"/>
      <w:marTop w:val="0"/>
      <w:marBottom w:val="0"/>
      <w:divBdr>
        <w:top w:val="none" w:sz="0" w:space="0" w:color="auto"/>
        <w:left w:val="none" w:sz="0" w:space="0" w:color="auto"/>
        <w:bottom w:val="none" w:sz="0" w:space="0" w:color="auto"/>
        <w:right w:val="none" w:sz="0" w:space="0" w:color="auto"/>
      </w:divBdr>
    </w:div>
    <w:div w:id="1942955285">
      <w:bodyDiv w:val="1"/>
      <w:marLeft w:val="0"/>
      <w:marRight w:val="0"/>
      <w:marTop w:val="0"/>
      <w:marBottom w:val="0"/>
      <w:divBdr>
        <w:top w:val="none" w:sz="0" w:space="0" w:color="auto"/>
        <w:left w:val="none" w:sz="0" w:space="0" w:color="auto"/>
        <w:bottom w:val="none" w:sz="0" w:space="0" w:color="auto"/>
        <w:right w:val="none" w:sz="0" w:space="0" w:color="auto"/>
      </w:divBdr>
    </w:div>
    <w:div w:id="1943951088">
      <w:bodyDiv w:val="1"/>
      <w:marLeft w:val="0"/>
      <w:marRight w:val="0"/>
      <w:marTop w:val="0"/>
      <w:marBottom w:val="0"/>
      <w:divBdr>
        <w:top w:val="none" w:sz="0" w:space="0" w:color="auto"/>
        <w:left w:val="none" w:sz="0" w:space="0" w:color="auto"/>
        <w:bottom w:val="none" w:sz="0" w:space="0" w:color="auto"/>
        <w:right w:val="none" w:sz="0" w:space="0" w:color="auto"/>
      </w:divBdr>
    </w:div>
    <w:div w:id="1944455259">
      <w:bodyDiv w:val="1"/>
      <w:marLeft w:val="0"/>
      <w:marRight w:val="0"/>
      <w:marTop w:val="0"/>
      <w:marBottom w:val="0"/>
      <w:divBdr>
        <w:top w:val="none" w:sz="0" w:space="0" w:color="auto"/>
        <w:left w:val="none" w:sz="0" w:space="0" w:color="auto"/>
        <w:bottom w:val="none" w:sz="0" w:space="0" w:color="auto"/>
        <w:right w:val="none" w:sz="0" w:space="0" w:color="auto"/>
      </w:divBdr>
    </w:div>
    <w:div w:id="1945768720">
      <w:bodyDiv w:val="1"/>
      <w:marLeft w:val="0"/>
      <w:marRight w:val="0"/>
      <w:marTop w:val="0"/>
      <w:marBottom w:val="0"/>
      <w:divBdr>
        <w:top w:val="none" w:sz="0" w:space="0" w:color="auto"/>
        <w:left w:val="none" w:sz="0" w:space="0" w:color="auto"/>
        <w:bottom w:val="none" w:sz="0" w:space="0" w:color="auto"/>
        <w:right w:val="none" w:sz="0" w:space="0" w:color="auto"/>
      </w:divBdr>
    </w:div>
    <w:div w:id="1947348856">
      <w:bodyDiv w:val="1"/>
      <w:marLeft w:val="0"/>
      <w:marRight w:val="0"/>
      <w:marTop w:val="0"/>
      <w:marBottom w:val="0"/>
      <w:divBdr>
        <w:top w:val="none" w:sz="0" w:space="0" w:color="auto"/>
        <w:left w:val="none" w:sz="0" w:space="0" w:color="auto"/>
        <w:bottom w:val="none" w:sz="0" w:space="0" w:color="auto"/>
        <w:right w:val="none" w:sz="0" w:space="0" w:color="auto"/>
      </w:divBdr>
    </w:div>
    <w:div w:id="1947423811">
      <w:bodyDiv w:val="1"/>
      <w:marLeft w:val="0"/>
      <w:marRight w:val="0"/>
      <w:marTop w:val="0"/>
      <w:marBottom w:val="0"/>
      <w:divBdr>
        <w:top w:val="none" w:sz="0" w:space="0" w:color="auto"/>
        <w:left w:val="none" w:sz="0" w:space="0" w:color="auto"/>
        <w:bottom w:val="none" w:sz="0" w:space="0" w:color="auto"/>
        <w:right w:val="none" w:sz="0" w:space="0" w:color="auto"/>
      </w:divBdr>
    </w:div>
    <w:div w:id="1947928349">
      <w:bodyDiv w:val="1"/>
      <w:marLeft w:val="0"/>
      <w:marRight w:val="0"/>
      <w:marTop w:val="0"/>
      <w:marBottom w:val="0"/>
      <w:divBdr>
        <w:top w:val="none" w:sz="0" w:space="0" w:color="auto"/>
        <w:left w:val="none" w:sz="0" w:space="0" w:color="auto"/>
        <w:bottom w:val="none" w:sz="0" w:space="0" w:color="auto"/>
        <w:right w:val="none" w:sz="0" w:space="0" w:color="auto"/>
      </w:divBdr>
    </w:div>
    <w:div w:id="1948462325">
      <w:bodyDiv w:val="1"/>
      <w:marLeft w:val="0"/>
      <w:marRight w:val="0"/>
      <w:marTop w:val="0"/>
      <w:marBottom w:val="0"/>
      <w:divBdr>
        <w:top w:val="none" w:sz="0" w:space="0" w:color="auto"/>
        <w:left w:val="none" w:sz="0" w:space="0" w:color="auto"/>
        <w:bottom w:val="none" w:sz="0" w:space="0" w:color="auto"/>
        <w:right w:val="none" w:sz="0" w:space="0" w:color="auto"/>
      </w:divBdr>
    </w:div>
    <w:div w:id="1948846664">
      <w:bodyDiv w:val="1"/>
      <w:marLeft w:val="0"/>
      <w:marRight w:val="0"/>
      <w:marTop w:val="0"/>
      <w:marBottom w:val="0"/>
      <w:divBdr>
        <w:top w:val="none" w:sz="0" w:space="0" w:color="auto"/>
        <w:left w:val="none" w:sz="0" w:space="0" w:color="auto"/>
        <w:bottom w:val="none" w:sz="0" w:space="0" w:color="auto"/>
        <w:right w:val="none" w:sz="0" w:space="0" w:color="auto"/>
      </w:divBdr>
    </w:div>
    <w:div w:id="1949655432">
      <w:bodyDiv w:val="1"/>
      <w:marLeft w:val="0"/>
      <w:marRight w:val="0"/>
      <w:marTop w:val="0"/>
      <w:marBottom w:val="0"/>
      <w:divBdr>
        <w:top w:val="none" w:sz="0" w:space="0" w:color="auto"/>
        <w:left w:val="none" w:sz="0" w:space="0" w:color="auto"/>
        <w:bottom w:val="none" w:sz="0" w:space="0" w:color="auto"/>
        <w:right w:val="none" w:sz="0" w:space="0" w:color="auto"/>
      </w:divBdr>
    </w:div>
    <w:div w:id="1950161934">
      <w:bodyDiv w:val="1"/>
      <w:marLeft w:val="0"/>
      <w:marRight w:val="0"/>
      <w:marTop w:val="0"/>
      <w:marBottom w:val="0"/>
      <w:divBdr>
        <w:top w:val="none" w:sz="0" w:space="0" w:color="auto"/>
        <w:left w:val="none" w:sz="0" w:space="0" w:color="auto"/>
        <w:bottom w:val="none" w:sz="0" w:space="0" w:color="auto"/>
        <w:right w:val="none" w:sz="0" w:space="0" w:color="auto"/>
      </w:divBdr>
    </w:div>
    <w:div w:id="1951358486">
      <w:bodyDiv w:val="1"/>
      <w:marLeft w:val="0"/>
      <w:marRight w:val="0"/>
      <w:marTop w:val="0"/>
      <w:marBottom w:val="0"/>
      <w:divBdr>
        <w:top w:val="none" w:sz="0" w:space="0" w:color="auto"/>
        <w:left w:val="none" w:sz="0" w:space="0" w:color="auto"/>
        <w:bottom w:val="none" w:sz="0" w:space="0" w:color="auto"/>
        <w:right w:val="none" w:sz="0" w:space="0" w:color="auto"/>
      </w:divBdr>
    </w:div>
    <w:div w:id="1951622718">
      <w:bodyDiv w:val="1"/>
      <w:marLeft w:val="0"/>
      <w:marRight w:val="0"/>
      <w:marTop w:val="0"/>
      <w:marBottom w:val="0"/>
      <w:divBdr>
        <w:top w:val="none" w:sz="0" w:space="0" w:color="auto"/>
        <w:left w:val="none" w:sz="0" w:space="0" w:color="auto"/>
        <w:bottom w:val="none" w:sz="0" w:space="0" w:color="auto"/>
        <w:right w:val="none" w:sz="0" w:space="0" w:color="auto"/>
      </w:divBdr>
    </w:div>
    <w:div w:id="1952279932">
      <w:bodyDiv w:val="1"/>
      <w:marLeft w:val="0"/>
      <w:marRight w:val="0"/>
      <w:marTop w:val="0"/>
      <w:marBottom w:val="0"/>
      <w:divBdr>
        <w:top w:val="none" w:sz="0" w:space="0" w:color="auto"/>
        <w:left w:val="none" w:sz="0" w:space="0" w:color="auto"/>
        <w:bottom w:val="none" w:sz="0" w:space="0" w:color="auto"/>
        <w:right w:val="none" w:sz="0" w:space="0" w:color="auto"/>
      </w:divBdr>
    </w:div>
    <w:div w:id="1953050717">
      <w:bodyDiv w:val="1"/>
      <w:marLeft w:val="0"/>
      <w:marRight w:val="0"/>
      <w:marTop w:val="0"/>
      <w:marBottom w:val="0"/>
      <w:divBdr>
        <w:top w:val="none" w:sz="0" w:space="0" w:color="auto"/>
        <w:left w:val="none" w:sz="0" w:space="0" w:color="auto"/>
        <w:bottom w:val="none" w:sz="0" w:space="0" w:color="auto"/>
        <w:right w:val="none" w:sz="0" w:space="0" w:color="auto"/>
      </w:divBdr>
    </w:div>
    <w:div w:id="1953515758">
      <w:bodyDiv w:val="1"/>
      <w:marLeft w:val="0"/>
      <w:marRight w:val="0"/>
      <w:marTop w:val="0"/>
      <w:marBottom w:val="0"/>
      <w:divBdr>
        <w:top w:val="none" w:sz="0" w:space="0" w:color="auto"/>
        <w:left w:val="none" w:sz="0" w:space="0" w:color="auto"/>
        <w:bottom w:val="none" w:sz="0" w:space="0" w:color="auto"/>
        <w:right w:val="none" w:sz="0" w:space="0" w:color="auto"/>
      </w:divBdr>
    </w:div>
    <w:div w:id="1953710191">
      <w:bodyDiv w:val="1"/>
      <w:marLeft w:val="0"/>
      <w:marRight w:val="0"/>
      <w:marTop w:val="0"/>
      <w:marBottom w:val="0"/>
      <w:divBdr>
        <w:top w:val="none" w:sz="0" w:space="0" w:color="auto"/>
        <w:left w:val="none" w:sz="0" w:space="0" w:color="auto"/>
        <w:bottom w:val="none" w:sz="0" w:space="0" w:color="auto"/>
        <w:right w:val="none" w:sz="0" w:space="0" w:color="auto"/>
      </w:divBdr>
    </w:div>
    <w:div w:id="1953777157">
      <w:bodyDiv w:val="1"/>
      <w:marLeft w:val="0"/>
      <w:marRight w:val="0"/>
      <w:marTop w:val="0"/>
      <w:marBottom w:val="0"/>
      <w:divBdr>
        <w:top w:val="none" w:sz="0" w:space="0" w:color="auto"/>
        <w:left w:val="none" w:sz="0" w:space="0" w:color="auto"/>
        <w:bottom w:val="none" w:sz="0" w:space="0" w:color="auto"/>
        <w:right w:val="none" w:sz="0" w:space="0" w:color="auto"/>
      </w:divBdr>
    </w:div>
    <w:div w:id="1953971775">
      <w:bodyDiv w:val="1"/>
      <w:marLeft w:val="0"/>
      <w:marRight w:val="0"/>
      <w:marTop w:val="0"/>
      <w:marBottom w:val="0"/>
      <w:divBdr>
        <w:top w:val="none" w:sz="0" w:space="0" w:color="auto"/>
        <w:left w:val="none" w:sz="0" w:space="0" w:color="auto"/>
        <w:bottom w:val="none" w:sz="0" w:space="0" w:color="auto"/>
        <w:right w:val="none" w:sz="0" w:space="0" w:color="auto"/>
      </w:divBdr>
    </w:div>
    <w:div w:id="1954165976">
      <w:bodyDiv w:val="1"/>
      <w:marLeft w:val="0"/>
      <w:marRight w:val="0"/>
      <w:marTop w:val="0"/>
      <w:marBottom w:val="0"/>
      <w:divBdr>
        <w:top w:val="none" w:sz="0" w:space="0" w:color="auto"/>
        <w:left w:val="none" w:sz="0" w:space="0" w:color="auto"/>
        <w:bottom w:val="none" w:sz="0" w:space="0" w:color="auto"/>
        <w:right w:val="none" w:sz="0" w:space="0" w:color="auto"/>
      </w:divBdr>
    </w:div>
    <w:div w:id="1954554479">
      <w:bodyDiv w:val="1"/>
      <w:marLeft w:val="0"/>
      <w:marRight w:val="0"/>
      <w:marTop w:val="0"/>
      <w:marBottom w:val="0"/>
      <w:divBdr>
        <w:top w:val="none" w:sz="0" w:space="0" w:color="auto"/>
        <w:left w:val="none" w:sz="0" w:space="0" w:color="auto"/>
        <w:bottom w:val="none" w:sz="0" w:space="0" w:color="auto"/>
        <w:right w:val="none" w:sz="0" w:space="0" w:color="auto"/>
      </w:divBdr>
    </w:div>
    <w:div w:id="1954701570">
      <w:bodyDiv w:val="1"/>
      <w:marLeft w:val="0"/>
      <w:marRight w:val="0"/>
      <w:marTop w:val="0"/>
      <w:marBottom w:val="0"/>
      <w:divBdr>
        <w:top w:val="none" w:sz="0" w:space="0" w:color="auto"/>
        <w:left w:val="none" w:sz="0" w:space="0" w:color="auto"/>
        <w:bottom w:val="none" w:sz="0" w:space="0" w:color="auto"/>
        <w:right w:val="none" w:sz="0" w:space="0" w:color="auto"/>
      </w:divBdr>
    </w:div>
    <w:div w:id="1954895301">
      <w:bodyDiv w:val="1"/>
      <w:marLeft w:val="0"/>
      <w:marRight w:val="0"/>
      <w:marTop w:val="0"/>
      <w:marBottom w:val="0"/>
      <w:divBdr>
        <w:top w:val="none" w:sz="0" w:space="0" w:color="auto"/>
        <w:left w:val="none" w:sz="0" w:space="0" w:color="auto"/>
        <w:bottom w:val="none" w:sz="0" w:space="0" w:color="auto"/>
        <w:right w:val="none" w:sz="0" w:space="0" w:color="auto"/>
      </w:divBdr>
    </w:div>
    <w:div w:id="1955552316">
      <w:bodyDiv w:val="1"/>
      <w:marLeft w:val="0"/>
      <w:marRight w:val="0"/>
      <w:marTop w:val="0"/>
      <w:marBottom w:val="0"/>
      <w:divBdr>
        <w:top w:val="none" w:sz="0" w:space="0" w:color="auto"/>
        <w:left w:val="none" w:sz="0" w:space="0" w:color="auto"/>
        <w:bottom w:val="none" w:sz="0" w:space="0" w:color="auto"/>
        <w:right w:val="none" w:sz="0" w:space="0" w:color="auto"/>
      </w:divBdr>
    </w:div>
    <w:div w:id="1955747662">
      <w:bodyDiv w:val="1"/>
      <w:marLeft w:val="0"/>
      <w:marRight w:val="0"/>
      <w:marTop w:val="0"/>
      <w:marBottom w:val="0"/>
      <w:divBdr>
        <w:top w:val="none" w:sz="0" w:space="0" w:color="auto"/>
        <w:left w:val="none" w:sz="0" w:space="0" w:color="auto"/>
        <w:bottom w:val="none" w:sz="0" w:space="0" w:color="auto"/>
        <w:right w:val="none" w:sz="0" w:space="0" w:color="auto"/>
      </w:divBdr>
    </w:div>
    <w:div w:id="1956330133">
      <w:bodyDiv w:val="1"/>
      <w:marLeft w:val="0"/>
      <w:marRight w:val="0"/>
      <w:marTop w:val="0"/>
      <w:marBottom w:val="0"/>
      <w:divBdr>
        <w:top w:val="none" w:sz="0" w:space="0" w:color="auto"/>
        <w:left w:val="none" w:sz="0" w:space="0" w:color="auto"/>
        <w:bottom w:val="none" w:sz="0" w:space="0" w:color="auto"/>
        <w:right w:val="none" w:sz="0" w:space="0" w:color="auto"/>
      </w:divBdr>
    </w:div>
    <w:div w:id="1956446517">
      <w:bodyDiv w:val="1"/>
      <w:marLeft w:val="0"/>
      <w:marRight w:val="0"/>
      <w:marTop w:val="0"/>
      <w:marBottom w:val="0"/>
      <w:divBdr>
        <w:top w:val="none" w:sz="0" w:space="0" w:color="auto"/>
        <w:left w:val="none" w:sz="0" w:space="0" w:color="auto"/>
        <w:bottom w:val="none" w:sz="0" w:space="0" w:color="auto"/>
        <w:right w:val="none" w:sz="0" w:space="0" w:color="auto"/>
      </w:divBdr>
    </w:div>
    <w:div w:id="1956715178">
      <w:bodyDiv w:val="1"/>
      <w:marLeft w:val="0"/>
      <w:marRight w:val="0"/>
      <w:marTop w:val="0"/>
      <w:marBottom w:val="0"/>
      <w:divBdr>
        <w:top w:val="none" w:sz="0" w:space="0" w:color="auto"/>
        <w:left w:val="none" w:sz="0" w:space="0" w:color="auto"/>
        <w:bottom w:val="none" w:sz="0" w:space="0" w:color="auto"/>
        <w:right w:val="none" w:sz="0" w:space="0" w:color="auto"/>
      </w:divBdr>
    </w:div>
    <w:div w:id="1957326548">
      <w:bodyDiv w:val="1"/>
      <w:marLeft w:val="0"/>
      <w:marRight w:val="0"/>
      <w:marTop w:val="0"/>
      <w:marBottom w:val="0"/>
      <w:divBdr>
        <w:top w:val="none" w:sz="0" w:space="0" w:color="auto"/>
        <w:left w:val="none" w:sz="0" w:space="0" w:color="auto"/>
        <w:bottom w:val="none" w:sz="0" w:space="0" w:color="auto"/>
        <w:right w:val="none" w:sz="0" w:space="0" w:color="auto"/>
      </w:divBdr>
    </w:div>
    <w:div w:id="1958176452">
      <w:bodyDiv w:val="1"/>
      <w:marLeft w:val="0"/>
      <w:marRight w:val="0"/>
      <w:marTop w:val="0"/>
      <w:marBottom w:val="0"/>
      <w:divBdr>
        <w:top w:val="none" w:sz="0" w:space="0" w:color="auto"/>
        <w:left w:val="none" w:sz="0" w:space="0" w:color="auto"/>
        <w:bottom w:val="none" w:sz="0" w:space="0" w:color="auto"/>
        <w:right w:val="none" w:sz="0" w:space="0" w:color="auto"/>
      </w:divBdr>
    </w:div>
    <w:div w:id="1958826332">
      <w:bodyDiv w:val="1"/>
      <w:marLeft w:val="0"/>
      <w:marRight w:val="0"/>
      <w:marTop w:val="0"/>
      <w:marBottom w:val="0"/>
      <w:divBdr>
        <w:top w:val="none" w:sz="0" w:space="0" w:color="auto"/>
        <w:left w:val="none" w:sz="0" w:space="0" w:color="auto"/>
        <w:bottom w:val="none" w:sz="0" w:space="0" w:color="auto"/>
        <w:right w:val="none" w:sz="0" w:space="0" w:color="auto"/>
      </w:divBdr>
    </w:div>
    <w:div w:id="1959141394">
      <w:bodyDiv w:val="1"/>
      <w:marLeft w:val="0"/>
      <w:marRight w:val="0"/>
      <w:marTop w:val="0"/>
      <w:marBottom w:val="0"/>
      <w:divBdr>
        <w:top w:val="none" w:sz="0" w:space="0" w:color="auto"/>
        <w:left w:val="none" w:sz="0" w:space="0" w:color="auto"/>
        <w:bottom w:val="none" w:sz="0" w:space="0" w:color="auto"/>
        <w:right w:val="none" w:sz="0" w:space="0" w:color="auto"/>
      </w:divBdr>
    </w:div>
    <w:div w:id="1959749537">
      <w:bodyDiv w:val="1"/>
      <w:marLeft w:val="0"/>
      <w:marRight w:val="0"/>
      <w:marTop w:val="0"/>
      <w:marBottom w:val="0"/>
      <w:divBdr>
        <w:top w:val="none" w:sz="0" w:space="0" w:color="auto"/>
        <w:left w:val="none" w:sz="0" w:space="0" w:color="auto"/>
        <w:bottom w:val="none" w:sz="0" w:space="0" w:color="auto"/>
        <w:right w:val="none" w:sz="0" w:space="0" w:color="auto"/>
      </w:divBdr>
    </w:div>
    <w:div w:id="1960522901">
      <w:bodyDiv w:val="1"/>
      <w:marLeft w:val="0"/>
      <w:marRight w:val="0"/>
      <w:marTop w:val="0"/>
      <w:marBottom w:val="0"/>
      <w:divBdr>
        <w:top w:val="none" w:sz="0" w:space="0" w:color="auto"/>
        <w:left w:val="none" w:sz="0" w:space="0" w:color="auto"/>
        <w:bottom w:val="none" w:sz="0" w:space="0" w:color="auto"/>
        <w:right w:val="none" w:sz="0" w:space="0" w:color="auto"/>
      </w:divBdr>
    </w:div>
    <w:div w:id="1960992250">
      <w:bodyDiv w:val="1"/>
      <w:marLeft w:val="0"/>
      <w:marRight w:val="0"/>
      <w:marTop w:val="0"/>
      <w:marBottom w:val="0"/>
      <w:divBdr>
        <w:top w:val="none" w:sz="0" w:space="0" w:color="auto"/>
        <w:left w:val="none" w:sz="0" w:space="0" w:color="auto"/>
        <w:bottom w:val="none" w:sz="0" w:space="0" w:color="auto"/>
        <w:right w:val="none" w:sz="0" w:space="0" w:color="auto"/>
      </w:divBdr>
    </w:div>
    <w:div w:id="1961060536">
      <w:bodyDiv w:val="1"/>
      <w:marLeft w:val="0"/>
      <w:marRight w:val="0"/>
      <w:marTop w:val="0"/>
      <w:marBottom w:val="0"/>
      <w:divBdr>
        <w:top w:val="none" w:sz="0" w:space="0" w:color="auto"/>
        <w:left w:val="none" w:sz="0" w:space="0" w:color="auto"/>
        <w:bottom w:val="none" w:sz="0" w:space="0" w:color="auto"/>
        <w:right w:val="none" w:sz="0" w:space="0" w:color="auto"/>
      </w:divBdr>
    </w:div>
    <w:div w:id="1961451855">
      <w:bodyDiv w:val="1"/>
      <w:marLeft w:val="0"/>
      <w:marRight w:val="0"/>
      <w:marTop w:val="0"/>
      <w:marBottom w:val="0"/>
      <w:divBdr>
        <w:top w:val="none" w:sz="0" w:space="0" w:color="auto"/>
        <w:left w:val="none" w:sz="0" w:space="0" w:color="auto"/>
        <w:bottom w:val="none" w:sz="0" w:space="0" w:color="auto"/>
        <w:right w:val="none" w:sz="0" w:space="0" w:color="auto"/>
      </w:divBdr>
    </w:div>
    <w:div w:id="1961716048">
      <w:bodyDiv w:val="1"/>
      <w:marLeft w:val="0"/>
      <w:marRight w:val="0"/>
      <w:marTop w:val="0"/>
      <w:marBottom w:val="0"/>
      <w:divBdr>
        <w:top w:val="none" w:sz="0" w:space="0" w:color="auto"/>
        <w:left w:val="none" w:sz="0" w:space="0" w:color="auto"/>
        <w:bottom w:val="none" w:sz="0" w:space="0" w:color="auto"/>
        <w:right w:val="none" w:sz="0" w:space="0" w:color="auto"/>
      </w:divBdr>
    </w:div>
    <w:div w:id="1961911174">
      <w:bodyDiv w:val="1"/>
      <w:marLeft w:val="0"/>
      <w:marRight w:val="0"/>
      <w:marTop w:val="0"/>
      <w:marBottom w:val="0"/>
      <w:divBdr>
        <w:top w:val="none" w:sz="0" w:space="0" w:color="auto"/>
        <w:left w:val="none" w:sz="0" w:space="0" w:color="auto"/>
        <w:bottom w:val="none" w:sz="0" w:space="0" w:color="auto"/>
        <w:right w:val="none" w:sz="0" w:space="0" w:color="auto"/>
      </w:divBdr>
    </w:div>
    <w:div w:id="1962028834">
      <w:bodyDiv w:val="1"/>
      <w:marLeft w:val="0"/>
      <w:marRight w:val="0"/>
      <w:marTop w:val="0"/>
      <w:marBottom w:val="0"/>
      <w:divBdr>
        <w:top w:val="none" w:sz="0" w:space="0" w:color="auto"/>
        <w:left w:val="none" w:sz="0" w:space="0" w:color="auto"/>
        <w:bottom w:val="none" w:sz="0" w:space="0" w:color="auto"/>
        <w:right w:val="none" w:sz="0" w:space="0" w:color="auto"/>
      </w:divBdr>
    </w:div>
    <w:div w:id="1962377126">
      <w:bodyDiv w:val="1"/>
      <w:marLeft w:val="0"/>
      <w:marRight w:val="0"/>
      <w:marTop w:val="0"/>
      <w:marBottom w:val="0"/>
      <w:divBdr>
        <w:top w:val="none" w:sz="0" w:space="0" w:color="auto"/>
        <w:left w:val="none" w:sz="0" w:space="0" w:color="auto"/>
        <w:bottom w:val="none" w:sz="0" w:space="0" w:color="auto"/>
        <w:right w:val="none" w:sz="0" w:space="0" w:color="auto"/>
      </w:divBdr>
    </w:div>
    <w:div w:id="1962683657">
      <w:bodyDiv w:val="1"/>
      <w:marLeft w:val="0"/>
      <w:marRight w:val="0"/>
      <w:marTop w:val="0"/>
      <w:marBottom w:val="0"/>
      <w:divBdr>
        <w:top w:val="none" w:sz="0" w:space="0" w:color="auto"/>
        <w:left w:val="none" w:sz="0" w:space="0" w:color="auto"/>
        <w:bottom w:val="none" w:sz="0" w:space="0" w:color="auto"/>
        <w:right w:val="none" w:sz="0" w:space="0" w:color="auto"/>
      </w:divBdr>
    </w:div>
    <w:div w:id="1963687089">
      <w:bodyDiv w:val="1"/>
      <w:marLeft w:val="0"/>
      <w:marRight w:val="0"/>
      <w:marTop w:val="0"/>
      <w:marBottom w:val="0"/>
      <w:divBdr>
        <w:top w:val="none" w:sz="0" w:space="0" w:color="auto"/>
        <w:left w:val="none" w:sz="0" w:space="0" w:color="auto"/>
        <w:bottom w:val="none" w:sz="0" w:space="0" w:color="auto"/>
        <w:right w:val="none" w:sz="0" w:space="0" w:color="auto"/>
      </w:divBdr>
    </w:div>
    <w:div w:id="1963728995">
      <w:bodyDiv w:val="1"/>
      <w:marLeft w:val="0"/>
      <w:marRight w:val="0"/>
      <w:marTop w:val="0"/>
      <w:marBottom w:val="0"/>
      <w:divBdr>
        <w:top w:val="none" w:sz="0" w:space="0" w:color="auto"/>
        <w:left w:val="none" w:sz="0" w:space="0" w:color="auto"/>
        <w:bottom w:val="none" w:sz="0" w:space="0" w:color="auto"/>
        <w:right w:val="none" w:sz="0" w:space="0" w:color="auto"/>
      </w:divBdr>
    </w:div>
    <w:div w:id="1963921782">
      <w:bodyDiv w:val="1"/>
      <w:marLeft w:val="0"/>
      <w:marRight w:val="0"/>
      <w:marTop w:val="0"/>
      <w:marBottom w:val="0"/>
      <w:divBdr>
        <w:top w:val="none" w:sz="0" w:space="0" w:color="auto"/>
        <w:left w:val="none" w:sz="0" w:space="0" w:color="auto"/>
        <w:bottom w:val="none" w:sz="0" w:space="0" w:color="auto"/>
        <w:right w:val="none" w:sz="0" w:space="0" w:color="auto"/>
      </w:divBdr>
    </w:div>
    <w:div w:id="1964144082">
      <w:bodyDiv w:val="1"/>
      <w:marLeft w:val="0"/>
      <w:marRight w:val="0"/>
      <w:marTop w:val="0"/>
      <w:marBottom w:val="0"/>
      <w:divBdr>
        <w:top w:val="none" w:sz="0" w:space="0" w:color="auto"/>
        <w:left w:val="none" w:sz="0" w:space="0" w:color="auto"/>
        <w:bottom w:val="none" w:sz="0" w:space="0" w:color="auto"/>
        <w:right w:val="none" w:sz="0" w:space="0" w:color="auto"/>
      </w:divBdr>
    </w:div>
    <w:div w:id="1964189579">
      <w:bodyDiv w:val="1"/>
      <w:marLeft w:val="0"/>
      <w:marRight w:val="0"/>
      <w:marTop w:val="0"/>
      <w:marBottom w:val="0"/>
      <w:divBdr>
        <w:top w:val="none" w:sz="0" w:space="0" w:color="auto"/>
        <w:left w:val="none" w:sz="0" w:space="0" w:color="auto"/>
        <w:bottom w:val="none" w:sz="0" w:space="0" w:color="auto"/>
        <w:right w:val="none" w:sz="0" w:space="0" w:color="auto"/>
      </w:divBdr>
    </w:div>
    <w:div w:id="1964459347">
      <w:bodyDiv w:val="1"/>
      <w:marLeft w:val="0"/>
      <w:marRight w:val="0"/>
      <w:marTop w:val="0"/>
      <w:marBottom w:val="0"/>
      <w:divBdr>
        <w:top w:val="none" w:sz="0" w:space="0" w:color="auto"/>
        <w:left w:val="none" w:sz="0" w:space="0" w:color="auto"/>
        <w:bottom w:val="none" w:sz="0" w:space="0" w:color="auto"/>
        <w:right w:val="none" w:sz="0" w:space="0" w:color="auto"/>
      </w:divBdr>
    </w:div>
    <w:div w:id="1965769512">
      <w:bodyDiv w:val="1"/>
      <w:marLeft w:val="0"/>
      <w:marRight w:val="0"/>
      <w:marTop w:val="0"/>
      <w:marBottom w:val="0"/>
      <w:divBdr>
        <w:top w:val="none" w:sz="0" w:space="0" w:color="auto"/>
        <w:left w:val="none" w:sz="0" w:space="0" w:color="auto"/>
        <w:bottom w:val="none" w:sz="0" w:space="0" w:color="auto"/>
        <w:right w:val="none" w:sz="0" w:space="0" w:color="auto"/>
      </w:divBdr>
    </w:div>
    <w:div w:id="1967463355">
      <w:bodyDiv w:val="1"/>
      <w:marLeft w:val="0"/>
      <w:marRight w:val="0"/>
      <w:marTop w:val="0"/>
      <w:marBottom w:val="0"/>
      <w:divBdr>
        <w:top w:val="none" w:sz="0" w:space="0" w:color="auto"/>
        <w:left w:val="none" w:sz="0" w:space="0" w:color="auto"/>
        <w:bottom w:val="none" w:sz="0" w:space="0" w:color="auto"/>
        <w:right w:val="none" w:sz="0" w:space="0" w:color="auto"/>
      </w:divBdr>
    </w:div>
    <w:div w:id="1969818137">
      <w:bodyDiv w:val="1"/>
      <w:marLeft w:val="0"/>
      <w:marRight w:val="0"/>
      <w:marTop w:val="0"/>
      <w:marBottom w:val="0"/>
      <w:divBdr>
        <w:top w:val="none" w:sz="0" w:space="0" w:color="auto"/>
        <w:left w:val="none" w:sz="0" w:space="0" w:color="auto"/>
        <w:bottom w:val="none" w:sz="0" w:space="0" w:color="auto"/>
        <w:right w:val="none" w:sz="0" w:space="0" w:color="auto"/>
      </w:divBdr>
    </w:div>
    <w:div w:id="1970550409">
      <w:bodyDiv w:val="1"/>
      <w:marLeft w:val="0"/>
      <w:marRight w:val="0"/>
      <w:marTop w:val="0"/>
      <w:marBottom w:val="0"/>
      <w:divBdr>
        <w:top w:val="none" w:sz="0" w:space="0" w:color="auto"/>
        <w:left w:val="none" w:sz="0" w:space="0" w:color="auto"/>
        <w:bottom w:val="none" w:sz="0" w:space="0" w:color="auto"/>
        <w:right w:val="none" w:sz="0" w:space="0" w:color="auto"/>
      </w:divBdr>
    </w:div>
    <w:div w:id="1971784768">
      <w:bodyDiv w:val="1"/>
      <w:marLeft w:val="0"/>
      <w:marRight w:val="0"/>
      <w:marTop w:val="0"/>
      <w:marBottom w:val="0"/>
      <w:divBdr>
        <w:top w:val="none" w:sz="0" w:space="0" w:color="auto"/>
        <w:left w:val="none" w:sz="0" w:space="0" w:color="auto"/>
        <w:bottom w:val="none" w:sz="0" w:space="0" w:color="auto"/>
        <w:right w:val="none" w:sz="0" w:space="0" w:color="auto"/>
      </w:divBdr>
    </w:div>
    <w:div w:id="1972857183">
      <w:bodyDiv w:val="1"/>
      <w:marLeft w:val="0"/>
      <w:marRight w:val="0"/>
      <w:marTop w:val="0"/>
      <w:marBottom w:val="0"/>
      <w:divBdr>
        <w:top w:val="none" w:sz="0" w:space="0" w:color="auto"/>
        <w:left w:val="none" w:sz="0" w:space="0" w:color="auto"/>
        <w:bottom w:val="none" w:sz="0" w:space="0" w:color="auto"/>
        <w:right w:val="none" w:sz="0" w:space="0" w:color="auto"/>
      </w:divBdr>
    </w:div>
    <w:div w:id="1973633309">
      <w:bodyDiv w:val="1"/>
      <w:marLeft w:val="0"/>
      <w:marRight w:val="0"/>
      <w:marTop w:val="0"/>
      <w:marBottom w:val="0"/>
      <w:divBdr>
        <w:top w:val="none" w:sz="0" w:space="0" w:color="auto"/>
        <w:left w:val="none" w:sz="0" w:space="0" w:color="auto"/>
        <w:bottom w:val="none" w:sz="0" w:space="0" w:color="auto"/>
        <w:right w:val="none" w:sz="0" w:space="0" w:color="auto"/>
      </w:divBdr>
    </w:div>
    <w:div w:id="1974019136">
      <w:bodyDiv w:val="1"/>
      <w:marLeft w:val="0"/>
      <w:marRight w:val="0"/>
      <w:marTop w:val="0"/>
      <w:marBottom w:val="0"/>
      <w:divBdr>
        <w:top w:val="none" w:sz="0" w:space="0" w:color="auto"/>
        <w:left w:val="none" w:sz="0" w:space="0" w:color="auto"/>
        <w:bottom w:val="none" w:sz="0" w:space="0" w:color="auto"/>
        <w:right w:val="none" w:sz="0" w:space="0" w:color="auto"/>
      </w:divBdr>
    </w:div>
    <w:div w:id="1974604024">
      <w:bodyDiv w:val="1"/>
      <w:marLeft w:val="0"/>
      <w:marRight w:val="0"/>
      <w:marTop w:val="0"/>
      <w:marBottom w:val="0"/>
      <w:divBdr>
        <w:top w:val="none" w:sz="0" w:space="0" w:color="auto"/>
        <w:left w:val="none" w:sz="0" w:space="0" w:color="auto"/>
        <w:bottom w:val="none" w:sz="0" w:space="0" w:color="auto"/>
        <w:right w:val="none" w:sz="0" w:space="0" w:color="auto"/>
      </w:divBdr>
    </w:div>
    <w:div w:id="1976176781">
      <w:bodyDiv w:val="1"/>
      <w:marLeft w:val="0"/>
      <w:marRight w:val="0"/>
      <w:marTop w:val="0"/>
      <w:marBottom w:val="0"/>
      <w:divBdr>
        <w:top w:val="none" w:sz="0" w:space="0" w:color="auto"/>
        <w:left w:val="none" w:sz="0" w:space="0" w:color="auto"/>
        <w:bottom w:val="none" w:sz="0" w:space="0" w:color="auto"/>
        <w:right w:val="none" w:sz="0" w:space="0" w:color="auto"/>
      </w:divBdr>
    </w:div>
    <w:div w:id="1976595164">
      <w:bodyDiv w:val="1"/>
      <w:marLeft w:val="0"/>
      <w:marRight w:val="0"/>
      <w:marTop w:val="0"/>
      <w:marBottom w:val="0"/>
      <w:divBdr>
        <w:top w:val="none" w:sz="0" w:space="0" w:color="auto"/>
        <w:left w:val="none" w:sz="0" w:space="0" w:color="auto"/>
        <w:bottom w:val="none" w:sz="0" w:space="0" w:color="auto"/>
        <w:right w:val="none" w:sz="0" w:space="0" w:color="auto"/>
      </w:divBdr>
    </w:div>
    <w:div w:id="1977492454">
      <w:bodyDiv w:val="1"/>
      <w:marLeft w:val="0"/>
      <w:marRight w:val="0"/>
      <w:marTop w:val="0"/>
      <w:marBottom w:val="0"/>
      <w:divBdr>
        <w:top w:val="none" w:sz="0" w:space="0" w:color="auto"/>
        <w:left w:val="none" w:sz="0" w:space="0" w:color="auto"/>
        <w:bottom w:val="none" w:sz="0" w:space="0" w:color="auto"/>
        <w:right w:val="none" w:sz="0" w:space="0" w:color="auto"/>
      </w:divBdr>
    </w:div>
    <w:div w:id="1977565941">
      <w:bodyDiv w:val="1"/>
      <w:marLeft w:val="0"/>
      <w:marRight w:val="0"/>
      <w:marTop w:val="0"/>
      <w:marBottom w:val="0"/>
      <w:divBdr>
        <w:top w:val="none" w:sz="0" w:space="0" w:color="auto"/>
        <w:left w:val="none" w:sz="0" w:space="0" w:color="auto"/>
        <w:bottom w:val="none" w:sz="0" w:space="0" w:color="auto"/>
        <w:right w:val="none" w:sz="0" w:space="0" w:color="auto"/>
      </w:divBdr>
    </w:div>
    <w:div w:id="1978299712">
      <w:bodyDiv w:val="1"/>
      <w:marLeft w:val="0"/>
      <w:marRight w:val="0"/>
      <w:marTop w:val="0"/>
      <w:marBottom w:val="0"/>
      <w:divBdr>
        <w:top w:val="none" w:sz="0" w:space="0" w:color="auto"/>
        <w:left w:val="none" w:sz="0" w:space="0" w:color="auto"/>
        <w:bottom w:val="none" w:sz="0" w:space="0" w:color="auto"/>
        <w:right w:val="none" w:sz="0" w:space="0" w:color="auto"/>
      </w:divBdr>
    </w:div>
    <w:div w:id="1979801429">
      <w:bodyDiv w:val="1"/>
      <w:marLeft w:val="0"/>
      <w:marRight w:val="0"/>
      <w:marTop w:val="0"/>
      <w:marBottom w:val="0"/>
      <w:divBdr>
        <w:top w:val="none" w:sz="0" w:space="0" w:color="auto"/>
        <w:left w:val="none" w:sz="0" w:space="0" w:color="auto"/>
        <w:bottom w:val="none" w:sz="0" w:space="0" w:color="auto"/>
        <w:right w:val="none" w:sz="0" w:space="0" w:color="auto"/>
      </w:divBdr>
    </w:div>
    <w:div w:id="1980256330">
      <w:bodyDiv w:val="1"/>
      <w:marLeft w:val="0"/>
      <w:marRight w:val="0"/>
      <w:marTop w:val="0"/>
      <w:marBottom w:val="0"/>
      <w:divBdr>
        <w:top w:val="none" w:sz="0" w:space="0" w:color="auto"/>
        <w:left w:val="none" w:sz="0" w:space="0" w:color="auto"/>
        <w:bottom w:val="none" w:sz="0" w:space="0" w:color="auto"/>
        <w:right w:val="none" w:sz="0" w:space="0" w:color="auto"/>
      </w:divBdr>
    </w:div>
    <w:div w:id="1980841219">
      <w:bodyDiv w:val="1"/>
      <w:marLeft w:val="0"/>
      <w:marRight w:val="0"/>
      <w:marTop w:val="0"/>
      <w:marBottom w:val="0"/>
      <w:divBdr>
        <w:top w:val="none" w:sz="0" w:space="0" w:color="auto"/>
        <w:left w:val="none" w:sz="0" w:space="0" w:color="auto"/>
        <w:bottom w:val="none" w:sz="0" w:space="0" w:color="auto"/>
        <w:right w:val="none" w:sz="0" w:space="0" w:color="auto"/>
      </w:divBdr>
    </w:div>
    <w:div w:id="1981380552">
      <w:bodyDiv w:val="1"/>
      <w:marLeft w:val="0"/>
      <w:marRight w:val="0"/>
      <w:marTop w:val="0"/>
      <w:marBottom w:val="0"/>
      <w:divBdr>
        <w:top w:val="none" w:sz="0" w:space="0" w:color="auto"/>
        <w:left w:val="none" w:sz="0" w:space="0" w:color="auto"/>
        <w:bottom w:val="none" w:sz="0" w:space="0" w:color="auto"/>
        <w:right w:val="none" w:sz="0" w:space="0" w:color="auto"/>
      </w:divBdr>
    </w:div>
    <w:div w:id="1981644690">
      <w:bodyDiv w:val="1"/>
      <w:marLeft w:val="0"/>
      <w:marRight w:val="0"/>
      <w:marTop w:val="0"/>
      <w:marBottom w:val="0"/>
      <w:divBdr>
        <w:top w:val="none" w:sz="0" w:space="0" w:color="auto"/>
        <w:left w:val="none" w:sz="0" w:space="0" w:color="auto"/>
        <w:bottom w:val="none" w:sz="0" w:space="0" w:color="auto"/>
        <w:right w:val="none" w:sz="0" w:space="0" w:color="auto"/>
      </w:divBdr>
    </w:div>
    <w:div w:id="1983776948">
      <w:bodyDiv w:val="1"/>
      <w:marLeft w:val="0"/>
      <w:marRight w:val="0"/>
      <w:marTop w:val="0"/>
      <w:marBottom w:val="0"/>
      <w:divBdr>
        <w:top w:val="none" w:sz="0" w:space="0" w:color="auto"/>
        <w:left w:val="none" w:sz="0" w:space="0" w:color="auto"/>
        <w:bottom w:val="none" w:sz="0" w:space="0" w:color="auto"/>
        <w:right w:val="none" w:sz="0" w:space="0" w:color="auto"/>
      </w:divBdr>
    </w:div>
    <w:div w:id="1984307823">
      <w:bodyDiv w:val="1"/>
      <w:marLeft w:val="0"/>
      <w:marRight w:val="0"/>
      <w:marTop w:val="0"/>
      <w:marBottom w:val="0"/>
      <w:divBdr>
        <w:top w:val="none" w:sz="0" w:space="0" w:color="auto"/>
        <w:left w:val="none" w:sz="0" w:space="0" w:color="auto"/>
        <w:bottom w:val="none" w:sz="0" w:space="0" w:color="auto"/>
        <w:right w:val="none" w:sz="0" w:space="0" w:color="auto"/>
      </w:divBdr>
    </w:div>
    <w:div w:id="1985966078">
      <w:bodyDiv w:val="1"/>
      <w:marLeft w:val="0"/>
      <w:marRight w:val="0"/>
      <w:marTop w:val="0"/>
      <w:marBottom w:val="0"/>
      <w:divBdr>
        <w:top w:val="none" w:sz="0" w:space="0" w:color="auto"/>
        <w:left w:val="none" w:sz="0" w:space="0" w:color="auto"/>
        <w:bottom w:val="none" w:sz="0" w:space="0" w:color="auto"/>
        <w:right w:val="none" w:sz="0" w:space="0" w:color="auto"/>
      </w:divBdr>
    </w:div>
    <w:div w:id="1987707904">
      <w:bodyDiv w:val="1"/>
      <w:marLeft w:val="0"/>
      <w:marRight w:val="0"/>
      <w:marTop w:val="0"/>
      <w:marBottom w:val="0"/>
      <w:divBdr>
        <w:top w:val="none" w:sz="0" w:space="0" w:color="auto"/>
        <w:left w:val="none" w:sz="0" w:space="0" w:color="auto"/>
        <w:bottom w:val="none" w:sz="0" w:space="0" w:color="auto"/>
        <w:right w:val="none" w:sz="0" w:space="0" w:color="auto"/>
      </w:divBdr>
    </w:div>
    <w:div w:id="1988128341">
      <w:bodyDiv w:val="1"/>
      <w:marLeft w:val="0"/>
      <w:marRight w:val="0"/>
      <w:marTop w:val="0"/>
      <w:marBottom w:val="0"/>
      <w:divBdr>
        <w:top w:val="none" w:sz="0" w:space="0" w:color="auto"/>
        <w:left w:val="none" w:sz="0" w:space="0" w:color="auto"/>
        <w:bottom w:val="none" w:sz="0" w:space="0" w:color="auto"/>
        <w:right w:val="none" w:sz="0" w:space="0" w:color="auto"/>
      </w:divBdr>
    </w:div>
    <w:div w:id="1988511842">
      <w:bodyDiv w:val="1"/>
      <w:marLeft w:val="0"/>
      <w:marRight w:val="0"/>
      <w:marTop w:val="0"/>
      <w:marBottom w:val="0"/>
      <w:divBdr>
        <w:top w:val="none" w:sz="0" w:space="0" w:color="auto"/>
        <w:left w:val="none" w:sz="0" w:space="0" w:color="auto"/>
        <w:bottom w:val="none" w:sz="0" w:space="0" w:color="auto"/>
        <w:right w:val="none" w:sz="0" w:space="0" w:color="auto"/>
      </w:divBdr>
    </w:div>
    <w:div w:id="1988590159">
      <w:bodyDiv w:val="1"/>
      <w:marLeft w:val="0"/>
      <w:marRight w:val="0"/>
      <w:marTop w:val="0"/>
      <w:marBottom w:val="0"/>
      <w:divBdr>
        <w:top w:val="none" w:sz="0" w:space="0" w:color="auto"/>
        <w:left w:val="none" w:sz="0" w:space="0" w:color="auto"/>
        <w:bottom w:val="none" w:sz="0" w:space="0" w:color="auto"/>
        <w:right w:val="none" w:sz="0" w:space="0" w:color="auto"/>
      </w:divBdr>
    </w:div>
    <w:div w:id="1989086620">
      <w:bodyDiv w:val="1"/>
      <w:marLeft w:val="0"/>
      <w:marRight w:val="0"/>
      <w:marTop w:val="0"/>
      <w:marBottom w:val="0"/>
      <w:divBdr>
        <w:top w:val="none" w:sz="0" w:space="0" w:color="auto"/>
        <w:left w:val="none" w:sz="0" w:space="0" w:color="auto"/>
        <w:bottom w:val="none" w:sz="0" w:space="0" w:color="auto"/>
        <w:right w:val="none" w:sz="0" w:space="0" w:color="auto"/>
      </w:divBdr>
    </w:div>
    <w:div w:id="1989356430">
      <w:bodyDiv w:val="1"/>
      <w:marLeft w:val="0"/>
      <w:marRight w:val="0"/>
      <w:marTop w:val="0"/>
      <w:marBottom w:val="0"/>
      <w:divBdr>
        <w:top w:val="none" w:sz="0" w:space="0" w:color="auto"/>
        <w:left w:val="none" w:sz="0" w:space="0" w:color="auto"/>
        <w:bottom w:val="none" w:sz="0" w:space="0" w:color="auto"/>
        <w:right w:val="none" w:sz="0" w:space="0" w:color="auto"/>
      </w:divBdr>
    </w:div>
    <w:div w:id="1990674499">
      <w:bodyDiv w:val="1"/>
      <w:marLeft w:val="0"/>
      <w:marRight w:val="0"/>
      <w:marTop w:val="0"/>
      <w:marBottom w:val="0"/>
      <w:divBdr>
        <w:top w:val="none" w:sz="0" w:space="0" w:color="auto"/>
        <w:left w:val="none" w:sz="0" w:space="0" w:color="auto"/>
        <w:bottom w:val="none" w:sz="0" w:space="0" w:color="auto"/>
        <w:right w:val="none" w:sz="0" w:space="0" w:color="auto"/>
      </w:divBdr>
    </w:div>
    <w:div w:id="1991051884">
      <w:bodyDiv w:val="1"/>
      <w:marLeft w:val="0"/>
      <w:marRight w:val="0"/>
      <w:marTop w:val="0"/>
      <w:marBottom w:val="0"/>
      <w:divBdr>
        <w:top w:val="none" w:sz="0" w:space="0" w:color="auto"/>
        <w:left w:val="none" w:sz="0" w:space="0" w:color="auto"/>
        <w:bottom w:val="none" w:sz="0" w:space="0" w:color="auto"/>
        <w:right w:val="none" w:sz="0" w:space="0" w:color="auto"/>
      </w:divBdr>
    </w:div>
    <w:div w:id="1991594742">
      <w:bodyDiv w:val="1"/>
      <w:marLeft w:val="0"/>
      <w:marRight w:val="0"/>
      <w:marTop w:val="0"/>
      <w:marBottom w:val="0"/>
      <w:divBdr>
        <w:top w:val="none" w:sz="0" w:space="0" w:color="auto"/>
        <w:left w:val="none" w:sz="0" w:space="0" w:color="auto"/>
        <w:bottom w:val="none" w:sz="0" w:space="0" w:color="auto"/>
        <w:right w:val="none" w:sz="0" w:space="0" w:color="auto"/>
      </w:divBdr>
    </w:div>
    <w:div w:id="1991639043">
      <w:bodyDiv w:val="1"/>
      <w:marLeft w:val="0"/>
      <w:marRight w:val="0"/>
      <w:marTop w:val="0"/>
      <w:marBottom w:val="0"/>
      <w:divBdr>
        <w:top w:val="none" w:sz="0" w:space="0" w:color="auto"/>
        <w:left w:val="none" w:sz="0" w:space="0" w:color="auto"/>
        <w:bottom w:val="none" w:sz="0" w:space="0" w:color="auto"/>
        <w:right w:val="none" w:sz="0" w:space="0" w:color="auto"/>
      </w:divBdr>
    </w:div>
    <w:div w:id="1991978256">
      <w:bodyDiv w:val="1"/>
      <w:marLeft w:val="0"/>
      <w:marRight w:val="0"/>
      <w:marTop w:val="0"/>
      <w:marBottom w:val="0"/>
      <w:divBdr>
        <w:top w:val="none" w:sz="0" w:space="0" w:color="auto"/>
        <w:left w:val="none" w:sz="0" w:space="0" w:color="auto"/>
        <w:bottom w:val="none" w:sz="0" w:space="0" w:color="auto"/>
        <w:right w:val="none" w:sz="0" w:space="0" w:color="auto"/>
      </w:divBdr>
    </w:div>
    <w:div w:id="1994285741">
      <w:bodyDiv w:val="1"/>
      <w:marLeft w:val="0"/>
      <w:marRight w:val="0"/>
      <w:marTop w:val="0"/>
      <w:marBottom w:val="0"/>
      <w:divBdr>
        <w:top w:val="none" w:sz="0" w:space="0" w:color="auto"/>
        <w:left w:val="none" w:sz="0" w:space="0" w:color="auto"/>
        <w:bottom w:val="none" w:sz="0" w:space="0" w:color="auto"/>
        <w:right w:val="none" w:sz="0" w:space="0" w:color="auto"/>
      </w:divBdr>
    </w:div>
    <w:div w:id="1994480009">
      <w:bodyDiv w:val="1"/>
      <w:marLeft w:val="0"/>
      <w:marRight w:val="0"/>
      <w:marTop w:val="0"/>
      <w:marBottom w:val="0"/>
      <w:divBdr>
        <w:top w:val="none" w:sz="0" w:space="0" w:color="auto"/>
        <w:left w:val="none" w:sz="0" w:space="0" w:color="auto"/>
        <w:bottom w:val="none" w:sz="0" w:space="0" w:color="auto"/>
        <w:right w:val="none" w:sz="0" w:space="0" w:color="auto"/>
      </w:divBdr>
    </w:div>
    <w:div w:id="1994604554">
      <w:bodyDiv w:val="1"/>
      <w:marLeft w:val="0"/>
      <w:marRight w:val="0"/>
      <w:marTop w:val="0"/>
      <w:marBottom w:val="0"/>
      <w:divBdr>
        <w:top w:val="none" w:sz="0" w:space="0" w:color="auto"/>
        <w:left w:val="none" w:sz="0" w:space="0" w:color="auto"/>
        <w:bottom w:val="none" w:sz="0" w:space="0" w:color="auto"/>
        <w:right w:val="none" w:sz="0" w:space="0" w:color="auto"/>
      </w:divBdr>
    </w:div>
    <w:div w:id="1994872757">
      <w:bodyDiv w:val="1"/>
      <w:marLeft w:val="0"/>
      <w:marRight w:val="0"/>
      <w:marTop w:val="0"/>
      <w:marBottom w:val="0"/>
      <w:divBdr>
        <w:top w:val="none" w:sz="0" w:space="0" w:color="auto"/>
        <w:left w:val="none" w:sz="0" w:space="0" w:color="auto"/>
        <w:bottom w:val="none" w:sz="0" w:space="0" w:color="auto"/>
        <w:right w:val="none" w:sz="0" w:space="0" w:color="auto"/>
      </w:divBdr>
    </w:div>
    <w:div w:id="1994874056">
      <w:bodyDiv w:val="1"/>
      <w:marLeft w:val="0"/>
      <w:marRight w:val="0"/>
      <w:marTop w:val="0"/>
      <w:marBottom w:val="0"/>
      <w:divBdr>
        <w:top w:val="none" w:sz="0" w:space="0" w:color="auto"/>
        <w:left w:val="none" w:sz="0" w:space="0" w:color="auto"/>
        <w:bottom w:val="none" w:sz="0" w:space="0" w:color="auto"/>
        <w:right w:val="none" w:sz="0" w:space="0" w:color="auto"/>
      </w:divBdr>
    </w:div>
    <w:div w:id="1996061729">
      <w:bodyDiv w:val="1"/>
      <w:marLeft w:val="0"/>
      <w:marRight w:val="0"/>
      <w:marTop w:val="0"/>
      <w:marBottom w:val="0"/>
      <w:divBdr>
        <w:top w:val="none" w:sz="0" w:space="0" w:color="auto"/>
        <w:left w:val="none" w:sz="0" w:space="0" w:color="auto"/>
        <w:bottom w:val="none" w:sz="0" w:space="0" w:color="auto"/>
        <w:right w:val="none" w:sz="0" w:space="0" w:color="auto"/>
      </w:divBdr>
    </w:div>
    <w:div w:id="1996833847">
      <w:bodyDiv w:val="1"/>
      <w:marLeft w:val="0"/>
      <w:marRight w:val="0"/>
      <w:marTop w:val="0"/>
      <w:marBottom w:val="0"/>
      <w:divBdr>
        <w:top w:val="none" w:sz="0" w:space="0" w:color="auto"/>
        <w:left w:val="none" w:sz="0" w:space="0" w:color="auto"/>
        <w:bottom w:val="none" w:sz="0" w:space="0" w:color="auto"/>
        <w:right w:val="none" w:sz="0" w:space="0" w:color="auto"/>
      </w:divBdr>
    </w:div>
    <w:div w:id="1996840055">
      <w:bodyDiv w:val="1"/>
      <w:marLeft w:val="0"/>
      <w:marRight w:val="0"/>
      <w:marTop w:val="0"/>
      <w:marBottom w:val="0"/>
      <w:divBdr>
        <w:top w:val="none" w:sz="0" w:space="0" w:color="auto"/>
        <w:left w:val="none" w:sz="0" w:space="0" w:color="auto"/>
        <w:bottom w:val="none" w:sz="0" w:space="0" w:color="auto"/>
        <w:right w:val="none" w:sz="0" w:space="0" w:color="auto"/>
      </w:divBdr>
    </w:div>
    <w:div w:id="1996912795">
      <w:bodyDiv w:val="1"/>
      <w:marLeft w:val="0"/>
      <w:marRight w:val="0"/>
      <w:marTop w:val="0"/>
      <w:marBottom w:val="0"/>
      <w:divBdr>
        <w:top w:val="none" w:sz="0" w:space="0" w:color="auto"/>
        <w:left w:val="none" w:sz="0" w:space="0" w:color="auto"/>
        <w:bottom w:val="none" w:sz="0" w:space="0" w:color="auto"/>
        <w:right w:val="none" w:sz="0" w:space="0" w:color="auto"/>
      </w:divBdr>
    </w:div>
    <w:div w:id="1997147177">
      <w:bodyDiv w:val="1"/>
      <w:marLeft w:val="0"/>
      <w:marRight w:val="0"/>
      <w:marTop w:val="0"/>
      <w:marBottom w:val="0"/>
      <w:divBdr>
        <w:top w:val="none" w:sz="0" w:space="0" w:color="auto"/>
        <w:left w:val="none" w:sz="0" w:space="0" w:color="auto"/>
        <w:bottom w:val="none" w:sz="0" w:space="0" w:color="auto"/>
        <w:right w:val="none" w:sz="0" w:space="0" w:color="auto"/>
      </w:divBdr>
    </w:div>
    <w:div w:id="1998487409">
      <w:bodyDiv w:val="1"/>
      <w:marLeft w:val="0"/>
      <w:marRight w:val="0"/>
      <w:marTop w:val="0"/>
      <w:marBottom w:val="0"/>
      <w:divBdr>
        <w:top w:val="none" w:sz="0" w:space="0" w:color="auto"/>
        <w:left w:val="none" w:sz="0" w:space="0" w:color="auto"/>
        <w:bottom w:val="none" w:sz="0" w:space="0" w:color="auto"/>
        <w:right w:val="none" w:sz="0" w:space="0" w:color="auto"/>
      </w:divBdr>
    </w:div>
    <w:div w:id="1998799636">
      <w:bodyDiv w:val="1"/>
      <w:marLeft w:val="0"/>
      <w:marRight w:val="0"/>
      <w:marTop w:val="0"/>
      <w:marBottom w:val="0"/>
      <w:divBdr>
        <w:top w:val="none" w:sz="0" w:space="0" w:color="auto"/>
        <w:left w:val="none" w:sz="0" w:space="0" w:color="auto"/>
        <w:bottom w:val="none" w:sz="0" w:space="0" w:color="auto"/>
        <w:right w:val="none" w:sz="0" w:space="0" w:color="auto"/>
      </w:divBdr>
    </w:div>
    <w:div w:id="1999531031">
      <w:bodyDiv w:val="1"/>
      <w:marLeft w:val="0"/>
      <w:marRight w:val="0"/>
      <w:marTop w:val="0"/>
      <w:marBottom w:val="0"/>
      <w:divBdr>
        <w:top w:val="none" w:sz="0" w:space="0" w:color="auto"/>
        <w:left w:val="none" w:sz="0" w:space="0" w:color="auto"/>
        <w:bottom w:val="none" w:sz="0" w:space="0" w:color="auto"/>
        <w:right w:val="none" w:sz="0" w:space="0" w:color="auto"/>
      </w:divBdr>
    </w:div>
    <w:div w:id="2000041179">
      <w:bodyDiv w:val="1"/>
      <w:marLeft w:val="0"/>
      <w:marRight w:val="0"/>
      <w:marTop w:val="0"/>
      <w:marBottom w:val="0"/>
      <w:divBdr>
        <w:top w:val="none" w:sz="0" w:space="0" w:color="auto"/>
        <w:left w:val="none" w:sz="0" w:space="0" w:color="auto"/>
        <w:bottom w:val="none" w:sz="0" w:space="0" w:color="auto"/>
        <w:right w:val="none" w:sz="0" w:space="0" w:color="auto"/>
      </w:divBdr>
    </w:div>
    <w:div w:id="2002848442">
      <w:bodyDiv w:val="1"/>
      <w:marLeft w:val="0"/>
      <w:marRight w:val="0"/>
      <w:marTop w:val="0"/>
      <w:marBottom w:val="0"/>
      <w:divBdr>
        <w:top w:val="none" w:sz="0" w:space="0" w:color="auto"/>
        <w:left w:val="none" w:sz="0" w:space="0" w:color="auto"/>
        <w:bottom w:val="none" w:sz="0" w:space="0" w:color="auto"/>
        <w:right w:val="none" w:sz="0" w:space="0" w:color="auto"/>
      </w:divBdr>
    </w:div>
    <w:div w:id="2003048986">
      <w:bodyDiv w:val="1"/>
      <w:marLeft w:val="0"/>
      <w:marRight w:val="0"/>
      <w:marTop w:val="0"/>
      <w:marBottom w:val="0"/>
      <w:divBdr>
        <w:top w:val="none" w:sz="0" w:space="0" w:color="auto"/>
        <w:left w:val="none" w:sz="0" w:space="0" w:color="auto"/>
        <w:bottom w:val="none" w:sz="0" w:space="0" w:color="auto"/>
        <w:right w:val="none" w:sz="0" w:space="0" w:color="auto"/>
      </w:divBdr>
    </w:div>
    <w:div w:id="2003194740">
      <w:bodyDiv w:val="1"/>
      <w:marLeft w:val="0"/>
      <w:marRight w:val="0"/>
      <w:marTop w:val="0"/>
      <w:marBottom w:val="0"/>
      <w:divBdr>
        <w:top w:val="none" w:sz="0" w:space="0" w:color="auto"/>
        <w:left w:val="none" w:sz="0" w:space="0" w:color="auto"/>
        <w:bottom w:val="none" w:sz="0" w:space="0" w:color="auto"/>
        <w:right w:val="none" w:sz="0" w:space="0" w:color="auto"/>
      </w:divBdr>
    </w:div>
    <w:div w:id="2003701918">
      <w:bodyDiv w:val="1"/>
      <w:marLeft w:val="0"/>
      <w:marRight w:val="0"/>
      <w:marTop w:val="0"/>
      <w:marBottom w:val="0"/>
      <w:divBdr>
        <w:top w:val="none" w:sz="0" w:space="0" w:color="auto"/>
        <w:left w:val="none" w:sz="0" w:space="0" w:color="auto"/>
        <w:bottom w:val="none" w:sz="0" w:space="0" w:color="auto"/>
        <w:right w:val="none" w:sz="0" w:space="0" w:color="auto"/>
      </w:divBdr>
    </w:div>
    <w:div w:id="2004506220">
      <w:bodyDiv w:val="1"/>
      <w:marLeft w:val="0"/>
      <w:marRight w:val="0"/>
      <w:marTop w:val="0"/>
      <w:marBottom w:val="0"/>
      <w:divBdr>
        <w:top w:val="none" w:sz="0" w:space="0" w:color="auto"/>
        <w:left w:val="none" w:sz="0" w:space="0" w:color="auto"/>
        <w:bottom w:val="none" w:sz="0" w:space="0" w:color="auto"/>
        <w:right w:val="none" w:sz="0" w:space="0" w:color="auto"/>
      </w:divBdr>
    </w:div>
    <w:div w:id="2005281472">
      <w:bodyDiv w:val="1"/>
      <w:marLeft w:val="0"/>
      <w:marRight w:val="0"/>
      <w:marTop w:val="0"/>
      <w:marBottom w:val="0"/>
      <w:divBdr>
        <w:top w:val="none" w:sz="0" w:space="0" w:color="auto"/>
        <w:left w:val="none" w:sz="0" w:space="0" w:color="auto"/>
        <w:bottom w:val="none" w:sz="0" w:space="0" w:color="auto"/>
        <w:right w:val="none" w:sz="0" w:space="0" w:color="auto"/>
      </w:divBdr>
    </w:div>
    <w:div w:id="2006351711">
      <w:bodyDiv w:val="1"/>
      <w:marLeft w:val="0"/>
      <w:marRight w:val="0"/>
      <w:marTop w:val="0"/>
      <w:marBottom w:val="0"/>
      <w:divBdr>
        <w:top w:val="none" w:sz="0" w:space="0" w:color="auto"/>
        <w:left w:val="none" w:sz="0" w:space="0" w:color="auto"/>
        <w:bottom w:val="none" w:sz="0" w:space="0" w:color="auto"/>
        <w:right w:val="none" w:sz="0" w:space="0" w:color="auto"/>
      </w:divBdr>
    </w:div>
    <w:div w:id="2006862026">
      <w:bodyDiv w:val="1"/>
      <w:marLeft w:val="0"/>
      <w:marRight w:val="0"/>
      <w:marTop w:val="0"/>
      <w:marBottom w:val="0"/>
      <w:divBdr>
        <w:top w:val="none" w:sz="0" w:space="0" w:color="auto"/>
        <w:left w:val="none" w:sz="0" w:space="0" w:color="auto"/>
        <w:bottom w:val="none" w:sz="0" w:space="0" w:color="auto"/>
        <w:right w:val="none" w:sz="0" w:space="0" w:color="auto"/>
      </w:divBdr>
    </w:div>
    <w:div w:id="2007323248">
      <w:bodyDiv w:val="1"/>
      <w:marLeft w:val="0"/>
      <w:marRight w:val="0"/>
      <w:marTop w:val="0"/>
      <w:marBottom w:val="0"/>
      <w:divBdr>
        <w:top w:val="none" w:sz="0" w:space="0" w:color="auto"/>
        <w:left w:val="none" w:sz="0" w:space="0" w:color="auto"/>
        <w:bottom w:val="none" w:sz="0" w:space="0" w:color="auto"/>
        <w:right w:val="none" w:sz="0" w:space="0" w:color="auto"/>
      </w:divBdr>
    </w:div>
    <w:div w:id="2008316718">
      <w:bodyDiv w:val="1"/>
      <w:marLeft w:val="0"/>
      <w:marRight w:val="0"/>
      <w:marTop w:val="0"/>
      <w:marBottom w:val="0"/>
      <w:divBdr>
        <w:top w:val="none" w:sz="0" w:space="0" w:color="auto"/>
        <w:left w:val="none" w:sz="0" w:space="0" w:color="auto"/>
        <w:bottom w:val="none" w:sz="0" w:space="0" w:color="auto"/>
        <w:right w:val="none" w:sz="0" w:space="0" w:color="auto"/>
      </w:divBdr>
    </w:div>
    <w:div w:id="2008705172">
      <w:bodyDiv w:val="1"/>
      <w:marLeft w:val="0"/>
      <w:marRight w:val="0"/>
      <w:marTop w:val="0"/>
      <w:marBottom w:val="0"/>
      <w:divBdr>
        <w:top w:val="none" w:sz="0" w:space="0" w:color="auto"/>
        <w:left w:val="none" w:sz="0" w:space="0" w:color="auto"/>
        <w:bottom w:val="none" w:sz="0" w:space="0" w:color="auto"/>
        <w:right w:val="none" w:sz="0" w:space="0" w:color="auto"/>
      </w:divBdr>
    </w:div>
    <w:div w:id="2008746137">
      <w:bodyDiv w:val="1"/>
      <w:marLeft w:val="0"/>
      <w:marRight w:val="0"/>
      <w:marTop w:val="0"/>
      <w:marBottom w:val="0"/>
      <w:divBdr>
        <w:top w:val="none" w:sz="0" w:space="0" w:color="auto"/>
        <w:left w:val="none" w:sz="0" w:space="0" w:color="auto"/>
        <w:bottom w:val="none" w:sz="0" w:space="0" w:color="auto"/>
        <w:right w:val="none" w:sz="0" w:space="0" w:color="auto"/>
      </w:divBdr>
    </w:div>
    <w:div w:id="2010401392">
      <w:bodyDiv w:val="1"/>
      <w:marLeft w:val="0"/>
      <w:marRight w:val="0"/>
      <w:marTop w:val="0"/>
      <w:marBottom w:val="0"/>
      <w:divBdr>
        <w:top w:val="none" w:sz="0" w:space="0" w:color="auto"/>
        <w:left w:val="none" w:sz="0" w:space="0" w:color="auto"/>
        <w:bottom w:val="none" w:sz="0" w:space="0" w:color="auto"/>
        <w:right w:val="none" w:sz="0" w:space="0" w:color="auto"/>
      </w:divBdr>
    </w:div>
    <w:div w:id="2010449486">
      <w:bodyDiv w:val="1"/>
      <w:marLeft w:val="0"/>
      <w:marRight w:val="0"/>
      <w:marTop w:val="0"/>
      <w:marBottom w:val="0"/>
      <w:divBdr>
        <w:top w:val="none" w:sz="0" w:space="0" w:color="auto"/>
        <w:left w:val="none" w:sz="0" w:space="0" w:color="auto"/>
        <w:bottom w:val="none" w:sz="0" w:space="0" w:color="auto"/>
        <w:right w:val="none" w:sz="0" w:space="0" w:color="auto"/>
      </w:divBdr>
    </w:div>
    <w:div w:id="2010980667">
      <w:bodyDiv w:val="1"/>
      <w:marLeft w:val="0"/>
      <w:marRight w:val="0"/>
      <w:marTop w:val="0"/>
      <w:marBottom w:val="0"/>
      <w:divBdr>
        <w:top w:val="none" w:sz="0" w:space="0" w:color="auto"/>
        <w:left w:val="none" w:sz="0" w:space="0" w:color="auto"/>
        <w:bottom w:val="none" w:sz="0" w:space="0" w:color="auto"/>
        <w:right w:val="none" w:sz="0" w:space="0" w:color="auto"/>
      </w:divBdr>
    </w:div>
    <w:div w:id="2011787900">
      <w:bodyDiv w:val="1"/>
      <w:marLeft w:val="0"/>
      <w:marRight w:val="0"/>
      <w:marTop w:val="0"/>
      <w:marBottom w:val="0"/>
      <w:divBdr>
        <w:top w:val="none" w:sz="0" w:space="0" w:color="auto"/>
        <w:left w:val="none" w:sz="0" w:space="0" w:color="auto"/>
        <w:bottom w:val="none" w:sz="0" w:space="0" w:color="auto"/>
        <w:right w:val="none" w:sz="0" w:space="0" w:color="auto"/>
      </w:divBdr>
    </w:div>
    <w:div w:id="2012415606">
      <w:bodyDiv w:val="1"/>
      <w:marLeft w:val="0"/>
      <w:marRight w:val="0"/>
      <w:marTop w:val="0"/>
      <w:marBottom w:val="0"/>
      <w:divBdr>
        <w:top w:val="none" w:sz="0" w:space="0" w:color="auto"/>
        <w:left w:val="none" w:sz="0" w:space="0" w:color="auto"/>
        <w:bottom w:val="none" w:sz="0" w:space="0" w:color="auto"/>
        <w:right w:val="none" w:sz="0" w:space="0" w:color="auto"/>
      </w:divBdr>
    </w:div>
    <w:div w:id="2012558655">
      <w:bodyDiv w:val="1"/>
      <w:marLeft w:val="0"/>
      <w:marRight w:val="0"/>
      <w:marTop w:val="0"/>
      <w:marBottom w:val="0"/>
      <w:divBdr>
        <w:top w:val="none" w:sz="0" w:space="0" w:color="auto"/>
        <w:left w:val="none" w:sz="0" w:space="0" w:color="auto"/>
        <w:bottom w:val="none" w:sz="0" w:space="0" w:color="auto"/>
        <w:right w:val="none" w:sz="0" w:space="0" w:color="auto"/>
      </w:divBdr>
    </w:div>
    <w:div w:id="2013296428">
      <w:bodyDiv w:val="1"/>
      <w:marLeft w:val="0"/>
      <w:marRight w:val="0"/>
      <w:marTop w:val="0"/>
      <w:marBottom w:val="0"/>
      <w:divBdr>
        <w:top w:val="none" w:sz="0" w:space="0" w:color="auto"/>
        <w:left w:val="none" w:sz="0" w:space="0" w:color="auto"/>
        <w:bottom w:val="none" w:sz="0" w:space="0" w:color="auto"/>
        <w:right w:val="none" w:sz="0" w:space="0" w:color="auto"/>
      </w:divBdr>
    </w:div>
    <w:div w:id="2013798738">
      <w:bodyDiv w:val="1"/>
      <w:marLeft w:val="0"/>
      <w:marRight w:val="0"/>
      <w:marTop w:val="0"/>
      <w:marBottom w:val="0"/>
      <w:divBdr>
        <w:top w:val="none" w:sz="0" w:space="0" w:color="auto"/>
        <w:left w:val="none" w:sz="0" w:space="0" w:color="auto"/>
        <w:bottom w:val="none" w:sz="0" w:space="0" w:color="auto"/>
        <w:right w:val="none" w:sz="0" w:space="0" w:color="auto"/>
      </w:divBdr>
    </w:div>
    <w:div w:id="2014335981">
      <w:bodyDiv w:val="1"/>
      <w:marLeft w:val="0"/>
      <w:marRight w:val="0"/>
      <w:marTop w:val="0"/>
      <w:marBottom w:val="0"/>
      <w:divBdr>
        <w:top w:val="none" w:sz="0" w:space="0" w:color="auto"/>
        <w:left w:val="none" w:sz="0" w:space="0" w:color="auto"/>
        <w:bottom w:val="none" w:sz="0" w:space="0" w:color="auto"/>
        <w:right w:val="none" w:sz="0" w:space="0" w:color="auto"/>
      </w:divBdr>
    </w:div>
    <w:div w:id="2014527897">
      <w:bodyDiv w:val="1"/>
      <w:marLeft w:val="0"/>
      <w:marRight w:val="0"/>
      <w:marTop w:val="0"/>
      <w:marBottom w:val="0"/>
      <w:divBdr>
        <w:top w:val="none" w:sz="0" w:space="0" w:color="auto"/>
        <w:left w:val="none" w:sz="0" w:space="0" w:color="auto"/>
        <w:bottom w:val="none" w:sz="0" w:space="0" w:color="auto"/>
        <w:right w:val="none" w:sz="0" w:space="0" w:color="auto"/>
      </w:divBdr>
    </w:div>
    <w:div w:id="2014717644">
      <w:bodyDiv w:val="1"/>
      <w:marLeft w:val="0"/>
      <w:marRight w:val="0"/>
      <w:marTop w:val="0"/>
      <w:marBottom w:val="0"/>
      <w:divBdr>
        <w:top w:val="none" w:sz="0" w:space="0" w:color="auto"/>
        <w:left w:val="none" w:sz="0" w:space="0" w:color="auto"/>
        <w:bottom w:val="none" w:sz="0" w:space="0" w:color="auto"/>
        <w:right w:val="none" w:sz="0" w:space="0" w:color="auto"/>
      </w:divBdr>
    </w:div>
    <w:div w:id="2015301492">
      <w:bodyDiv w:val="1"/>
      <w:marLeft w:val="0"/>
      <w:marRight w:val="0"/>
      <w:marTop w:val="0"/>
      <w:marBottom w:val="0"/>
      <w:divBdr>
        <w:top w:val="none" w:sz="0" w:space="0" w:color="auto"/>
        <w:left w:val="none" w:sz="0" w:space="0" w:color="auto"/>
        <w:bottom w:val="none" w:sz="0" w:space="0" w:color="auto"/>
        <w:right w:val="none" w:sz="0" w:space="0" w:color="auto"/>
      </w:divBdr>
    </w:div>
    <w:div w:id="2015718375">
      <w:bodyDiv w:val="1"/>
      <w:marLeft w:val="0"/>
      <w:marRight w:val="0"/>
      <w:marTop w:val="0"/>
      <w:marBottom w:val="0"/>
      <w:divBdr>
        <w:top w:val="none" w:sz="0" w:space="0" w:color="auto"/>
        <w:left w:val="none" w:sz="0" w:space="0" w:color="auto"/>
        <w:bottom w:val="none" w:sz="0" w:space="0" w:color="auto"/>
        <w:right w:val="none" w:sz="0" w:space="0" w:color="auto"/>
      </w:divBdr>
    </w:div>
    <w:div w:id="2016150059">
      <w:bodyDiv w:val="1"/>
      <w:marLeft w:val="0"/>
      <w:marRight w:val="0"/>
      <w:marTop w:val="0"/>
      <w:marBottom w:val="0"/>
      <w:divBdr>
        <w:top w:val="none" w:sz="0" w:space="0" w:color="auto"/>
        <w:left w:val="none" w:sz="0" w:space="0" w:color="auto"/>
        <w:bottom w:val="none" w:sz="0" w:space="0" w:color="auto"/>
        <w:right w:val="none" w:sz="0" w:space="0" w:color="auto"/>
      </w:divBdr>
    </w:div>
    <w:div w:id="2016414487">
      <w:bodyDiv w:val="1"/>
      <w:marLeft w:val="0"/>
      <w:marRight w:val="0"/>
      <w:marTop w:val="0"/>
      <w:marBottom w:val="0"/>
      <w:divBdr>
        <w:top w:val="none" w:sz="0" w:space="0" w:color="auto"/>
        <w:left w:val="none" w:sz="0" w:space="0" w:color="auto"/>
        <w:bottom w:val="none" w:sz="0" w:space="0" w:color="auto"/>
        <w:right w:val="none" w:sz="0" w:space="0" w:color="auto"/>
      </w:divBdr>
    </w:div>
    <w:div w:id="2016422064">
      <w:bodyDiv w:val="1"/>
      <w:marLeft w:val="0"/>
      <w:marRight w:val="0"/>
      <w:marTop w:val="0"/>
      <w:marBottom w:val="0"/>
      <w:divBdr>
        <w:top w:val="none" w:sz="0" w:space="0" w:color="auto"/>
        <w:left w:val="none" w:sz="0" w:space="0" w:color="auto"/>
        <w:bottom w:val="none" w:sz="0" w:space="0" w:color="auto"/>
        <w:right w:val="none" w:sz="0" w:space="0" w:color="auto"/>
      </w:divBdr>
    </w:div>
    <w:div w:id="2017416803">
      <w:bodyDiv w:val="1"/>
      <w:marLeft w:val="0"/>
      <w:marRight w:val="0"/>
      <w:marTop w:val="0"/>
      <w:marBottom w:val="0"/>
      <w:divBdr>
        <w:top w:val="none" w:sz="0" w:space="0" w:color="auto"/>
        <w:left w:val="none" w:sz="0" w:space="0" w:color="auto"/>
        <w:bottom w:val="none" w:sz="0" w:space="0" w:color="auto"/>
        <w:right w:val="none" w:sz="0" w:space="0" w:color="auto"/>
      </w:divBdr>
    </w:div>
    <w:div w:id="2017615987">
      <w:bodyDiv w:val="1"/>
      <w:marLeft w:val="0"/>
      <w:marRight w:val="0"/>
      <w:marTop w:val="0"/>
      <w:marBottom w:val="0"/>
      <w:divBdr>
        <w:top w:val="none" w:sz="0" w:space="0" w:color="auto"/>
        <w:left w:val="none" w:sz="0" w:space="0" w:color="auto"/>
        <w:bottom w:val="none" w:sz="0" w:space="0" w:color="auto"/>
        <w:right w:val="none" w:sz="0" w:space="0" w:color="auto"/>
      </w:divBdr>
    </w:div>
    <w:div w:id="2018187880">
      <w:bodyDiv w:val="1"/>
      <w:marLeft w:val="0"/>
      <w:marRight w:val="0"/>
      <w:marTop w:val="0"/>
      <w:marBottom w:val="0"/>
      <w:divBdr>
        <w:top w:val="none" w:sz="0" w:space="0" w:color="auto"/>
        <w:left w:val="none" w:sz="0" w:space="0" w:color="auto"/>
        <w:bottom w:val="none" w:sz="0" w:space="0" w:color="auto"/>
        <w:right w:val="none" w:sz="0" w:space="0" w:color="auto"/>
      </w:divBdr>
    </w:div>
    <w:div w:id="2018386220">
      <w:bodyDiv w:val="1"/>
      <w:marLeft w:val="0"/>
      <w:marRight w:val="0"/>
      <w:marTop w:val="0"/>
      <w:marBottom w:val="0"/>
      <w:divBdr>
        <w:top w:val="none" w:sz="0" w:space="0" w:color="auto"/>
        <w:left w:val="none" w:sz="0" w:space="0" w:color="auto"/>
        <w:bottom w:val="none" w:sz="0" w:space="0" w:color="auto"/>
        <w:right w:val="none" w:sz="0" w:space="0" w:color="auto"/>
      </w:divBdr>
    </w:div>
    <w:div w:id="2018922985">
      <w:bodyDiv w:val="1"/>
      <w:marLeft w:val="0"/>
      <w:marRight w:val="0"/>
      <w:marTop w:val="0"/>
      <w:marBottom w:val="0"/>
      <w:divBdr>
        <w:top w:val="none" w:sz="0" w:space="0" w:color="auto"/>
        <w:left w:val="none" w:sz="0" w:space="0" w:color="auto"/>
        <w:bottom w:val="none" w:sz="0" w:space="0" w:color="auto"/>
        <w:right w:val="none" w:sz="0" w:space="0" w:color="auto"/>
      </w:divBdr>
    </w:div>
    <w:div w:id="2019577868">
      <w:bodyDiv w:val="1"/>
      <w:marLeft w:val="0"/>
      <w:marRight w:val="0"/>
      <w:marTop w:val="0"/>
      <w:marBottom w:val="0"/>
      <w:divBdr>
        <w:top w:val="none" w:sz="0" w:space="0" w:color="auto"/>
        <w:left w:val="none" w:sz="0" w:space="0" w:color="auto"/>
        <w:bottom w:val="none" w:sz="0" w:space="0" w:color="auto"/>
        <w:right w:val="none" w:sz="0" w:space="0" w:color="auto"/>
      </w:divBdr>
    </w:div>
    <w:div w:id="2021854575">
      <w:bodyDiv w:val="1"/>
      <w:marLeft w:val="0"/>
      <w:marRight w:val="0"/>
      <w:marTop w:val="0"/>
      <w:marBottom w:val="0"/>
      <w:divBdr>
        <w:top w:val="none" w:sz="0" w:space="0" w:color="auto"/>
        <w:left w:val="none" w:sz="0" w:space="0" w:color="auto"/>
        <w:bottom w:val="none" w:sz="0" w:space="0" w:color="auto"/>
        <w:right w:val="none" w:sz="0" w:space="0" w:color="auto"/>
      </w:divBdr>
    </w:div>
    <w:div w:id="2022080502">
      <w:bodyDiv w:val="1"/>
      <w:marLeft w:val="0"/>
      <w:marRight w:val="0"/>
      <w:marTop w:val="0"/>
      <w:marBottom w:val="0"/>
      <w:divBdr>
        <w:top w:val="none" w:sz="0" w:space="0" w:color="auto"/>
        <w:left w:val="none" w:sz="0" w:space="0" w:color="auto"/>
        <w:bottom w:val="none" w:sz="0" w:space="0" w:color="auto"/>
        <w:right w:val="none" w:sz="0" w:space="0" w:color="auto"/>
      </w:divBdr>
    </w:div>
    <w:div w:id="2023049279">
      <w:bodyDiv w:val="1"/>
      <w:marLeft w:val="0"/>
      <w:marRight w:val="0"/>
      <w:marTop w:val="0"/>
      <w:marBottom w:val="0"/>
      <w:divBdr>
        <w:top w:val="none" w:sz="0" w:space="0" w:color="auto"/>
        <w:left w:val="none" w:sz="0" w:space="0" w:color="auto"/>
        <w:bottom w:val="none" w:sz="0" w:space="0" w:color="auto"/>
        <w:right w:val="none" w:sz="0" w:space="0" w:color="auto"/>
      </w:divBdr>
    </w:div>
    <w:div w:id="2024084495">
      <w:bodyDiv w:val="1"/>
      <w:marLeft w:val="0"/>
      <w:marRight w:val="0"/>
      <w:marTop w:val="0"/>
      <w:marBottom w:val="0"/>
      <w:divBdr>
        <w:top w:val="none" w:sz="0" w:space="0" w:color="auto"/>
        <w:left w:val="none" w:sz="0" w:space="0" w:color="auto"/>
        <w:bottom w:val="none" w:sz="0" w:space="0" w:color="auto"/>
        <w:right w:val="none" w:sz="0" w:space="0" w:color="auto"/>
      </w:divBdr>
    </w:div>
    <w:div w:id="2024554010">
      <w:bodyDiv w:val="1"/>
      <w:marLeft w:val="0"/>
      <w:marRight w:val="0"/>
      <w:marTop w:val="0"/>
      <w:marBottom w:val="0"/>
      <w:divBdr>
        <w:top w:val="none" w:sz="0" w:space="0" w:color="auto"/>
        <w:left w:val="none" w:sz="0" w:space="0" w:color="auto"/>
        <w:bottom w:val="none" w:sz="0" w:space="0" w:color="auto"/>
        <w:right w:val="none" w:sz="0" w:space="0" w:color="auto"/>
      </w:divBdr>
    </w:div>
    <w:div w:id="2024699366">
      <w:bodyDiv w:val="1"/>
      <w:marLeft w:val="0"/>
      <w:marRight w:val="0"/>
      <w:marTop w:val="0"/>
      <w:marBottom w:val="0"/>
      <w:divBdr>
        <w:top w:val="none" w:sz="0" w:space="0" w:color="auto"/>
        <w:left w:val="none" w:sz="0" w:space="0" w:color="auto"/>
        <w:bottom w:val="none" w:sz="0" w:space="0" w:color="auto"/>
        <w:right w:val="none" w:sz="0" w:space="0" w:color="auto"/>
      </w:divBdr>
    </w:div>
    <w:div w:id="2025131216">
      <w:bodyDiv w:val="1"/>
      <w:marLeft w:val="0"/>
      <w:marRight w:val="0"/>
      <w:marTop w:val="0"/>
      <w:marBottom w:val="0"/>
      <w:divBdr>
        <w:top w:val="none" w:sz="0" w:space="0" w:color="auto"/>
        <w:left w:val="none" w:sz="0" w:space="0" w:color="auto"/>
        <w:bottom w:val="none" w:sz="0" w:space="0" w:color="auto"/>
        <w:right w:val="none" w:sz="0" w:space="0" w:color="auto"/>
      </w:divBdr>
    </w:div>
    <w:div w:id="2026059097">
      <w:bodyDiv w:val="1"/>
      <w:marLeft w:val="0"/>
      <w:marRight w:val="0"/>
      <w:marTop w:val="0"/>
      <w:marBottom w:val="0"/>
      <w:divBdr>
        <w:top w:val="none" w:sz="0" w:space="0" w:color="auto"/>
        <w:left w:val="none" w:sz="0" w:space="0" w:color="auto"/>
        <w:bottom w:val="none" w:sz="0" w:space="0" w:color="auto"/>
        <w:right w:val="none" w:sz="0" w:space="0" w:color="auto"/>
      </w:divBdr>
    </w:div>
    <w:div w:id="2026513872">
      <w:bodyDiv w:val="1"/>
      <w:marLeft w:val="0"/>
      <w:marRight w:val="0"/>
      <w:marTop w:val="0"/>
      <w:marBottom w:val="0"/>
      <w:divBdr>
        <w:top w:val="none" w:sz="0" w:space="0" w:color="auto"/>
        <w:left w:val="none" w:sz="0" w:space="0" w:color="auto"/>
        <w:bottom w:val="none" w:sz="0" w:space="0" w:color="auto"/>
        <w:right w:val="none" w:sz="0" w:space="0" w:color="auto"/>
      </w:divBdr>
    </w:div>
    <w:div w:id="2027054736">
      <w:bodyDiv w:val="1"/>
      <w:marLeft w:val="0"/>
      <w:marRight w:val="0"/>
      <w:marTop w:val="0"/>
      <w:marBottom w:val="0"/>
      <w:divBdr>
        <w:top w:val="none" w:sz="0" w:space="0" w:color="auto"/>
        <w:left w:val="none" w:sz="0" w:space="0" w:color="auto"/>
        <w:bottom w:val="none" w:sz="0" w:space="0" w:color="auto"/>
        <w:right w:val="none" w:sz="0" w:space="0" w:color="auto"/>
      </w:divBdr>
    </w:div>
    <w:div w:id="2027096292">
      <w:bodyDiv w:val="1"/>
      <w:marLeft w:val="0"/>
      <w:marRight w:val="0"/>
      <w:marTop w:val="0"/>
      <w:marBottom w:val="0"/>
      <w:divBdr>
        <w:top w:val="none" w:sz="0" w:space="0" w:color="auto"/>
        <w:left w:val="none" w:sz="0" w:space="0" w:color="auto"/>
        <w:bottom w:val="none" w:sz="0" w:space="0" w:color="auto"/>
        <w:right w:val="none" w:sz="0" w:space="0" w:color="auto"/>
      </w:divBdr>
    </w:div>
    <w:div w:id="2027124563">
      <w:bodyDiv w:val="1"/>
      <w:marLeft w:val="0"/>
      <w:marRight w:val="0"/>
      <w:marTop w:val="0"/>
      <w:marBottom w:val="0"/>
      <w:divBdr>
        <w:top w:val="none" w:sz="0" w:space="0" w:color="auto"/>
        <w:left w:val="none" w:sz="0" w:space="0" w:color="auto"/>
        <w:bottom w:val="none" w:sz="0" w:space="0" w:color="auto"/>
        <w:right w:val="none" w:sz="0" w:space="0" w:color="auto"/>
      </w:divBdr>
    </w:div>
    <w:div w:id="2027168791">
      <w:bodyDiv w:val="1"/>
      <w:marLeft w:val="0"/>
      <w:marRight w:val="0"/>
      <w:marTop w:val="0"/>
      <w:marBottom w:val="0"/>
      <w:divBdr>
        <w:top w:val="none" w:sz="0" w:space="0" w:color="auto"/>
        <w:left w:val="none" w:sz="0" w:space="0" w:color="auto"/>
        <w:bottom w:val="none" w:sz="0" w:space="0" w:color="auto"/>
        <w:right w:val="none" w:sz="0" w:space="0" w:color="auto"/>
      </w:divBdr>
    </w:div>
    <w:div w:id="2029867841">
      <w:bodyDiv w:val="1"/>
      <w:marLeft w:val="0"/>
      <w:marRight w:val="0"/>
      <w:marTop w:val="0"/>
      <w:marBottom w:val="0"/>
      <w:divBdr>
        <w:top w:val="none" w:sz="0" w:space="0" w:color="auto"/>
        <w:left w:val="none" w:sz="0" w:space="0" w:color="auto"/>
        <w:bottom w:val="none" w:sz="0" w:space="0" w:color="auto"/>
        <w:right w:val="none" w:sz="0" w:space="0" w:color="auto"/>
      </w:divBdr>
    </w:div>
    <w:div w:id="2030251561">
      <w:bodyDiv w:val="1"/>
      <w:marLeft w:val="0"/>
      <w:marRight w:val="0"/>
      <w:marTop w:val="0"/>
      <w:marBottom w:val="0"/>
      <w:divBdr>
        <w:top w:val="none" w:sz="0" w:space="0" w:color="auto"/>
        <w:left w:val="none" w:sz="0" w:space="0" w:color="auto"/>
        <w:bottom w:val="none" w:sz="0" w:space="0" w:color="auto"/>
        <w:right w:val="none" w:sz="0" w:space="0" w:color="auto"/>
      </w:divBdr>
    </w:div>
    <w:div w:id="2030905412">
      <w:bodyDiv w:val="1"/>
      <w:marLeft w:val="0"/>
      <w:marRight w:val="0"/>
      <w:marTop w:val="0"/>
      <w:marBottom w:val="0"/>
      <w:divBdr>
        <w:top w:val="none" w:sz="0" w:space="0" w:color="auto"/>
        <w:left w:val="none" w:sz="0" w:space="0" w:color="auto"/>
        <w:bottom w:val="none" w:sz="0" w:space="0" w:color="auto"/>
        <w:right w:val="none" w:sz="0" w:space="0" w:color="auto"/>
      </w:divBdr>
    </w:div>
    <w:div w:id="2031251290">
      <w:bodyDiv w:val="1"/>
      <w:marLeft w:val="0"/>
      <w:marRight w:val="0"/>
      <w:marTop w:val="0"/>
      <w:marBottom w:val="0"/>
      <w:divBdr>
        <w:top w:val="none" w:sz="0" w:space="0" w:color="auto"/>
        <w:left w:val="none" w:sz="0" w:space="0" w:color="auto"/>
        <w:bottom w:val="none" w:sz="0" w:space="0" w:color="auto"/>
        <w:right w:val="none" w:sz="0" w:space="0" w:color="auto"/>
      </w:divBdr>
    </w:div>
    <w:div w:id="2031253575">
      <w:bodyDiv w:val="1"/>
      <w:marLeft w:val="0"/>
      <w:marRight w:val="0"/>
      <w:marTop w:val="0"/>
      <w:marBottom w:val="0"/>
      <w:divBdr>
        <w:top w:val="none" w:sz="0" w:space="0" w:color="auto"/>
        <w:left w:val="none" w:sz="0" w:space="0" w:color="auto"/>
        <w:bottom w:val="none" w:sz="0" w:space="0" w:color="auto"/>
        <w:right w:val="none" w:sz="0" w:space="0" w:color="auto"/>
      </w:divBdr>
    </w:div>
    <w:div w:id="2031837916">
      <w:bodyDiv w:val="1"/>
      <w:marLeft w:val="0"/>
      <w:marRight w:val="0"/>
      <w:marTop w:val="0"/>
      <w:marBottom w:val="0"/>
      <w:divBdr>
        <w:top w:val="none" w:sz="0" w:space="0" w:color="auto"/>
        <w:left w:val="none" w:sz="0" w:space="0" w:color="auto"/>
        <w:bottom w:val="none" w:sz="0" w:space="0" w:color="auto"/>
        <w:right w:val="none" w:sz="0" w:space="0" w:color="auto"/>
      </w:divBdr>
    </w:div>
    <w:div w:id="2032100658">
      <w:bodyDiv w:val="1"/>
      <w:marLeft w:val="0"/>
      <w:marRight w:val="0"/>
      <w:marTop w:val="0"/>
      <w:marBottom w:val="0"/>
      <w:divBdr>
        <w:top w:val="none" w:sz="0" w:space="0" w:color="auto"/>
        <w:left w:val="none" w:sz="0" w:space="0" w:color="auto"/>
        <w:bottom w:val="none" w:sz="0" w:space="0" w:color="auto"/>
        <w:right w:val="none" w:sz="0" w:space="0" w:color="auto"/>
      </w:divBdr>
    </w:div>
    <w:div w:id="2032218419">
      <w:bodyDiv w:val="1"/>
      <w:marLeft w:val="0"/>
      <w:marRight w:val="0"/>
      <w:marTop w:val="0"/>
      <w:marBottom w:val="0"/>
      <w:divBdr>
        <w:top w:val="none" w:sz="0" w:space="0" w:color="auto"/>
        <w:left w:val="none" w:sz="0" w:space="0" w:color="auto"/>
        <w:bottom w:val="none" w:sz="0" w:space="0" w:color="auto"/>
        <w:right w:val="none" w:sz="0" w:space="0" w:color="auto"/>
      </w:divBdr>
    </w:div>
    <w:div w:id="2033339797">
      <w:bodyDiv w:val="1"/>
      <w:marLeft w:val="0"/>
      <w:marRight w:val="0"/>
      <w:marTop w:val="0"/>
      <w:marBottom w:val="0"/>
      <w:divBdr>
        <w:top w:val="none" w:sz="0" w:space="0" w:color="auto"/>
        <w:left w:val="none" w:sz="0" w:space="0" w:color="auto"/>
        <w:bottom w:val="none" w:sz="0" w:space="0" w:color="auto"/>
        <w:right w:val="none" w:sz="0" w:space="0" w:color="auto"/>
      </w:divBdr>
    </w:div>
    <w:div w:id="2033411853">
      <w:bodyDiv w:val="1"/>
      <w:marLeft w:val="0"/>
      <w:marRight w:val="0"/>
      <w:marTop w:val="0"/>
      <w:marBottom w:val="0"/>
      <w:divBdr>
        <w:top w:val="none" w:sz="0" w:space="0" w:color="auto"/>
        <w:left w:val="none" w:sz="0" w:space="0" w:color="auto"/>
        <w:bottom w:val="none" w:sz="0" w:space="0" w:color="auto"/>
        <w:right w:val="none" w:sz="0" w:space="0" w:color="auto"/>
      </w:divBdr>
    </w:div>
    <w:div w:id="2033993496">
      <w:bodyDiv w:val="1"/>
      <w:marLeft w:val="0"/>
      <w:marRight w:val="0"/>
      <w:marTop w:val="0"/>
      <w:marBottom w:val="0"/>
      <w:divBdr>
        <w:top w:val="none" w:sz="0" w:space="0" w:color="auto"/>
        <w:left w:val="none" w:sz="0" w:space="0" w:color="auto"/>
        <w:bottom w:val="none" w:sz="0" w:space="0" w:color="auto"/>
        <w:right w:val="none" w:sz="0" w:space="0" w:color="auto"/>
      </w:divBdr>
    </w:div>
    <w:div w:id="2035035255">
      <w:bodyDiv w:val="1"/>
      <w:marLeft w:val="0"/>
      <w:marRight w:val="0"/>
      <w:marTop w:val="0"/>
      <w:marBottom w:val="0"/>
      <w:divBdr>
        <w:top w:val="none" w:sz="0" w:space="0" w:color="auto"/>
        <w:left w:val="none" w:sz="0" w:space="0" w:color="auto"/>
        <w:bottom w:val="none" w:sz="0" w:space="0" w:color="auto"/>
        <w:right w:val="none" w:sz="0" w:space="0" w:color="auto"/>
      </w:divBdr>
    </w:div>
    <w:div w:id="2035112167">
      <w:bodyDiv w:val="1"/>
      <w:marLeft w:val="0"/>
      <w:marRight w:val="0"/>
      <w:marTop w:val="0"/>
      <w:marBottom w:val="0"/>
      <w:divBdr>
        <w:top w:val="none" w:sz="0" w:space="0" w:color="auto"/>
        <w:left w:val="none" w:sz="0" w:space="0" w:color="auto"/>
        <w:bottom w:val="none" w:sz="0" w:space="0" w:color="auto"/>
        <w:right w:val="none" w:sz="0" w:space="0" w:color="auto"/>
      </w:divBdr>
    </w:div>
    <w:div w:id="2036154136">
      <w:bodyDiv w:val="1"/>
      <w:marLeft w:val="0"/>
      <w:marRight w:val="0"/>
      <w:marTop w:val="0"/>
      <w:marBottom w:val="0"/>
      <w:divBdr>
        <w:top w:val="none" w:sz="0" w:space="0" w:color="auto"/>
        <w:left w:val="none" w:sz="0" w:space="0" w:color="auto"/>
        <w:bottom w:val="none" w:sz="0" w:space="0" w:color="auto"/>
        <w:right w:val="none" w:sz="0" w:space="0" w:color="auto"/>
      </w:divBdr>
    </w:div>
    <w:div w:id="2037198038">
      <w:bodyDiv w:val="1"/>
      <w:marLeft w:val="0"/>
      <w:marRight w:val="0"/>
      <w:marTop w:val="0"/>
      <w:marBottom w:val="0"/>
      <w:divBdr>
        <w:top w:val="none" w:sz="0" w:space="0" w:color="auto"/>
        <w:left w:val="none" w:sz="0" w:space="0" w:color="auto"/>
        <w:bottom w:val="none" w:sz="0" w:space="0" w:color="auto"/>
        <w:right w:val="none" w:sz="0" w:space="0" w:color="auto"/>
      </w:divBdr>
    </w:div>
    <w:div w:id="2037539990">
      <w:bodyDiv w:val="1"/>
      <w:marLeft w:val="0"/>
      <w:marRight w:val="0"/>
      <w:marTop w:val="0"/>
      <w:marBottom w:val="0"/>
      <w:divBdr>
        <w:top w:val="none" w:sz="0" w:space="0" w:color="auto"/>
        <w:left w:val="none" w:sz="0" w:space="0" w:color="auto"/>
        <w:bottom w:val="none" w:sz="0" w:space="0" w:color="auto"/>
        <w:right w:val="none" w:sz="0" w:space="0" w:color="auto"/>
      </w:divBdr>
    </w:div>
    <w:div w:id="2038071200">
      <w:bodyDiv w:val="1"/>
      <w:marLeft w:val="0"/>
      <w:marRight w:val="0"/>
      <w:marTop w:val="0"/>
      <w:marBottom w:val="0"/>
      <w:divBdr>
        <w:top w:val="none" w:sz="0" w:space="0" w:color="auto"/>
        <w:left w:val="none" w:sz="0" w:space="0" w:color="auto"/>
        <w:bottom w:val="none" w:sz="0" w:space="0" w:color="auto"/>
        <w:right w:val="none" w:sz="0" w:space="0" w:color="auto"/>
      </w:divBdr>
    </w:div>
    <w:div w:id="2038311172">
      <w:bodyDiv w:val="1"/>
      <w:marLeft w:val="0"/>
      <w:marRight w:val="0"/>
      <w:marTop w:val="0"/>
      <w:marBottom w:val="0"/>
      <w:divBdr>
        <w:top w:val="none" w:sz="0" w:space="0" w:color="auto"/>
        <w:left w:val="none" w:sz="0" w:space="0" w:color="auto"/>
        <w:bottom w:val="none" w:sz="0" w:space="0" w:color="auto"/>
        <w:right w:val="none" w:sz="0" w:space="0" w:color="auto"/>
      </w:divBdr>
    </w:div>
    <w:div w:id="2039161551">
      <w:bodyDiv w:val="1"/>
      <w:marLeft w:val="0"/>
      <w:marRight w:val="0"/>
      <w:marTop w:val="0"/>
      <w:marBottom w:val="0"/>
      <w:divBdr>
        <w:top w:val="none" w:sz="0" w:space="0" w:color="auto"/>
        <w:left w:val="none" w:sz="0" w:space="0" w:color="auto"/>
        <w:bottom w:val="none" w:sz="0" w:space="0" w:color="auto"/>
        <w:right w:val="none" w:sz="0" w:space="0" w:color="auto"/>
      </w:divBdr>
    </w:div>
    <w:div w:id="2039162561">
      <w:bodyDiv w:val="1"/>
      <w:marLeft w:val="0"/>
      <w:marRight w:val="0"/>
      <w:marTop w:val="0"/>
      <w:marBottom w:val="0"/>
      <w:divBdr>
        <w:top w:val="none" w:sz="0" w:space="0" w:color="auto"/>
        <w:left w:val="none" w:sz="0" w:space="0" w:color="auto"/>
        <w:bottom w:val="none" w:sz="0" w:space="0" w:color="auto"/>
        <w:right w:val="none" w:sz="0" w:space="0" w:color="auto"/>
      </w:divBdr>
    </w:div>
    <w:div w:id="2039233961">
      <w:bodyDiv w:val="1"/>
      <w:marLeft w:val="0"/>
      <w:marRight w:val="0"/>
      <w:marTop w:val="0"/>
      <w:marBottom w:val="0"/>
      <w:divBdr>
        <w:top w:val="none" w:sz="0" w:space="0" w:color="auto"/>
        <w:left w:val="none" w:sz="0" w:space="0" w:color="auto"/>
        <w:bottom w:val="none" w:sz="0" w:space="0" w:color="auto"/>
        <w:right w:val="none" w:sz="0" w:space="0" w:color="auto"/>
      </w:divBdr>
    </w:div>
    <w:div w:id="2039357502">
      <w:bodyDiv w:val="1"/>
      <w:marLeft w:val="0"/>
      <w:marRight w:val="0"/>
      <w:marTop w:val="0"/>
      <w:marBottom w:val="0"/>
      <w:divBdr>
        <w:top w:val="none" w:sz="0" w:space="0" w:color="auto"/>
        <w:left w:val="none" w:sz="0" w:space="0" w:color="auto"/>
        <w:bottom w:val="none" w:sz="0" w:space="0" w:color="auto"/>
        <w:right w:val="none" w:sz="0" w:space="0" w:color="auto"/>
      </w:divBdr>
    </w:div>
    <w:div w:id="2040348142">
      <w:bodyDiv w:val="1"/>
      <w:marLeft w:val="0"/>
      <w:marRight w:val="0"/>
      <w:marTop w:val="0"/>
      <w:marBottom w:val="0"/>
      <w:divBdr>
        <w:top w:val="none" w:sz="0" w:space="0" w:color="auto"/>
        <w:left w:val="none" w:sz="0" w:space="0" w:color="auto"/>
        <w:bottom w:val="none" w:sz="0" w:space="0" w:color="auto"/>
        <w:right w:val="none" w:sz="0" w:space="0" w:color="auto"/>
      </w:divBdr>
    </w:div>
    <w:div w:id="2041085180">
      <w:bodyDiv w:val="1"/>
      <w:marLeft w:val="0"/>
      <w:marRight w:val="0"/>
      <w:marTop w:val="0"/>
      <w:marBottom w:val="0"/>
      <w:divBdr>
        <w:top w:val="none" w:sz="0" w:space="0" w:color="auto"/>
        <w:left w:val="none" w:sz="0" w:space="0" w:color="auto"/>
        <w:bottom w:val="none" w:sz="0" w:space="0" w:color="auto"/>
        <w:right w:val="none" w:sz="0" w:space="0" w:color="auto"/>
      </w:divBdr>
    </w:div>
    <w:div w:id="2041396624">
      <w:bodyDiv w:val="1"/>
      <w:marLeft w:val="0"/>
      <w:marRight w:val="0"/>
      <w:marTop w:val="0"/>
      <w:marBottom w:val="0"/>
      <w:divBdr>
        <w:top w:val="none" w:sz="0" w:space="0" w:color="auto"/>
        <w:left w:val="none" w:sz="0" w:space="0" w:color="auto"/>
        <w:bottom w:val="none" w:sz="0" w:space="0" w:color="auto"/>
        <w:right w:val="none" w:sz="0" w:space="0" w:color="auto"/>
      </w:divBdr>
    </w:div>
    <w:div w:id="2042977597">
      <w:bodyDiv w:val="1"/>
      <w:marLeft w:val="0"/>
      <w:marRight w:val="0"/>
      <w:marTop w:val="0"/>
      <w:marBottom w:val="0"/>
      <w:divBdr>
        <w:top w:val="none" w:sz="0" w:space="0" w:color="auto"/>
        <w:left w:val="none" w:sz="0" w:space="0" w:color="auto"/>
        <w:bottom w:val="none" w:sz="0" w:space="0" w:color="auto"/>
        <w:right w:val="none" w:sz="0" w:space="0" w:color="auto"/>
      </w:divBdr>
    </w:div>
    <w:div w:id="2044596602">
      <w:bodyDiv w:val="1"/>
      <w:marLeft w:val="0"/>
      <w:marRight w:val="0"/>
      <w:marTop w:val="0"/>
      <w:marBottom w:val="0"/>
      <w:divBdr>
        <w:top w:val="none" w:sz="0" w:space="0" w:color="auto"/>
        <w:left w:val="none" w:sz="0" w:space="0" w:color="auto"/>
        <w:bottom w:val="none" w:sz="0" w:space="0" w:color="auto"/>
        <w:right w:val="none" w:sz="0" w:space="0" w:color="auto"/>
      </w:divBdr>
    </w:div>
    <w:div w:id="2045128716">
      <w:bodyDiv w:val="1"/>
      <w:marLeft w:val="0"/>
      <w:marRight w:val="0"/>
      <w:marTop w:val="0"/>
      <w:marBottom w:val="0"/>
      <w:divBdr>
        <w:top w:val="none" w:sz="0" w:space="0" w:color="auto"/>
        <w:left w:val="none" w:sz="0" w:space="0" w:color="auto"/>
        <w:bottom w:val="none" w:sz="0" w:space="0" w:color="auto"/>
        <w:right w:val="none" w:sz="0" w:space="0" w:color="auto"/>
      </w:divBdr>
    </w:div>
    <w:div w:id="2045130810">
      <w:bodyDiv w:val="1"/>
      <w:marLeft w:val="0"/>
      <w:marRight w:val="0"/>
      <w:marTop w:val="0"/>
      <w:marBottom w:val="0"/>
      <w:divBdr>
        <w:top w:val="none" w:sz="0" w:space="0" w:color="auto"/>
        <w:left w:val="none" w:sz="0" w:space="0" w:color="auto"/>
        <w:bottom w:val="none" w:sz="0" w:space="0" w:color="auto"/>
        <w:right w:val="none" w:sz="0" w:space="0" w:color="auto"/>
      </w:divBdr>
    </w:div>
    <w:div w:id="2045324871">
      <w:bodyDiv w:val="1"/>
      <w:marLeft w:val="0"/>
      <w:marRight w:val="0"/>
      <w:marTop w:val="0"/>
      <w:marBottom w:val="0"/>
      <w:divBdr>
        <w:top w:val="none" w:sz="0" w:space="0" w:color="auto"/>
        <w:left w:val="none" w:sz="0" w:space="0" w:color="auto"/>
        <w:bottom w:val="none" w:sz="0" w:space="0" w:color="auto"/>
        <w:right w:val="none" w:sz="0" w:space="0" w:color="auto"/>
      </w:divBdr>
    </w:div>
    <w:div w:id="2045665447">
      <w:bodyDiv w:val="1"/>
      <w:marLeft w:val="0"/>
      <w:marRight w:val="0"/>
      <w:marTop w:val="0"/>
      <w:marBottom w:val="0"/>
      <w:divBdr>
        <w:top w:val="none" w:sz="0" w:space="0" w:color="auto"/>
        <w:left w:val="none" w:sz="0" w:space="0" w:color="auto"/>
        <w:bottom w:val="none" w:sz="0" w:space="0" w:color="auto"/>
        <w:right w:val="none" w:sz="0" w:space="0" w:color="auto"/>
      </w:divBdr>
    </w:div>
    <w:div w:id="2046561279">
      <w:bodyDiv w:val="1"/>
      <w:marLeft w:val="0"/>
      <w:marRight w:val="0"/>
      <w:marTop w:val="0"/>
      <w:marBottom w:val="0"/>
      <w:divBdr>
        <w:top w:val="none" w:sz="0" w:space="0" w:color="auto"/>
        <w:left w:val="none" w:sz="0" w:space="0" w:color="auto"/>
        <w:bottom w:val="none" w:sz="0" w:space="0" w:color="auto"/>
        <w:right w:val="none" w:sz="0" w:space="0" w:color="auto"/>
      </w:divBdr>
    </w:div>
    <w:div w:id="2048993374">
      <w:bodyDiv w:val="1"/>
      <w:marLeft w:val="0"/>
      <w:marRight w:val="0"/>
      <w:marTop w:val="0"/>
      <w:marBottom w:val="0"/>
      <w:divBdr>
        <w:top w:val="none" w:sz="0" w:space="0" w:color="auto"/>
        <w:left w:val="none" w:sz="0" w:space="0" w:color="auto"/>
        <w:bottom w:val="none" w:sz="0" w:space="0" w:color="auto"/>
        <w:right w:val="none" w:sz="0" w:space="0" w:color="auto"/>
      </w:divBdr>
    </w:div>
    <w:div w:id="2050102795">
      <w:bodyDiv w:val="1"/>
      <w:marLeft w:val="0"/>
      <w:marRight w:val="0"/>
      <w:marTop w:val="0"/>
      <w:marBottom w:val="0"/>
      <w:divBdr>
        <w:top w:val="none" w:sz="0" w:space="0" w:color="auto"/>
        <w:left w:val="none" w:sz="0" w:space="0" w:color="auto"/>
        <w:bottom w:val="none" w:sz="0" w:space="0" w:color="auto"/>
        <w:right w:val="none" w:sz="0" w:space="0" w:color="auto"/>
      </w:divBdr>
    </w:div>
    <w:div w:id="2050106829">
      <w:bodyDiv w:val="1"/>
      <w:marLeft w:val="0"/>
      <w:marRight w:val="0"/>
      <w:marTop w:val="0"/>
      <w:marBottom w:val="0"/>
      <w:divBdr>
        <w:top w:val="none" w:sz="0" w:space="0" w:color="auto"/>
        <w:left w:val="none" w:sz="0" w:space="0" w:color="auto"/>
        <w:bottom w:val="none" w:sz="0" w:space="0" w:color="auto"/>
        <w:right w:val="none" w:sz="0" w:space="0" w:color="auto"/>
      </w:divBdr>
    </w:div>
    <w:div w:id="2050689665">
      <w:bodyDiv w:val="1"/>
      <w:marLeft w:val="0"/>
      <w:marRight w:val="0"/>
      <w:marTop w:val="0"/>
      <w:marBottom w:val="0"/>
      <w:divBdr>
        <w:top w:val="none" w:sz="0" w:space="0" w:color="auto"/>
        <w:left w:val="none" w:sz="0" w:space="0" w:color="auto"/>
        <w:bottom w:val="none" w:sz="0" w:space="0" w:color="auto"/>
        <w:right w:val="none" w:sz="0" w:space="0" w:color="auto"/>
      </w:divBdr>
    </w:div>
    <w:div w:id="2051303280">
      <w:bodyDiv w:val="1"/>
      <w:marLeft w:val="0"/>
      <w:marRight w:val="0"/>
      <w:marTop w:val="0"/>
      <w:marBottom w:val="0"/>
      <w:divBdr>
        <w:top w:val="none" w:sz="0" w:space="0" w:color="auto"/>
        <w:left w:val="none" w:sz="0" w:space="0" w:color="auto"/>
        <w:bottom w:val="none" w:sz="0" w:space="0" w:color="auto"/>
        <w:right w:val="none" w:sz="0" w:space="0" w:color="auto"/>
      </w:divBdr>
    </w:div>
    <w:div w:id="2051613207">
      <w:bodyDiv w:val="1"/>
      <w:marLeft w:val="0"/>
      <w:marRight w:val="0"/>
      <w:marTop w:val="0"/>
      <w:marBottom w:val="0"/>
      <w:divBdr>
        <w:top w:val="none" w:sz="0" w:space="0" w:color="auto"/>
        <w:left w:val="none" w:sz="0" w:space="0" w:color="auto"/>
        <w:bottom w:val="none" w:sz="0" w:space="0" w:color="auto"/>
        <w:right w:val="none" w:sz="0" w:space="0" w:color="auto"/>
      </w:divBdr>
    </w:div>
    <w:div w:id="2052724322">
      <w:bodyDiv w:val="1"/>
      <w:marLeft w:val="0"/>
      <w:marRight w:val="0"/>
      <w:marTop w:val="0"/>
      <w:marBottom w:val="0"/>
      <w:divBdr>
        <w:top w:val="none" w:sz="0" w:space="0" w:color="auto"/>
        <w:left w:val="none" w:sz="0" w:space="0" w:color="auto"/>
        <w:bottom w:val="none" w:sz="0" w:space="0" w:color="auto"/>
        <w:right w:val="none" w:sz="0" w:space="0" w:color="auto"/>
      </w:divBdr>
    </w:div>
    <w:div w:id="2053142474">
      <w:bodyDiv w:val="1"/>
      <w:marLeft w:val="0"/>
      <w:marRight w:val="0"/>
      <w:marTop w:val="0"/>
      <w:marBottom w:val="0"/>
      <w:divBdr>
        <w:top w:val="none" w:sz="0" w:space="0" w:color="auto"/>
        <w:left w:val="none" w:sz="0" w:space="0" w:color="auto"/>
        <w:bottom w:val="none" w:sz="0" w:space="0" w:color="auto"/>
        <w:right w:val="none" w:sz="0" w:space="0" w:color="auto"/>
      </w:divBdr>
    </w:div>
    <w:div w:id="2053265414">
      <w:bodyDiv w:val="1"/>
      <w:marLeft w:val="0"/>
      <w:marRight w:val="0"/>
      <w:marTop w:val="0"/>
      <w:marBottom w:val="0"/>
      <w:divBdr>
        <w:top w:val="none" w:sz="0" w:space="0" w:color="auto"/>
        <w:left w:val="none" w:sz="0" w:space="0" w:color="auto"/>
        <w:bottom w:val="none" w:sz="0" w:space="0" w:color="auto"/>
        <w:right w:val="none" w:sz="0" w:space="0" w:color="auto"/>
      </w:divBdr>
    </w:div>
    <w:div w:id="2053335970">
      <w:bodyDiv w:val="1"/>
      <w:marLeft w:val="0"/>
      <w:marRight w:val="0"/>
      <w:marTop w:val="0"/>
      <w:marBottom w:val="0"/>
      <w:divBdr>
        <w:top w:val="none" w:sz="0" w:space="0" w:color="auto"/>
        <w:left w:val="none" w:sz="0" w:space="0" w:color="auto"/>
        <w:bottom w:val="none" w:sz="0" w:space="0" w:color="auto"/>
        <w:right w:val="none" w:sz="0" w:space="0" w:color="auto"/>
      </w:divBdr>
    </w:div>
    <w:div w:id="2054619820">
      <w:bodyDiv w:val="1"/>
      <w:marLeft w:val="0"/>
      <w:marRight w:val="0"/>
      <w:marTop w:val="0"/>
      <w:marBottom w:val="0"/>
      <w:divBdr>
        <w:top w:val="none" w:sz="0" w:space="0" w:color="auto"/>
        <w:left w:val="none" w:sz="0" w:space="0" w:color="auto"/>
        <w:bottom w:val="none" w:sz="0" w:space="0" w:color="auto"/>
        <w:right w:val="none" w:sz="0" w:space="0" w:color="auto"/>
      </w:divBdr>
    </w:div>
    <w:div w:id="2056152564">
      <w:bodyDiv w:val="1"/>
      <w:marLeft w:val="0"/>
      <w:marRight w:val="0"/>
      <w:marTop w:val="0"/>
      <w:marBottom w:val="0"/>
      <w:divBdr>
        <w:top w:val="none" w:sz="0" w:space="0" w:color="auto"/>
        <w:left w:val="none" w:sz="0" w:space="0" w:color="auto"/>
        <w:bottom w:val="none" w:sz="0" w:space="0" w:color="auto"/>
        <w:right w:val="none" w:sz="0" w:space="0" w:color="auto"/>
      </w:divBdr>
    </w:div>
    <w:div w:id="2058047239">
      <w:bodyDiv w:val="1"/>
      <w:marLeft w:val="0"/>
      <w:marRight w:val="0"/>
      <w:marTop w:val="0"/>
      <w:marBottom w:val="0"/>
      <w:divBdr>
        <w:top w:val="none" w:sz="0" w:space="0" w:color="auto"/>
        <w:left w:val="none" w:sz="0" w:space="0" w:color="auto"/>
        <w:bottom w:val="none" w:sz="0" w:space="0" w:color="auto"/>
        <w:right w:val="none" w:sz="0" w:space="0" w:color="auto"/>
      </w:divBdr>
    </w:div>
    <w:div w:id="2060587452">
      <w:bodyDiv w:val="1"/>
      <w:marLeft w:val="0"/>
      <w:marRight w:val="0"/>
      <w:marTop w:val="0"/>
      <w:marBottom w:val="0"/>
      <w:divBdr>
        <w:top w:val="none" w:sz="0" w:space="0" w:color="auto"/>
        <w:left w:val="none" w:sz="0" w:space="0" w:color="auto"/>
        <w:bottom w:val="none" w:sz="0" w:space="0" w:color="auto"/>
        <w:right w:val="none" w:sz="0" w:space="0" w:color="auto"/>
      </w:divBdr>
    </w:div>
    <w:div w:id="2061204157">
      <w:bodyDiv w:val="1"/>
      <w:marLeft w:val="0"/>
      <w:marRight w:val="0"/>
      <w:marTop w:val="0"/>
      <w:marBottom w:val="0"/>
      <w:divBdr>
        <w:top w:val="none" w:sz="0" w:space="0" w:color="auto"/>
        <w:left w:val="none" w:sz="0" w:space="0" w:color="auto"/>
        <w:bottom w:val="none" w:sz="0" w:space="0" w:color="auto"/>
        <w:right w:val="none" w:sz="0" w:space="0" w:color="auto"/>
      </w:divBdr>
    </w:div>
    <w:div w:id="2061320325">
      <w:bodyDiv w:val="1"/>
      <w:marLeft w:val="0"/>
      <w:marRight w:val="0"/>
      <w:marTop w:val="0"/>
      <w:marBottom w:val="0"/>
      <w:divBdr>
        <w:top w:val="none" w:sz="0" w:space="0" w:color="auto"/>
        <w:left w:val="none" w:sz="0" w:space="0" w:color="auto"/>
        <w:bottom w:val="none" w:sz="0" w:space="0" w:color="auto"/>
        <w:right w:val="none" w:sz="0" w:space="0" w:color="auto"/>
      </w:divBdr>
    </w:div>
    <w:div w:id="2063480821">
      <w:bodyDiv w:val="1"/>
      <w:marLeft w:val="0"/>
      <w:marRight w:val="0"/>
      <w:marTop w:val="0"/>
      <w:marBottom w:val="0"/>
      <w:divBdr>
        <w:top w:val="none" w:sz="0" w:space="0" w:color="auto"/>
        <w:left w:val="none" w:sz="0" w:space="0" w:color="auto"/>
        <w:bottom w:val="none" w:sz="0" w:space="0" w:color="auto"/>
        <w:right w:val="none" w:sz="0" w:space="0" w:color="auto"/>
      </w:divBdr>
    </w:div>
    <w:div w:id="2064677168">
      <w:bodyDiv w:val="1"/>
      <w:marLeft w:val="0"/>
      <w:marRight w:val="0"/>
      <w:marTop w:val="0"/>
      <w:marBottom w:val="0"/>
      <w:divBdr>
        <w:top w:val="none" w:sz="0" w:space="0" w:color="auto"/>
        <w:left w:val="none" w:sz="0" w:space="0" w:color="auto"/>
        <w:bottom w:val="none" w:sz="0" w:space="0" w:color="auto"/>
        <w:right w:val="none" w:sz="0" w:space="0" w:color="auto"/>
      </w:divBdr>
    </w:div>
    <w:div w:id="2064864214">
      <w:bodyDiv w:val="1"/>
      <w:marLeft w:val="0"/>
      <w:marRight w:val="0"/>
      <w:marTop w:val="0"/>
      <w:marBottom w:val="0"/>
      <w:divBdr>
        <w:top w:val="none" w:sz="0" w:space="0" w:color="auto"/>
        <w:left w:val="none" w:sz="0" w:space="0" w:color="auto"/>
        <w:bottom w:val="none" w:sz="0" w:space="0" w:color="auto"/>
        <w:right w:val="none" w:sz="0" w:space="0" w:color="auto"/>
      </w:divBdr>
    </w:div>
    <w:div w:id="2066635407">
      <w:bodyDiv w:val="1"/>
      <w:marLeft w:val="0"/>
      <w:marRight w:val="0"/>
      <w:marTop w:val="0"/>
      <w:marBottom w:val="0"/>
      <w:divBdr>
        <w:top w:val="none" w:sz="0" w:space="0" w:color="auto"/>
        <w:left w:val="none" w:sz="0" w:space="0" w:color="auto"/>
        <w:bottom w:val="none" w:sz="0" w:space="0" w:color="auto"/>
        <w:right w:val="none" w:sz="0" w:space="0" w:color="auto"/>
      </w:divBdr>
    </w:div>
    <w:div w:id="2066637214">
      <w:bodyDiv w:val="1"/>
      <w:marLeft w:val="0"/>
      <w:marRight w:val="0"/>
      <w:marTop w:val="0"/>
      <w:marBottom w:val="0"/>
      <w:divBdr>
        <w:top w:val="none" w:sz="0" w:space="0" w:color="auto"/>
        <w:left w:val="none" w:sz="0" w:space="0" w:color="auto"/>
        <w:bottom w:val="none" w:sz="0" w:space="0" w:color="auto"/>
        <w:right w:val="none" w:sz="0" w:space="0" w:color="auto"/>
      </w:divBdr>
    </w:div>
    <w:div w:id="2067757928">
      <w:bodyDiv w:val="1"/>
      <w:marLeft w:val="0"/>
      <w:marRight w:val="0"/>
      <w:marTop w:val="0"/>
      <w:marBottom w:val="0"/>
      <w:divBdr>
        <w:top w:val="none" w:sz="0" w:space="0" w:color="auto"/>
        <w:left w:val="none" w:sz="0" w:space="0" w:color="auto"/>
        <w:bottom w:val="none" w:sz="0" w:space="0" w:color="auto"/>
        <w:right w:val="none" w:sz="0" w:space="0" w:color="auto"/>
      </w:divBdr>
    </w:div>
    <w:div w:id="2068067872">
      <w:bodyDiv w:val="1"/>
      <w:marLeft w:val="0"/>
      <w:marRight w:val="0"/>
      <w:marTop w:val="0"/>
      <w:marBottom w:val="0"/>
      <w:divBdr>
        <w:top w:val="none" w:sz="0" w:space="0" w:color="auto"/>
        <w:left w:val="none" w:sz="0" w:space="0" w:color="auto"/>
        <w:bottom w:val="none" w:sz="0" w:space="0" w:color="auto"/>
        <w:right w:val="none" w:sz="0" w:space="0" w:color="auto"/>
      </w:divBdr>
    </w:div>
    <w:div w:id="2068263796">
      <w:bodyDiv w:val="1"/>
      <w:marLeft w:val="0"/>
      <w:marRight w:val="0"/>
      <w:marTop w:val="0"/>
      <w:marBottom w:val="0"/>
      <w:divBdr>
        <w:top w:val="none" w:sz="0" w:space="0" w:color="auto"/>
        <w:left w:val="none" w:sz="0" w:space="0" w:color="auto"/>
        <w:bottom w:val="none" w:sz="0" w:space="0" w:color="auto"/>
        <w:right w:val="none" w:sz="0" w:space="0" w:color="auto"/>
      </w:divBdr>
    </w:div>
    <w:div w:id="2068532590">
      <w:bodyDiv w:val="1"/>
      <w:marLeft w:val="0"/>
      <w:marRight w:val="0"/>
      <w:marTop w:val="0"/>
      <w:marBottom w:val="0"/>
      <w:divBdr>
        <w:top w:val="none" w:sz="0" w:space="0" w:color="auto"/>
        <w:left w:val="none" w:sz="0" w:space="0" w:color="auto"/>
        <w:bottom w:val="none" w:sz="0" w:space="0" w:color="auto"/>
        <w:right w:val="none" w:sz="0" w:space="0" w:color="auto"/>
      </w:divBdr>
    </w:div>
    <w:div w:id="2068717944">
      <w:bodyDiv w:val="1"/>
      <w:marLeft w:val="0"/>
      <w:marRight w:val="0"/>
      <w:marTop w:val="0"/>
      <w:marBottom w:val="0"/>
      <w:divBdr>
        <w:top w:val="none" w:sz="0" w:space="0" w:color="auto"/>
        <w:left w:val="none" w:sz="0" w:space="0" w:color="auto"/>
        <w:bottom w:val="none" w:sz="0" w:space="0" w:color="auto"/>
        <w:right w:val="none" w:sz="0" w:space="0" w:color="auto"/>
      </w:divBdr>
    </w:div>
    <w:div w:id="2069181790">
      <w:bodyDiv w:val="1"/>
      <w:marLeft w:val="0"/>
      <w:marRight w:val="0"/>
      <w:marTop w:val="0"/>
      <w:marBottom w:val="0"/>
      <w:divBdr>
        <w:top w:val="none" w:sz="0" w:space="0" w:color="auto"/>
        <w:left w:val="none" w:sz="0" w:space="0" w:color="auto"/>
        <w:bottom w:val="none" w:sz="0" w:space="0" w:color="auto"/>
        <w:right w:val="none" w:sz="0" w:space="0" w:color="auto"/>
      </w:divBdr>
    </w:div>
    <w:div w:id="2069528540">
      <w:bodyDiv w:val="1"/>
      <w:marLeft w:val="0"/>
      <w:marRight w:val="0"/>
      <w:marTop w:val="0"/>
      <w:marBottom w:val="0"/>
      <w:divBdr>
        <w:top w:val="none" w:sz="0" w:space="0" w:color="auto"/>
        <w:left w:val="none" w:sz="0" w:space="0" w:color="auto"/>
        <w:bottom w:val="none" w:sz="0" w:space="0" w:color="auto"/>
        <w:right w:val="none" w:sz="0" w:space="0" w:color="auto"/>
      </w:divBdr>
    </w:div>
    <w:div w:id="2070493552">
      <w:bodyDiv w:val="1"/>
      <w:marLeft w:val="0"/>
      <w:marRight w:val="0"/>
      <w:marTop w:val="0"/>
      <w:marBottom w:val="0"/>
      <w:divBdr>
        <w:top w:val="none" w:sz="0" w:space="0" w:color="auto"/>
        <w:left w:val="none" w:sz="0" w:space="0" w:color="auto"/>
        <w:bottom w:val="none" w:sz="0" w:space="0" w:color="auto"/>
        <w:right w:val="none" w:sz="0" w:space="0" w:color="auto"/>
      </w:divBdr>
    </w:div>
    <w:div w:id="2072926242">
      <w:bodyDiv w:val="1"/>
      <w:marLeft w:val="0"/>
      <w:marRight w:val="0"/>
      <w:marTop w:val="0"/>
      <w:marBottom w:val="0"/>
      <w:divBdr>
        <w:top w:val="none" w:sz="0" w:space="0" w:color="auto"/>
        <w:left w:val="none" w:sz="0" w:space="0" w:color="auto"/>
        <w:bottom w:val="none" w:sz="0" w:space="0" w:color="auto"/>
        <w:right w:val="none" w:sz="0" w:space="0" w:color="auto"/>
      </w:divBdr>
    </w:div>
    <w:div w:id="2074967831">
      <w:bodyDiv w:val="1"/>
      <w:marLeft w:val="0"/>
      <w:marRight w:val="0"/>
      <w:marTop w:val="0"/>
      <w:marBottom w:val="0"/>
      <w:divBdr>
        <w:top w:val="none" w:sz="0" w:space="0" w:color="auto"/>
        <w:left w:val="none" w:sz="0" w:space="0" w:color="auto"/>
        <w:bottom w:val="none" w:sz="0" w:space="0" w:color="auto"/>
        <w:right w:val="none" w:sz="0" w:space="0" w:color="auto"/>
      </w:divBdr>
    </w:div>
    <w:div w:id="2077513742">
      <w:bodyDiv w:val="1"/>
      <w:marLeft w:val="0"/>
      <w:marRight w:val="0"/>
      <w:marTop w:val="0"/>
      <w:marBottom w:val="0"/>
      <w:divBdr>
        <w:top w:val="none" w:sz="0" w:space="0" w:color="auto"/>
        <w:left w:val="none" w:sz="0" w:space="0" w:color="auto"/>
        <w:bottom w:val="none" w:sz="0" w:space="0" w:color="auto"/>
        <w:right w:val="none" w:sz="0" w:space="0" w:color="auto"/>
      </w:divBdr>
    </w:div>
    <w:div w:id="2077774417">
      <w:bodyDiv w:val="1"/>
      <w:marLeft w:val="0"/>
      <w:marRight w:val="0"/>
      <w:marTop w:val="0"/>
      <w:marBottom w:val="0"/>
      <w:divBdr>
        <w:top w:val="none" w:sz="0" w:space="0" w:color="auto"/>
        <w:left w:val="none" w:sz="0" w:space="0" w:color="auto"/>
        <w:bottom w:val="none" w:sz="0" w:space="0" w:color="auto"/>
        <w:right w:val="none" w:sz="0" w:space="0" w:color="auto"/>
      </w:divBdr>
    </w:div>
    <w:div w:id="2077891194">
      <w:bodyDiv w:val="1"/>
      <w:marLeft w:val="0"/>
      <w:marRight w:val="0"/>
      <w:marTop w:val="0"/>
      <w:marBottom w:val="0"/>
      <w:divBdr>
        <w:top w:val="none" w:sz="0" w:space="0" w:color="auto"/>
        <w:left w:val="none" w:sz="0" w:space="0" w:color="auto"/>
        <w:bottom w:val="none" w:sz="0" w:space="0" w:color="auto"/>
        <w:right w:val="none" w:sz="0" w:space="0" w:color="auto"/>
      </w:divBdr>
    </w:div>
    <w:div w:id="2079208397">
      <w:bodyDiv w:val="1"/>
      <w:marLeft w:val="0"/>
      <w:marRight w:val="0"/>
      <w:marTop w:val="0"/>
      <w:marBottom w:val="0"/>
      <w:divBdr>
        <w:top w:val="none" w:sz="0" w:space="0" w:color="auto"/>
        <w:left w:val="none" w:sz="0" w:space="0" w:color="auto"/>
        <w:bottom w:val="none" w:sz="0" w:space="0" w:color="auto"/>
        <w:right w:val="none" w:sz="0" w:space="0" w:color="auto"/>
      </w:divBdr>
    </w:div>
    <w:div w:id="2080783498">
      <w:bodyDiv w:val="1"/>
      <w:marLeft w:val="0"/>
      <w:marRight w:val="0"/>
      <w:marTop w:val="0"/>
      <w:marBottom w:val="0"/>
      <w:divBdr>
        <w:top w:val="none" w:sz="0" w:space="0" w:color="auto"/>
        <w:left w:val="none" w:sz="0" w:space="0" w:color="auto"/>
        <w:bottom w:val="none" w:sz="0" w:space="0" w:color="auto"/>
        <w:right w:val="none" w:sz="0" w:space="0" w:color="auto"/>
      </w:divBdr>
    </w:div>
    <w:div w:id="2082830586">
      <w:bodyDiv w:val="1"/>
      <w:marLeft w:val="0"/>
      <w:marRight w:val="0"/>
      <w:marTop w:val="0"/>
      <w:marBottom w:val="0"/>
      <w:divBdr>
        <w:top w:val="none" w:sz="0" w:space="0" w:color="auto"/>
        <w:left w:val="none" w:sz="0" w:space="0" w:color="auto"/>
        <w:bottom w:val="none" w:sz="0" w:space="0" w:color="auto"/>
        <w:right w:val="none" w:sz="0" w:space="0" w:color="auto"/>
      </w:divBdr>
    </w:div>
    <w:div w:id="2083091830">
      <w:bodyDiv w:val="1"/>
      <w:marLeft w:val="0"/>
      <w:marRight w:val="0"/>
      <w:marTop w:val="0"/>
      <w:marBottom w:val="0"/>
      <w:divBdr>
        <w:top w:val="none" w:sz="0" w:space="0" w:color="auto"/>
        <w:left w:val="none" w:sz="0" w:space="0" w:color="auto"/>
        <w:bottom w:val="none" w:sz="0" w:space="0" w:color="auto"/>
        <w:right w:val="none" w:sz="0" w:space="0" w:color="auto"/>
      </w:divBdr>
    </w:div>
    <w:div w:id="2083942375">
      <w:bodyDiv w:val="1"/>
      <w:marLeft w:val="0"/>
      <w:marRight w:val="0"/>
      <w:marTop w:val="0"/>
      <w:marBottom w:val="0"/>
      <w:divBdr>
        <w:top w:val="none" w:sz="0" w:space="0" w:color="auto"/>
        <w:left w:val="none" w:sz="0" w:space="0" w:color="auto"/>
        <w:bottom w:val="none" w:sz="0" w:space="0" w:color="auto"/>
        <w:right w:val="none" w:sz="0" w:space="0" w:color="auto"/>
      </w:divBdr>
    </w:div>
    <w:div w:id="2084135084">
      <w:bodyDiv w:val="1"/>
      <w:marLeft w:val="0"/>
      <w:marRight w:val="0"/>
      <w:marTop w:val="0"/>
      <w:marBottom w:val="0"/>
      <w:divBdr>
        <w:top w:val="none" w:sz="0" w:space="0" w:color="auto"/>
        <w:left w:val="none" w:sz="0" w:space="0" w:color="auto"/>
        <w:bottom w:val="none" w:sz="0" w:space="0" w:color="auto"/>
        <w:right w:val="none" w:sz="0" w:space="0" w:color="auto"/>
      </w:divBdr>
    </w:div>
    <w:div w:id="2084524878">
      <w:bodyDiv w:val="1"/>
      <w:marLeft w:val="0"/>
      <w:marRight w:val="0"/>
      <w:marTop w:val="0"/>
      <w:marBottom w:val="0"/>
      <w:divBdr>
        <w:top w:val="none" w:sz="0" w:space="0" w:color="auto"/>
        <w:left w:val="none" w:sz="0" w:space="0" w:color="auto"/>
        <w:bottom w:val="none" w:sz="0" w:space="0" w:color="auto"/>
        <w:right w:val="none" w:sz="0" w:space="0" w:color="auto"/>
      </w:divBdr>
    </w:div>
    <w:div w:id="2085182204">
      <w:bodyDiv w:val="1"/>
      <w:marLeft w:val="0"/>
      <w:marRight w:val="0"/>
      <w:marTop w:val="0"/>
      <w:marBottom w:val="0"/>
      <w:divBdr>
        <w:top w:val="none" w:sz="0" w:space="0" w:color="auto"/>
        <w:left w:val="none" w:sz="0" w:space="0" w:color="auto"/>
        <w:bottom w:val="none" w:sz="0" w:space="0" w:color="auto"/>
        <w:right w:val="none" w:sz="0" w:space="0" w:color="auto"/>
      </w:divBdr>
    </w:div>
    <w:div w:id="2088452218">
      <w:bodyDiv w:val="1"/>
      <w:marLeft w:val="0"/>
      <w:marRight w:val="0"/>
      <w:marTop w:val="0"/>
      <w:marBottom w:val="0"/>
      <w:divBdr>
        <w:top w:val="none" w:sz="0" w:space="0" w:color="auto"/>
        <w:left w:val="none" w:sz="0" w:space="0" w:color="auto"/>
        <w:bottom w:val="none" w:sz="0" w:space="0" w:color="auto"/>
        <w:right w:val="none" w:sz="0" w:space="0" w:color="auto"/>
      </w:divBdr>
    </w:div>
    <w:div w:id="2089424917">
      <w:bodyDiv w:val="1"/>
      <w:marLeft w:val="0"/>
      <w:marRight w:val="0"/>
      <w:marTop w:val="0"/>
      <w:marBottom w:val="0"/>
      <w:divBdr>
        <w:top w:val="none" w:sz="0" w:space="0" w:color="auto"/>
        <w:left w:val="none" w:sz="0" w:space="0" w:color="auto"/>
        <w:bottom w:val="none" w:sz="0" w:space="0" w:color="auto"/>
        <w:right w:val="none" w:sz="0" w:space="0" w:color="auto"/>
      </w:divBdr>
    </w:div>
    <w:div w:id="2090149373">
      <w:bodyDiv w:val="1"/>
      <w:marLeft w:val="0"/>
      <w:marRight w:val="0"/>
      <w:marTop w:val="0"/>
      <w:marBottom w:val="0"/>
      <w:divBdr>
        <w:top w:val="none" w:sz="0" w:space="0" w:color="auto"/>
        <w:left w:val="none" w:sz="0" w:space="0" w:color="auto"/>
        <w:bottom w:val="none" w:sz="0" w:space="0" w:color="auto"/>
        <w:right w:val="none" w:sz="0" w:space="0" w:color="auto"/>
      </w:divBdr>
    </w:div>
    <w:div w:id="2091005508">
      <w:bodyDiv w:val="1"/>
      <w:marLeft w:val="0"/>
      <w:marRight w:val="0"/>
      <w:marTop w:val="0"/>
      <w:marBottom w:val="0"/>
      <w:divBdr>
        <w:top w:val="none" w:sz="0" w:space="0" w:color="auto"/>
        <w:left w:val="none" w:sz="0" w:space="0" w:color="auto"/>
        <w:bottom w:val="none" w:sz="0" w:space="0" w:color="auto"/>
        <w:right w:val="none" w:sz="0" w:space="0" w:color="auto"/>
      </w:divBdr>
    </w:div>
    <w:div w:id="2092653500">
      <w:bodyDiv w:val="1"/>
      <w:marLeft w:val="0"/>
      <w:marRight w:val="0"/>
      <w:marTop w:val="0"/>
      <w:marBottom w:val="0"/>
      <w:divBdr>
        <w:top w:val="none" w:sz="0" w:space="0" w:color="auto"/>
        <w:left w:val="none" w:sz="0" w:space="0" w:color="auto"/>
        <w:bottom w:val="none" w:sz="0" w:space="0" w:color="auto"/>
        <w:right w:val="none" w:sz="0" w:space="0" w:color="auto"/>
      </w:divBdr>
    </w:div>
    <w:div w:id="2093890346">
      <w:bodyDiv w:val="1"/>
      <w:marLeft w:val="0"/>
      <w:marRight w:val="0"/>
      <w:marTop w:val="0"/>
      <w:marBottom w:val="0"/>
      <w:divBdr>
        <w:top w:val="none" w:sz="0" w:space="0" w:color="auto"/>
        <w:left w:val="none" w:sz="0" w:space="0" w:color="auto"/>
        <w:bottom w:val="none" w:sz="0" w:space="0" w:color="auto"/>
        <w:right w:val="none" w:sz="0" w:space="0" w:color="auto"/>
      </w:divBdr>
    </w:div>
    <w:div w:id="2093895629">
      <w:bodyDiv w:val="1"/>
      <w:marLeft w:val="0"/>
      <w:marRight w:val="0"/>
      <w:marTop w:val="0"/>
      <w:marBottom w:val="0"/>
      <w:divBdr>
        <w:top w:val="none" w:sz="0" w:space="0" w:color="auto"/>
        <w:left w:val="none" w:sz="0" w:space="0" w:color="auto"/>
        <w:bottom w:val="none" w:sz="0" w:space="0" w:color="auto"/>
        <w:right w:val="none" w:sz="0" w:space="0" w:color="auto"/>
      </w:divBdr>
    </w:div>
    <w:div w:id="2094088699">
      <w:bodyDiv w:val="1"/>
      <w:marLeft w:val="0"/>
      <w:marRight w:val="0"/>
      <w:marTop w:val="0"/>
      <w:marBottom w:val="0"/>
      <w:divBdr>
        <w:top w:val="none" w:sz="0" w:space="0" w:color="auto"/>
        <w:left w:val="none" w:sz="0" w:space="0" w:color="auto"/>
        <w:bottom w:val="none" w:sz="0" w:space="0" w:color="auto"/>
        <w:right w:val="none" w:sz="0" w:space="0" w:color="auto"/>
      </w:divBdr>
    </w:div>
    <w:div w:id="2094861002">
      <w:bodyDiv w:val="1"/>
      <w:marLeft w:val="0"/>
      <w:marRight w:val="0"/>
      <w:marTop w:val="0"/>
      <w:marBottom w:val="0"/>
      <w:divBdr>
        <w:top w:val="none" w:sz="0" w:space="0" w:color="auto"/>
        <w:left w:val="none" w:sz="0" w:space="0" w:color="auto"/>
        <w:bottom w:val="none" w:sz="0" w:space="0" w:color="auto"/>
        <w:right w:val="none" w:sz="0" w:space="0" w:color="auto"/>
      </w:divBdr>
    </w:div>
    <w:div w:id="2095129251">
      <w:bodyDiv w:val="1"/>
      <w:marLeft w:val="0"/>
      <w:marRight w:val="0"/>
      <w:marTop w:val="0"/>
      <w:marBottom w:val="0"/>
      <w:divBdr>
        <w:top w:val="none" w:sz="0" w:space="0" w:color="auto"/>
        <w:left w:val="none" w:sz="0" w:space="0" w:color="auto"/>
        <w:bottom w:val="none" w:sz="0" w:space="0" w:color="auto"/>
        <w:right w:val="none" w:sz="0" w:space="0" w:color="auto"/>
      </w:divBdr>
    </w:div>
    <w:div w:id="2096123603">
      <w:bodyDiv w:val="1"/>
      <w:marLeft w:val="0"/>
      <w:marRight w:val="0"/>
      <w:marTop w:val="0"/>
      <w:marBottom w:val="0"/>
      <w:divBdr>
        <w:top w:val="none" w:sz="0" w:space="0" w:color="auto"/>
        <w:left w:val="none" w:sz="0" w:space="0" w:color="auto"/>
        <w:bottom w:val="none" w:sz="0" w:space="0" w:color="auto"/>
        <w:right w:val="none" w:sz="0" w:space="0" w:color="auto"/>
      </w:divBdr>
    </w:div>
    <w:div w:id="2097169045">
      <w:bodyDiv w:val="1"/>
      <w:marLeft w:val="0"/>
      <w:marRight w:val="0"/>
      <w:marTop w:val="0"/>
      <w:marBottom w:val="0"/>
      <w:divBdr>
        <w:top w:val="none" w:sz="0" w:space="0" w:color="auto"/>
        <w:left w:val="none" w:sz="0" w:space="0" w:color="auto"/>
        <w:bottom w:val="none" w:sz="0" w:space="0" w:color="auto"/>
        <w:right w:val="none" w:sz="0" w:space="0" w:color="auto"/>
      </w:divBdr>
    </w:div>
    <w:div w:id="2097507613">
      <w:bodyDiv w:val="1"/>
      <w:marLeft w:val="0"/>
      <w:marRight w:val="0"/>
      <w:marTop w:val="0"/>
      <w:marBottom w:val="0"/>
      <w:divBdr>
        <w:top w:val="none" w:sz="0" w:space="0" w:color="auto"/>
        <w:left w:val="none" w:sz="0" w:space="0" w:color="auto"/>
        <w:bottom w:val="none" w:sz="0" w:space="0" w:color="auto"/>
        <w:right w:val="none" w:sz="0" w:space="0" w:color="auto"/>
      </w:divBdr>
    </w:div>
    <w:div w:id="2097900984">
      <w:bodyDiv w:val="1"/>
      <w:marLeft w:val="0"/>
      <w:marRight w:val="0"/>
      <w:marTop w:val="0"/>
      <w:marBottom w:val="0"/>
      <w:divBdr>
        <w:top w:val="none" w:sz="0" w:space="0" w:color="auto"/>
        <w:left w:val="none" w:sz="0" w:space="0" w:color="auto"/>
        <w:bottom w:val="none" w:sz="0" w:space="0" w:color="auto"/>
        <w:right w:val="none" w:sz="0" w:space="0" w:color="auto"/>
      </w:divBdr>
    </w:div>
    <w:div w:id="2098095687">
      <w:bodyDiv w:val="1"/>
      <w:marLeft w:val="0"/>
      <w:marRight w:val="0"/>
      <w:marTop w:val="0"/>
      <w:marBottom w:val="0"/>
      <w:divBdr>
        <w:top w:val="none" w:sz="0" w:space="0" w:color="auto"/>
        <w:left w:val="none" w:sz="0" w:space="0" w:color="auto"/>
        <w:bottom w:val="none" w:sz="0" w:space="0" w:color="auto"/>
        <w:right w:val="none" w:sz="0" w:space="0" w:color="auto"/>
      </w:divBdr>
    </w:div>
    <w:div w:id="2099135815">
      <w:bodyDiv w:val="1"/>
      <w:marLeft w:val="0"/>
      <w:marRight w:val="0"/>
      <w:marTop w:val="0"/>
      <w:marBottom w:val="0"/>
      <w:divBdr>
        <w:top w:val="none" w:sz="0" w:space="0" w:color="auto"/>
        <w:left w:val="none" w:sz="0" w:space="0" w:color="auto"/>
        <w:bottom w:val="none" w:sz="0" w:space="0" w:color="auto"/>
        <w:right w:val="none" w:sz="0" w:space="0" w:color="auto"/>
      </w:divBdr>
    </w:div>
    <w:div w:id="2099593561">
      <w:bodyDiv w:val="1"/>
      <w:marLeft w:val="0"/>
      <w:marRight w:val="0"/>
      <w:marTop w:val="0"/>
      <w:marBottom w:val="0"/>
      <w:divBdr>
        <w:top w:val="none" w:sz="0" w:space="0" w:color="auto"/>
        <w:left w:val="none" w:sz="0" w:space="0" w:color="auto"/>
        <w:bottom w:val="none" w:sz="0" w:space="0" w:color="auto"/>
        <w:right w:val="none" w:sz="0" w:space="0" w:color="auto"/>
      </w:divBdr>
    </w:div>
    <w:div w:id="2100179833">
      <w:bodyDiv w:val="1"/>
      <w:marLeft w:val="0"/>
      <w:marRight w:val="0"/>
      <w:marTop w:val="0"/>
      <w:marBottom w:val="0"/>
      <w:divBdr>
        <w:top w:val="none" w:sz="0" w:space="0" w:color="auto"/>
        <w:left w:val="none" w:sz="0" w:space="0" w:color="auto"/>
        <w:bottom w:val="none" w:sz="0" w:space="0" w:color="auto"/>
        <w:right w:val="none" w:sz="0" w:space="0" w:color="auto"/>
      </w:divBdr>
    </w:div>
    <w:div w:id="2100447014">
      <w:bodyDiv w:val="1"/>
      <w:marLeft w:val="0"/>
      <w:marRight w:val="0"/>
      <w:marTop w:val="0"/>
      <w:marBottom w:val="0"/>
      <w:divBdr>
        <w:top w:val="none" w:sz="0" w:space="0" w:color="auto"/>
        <w:left w:val="none" w:sz="0" w:space="0" w:color="auto"/>
        <w:bottom w:val="none" w:sz="0" w:space="0" w:color="auto"/>
        <w:right w:val="none" w:sz="0" w:space="0" w:color="auto"/>
      </w:divBdr>
    </w:div>
    <w:div w:id="2101178539">
      <w:bodyDiv w:val="1"/>
      <w:marLeft w:val="0"/>
      <w:marRight w:val="0"/>
      <w:marTop w:val="0"/>
      <w:marBottom w:val="0"/>
      <w:divBdr>
        <w:top w:val="none" w:sz="0" w:space="0" w:color="auto"/>
        <w:left w:val="none" w:sz="0" w:space="0" w:color="auto"/>
        <w:bottom w:val="none" w:sz="0" w:space="0" w:color="auto"/>
        <w:right w:val="none" w:sz="0" w:space="0" w:color="auto"/>
      </w:divBdr>
    </w:div>
    <w:div w:id="2101247665">
      <w:bodyDiv w:val="1"/>
      <w:marLeft w:val="0"/>
      <w:marRight w:val="0"/>
      <w:marTop w:val="0"/>
      <w:marBottom w:val="0"/>
      <w:divBdr>
        <w:top w:val="none" w:sz="0" w:space="0" w:color="auto"/>
        <w:left w:val="none" w:sz="0" w:space="0" w:color="auto"/>
        <w:bottom w:val="none" w:sz="0" w:space="0" w:color="auto"/>
        <w:right w:val="none" w:sz="0" w:space="0" w:color="auto"/>
      </w:divBdr>
    </w:div>
    <w:div w:id="2103379220">
      <w:bodyDiv w:val="1"/>
      <w:marLeft w:val="0"/>
      <w:marRight w:val="0"/>
      <w:marTop w:val="0"/>
      <w:marBottom w:val="0"/>
      <w:divBdr>
        <w:top w:val="none" w:sz="0" w:space="0" w:color="auto"/>
        <w:left w:val="none" w:sz="0" w:space="0" w:color="auto"/>
        <w:bottom w:val="none" w:sz="0" w:space="0" w:color="auto"/>
        <w:right w:val="none" w:sz="0" w:space="0" w:color="auto"/>
      </w:divBdr>
    </w:div>
    <w:div w:id="2103986135">
      <w:bodyDiv w:val="1"/>
      <w:marLeft w:val="0"/>
      <w:marRight w:val="0"/>
      <w:marTop w:val="0"/>
      <w:marBottom w:val="0"/>
      <w:divBdr>
        <w:top w:val="none" w:sz="0" w:space="0" w:color="auto"/>
        <w:left w:val="none" w:sz="0" w:space="0" w:color="auto"/>
        <w:bottom w:val="none" w:sz="0" w:space="0" w:color="auto"/>
        <w:right w:val="none" w:sz="0" w:space="0" w:color="auto"/>
      </w:divBdr>
    </w:div>
    <w:div w:id="2104690290">
      <w:bodyDiv w:val="1"/>
      <w:marLeft w:val="0"/>
      <w:marRight w:val="0"/>
      <w:marTop w:val="0"/>
      <w:marBottom w:val="0"/>
      <w:divBdr>
        <w:top w:val="none" w:sz="0" w:space="0" w:color="auto"/>
        <w:left w:val="none" w:sz="0" w:space="0" w:color="auto"/>
        <w:bottom w:val="none" w:sz="0" w:space="0" w:color="auto"/>
        <w:right w:val="none" w:sz="0" w:space="0" w:color="auto"/>
      </w:divBdr>
    </w:div>
    <w:div w:id="2106999102">
      <w:bodyDiv w:val="1"/>
      <w:marLeft w:val="0"/>
      <w:marRight w:val="0"/>
      <w:marTop w:val="0"/>
      <w:marBottom w:val="0"/>
      <w:divBdr>
        <w:top w:val="none" w:sz="0" w:space="0" w:color="auto"/>
        <w:left w:val="none" w:sz="0" w:space="0" w:color="auto"/>
        <w:bottom w:val="none" w:sz="0" w:space="0" w:color="auto"/>
        <w:right w:val="none" w:sz="0" w:space="0" w:color="auto"/>
      </w:divBdr>
    </w:div>
    <w:div w:id="2107648926">
      <w:bodyDiv w:val="1"/>
      <w:marLeft w:val="0"/>
      <w:marRight w:val="0"/>
      <w:marTop w:val="0"/>
      <w:marBottom w:val="0"/>
      <w:divBdr>
        <w:top w:val="none" w:sz="0" w:space="0" w:color="auto"/>
        <w:left w:val="none" w:sz="0" w:space="0" w:color="auto"/>
        <w:bottom w:val="none" w:sz="0" w:space="0" w:color="auto"/>
        <w:right w:val="none" w:sz="0" w:space="0" w:color="auto"/>
      </w:divBdr>
    </w:div>
    <w:div w:id="2107729306">
      <w:bodyDiv w:val="1"/>
      <w:marLeft w:val="0"/>
      <w:marRight w:val="0"/>
      <w:marTop w:val="0"/>
      <w:marBottom w:val="0"/>
      <w:divBdr>
        <w:top w:val="none" w:sz="0" w:space="0" w:color="auto"/>
        <w:left w:val="none" w:sz="0" w:space="0" w:color="auto"/>
        <w:bottom w:val="none" w:sz="0" w:space="0" w:color="auto"/>
        <w:right w:val="none" w:sz="0" w:space="0" w:color="auto"/>
      </w:divBdr>
    </w:div>
    <w:div w:id="2108455790">
      <w:bodyDiv w:val="1"/>
      <w:marLeft w:val="0"/>
      <w:marRight w:val="0"/>
      <w:marTop w:val="0"/>
      <w:marBottom w:val="0"/>
      <w:divBdr>
        <w:top w:val="none" w:sz="0" w:space="0" w:color="auto"/>
        <w:left w:val="none" w:sz="0" w:space="0" w:color="auto"/>
        <w:bottom w:val="none" w:sz="0" w:space="0" w:color="auto"/>
        <w:right w:val="none" w:sz="0" w:space="0" w:color="auto"/>
      </w:divBdr>
    </w:div>
    <w:div w:id="2108504217">
      <w:bodyDiv w:val="1"/>
      <w:marLeft w:val="0"/>
      <w:marRight w:val="0"/>
      <w:marTop w:val="0"/>
      <w:marBottom w:val="0"/>
      <w:divBdr>
        <w:top w:val="none" w:sz="0" w:space="0" w:color="auto"/>
        <w:left w:val="none" w:sz="0" w:space="0" w:color="auto"/>
        <w:bottom w:val="none" w:sz="0" w:space="0" w:color="auto"/>
        <w:right w:val="none" w:sz="0" w:space="0" w:color="auto"/>
      </w:divBdr>
    </w:div>
    <w:div w:id="2108691870">
      <w:bodyDiv w:val="1"/>
      <w:marLeft w:val="0"/>
      <w:marRight w:val="0"/>
      <w:marTop w:val="0"/>
      <w:marBottom w:val="0"/>
      <w:divBdr>
        <w:top w:val="none" w:sz="0" w:space="0" w:color="auto"/>
        <w:left w:val="none" w:sz="0" w:space="0" w:color="auto"/>
        <w:bottom w:val="none" w:sz="0" w:space="0" w:color="auto"/>
        <w:right w:val="none" w:sz="0" w:space="0" w:color="auto"/>
      </w:divBdr>
    </w:div>
    <w:div w:id="2109616472">
      <w:bodyDiv w:val="1"/>
      <w:marLeft w:val="0"/>
      <w:marRight w:val="0"/>
      <w:marTop w:val="0"/>
      <w:marBottom w:val="0"/>
      <w:divBdr>
        <w:top w:val="none" w:sz="0" w:space="0" w:color="auto"/>
        <w:left w:val="none" w:sz="0" w:space="0" w:color="auto"/>
        <w:bottom w:val="none" w:sz="0" w:space="0" w:color="auto"/>
        <w:right w:val="none" w:sz="0" w:space="0" w:color="auto"/>
      </w:divBdr>
    </w:div>
    <w:div w:id="2110540218">
      <w:bodyDiv w:val="1"/>
      <w:marLeft w:val="0"/>
      <w:marRight w:val="0"/>
      <w:marTop w:val="0"/>
      <w:marBottom w:val="0"/>
      <w:divBdr>
        <w:top w:val="none" w:sz="0" w:space="0" w:color="auto"/>
        <w:left w:val="none" w:sz="0" w:space="0" w:color="auto"/>
        <w:bottom w:val="none" w:sz="0" w:space="0" w:color="auto"/>
        <w:right w:val="none" w:sz="0" w:space="0" w:color="auto"/>
      </w:divBdr>
    </w:div>
    <w:div w:id="2110812228">
      <w:bodyDiv w:val="1"/>
      <w:marLeft w:val="0"/>
      <w:marRight w:val="0"/>
      <w:marTop w:val="0"/>
      <w:marBottom w:val="0"/>
      <w:divBdr>
        <w:top w:val="none" w:sz="0" w:space="0" w:color="auto"/>
        <w:left w:val="none" w:sz="0" w:space="0" w:color="auto"/>
        <w:bottom w:val="none" w:sz="0" w:space="0" w:color="auto"/>
        <w:right w:val="none" w:sz="0" w:space="0" w:color="auto"/>
      </w:divBdr>
    </w:div>
    <w:div w:id="2110849314">
      <w:bodyDiv w:val="1"/>
      <w:marLeft w:val="0"/>
      <w:marRight w:val="0"/>
      <w:marTop w:val="0"/>
      <w:marBottom w:val="0"/>
      <w:divBdr>
        <w:top w:val="none" w:sz="0" w:space="0" w:color="auto"/>
        <w:left w:val="none" w:sz="0" w:space="0" w:color="auto"/>
        <w:bottom w:val="none" w:sz="0" w:space="0" w:color="auto"/>
        <w:right w:val="none" w:sz="0" w:space="0" w:color="auto"/>
      </w:divBdr>
    </w:div>
    <w:div w:id="2113159159">
      <w:bodyDiv w:val="1"/>
      <w:marLeft w:val="0"/>
      <w:marRight w:val="0"/>
      <w:marTop w:val="0"/>
      <w:marBottom w:val="0"/>
      <w:divBdr>
        <w:top w:val="none" w:sz="0" w:space="0" w:color="auto"/>
        <w:left w:val="none" w:sz="0" w:space="0" w:color="auto"/>
        <w:bottom w:val="none" w:sz="0" w:space="0" w:color="auto"/>
        <w:right w:val="none" w:sz="0" w:space="0" w:color="auto"/>
      </w:divBdr>
    </w:div>
    <w:div w:id="2113817265">
      <w:bodyDiv w:val="1"/>
      <w:marLeft w:val="0"/>
      <w:marRight w:val="0"/>
      <w:marTop w:val="0"/>
      <w:marBottom w:val="0"/>
      <w:divBdr>
        <w:top w:val="none" w:sz="0" w:space="0" w:color="auto"/>
        <w:left w:val="none" w:sz="0" w:space="0" w:color="auto"/>
        <w:bottom w:val="none" w:sz="0" w:space="0" w:color="auto"/>
        <w:right w:val="none" w:sz="0" w:space="0" w:color="auto"/>
      </w:divBdr>
    </w:div>
    <w:div w:id="2115400789">
      <w:bodyDiv w:val="1"/>
      <w:marLeft w:val="0"/>
      <w:marRight w:val="0"/>
      <w:marTop w:val="0"/>
      <w:marBottom w:val="0"/>
      <w:divBdr>
        <w:top w:val="none" w:sz="0" w:space="0" w:color="auto"/>
        <w:left w:val="none" w:sz="0" w:space="0" w:color="auto"/>
        <w:bottom w:val="none" w:sz="0" w:space="0" w:color="auto"/>
        <w:right w:val="none" w:sz="0" w:space="0" w:color="auto"/>
      </w:divBdr>
    </w:div>
    <w:div w:id="2115855126">
      <w:bodyDiv w:val="1"/>
      <w:marLeft w:val="0"/>
      <w:marRight w:val="0"/>
      <w:marTop w:val="0"/>
      <w:marBottom w:val="0"/>
      <w:divBdr>
        <w:top w:val="none" w:sz="0" w:space="0" w:color="auto"/>
        <w:left w:val="none" w:sz="0" w:space="0" w:color="auto"/>
        <w:bottom w:val="none" w:sz="0" w:space="0" w:color="auto"/>
        <w:right w:val="none" w:sz="0" w:space="0" w:color="auto"/>
      </w:divBdr>
    </w:div>
    <w:div w:id="2116359380">
      <w:bodyDiv w:val="1"/>
      <w:marLeft w:val="0"/>
      <w:marRight w:val="0"/>
      <w:marTop w:val="0"/>
      <w:marBottom w:val="0"/>
      <w:divBdr>
        <w:top w:val="none" w:sz="0" w:space="0" w:color="auto"/>
        <w:left w:val="none" w:sz="0" w:space="0" w:color="auto"/>
        <w:bottom w:val="none" w:sz="0" w:space="0" w:color="auto"/>
        <w:right w:val="none" w:sz="0" w:space="0" w:color="auto"/>
      </w:divBdr>
    </w:div>
    <w:div w:id="2118519468">
      <w:bodyDiv w:val="1"/>
      <w:marLeft w:val="0"/>
      <w:marRight w:val="0"/>
      <w:marTop w:val="0"/>
      <w:marBottom w:val="0"/>
      <w:divBdr>
        <w:top w:val="none" w:sz="0" w:space="0" w:color="auto"/>
        <w:left w:val="none" w:sz="0" w:space="0" w:color="auto"/>
        <w:bottom w:val="none" w:sz="0" w:space="0" w:color="auto"/>
        <w:right w:val="none" w:sz="0" w:space="0" w:color="auto"/>
      </w:divBdr>
    </w:div>
    <w:div w:id="2119332483">
      <w:bodyDiv w:val="1"/>
      <w:marLeft w:val="0"/>
      <w:marRight w:val="0"/>
      <w:marTop w:val="0"/>
      <w:marBottom w:val="0"/>
      <w:divBdr>
        <w:top w:val="none" w:sz="0" w:space="0" w:color="auto"/>
        <w:left w:val="none" w:sz="0" w:space="0" w:color="auto"/>
        <w:bottom w:val="none" w:sz="0" w:space="0" w:color="auto"/>
        <w:right w:val="none" w:sz="0" w:space="0" w:color="auto"/>
      </w:divBdr>
    </w:div>
    <w:div w:id="2120635958">
      <w:bodyDiv w:val="1"/>
      <w:marLeft w:val="0"/>
      <w:marRight w:val="0"/>
      <w:marTop w:val="0"/>
      <w:marBottom w:val="0"/>
      <w:divBdr>
        <w:top w:val="none" w:sz="0" w:space="0" w:color="auto"/>
        <w:left w:val="none" w:sz="0" w:space="0" w:color="auto"/>
        <w:bottom w:val="none" w:sz="0" w:space="0" w:color="auto"/>
        <w:right w:val="none" w:sz="0" w:space="0" w:color="auto"/>
      </w:divBdr>
    </w:div>
    <w:div w:id="2121140470">
      <w:bodyDiv w:val="1"/>
      <w:marLeft w:val="0"/>
      <w:marRight w:val="0"/>
      <w:marTop w:val="0"/>
      <w:marBottom w:val="0"/>
      <w:divBdr>
        <w:top w:val="none" w:sz="0" w:space="0" w:color="auto"/>
        <w:left w:val="none" w:sz="0" w:space="0" w:color="auto"/>
        <w:bottom w:val="none" w:sz="0" w:space="0" w:color="auto"/>
        <w:right w:val="none" w:sz="0" w:space="0" w:color="auto"/>
      </w:divBdr>
    </w:div>
    <w:div w:id="2121799032">
      <w:bodyDiv w:val="1"/>
      <w:marLeft w:val="0"/>
      <w:marRight w:val="0"/>
      <w:marTop w:val="0"/>
      <w:marBottom w:val="0"/>
      <w:divBdr>
        <w:top w:val="none" w:sz="0" w:space="0" w:color="auto"/>
        <w:left w:val="none" w:sz="0" w:space="0" w:color="auto"/>
        <w:bottom w:val="none" w:sz="0" w:space="0" w:color="auto"/>
        <w:right w:val="none" w:sz="0" w:space="0" w:color="auto"/>
      </w:divBdr>
    </w:div>
    <w:div w:id="2122144144">
      <w:bodyDiv w:val="1"/>
      <w:marLeft w:val="0"/>
      <w:marRight w:val="0"/>
      <w:marTop w:val="0"/>
      <w:marBottom w:val="0"/>
      <w:divBdr>
        <w:top w:val="none" w:sz="0" w:space="0" w:color="auto"/>
        <w:left w:val="none" w:sz="0" w:space="0" w:color="auto"/>
        <w:bottom w:val="none" w:sz="0" w:space="0" w:color="auto"/>
        <w:right w:val="none" w:sz="0" w:space="0" w:color="auto"/>
      </w:divBdr>
    </w:div>
    <w:div w:id="2122915255">
      <w:bodyDiv w:val="1"/>
      <w:marLeft w:val="0"/>
      <w:marRight w:val="0"/>
      <w:marTop w:val="0"/>
      <w:marBottom w:val="0"/>
      <w:divBdr>
        <w:top w:val="none" w:sz="0" w:space="0" w:color="auto"/>
        <w:left w:val="none" w:sz="0" w:space="0" w:color="auto"/>
        <w:bottom w:val="none" w:sz="0" w:space="0" w:color="auto"/>
        <w:right w:val="none" w:sz="0" w:space="0" w:color="auto"/>
      </w:divBdr>
    </w:div>
    <w:div w:id="2124029604">
      <w:bodyDiv w:val="1"/>
      <w:marLeft w:val="0"/>
      <w:marRight w:val="0"/>
      <w:marTop w:val="0"/>
      <w:marBottom w:val="0"/>
      <w:divBdr>
        <w:top w:val="none" w:sz="0" w:space="0" w:color="auto"/>
        <w:left w:val="none" w:sz="0" w:space="0" w:color="auto"/>
        <w:bottom w:val="none" w:sz="0" w:space="0" w:color="auto"/>
        <w:right w:val="none" w:sz="0" w:space="0" w:color="auto"/>
      </w:divBdr>
    </w:div>
    <w:div w:id="2124493814">
      <w:bodyDiv w:val="1"/>
      <w:marLeft w:val="0"/>
      <w:marRight w:val="0"/>
      <w:marTop w:val="0"/>
      <w:marBottom w:val="0"/>
      <w:divBdr>
        <w:top w:val="none" w:sz="0" w:space="0" w:color="auto"/>
        <w:left w:val="none" w:sz="0" w:space="0" w:color="auto"/>
        <w:bottom w:val="none" w:sz="0" w:space="0" w:color="auto"/>
        <w:right w:val="none" w:sz="0" w:space="0" w:color="auto"/>
      </w:divBdr>
    </w:div>
    <w:div w:id="2125224914">
      <w:bodyDiv w:val="1"/>
      <w:marLeft w:val="0"/>
      <w:marRight w:val="0"/>
      <w:marTop w:val="0"/>
      <w:marBottom w:val="0"/>
      <w:divBdr>
        <w:top w:val="none" w:sz="0" w:space="0" w:color="auto"/>
        <w:left w:val="none" w:sz="0" w:space="0" w:color="auto"/>
        <w:bottom w:val="none" w:sz="0" w:space="0" w:color="auto"/>
        <w:right w:val="none" w:sz="0" w:space="0" w:color="auto"/>
      </w:divBdr>
    </w:div>
    <w:div w:id="2125341449">
      <w:bodyDiv w:val="1"/>
      <w:marLeft w:val="0"/>
      <w:marRight w:val="0"/>
      <w:marTop w:val="0"/>
      <w:marBottom w:val="0"/>
      <w:divBdr>
        <w:top w:val="none" w:sz="0" w:space="0" w:color="auto"/>
        <w:left w:val="none" w:sz="0" w:space="0" w:color="auto"/>
        <w:bottom w:val="none" w:sz="0" w:space="0" w:color="auto"/>
        <w:right w:val="none" w:sz="0" w:space="0" w:color="auto"/>
      </w:divBdr>
    </w:div>
    <w:div w:id="2126385717">
      <w:bodyDiv w:val="1"/>
      <w:marLeft w:val="0"/>
      <w:marRight w:val="0"/>
      <w:marTop w:val="0"/>
      <w:marBottom w:val="0"/>
      <w:divBdr>
        <w:top w:val="none" w:sz="0" w:space="0" w:color="auto"/>
        <w:left w:val="none" w:sz="0" w:space="0" w:color="auto"/>
        <w:bottom w:val="none" w:sz="0" w:space="0" w:color="auto"/>
        <w:right w:val="none" w:sz="0" w:space="0" w:color="auto"/>
      </w:divBdr>
    </w:div>
    <w:div w:id="2126460112">
      <w:bodyDiv w:val="1"/>
      <w:marLeft w:val="0"/>
      <w:marRight w:val="0"/>
      <w:marTop w:val="0"/>
      <w:marBottom w:val="0"/>
      <w:divBdr>
        <w:top w:val="none" w:sz="0" w:space="0" w:color="auto"/>
        <w:left w:val="none" w:sz="0" w:space="0" w:color="auto"/>
        <w:bottom w:val="none" w:sz="0" w:space="0" w:color="auto"/>
        <w:right w:val="none" w:sz="0" w:space="0" w:color="auto"/>
      </w:divBdr>
    </w:div>
    <w:div w:id="2126850987">
      <w:bodyDiv w:val="1"/>
      <w:marLeft w:val="0"/>
      <w:marRight w:val="0"/>
      <w:marTop w:val="0"/>
      <w:marBottom w:val="0"/>
      <w:divBdr>
        <w:top w:val="none" w:sz="0" w:space="0" w:color="auto"/>
        <w:left w:val="none" w:sz="0" w:space="0" w:color="auto"/>
        <w:bottom w:val="none" w:sz="0" w:space="0" w:color="auto"/>
        <w:right w:val="none" w:sz="0" w:space="0" w:color="auto"/>
      </w:divBdr>
    </w:div>
    <w:div w:id="2128305445">
      <w:bodyDiv w:val="1"/>
      <w:marLeft w:val="0"/>
      <w:marRight w:val="0"/>
      <w:marTop w:val="0"/>
      <w:marBottom w:val="0"/>
      <w:divBdr>
        <w:top w:val="none" w:sz="0" w:space="0" w:color="auto"/>
        <w:left w:val="none" w:sz="0" w:space="0" w:color="auto"/>
        <w:bottom w:val="none" w:sz="0" w:space="0" w:color="auto"/>
        <w:right w:val="none" w:sz="0" w:space="0" w:color="auto"/>
      </w:divBdr>
    </w:div>
    <w:div w:id="2129549019">
      <w:bodyDiv w:val="1"/>
      <w:marLeft w:val="0"/>
      <w:marRight w:val="0"/>
      <w:marTop w:val="0"/>
      <w:marBottom w:val="0"/>
      <w:divBdr>
        <w:top w:val="none" w:sz="0" w:space="0" w:color="auto"/>
        <w:left w:val="none" w:sz="0" w:space="0" w:color="auto"/>
        <w:bottom w:val="none" w:sz="0" w:space="0" w:color="auto"/>
        <w:right w:val="none" w:sz="0" w:space="0" w:color="auto"/>
      </w:divBdr>
    </w:div>
    <w:div w:id="2129816847">
      <w:bodyDiv w:val="1"/>
      <w:marLeft w:val="0"/>
      <w:marRight w:val="0"/>
      <w:marTop w:val="0"/>
      <w:marBottom w:val="0"/>
      <w:divBdr>
        <w:top w:val="none" w:sz="0" w:space="0" w:color="auto"/>
        <w:left w:val="none" w:sz="0" w:space="0" w:color="auto"/>
        <w:bottom w:val="none" w:sz="0" w:space="0" w:color="auto"/>
        <w:right w:val="none" w:sz="0" w:space="0" w:color="auto"/>
      </w:divBdr>
    </w:div>
    <w:div w:id="2129856956">
      <w:bodyDiv w:val="1"/>
      <w:marLeft w:val="0"/>
      <w:marRight w:val="0"/>
      <w:marTop w:val="0"/>
      <w:marBottom w:val="0"/>
      <w:divBdr>
        <w:top w:val="none" w:sz="0" w:space="0" w:color="auto"/>
        <w:left w:val="none" w:sz="0" w:space="0" w:color="auto"/>
        <w:bottom w:val="none" w:sz="0" w:space="0" w:color="auto"/>
        <w:right w:val="none" w:sz="0" w:space="0" w:color="auto"/>
      </w:divBdr>
    </w:div>
    <w:div w:id="2130271711">
      <w:bodyDiv w:val="1"/>
      <w:marLeft w:val="0"/>
      <w:marRight w:val="0"/>
      <w:marTop w:val="0"/>
      <w:marBottom w:val="0"/>
      <w:divBdr>
        <w:top w:val="none" w:sz="0" w:space="0" w:color="auto"/>
        <w:left w:val="none" w:sz="0" w:space="0" w:color="auto"/>
        <w:bottom w:val="none" w:sz="0" w:space="0" w:color="auto"/>
        <w:right w:val="none" w:sz="0" w:space="0" w:color="auto"/>
      </w:divBdr>
    </w:div>
    <w:div w:id="2130463438">
      <w:bodyDiv w:val="1"/>
      <w:marLeft w:val="0"/>
      <w:marRight w:val="0"/>
      <w:marTop w:val="0"/>
      <w:marBottom w:val="0"/>
      <w:divBdr>
        <w:top w:val="none" w:sz="0" w:space="0" w:color="auto"/>
        <w:left w:val="none" w:sz="0" w:space="0" w:color="auto"/>
        <w:bottom w:val="none" w:sz="0" w:space="0" w:color="auto"/>
        <w:right w:val="none" w:sz="0" w:space="0" w:color="auto"/>
      </w:divBdr>
    </w:div>
    <w:div w:id="2130469426">
      <w:bodyDiv w:val="1"/>
      <w:marLeft w:val="0"/>
      <w:marRight w:val="0"/>
      <w:marTop w:val="0"/>
      <w:marBottom w:val="0"/>
      <w:divBdr>
        <w:top w:val="none" w:sz="0" w:space="0" w:color="auto"/>
        <w:left w:val="none" w:sz="0" w:space="0" w:color="auto"/>
        <w:bottom w:val="none" w:sz="0" w:space="0" w:color="auto"/>
        <w:right w:val="none" w:sz="0" w:space="0" w:color="auto"/>
      </w:divBdr>
    </w:div>
    <w:div w:id="2130589181">
      <w:bodyDiv w:val="1"/>
      <w:marLeft w:val="0"/>
      <w:marRight w:val="0"/>
      <w:marTop w:val="0"/>
      <w:marBottom w:val="0"/>
      <w:divBdr>
        <w:top w:val="none" w:sz="0" w:space="0" w:color="auto"/>
        <w:left w:val="none" w:sz="0" w:space="0" w:color="auto"/>
        <w:bottom w:val="none" w:sz="0" w:space="0" w:color="auto"/>
        <w:right w:val="none" w:sz="0" w:space="0" w:color="auto"/>
      </w:divBdr>
    </w:div>
    <w:div w:id="2131312963">
      <w:bodyDiv w:val="1"/>
      <w:marLeft w:val="0"/>
      <w:marRight w:val="0"/>
      <w:marTop w:val="0"/>
      <w:marBottom w:val="0"/>
      <w:divBdr>
        <w:top w:val="none" w:sz="0" w:space="0" w:color="auto"/>
        <w:left w:val="none" w:sz="0" w:space="0" w:color="auto"/>
        <w:bottom w:val="none" w:sz="0" w:space="0" w:color="auto"/>
        <w:right w:val="none" w:sz="0" w:space="0" w:color="auto"/>
      </w:divBdr>
    </w:div>
    <w:div w:id="2131587174">
      <w:bodyDiv w:val="1"/>
      <w:marLeft w:val="0"/>
      <w:marRight w:val="0"/>
      <w:marTop w:val="0"/>
      <w:marBottom w:val="0"/>
      <w:divBdr>
        <w:top w:val="none" w:sz="0" w:space="0" w:color="auto"/>
        <w:left w:val="none" w:sz="0" w:space="0" w:color="auto"/>
        <w:bottom w:val="none" w:sz="0" w:space="0" w:color="auto"/>
        <w:right w:val="none" w:sz="0" w:space="0" w:color="auto"/>
      </w:divBdr>
    </w:div>
    <w:div w:id="2131821200">
      <w:bodyDiv w:val="1"/>
      <w:marLeft w:val="0"/>
      <w:marRight w:val="0"/>
      <w:marTop w:val="0"/>
      <w:marBottom w:val="0"/>
      <w:divBdr>
        <w:top w:val="none" w:sz="0" w:space="0" w:color="auto"/>
        <w:left w:val="none" w:sz="0" w:space="0" w:color="auto"/>
        <w:bottom w:val="none" w:sz="0" w:space="0" w:color="auto"/>
        <w:right w:val="none" w:sz="0" w:space="0" w:color="auto"/>
      </w:divBdr>
    </w:div>
    <w:div w:id="2131899383">
      <w:bodyDiv w:val="1"/>
      <w:marLeft w:val="0"/>
      <w:marRight w:val="0"/>
      <w:marTop w:val="0"/>
      <w:marBottom w:val="0"/>
      <w:divBdr>
        <w:top w:val="none" w:sz="0" w:space="0" w:color="auto"/>
        <w:left w:val="none" w:sz="0" w:space="0" w:color="auto"/>
        <w:bottom w:val="none" w:sz="0" w:space="0" w:color="auto"/>
        <w:right w:val="none" w:sz="0" w:space="0" w:color="auto"/>
      </w:divBdr>
    </w:div>
    <w:div w:id="2132284686">
      <w:bodyDiv w:val="1"/>
      <w:marLeft w:val="0"/>
      <w:marRight w:val="0"/>
      <w:marTop w:val="0"/>
      <w:marBottom w:val="0"/>
      <w:divBdr>
        <w:top w:val="none" w:sz="0" w:space="0" w:color="auto"/>
        <w:left w:val="none" w:sz="0" w:space="0" w:color="auto"/>
        <w:bottom w:val="none" w:sz="0" w:space="0" w:color="auto"/>
        <w:right w:val="none" w:sz="0" w:space="0" w:color="auto"/>
      </w:divBdr>
    </w:div>
    <w:div w:id="2132816502">
      <w:bodyDiv w:val="1"/>
      <w:marLeft w:val="0"/>
      <w:marRight w:val="0"/>
      <w:marTop w:val="0"/>
      <w:marBottom w:val="0"/>
      <w:divBdr>
        <w:top w:val="none" w:sz="0" w:space="0" w:color="auto"/>
        <w:left w:val="none" w:sz="0" w:space="0" w:color="auto"/>
        <w:bottom w:val="none" w:sz="0" w:space="0" w:color="auto"/>
        <w:right w:val="none" w:sz="0" w:space="0" w:color="auto"/>
      </w:divBdr>
    </w:div>
    <w:div w:id="2132822169">
      <w:bodyDiv w:val="1"/>
      <w:marLeft w:val="0"/>
      <w:marRight w:val="0"/>
      <w:marTop w:val="0"/>
      <w:marBottom w:val="0"/>
      <w:divBdr>
        <w:top w:val="none" w:sz="0" w:space="0" w:color="auto"/>
        <w:left w:val="none" w:sz="0" w:space="0" w:color="auto"/>
        <w:bottom w:val="none" w:sz="0" w:space="0" w:color="auto"/>
        <w:right w:val="none" w:sz="0" w:space="0" w:color="auto"/>
      </w:divBdr>
    </w:div>
    <w:div w:id="2133285494">
      <w:bodyDiv w:val="1"/>
      <w:marLeft w:val="0"/>
      <w:marRight w:val="0"/>
      <w:marTop w:val="0"/>
      <w:marBottom w:val="0"/>
      <w:divBdr>
        <w:top w:val="none" w:sz="0" w:space="0" w:color="auto"/>
        <w:left w:val="none" w:sz="0" w:space="0" w:color="auto"/>
        <w:bottom w:val="none" w:sz="0" w:space="0" w:color="auto"/>
        <w:right w:val="none" w:sz="0" w:space="0" w:color="auto"/>
      </w:divBdr>
    </w:div>
    <w:div w:id="2133401484">
      <w:bodyDiv w:val="1"/>
      <w:marLeft w:val="0"/>
      <w:marRight w:val="0"/>
      <w:marTop w:val="0"/>
      <w:marBottom w:val="0"/>
      <w:divBdr>
        <w:top w:val="none" w:sz="0" w:space="0" w:color="auto"/>
        <w:left w:val="none" w:sz="0" w:space="0" w:color="auto"/>
        <w:bottom w:val="none" w:sz="0" w:space="0" w:color="auto"/>
        <w:right w:val="none" w:sz="0" w:space="0" w:color="auto"/>
      </w:divBdr>
    </w:div>
    <w:div w:id="2133673652">
      <w:bodyDiv w:val="1"/>
      <w:marLeft w:val="0"/>
      <w:marRight w:val="0"/>
      <w:marTop w:val="0"/>
      <w:marBottom w:val="0"/>
      <w:divBdr>
        <w:top w:val="none" w:sz="0" w:space="0" w:color="auto"/>
        <w:left w:val="none" w:sz="0" w:space="0" w:color="auto"/>
        <w:bottom w:val="none" w:sz="0" w:space="0" w:color="auto"/>
        <w:right w:val="none" w:sz="0" w:space="0" w:color="auto"/>
      </w:divBdr>
    </w:div>
    <w:div w:id="2134058085">
      <w:bodyDiv w:val="1"/>
      <w:marLeft w:val="0"/>
      <w:marRight w:val="0"/>
      <w:marTop w:val="0"/>
      <w:marBottom w:val="0"/>
      <w:divBdr>
        <w:top w:val="none" w:sz="0" w:space="0" w:color="auto"/>
        <w:left w:val="none" w:sz="0" w:space="0" w:color="auto"/>
        <w:bottom w:val="none" w:sz="0" w:space="0" w:color="auto"/>
        <w:right w:val="none" w:sz="0" w:space="0" w:color="auto"/>
      </w:divBdr>
    </w:div>
    <w:div w:id="2135324691">
      <w:bodyDiv w:val="1"/>
      <w:marLeft w:val="0"/>
      <w:marRight w:val="0"/>
      <w:marTop w:val="0"/>
      <w:marBottom w:val="0"/>
      <w:divBdr>
        <w:top w:val="none" w:sz="0" w:space="0" w:color="auto"/>
        <w:left w:val="none" w:sz="0" w:space="0" w:color="auto"/>
        <w:bottom w:val="none" w:sz="0" w:space="0" w:color="auto"/>
        <w:right w:val="none" w:sz="0" w:space="0" w:color="auto"/>
      </w:divBdr>
    </w:div>
    <w:div w:id="2136025023">
      <w:bodyDiv w:val="1"/>
      <w:marLeft w:val="0"/>
      <w:marRight w:val="0"/>
      <w:marTop w:val="0"/>
      <w:marBottom w:val="0"/>
      <w:divBdr>
        <w:top w:val="none" w:sz="0" w:space="0" w:color="auto"/>
        <w:left w:val="none" w:sz="0" w:space="0" w:color="auto"/>
        <w:bottom w:val="none" w:sz="0" w:space="0" w:color="auto"/>
        <w:right w:val="none" w:sz="0" w:space="0" w:color="auto"/>
      </w:divBdr>
    </w:div>
    <w:div w:id="2137676459">
      <w:bodyDiv w:val="1"/>
      <w:marLeft w:val="0"/>
      <w:marRight w:val="0"/>
      <w:marTop w:val="0"/>
      <w:marBottom w:val="0"/>
      <w:divBdr>
        <w:top w:val="none" w:sz="0" w:space="0" w:color="auto"/>
        <w:left w:val="none" w:sz="0" w:space="0" w:color="auto"/>
        <w:bottom w:val="none" w:sz="0" w:space="0" w:color="auto"/>
        <w:right w:val="none" w:sz="0" w:space="0" w:color="auto"/>
      </w:divBdr>
    </w:div>
    <w:div w:id="2138183109">
      <w:bodyDiv w:val="1"/>
      <w:marLeft w:val="0"/>
      <w:marRight w:val="0"/>
      <w:marTop w:val="0"/>
      <w:marBottom w:val="0"/>
      <w:divBdr>
        <w:top w:val="none" w:sz="0" w:space="0" w:color="auto"/>
        <w:left w:val="none" w:sz="0" w:space="0" w:color="auto"/>
        <w:bottom w:val="none" w:sz="0" w:space="0" w:color="auto"/>
        <w:right w:val="none" w:sz="0" w:space="0" w:color="auto"/>
      </w:divBdr>
    </w:div>
    <w:div w:id="2140148234">
      <w:bodyDiv w:val="1"/>
      <w:marLeft w:val="0"/>
      <w:marRight w:val="0"/>
      <w:marTop w:val="0"/>
      <w:marBottom w:val="0"/>
      <w:divBdr>
        <w:top w:val="none" w:sz="0" w:space="0" w:color="auto"/>
        <w:left w:val="none" w:sz="0" w:space="0" w:color="auto"/>
        <w:bottom w:val="none" w:sz="0" w:space="0" w:color="auto"/>
        <w:right w:val="none" w:sz="0" w:space="0" w:color="auto"/>
      </w:divBdr>
    </w:div>
    <w:div w:id="2140608225">
      <w:bodyDiv w:val="1"/>
      <w:marLeft w:val="0"/>
      <w:marRight w:val="0"/>
      <w:marTop w:val="0"/>
      <w:marBottom w:val="0"/>
      <w:divBdr>
        <w:top w:val="none" w:sz="0" w:space="0" w:color="auto"/>
        <w:left w:val="none" w:sz="0" w:space="0" w:color="auto"/>
        <w:bottom w:val="none" w:sz="0" w:space="0" w:color="auto"/>
        <w:right w:val="none" w:sz="0" w:space="0" w:color="auto"/>
      </w:divBdr>
    </w:div>
    <w:div w:id="2141457207">
      <w:bodyDiv w:val="1"/>
      <w:marLeft w:val="0"/>
      <w:marRight w:val="0"/>
      <w:marTop w:val="0"/>
      <w:marBottom w:val="0"/>
      <w:divBdr>
        <w:top w:val="none" w:sz="0" w:space="0" w:color="auto"/>
        <w:left w:val="none" w:sz="0" w:space="0" w:color="auto"/>
        <w:bottom w:val="none" w:sz="0" w:space="0" w:color="auto"/>
        <w:right w:val="none" w:sz="0" w:space="0" w:color="auto"/>
      </w:divBdr>
    </w:div>
    <w:div w:id="2142459072">
      <w:bodyDiv w:val="1"/>
      <w:marLeft w:val="0"/>
      <w:marRight w:val="0"/>
      <w:marTop w:val="0"/>
      <w:marBottom w:val="0"/>
      <w:divBdr>
        <w:top w:val="none" w:sz="0" w:space="0" w:color="auto"/>
        <w:left w:val="none" w:sz="0" w:space="0" w:color="auto"/>
        <w:bottom w:val="none" w:sz="0" w:space="0" w:color="auto"/>
        <w:right w:val="none" w:sz="0" w:space="0" w:color="auto"/>
      </w:divBdr>
    </w:div>
    <w:div w:id="2142533058">
      <w:bodyDiv w:val="1"/>
      <w:marLeft w:val="0"/>
      <w:marRight w:val="0"/>
      <w:marTop w:val="0"/>
      <w:marBottom w:val="0"/>
      <w:divBdr>
        <w:top w:val="none" w:sz="0" w:space="0" w:color="auto"/>
        <w:left w:val="none" w:sz="0" w:space="0" w:color="auto"/>
        <w:bottom w:val="none" w:sz="0" w:space="0" w:color="auto"/>
        <w:right w:val="none" w:sz="0" w:space="0" w:color="auto"/>
      </w:divBdr>
    </w:div>
    <w:div w:id="2143649637">
      <w:bodyDiv w:val="1"/>
      <w:marLeft w:val="0"/>
      <w:marRight w:val="0"/>
      <w:marTop w:val="0"/>
      <w:marBottom w:val="0"/>
      <w:divBdr>
        <w:top w:val="none" w:sz="0" w:space="0" w:color="auto"/>
        <w:left w:val="none" w:sz="0" w:space="0" w:color="auto"/>
        <w:bottom w:val="none" w:sz="0" w:space="0" w:color="auto"/>
        <w:right w:val="none" w:sz="0" w:space="0" w:color="auto"/>
      </w:divBdr>
    </w:div>
    <w:div w:id="2146383461">
      <w:bodyDiv w:val="1"/>
      <w:marLeft w:val="0"/>
      <w:marRight w:val="0"/>
      <w:marTop w:val="0"/>
      <w:marBottom w:val="0"/>
      <w:divBdr>
        <w:top w:val="none" w:sz="0" w:space="0" w:color="auto"/>
        <w:left w:val="none" w:sz="0" w:space="0" w:color="auto"/>
        <w:bottom w:val="none" w:sz="0" w:space="0" w:color="auto"/>
        <w:right w:val="none" w:sz="0" w:space="0" w:color="auto"/>
      </w:divBdr>
    </w:div>
    <w:div w:id="21463839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544</TotalTime>
  <Pages>42</Pages>
  <Words>11934</Words>
  <Characters>68029</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apple</cp:lastModifiedBy>
  <cp:revision>724</cp:revision>
  <dcterms:created xsi:type="dcterms:W3CDTF">2013-12-23T23:15:00Z</dcterms:created>
  <dcterms:modified xsi:type="dcterms:W3CDTF">2026-05-19T09:53:00Z</dcterms:modified>
  <cp:category/>
</cp:coreProperties>
</file>