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shd w:val="clear" w:color="auto" w:fill="7C3A00"/>
      </w:pPr>
    </w:p>
    <w:p>
      <w:pPr>
        <w:spacing w:before="0" w:after="80"/>
        <w:shd w:val="clear" w:color="auto" w:fill="7C3A00"/>
      </w:pPr>
    </w:p>
    <w:p>
      <w:pPr>
        <w:spacing w:before="0" w:after="80"/>
        <w:shd w:val="clear" w:color="auto" w:fill="7C3A00"/>
      </w:pPr>
    </w:p>
    <w:p>
      <w:pPr>
        <w:spacing w:before="0" w:after="80"/>
        <w:shd w:val="clear" w:color="auto" w:fill="7C3A00"/>
      </w:pPr>
    </w:p>
    <w:p>
      <w:pPr>
        <w:spacing w:before="0" w:after="0"/>
        <w:jc w:val="center"/>
        <w:shd w:val="clear" w:color="auto" w:fill="7C3A00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v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  <w:shd w:val="clear" w:color="auto" w:fill="7C3A00"/>
      </w:pPr>
      <w:r>
        <w:rPr>
          <w:rFonts w:ascii="MS Gothic" w:hAnsi="MS Gothic" w:eastAsia="MS Gothic"/>
          <w:b/>
          <w:i w:val="0"/>
          <w:color w:val="FFFFFF"/>
          <w:sz w:val="52"/>
        </w:rPr>
        <w:t>データマスキングツール マニュアル</w:t>
      </w:r>
    </w:p>
    <w:p>
      <w:pPr>
        <w:spacing w:before="0" w:after="120"/>
        <w:jc w:val="center"/>
        <w:shd w:val="clear" w:color="auto" w:fill="7C3A00"/>
      </w:pPr>
      <w:r>
        <w:rPr>
          <w:rFonts w:ascii="MS Gothic" w:hAnsi="MS Gothic" w:eastAsia="MS Gothic"/>
          <w:b/>
          <w:i w:val="0"/>
          <w:color w:val="F4A261"/>
          <w:sz w:val="32"/>
        </w:rPr>
        <w:t>pymasking</w:t>
      </w:r>
    </w:p>
    <w:p>
      <w:pPr>
        <w:spacing w:before="0" w:after="80"/>
        <w:shd w:val="clear" w:color="auto" w:fill="7C3A00"/>
      </w:pPr>
    </w:p>
    <w:p>
      <w:pPr>
        <w:spacing w:before="0" w:after="80"/>
        <w:shd w:val="clear" w:color="auto" w:fill="7C3A00"/>
      </w:pPr>
    </w:p>
    <w:p>
      <w:pPr>
        <w:spacing w:before="0" w:after="80"/>
        <w:shd w:val="clear" w:color="auto" w:fill="7C3A00"/>
      </w:pPr>
    </w:p>
    <w:p>
      <w:pPr>
        <w:spacing w:before="0" w:after="80"/>
        <w:shd w:val="clear" w:color="auto" w:fill="7C3A00"/>
      </w:pPr>
    </w:p>
    <w:p>
      <w:r>
        <w:br w:type="page"/>
      </w:r>
    </w:p>
    <w:p>
      <w:pPr>
        <w:spacing w:before="280" w:after="120"/>
        <w:pBdr>
          <w:left w:val="single" w:sz="48" w:space="8" w:color="F4A261"/>
        </w:pBdr>
        <w:ind w:left="144"/>
      </w:pPr>
      <w:r>
        <w:rPr>
          <w:rFonts w:ascii="MS Gothic" w:hAnsi="MS Gothic" w:eastAsia="MS Gothic"/>
          <w:b/>
          <w:i w:val="0"/>
          <w:color w:val="7C3A00"/>
          <w:sz w:val="36"/>
        </w:rPr>
        <w:t>目次</w:t>
      </w:r>
    </w:p>
    <w:p>
      <w:pPr>
        <w:spacing w:before="80" w:after="80"/>
        <w:ind w:left="432"/>
      </w:pPr>
      <w:r>
        <w:rPr>
          <w:rFonts w:ascii="MS Gothic" w:hAnsi="MS Gothic" w:eastAsia="MS Gothic"/>
          <w:b w:val="0"/>
          <w:i w:val="0"/>
          <w:color w:val="7C3A00"/>
          <w:sz w:val="26"/>
        </w:rPr>
        <w:t>1.  インストール方法</w:t>
      </w:r>
    </w:p>
    <w:p>
      <w:pPr>
        <w:spacing w:before="80" w:after="80"/>
        <w:ind w:left="432"/>
      </w:pPr>
      <w:r>
        <w:rPr>
          <w:rFonts w:ascii="MS Gothic" w:hAnsi="MS Gothic" w:eastAsia="MS Gothic"/>
          <w:b w:val="0"/>
          <w:i w:val="0"/>
          <w:color w:val="7C3A00"/>
          <w:sz w:val="26"/>
        </w:rPr>
        <w:t>2.  起動方法</w:t>
      </w:r>
    </w:p>
    <w:p>
      <w:pPr>
        <w:spacing w:before="80" w:after="80"/>
        <w:ind w:left="432"/>
      </w:pPr>
      <w:r>
        <w:rPr>
          <w:rFonts w:ascii="MS Gothic" w:hAnsi="MS Gothic" w:eastAsia="MS Gothic"/>
          <w:b w:val="0"/>
          <w:i w:val="0"/>
          <w:color w:val="7C3A00"/>
          <w:sz w:val="26"/>
        </w:rPr>
        <w:t>3.  終了方法</w:t>
      </w:r>
    </w:p>
    <w:p>
      <w:pPr>
        <w:spacing w:before="80" w:after="80"/>
        <w:ind w:left="432"/>
      </w:pPr>
      <w:r>
        <w:rPr>
          <w:rFonts w:ascii="MS Gothic" w:hAnsi="MS Gothic" w:eastAsia="MS Gothic"/>
          <w:b w:val="0"/>
          <w:i w:val="0"/>
          <w:color w:val="7C3A00"/>
          <w:sz w:val="26"/>
        </w:rPr>
        <w:t>4.  データマスキング 3 種</w:t>
      </w:r>
    </w:p>
    <w:p>
      <w:r>
        <w:br w:type="page"/>
      </w:r>
    </w:p>
    <w:p>
      <w:pPr>
        <w:spacing w:before="280" w:after="120"/>
        <w:pBdr>
          <w:left w:val="single" w:sz="48" w:space="8" w:color="F4A261"/>
        </w:pBdr>
        <w:ind w:left="144"/>
      </w:pPr>
      <w:r>
        <w:rPr>
          <w:rFonts w:ascii="MS Gothic" w:hAnsi="MS Gothic" w:eastAsia="MS Gothic"/>
          <w:b/>
          <w:i w:val="0"/>
          <w:color w:val="7C3A00"/>
          <w:sz w:val="36"/>
        </w:rPr>
        <w:t>１．インストール方法</w:t>
      </w:r>
    </w:p>
    <w:p>
      <w:pPr>
        <w:spacing w:before="100" w:after="40"/>
      </w:pPr>
      <w:r>
        <w:rPr>
          <w:rFonts w:ascii="MS Gothic" w:hAnsi="MS Gothic" w:eastAsia="MS Gothic"/>
          <w:b/>
          <w:i w:val="0"/>
          <w:color w:val="F4A261"/>
          <w:sz w:val="24"/>
        </w:rPr>
        <w:t xml:space="preserve">  1.  </w:t>
      </w:r>
      <w:r>
        <w:rPr>
          <w:rFonts w:ascii="MS Gothic" w:hAnsi="MS Gothic" w:eastAsia="MS Gothic"/>
          <w:b w:val="0"/>
          <w:i w:val="0"/>
          <w:color w:val="333333"/>
          <w:sz w:val="22"/>
        </w:rPr>
        <w:t>pymasking.7z をダウンロードする</w:t>
      </w:r>
    </w:p>
    <w:p>
      <w:pPr>
        <w:spacing w:before="100" w:after="40"/>
      </w:pPr>
      <w:r>
        <w:rPr>
          <w:rFonts w:ascii="MS Gothic" w:hAnsi="MS Gothic" w:eastAsia="MS Gothic"/>
          <w:b/>
          <w:i w:val="0"/>
          <w:color w:val="F4A261"/>
          <w:sz w:val="24"/>
        </w:rPr>
        <w:t xml:space="preserve">  2.  </w:t>
      </w:r>
      <w:r>
        <w:rPr>
          <w:rFonts w:ascii="MS Gothic" w:hAnsi="MS Gothic" w:eastAsia="MS Gothic"/>
          <w:b w:val="0"/>
          <w:i w:val="0"/>
          <w:color w:val="333333"/>
          <w:sz w:val="22"/>
        </w:rPr>
        <w:t>ダウンロードした pymasking.7z を</w:t>
      </w:r>
    </w:p>
    <w:p>
      <w:pPr>
        <w:spacing w:before="0" w:after="40"/>
        <w:ind w:left="648"/>
      </w:pPr>
      <w:r>
        <w:rPr>
          <w:rFonts w:ascii="MS Gothic" w:hAnsi="MS Gothic" w:eastAsia="MS Gothic"/>
          <w:b w:val="0"/>
          <w:i w:val="0"/>
          <w:color w:val="333333"/>
          <w:sz w:val="22"/>
        </w:rPr>
        <w:t>Windows 11 の標準の解凍方法で展開する</w:t>
      </w:r>
    </w:p>
    <w:p>
      <w:pPr>
        <w:spacing w:before="0" w:after="40"/>
        <w:ind w:left="648"/>
      </w:pPr>
      <w:r>
        <w:rPr>
          <w:rFonts w:ascii="MS Gothic" w:hAnsi="MS Gothic" w:eastAsia="MS Gothic"/>
          <w:b w:val="0"/>
          <w:i w:val="0"/>
          <w:color w:val="333333"/>
          <w:sz w:val="22"/>
        </w:rPr>
        <w:t>展開先に以下のパスを貼り付ける：</w:t>
      </w:r>
    </w:p>
    <w:p>
      <w:pPr>
        <w:spacing w:before="20" w:after="20"/>
        <w:shd w:val="clear" w:color="auto" w:fill="FFF3E8"/>
        <w:ind w:left="648"/>
      </w:pPr>
      <w:r>
        <w:rPr>
          <w:rFonts w:ascii="MS Gothic" w:hAnsi="MS Gothic" w:eastAsia="MS Gothic"/>
          <w:b w:val="0"/>
          <w:i w:val="0"/>
          <w:color w:val="A0440A"/>
          <w:sz w:val="20"/>
        </w:rPr>
        <w:t>%LOCALAPPDATA%\pymasking</w:t>
      </w:r>
    </w:p>
    <w:p>
      <w:pPr>
        <w:spacing w:before="100" w:after="40"/>
      </w:pPr>
      <w:r>
        <w:rPr>
          <w:rFonts w:ascii="MS Gothic" w:hAnsi="MS Gothic" w:eastAsia="MS Gothic"/>
          <w:b/>
          <w:i w:val="0"/>
          <w:color w:val="F4A261"/>
          <w:sz w:val="24"/>
        </w:rPr>
        <w:t xml:space="preserve">  3.  </w:t>
      </w:r>
      <w:r>
        <w:rPr>
          <w:rFonts w:ascii="MS Gothic" w:hAnsi="MS Gothic" w:eastAsia="MS Gothic"/>
          <w:b w:val="0"/>
          <w:i w:val="0"/>
          <w:color w:val="333333"/>
          <w:sz w:val="22"/>
        </w:rPr>
        <w:t>pymasking のショートカットをデスクトップにコピーする</w:t>
      </w:r>
    </w:p>
    <w:p>
      <w:pPr>
        <w:spacing w:before="20" w:after="20"/>
        <w:shd w:val="clear" w:color="auto" w:fill="FFF3E8"/>
        <w:ind w:left="648"/>
      </w:pPr>
      <w:r>
        <w:rPr>
          <w:rFonts w:ascii="MS Gothic" w:hAnsi="MS Gothic" w:eastAsia="MS Gothic"/>
          <w:b w:val="0"/>
          <w:i w:val="0"/>
          <w:color w:val="A0440A"/>
          <w:sz w:val="20"/>
        </w:rPr>
        <w:t>%LOCALAPPDATA%\pymasking\pymasking.lnk</w:t>
      </w:r>
    </w:p>
    <w:p>
      <w:pPr>
        <w:spacing w:before="0" w:after="40"/>
        <w:ind w:left="936"/>
      </w:pPr>
      <w:r>
        <w:rPr>
          <w:rFonts w:ascii="MS Gothic" w:hAnsi="MS Gothic" w:eastAsia="MS Gothic"/>
          <w:b w:val="0"/>
          <w:i w:val="0"/>
          <w:color w:val="333333"/>
          <w:sz w:val="22"/>
        </w:rPr>
        <w:t xml:space="preserve">　→ デスクトップにコピーする</w:t>
      </w:r>
    </w:p>
    <w:p>
      <w:r>
        <w:br w:type="page"/>
      </w:r>
    </w:p>
    <w:p>
      <w:pPr>
        <w:spacing w:before="280" w:after="120"/>
        <w:pBdr>
          <w:left w:val="single" w:sz="48" w:space="8" w:color="F4A261"/>
        </w:pBdr>
        <w:ind w:left="144"/>
      </w:pPr>
      <w:r>
        <w:rPr>
          <w:rFonts w:ascii="MS Gothic" w:hAnsi="MS Gothic" w:eastAsia="MS Gothic"/>
          <w:b/>
          <w:i w:val="0"/>
          <w:color w:val="7C3A00"/>
          <w:sz w:val="36"/>
        </w:rPr>
        <w:t>２．起動方法</w:t>
      </w:r>
    </w:p>
    <w:p>
      <w:pPr>
        <w:spacing w:before="100" w:after="40"/>
      </w:pPr>
      <w:r>
        <w:rPr>
          <w:rFonts w:ascii="MS Gothic" w:hAnsi="MS Gothic" w:eastAsia="MS Gothic"/>
          <w:b/>
          <w:i w:val="0"/>
          <w:color w:val="F4A261"/>
          <w:sz w:val="24"/>
        </w:rPr>
        <w:t xml:space="preserve">  1.  </w:t>
      </w:r>
      <w:r>
        <w:rPr>
          <w:rFonts w:ascii="MS Gothic" w:hAnsi="MS Gothic" w:eastAsia="MS Gothic"/>
          <w:b w:val="0"/>
          <w:i w:val="0"/>
          <w:color w:val="333333"/>
          <w:sz w:val="22"/>
        </w:rPr>
        <w:t>pymasking.lnk をダブルクリックする</w:t>
      </w:r>
    </w:p>
    <w:p>
      <w:pPr>
        <w:spacing w:before="100" w:after="40"/>
      </w:pPr>
      <w:r>
        <w:rPr>
          <w:rFonts w:ascii="MS Gothic" w:hAnsi="MS Gothic" w:eastAsia="MS Gothic"/>
          <w:b/>
          <w:i w:val="0"/>
          <w:color w:val="F4A261"/>
          <w:sz w:val="24"/>
        </w:rPr>
        <w:t xml:space="preserve">  2.  </w:t>
      </w:r>
      <w:r>
        <w:rPr>
          <w:rFonts w:ascii="MS Gothic" w:hAnsi="MS Gothic" w:eastAsia="MS Gothic"/>
          <w:b w:val="0"/>
          <w:i w:val="0"/>
          <w:color w:val="333333"/>
          <w:sz w:val="22"/>
        </w:rPr>
        <w:t>コマンドプロンプト（黒い画面）が起動し、自動的にブラウザが起動する</w:t>
      </w:r>
    </w:p>
    <w:p/>
    <w:p>
      <w:pPr>
        <w:spacing w:before="280" w:after="120"/>
        <w:pBdr>
          <w:left w:val="single" w:sz="48" w:space="8" w:color="F4A261"/>
        </w:pBdr>
        <w:ind w:left="144"/>
      </w:pPr>
      <w:r>
        <w:rPr>
          <w:rFonts w:ascii="MS Gothic" w:hAnsi="MS Gothic" w:eastAsia="MS Gothic"/>
          <w:b/>
          <w:i w:val="0"/>
          <w:color w:val="7C3A00"/>
          <w:sz w:val="36"/>
        </w:rPr>
        <w:t>３．終了方法</w:t>
      </w:r>
    </w:p>
    <w:p>
      <w:pPr>
        <w:spacing w:before="100" w:after="40"/>
      </w:pPr>
      <w:r>
        <w:rPr>
          <w:rFonts w:ascii="MS Gothic" w:hAnsi="MS Gothic" w:eastAsia="MS Gothic"/>
          <w:b/>
          <w:i w:val="0"/>
          <w:color w:val="F4A261"/>
          <w:sz w:val="24"/>
        </w:rPr>
        <w:t xml:space="preserve">  1.  </w:t>
      </w:r>
      <w:r>
        <w:rPr>
          <w:rFonts w:ascii="MS Gothic" w:hAnsi="MS Gothic" w:eastAsia="MS Gothic"/>
          <w:b w:val="0"/>
          <w:i w:val="0"/>
          <w:color w:val="333333"/>
          <w:sz w:val="22"/>
        </w:rPr>
        <w:t>ブラウザを閉じる</w:t>
      </w:r>
    </w:p>
    <w:p>
      <w:pPr>
        <w:spacing w:before="100" w:after="40"/>
      </w:pPr>
      <w:r>
        <w:rPr>
          <w:rFonts w:ascii="MS Gothic" w:hAnsi="MS Gothic" w:eastAsia="MS Gothic"/>
          <w:b/>
          <w:i w:val="0"/>
          <w:color w:val="F4A261"/>
          <w:sz w:val="24"/>
        </w:rPr>
        <w:t xml:space="preserve">  2.  </w:t>
      </w:r>
      <w:r>
        <w:rPr>
          <w:rFonts w:ascii="MS Gothic" w:hAnsi="MS Gothic" w:eastAsia="MS Gothic"/>
          <w:b w:val="0"/>
          <w:i w:val="0"/>
          <w:color w:val="333333"/>
          <w:sz w:val="22"/>
        </w:rPr>
        <w:t>コマンドプロンプト（黒い画面）は 15 秒後に自動的に終了する</w:t>
      </w:r>
    </w:p>
    <w:p>
      <w:pPr>
        <w:spacing w:before="0" w:after="80"/>
        <w:ind w:left="648"/>
      </w:pPr>
      <w:r>
        <w:rPr>
          <w:rFonts w:ascii="MS Gothic" w:hAnsi="MS Gothic" w:eastAsia="MS Gothic"/>
          <w:b w:val="0"/>
          <w:i/>
          <w:color w:val="777777"/>
          <w:sz w:val="20"/>
        </w:rPr>
        <w:t>※ 終了しない場合は Ctrl + C を連打して終了させる</w:t>
      </w:r>
    </w:p>
    <w:p>
      <w:r>
        <w:br w:type="page"/>
      </w:r>
    </w:p>
    <w:p>
      <w:pPr>
        <w:spacing w:before="280" w:after="120"/>
        <w:pBdr>
          <w:left w:val="single" w:sz="48" w:space="8" w:color="F4A261"/>
        </w:pBdr>
        <w:ind w:left="144"/>
      </w:pPr>
      <w:r>
        <w:rPr>
          <w:rFonts w:ascii="MS Gothic" w:hAnsi="MS Gothic" w:eastAsia="MS Gothic"/>
          <w:b/>
          <w:i w:val="0"/>
          <w:color w:val="7C3A00"/>
          <w:sz w:val="36"/>
        </w:rPr>
        <w:t>４．データマスキング 3 種</w:t>
      </w:r>
    </w:p>
    <w:p>
      <w:pPr>
        <w:spacing w:before="280" w:after="120"/>
        <w:pBdr>
          <w:left w:val="single" w:sz="30" w:space="8" w:color="F4A261"/>
        </w:pBdr>
        <w:ind w:left="144"/>
      </w:pPr>
      <w:r>
        <w:rPr>
          <w:rFonts w:ascii="MS Gothic" w:hAnsi="MS Gothic" w:eastAsia="MS Gothic"/>
          <w:b/>
          <w:i w:val="0"/>
          <w:color w:val="7C3A00"/>
          <w:sz w:val="28"/>
        </w:rPr>
        <w:t>①  テキストマスキング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4124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text.gif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2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20"/>
        <w:pBdr>
          <w:left w:val="single" w:sz="30" w:space="8" w:color="F4A261"/>
        </w:pBdr>
        <w:ind w:left="144"/>
      </w:pPr>
      <w:r>
        <w:rPr>
          <w:rFonts w:ascii="MS Gothic" w:hAnsi="MS Gothic" w:eastAsia="MS Gothic"/>
          <w:b/>
          <w:i w:val="0"/>
          <w:color w:val="7C3A00"/>
          <w:sz w:val="28"/>
        </w:rPr>
        <w:t>②  ファイルマスキング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4124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file.gif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2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20"/>
        <w:pBdr>
          <w:left w:val="single" w:sz="30" w:space="8" w:color="F4A261"/>
        </w:pBdr>
        <w:ind w:left="144"/>
      </w:pPr>
      <w:r>
        <w:rPr>
          <w:rFonts w:ascii="MS Gothic" w:hAnsi="MS Gothic" w:eastAsia="MS Gothic"/>
          <w:b/>
          <w:i w:val="0"/>
          <w:color w:val="7C3A00"/>
          <w:sz w:val="28"/>
        </w:rPr>
        <w:t>③  クリップボードマスキング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4124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clipboard.gif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249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Gothic" w:hAnsi="MS Gothic" w:eastAsia="MS Gothic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gif"/><Relationship Id="rId11" Type="http://schemas.openxmlformats.org/officeDocument/2006/relationships/image" Target="media/image3.gif"/><Relationship Id="rId12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