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color w:val="000080"/>
          <w:sz w:val="24"/>
          <w:szCs w:val="24"/>
        </w:rPr>
      </w:pPr>
    </w:p>
    <w:p>
      <w:pPr>
        <w:pStyle w:val="24"/>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pPr>
        <w:pStyle w:val="24"/>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pPr>
        <w:pStyle w:val="24"/>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 2020</w:t>
      </w: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Style w:val="24"/>
        <w:jc w:val="both"/>
        <w:rPr>
          <w:rFonts w:ascii="Times New Roman" w:hAnsi="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Developed by: </w:t>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DonisanAlexandra_FabianRoberta</w:t>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933,</w:t>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Version History</w:t>
      </w:r>
    </w:p>
    <w:p>
      <w:pPr>
        <w:pBdr>
          <w:top w:val="none" w:color="auto" w:sz="0" w:space="0"/>
          <w:left w:val="none" w:color="auto" w:sz="0" w:space="0"/>
          <w:bottom w:val="none" w:color="auto" w:sz="0" w:space="0"/>
          <w:right w:val="none" w:color="auto" w:sz="0" w:space="0"/>
          <w:between w:val="none" w:color="auto" w:sz="0" w:space="0"/>
        </w:pBdr>
        <w:spacing w:before="120" w:after="0" w:line="240" w:lineRule="auto"/>
        <w:jc w:val="both"/>
        <w:rPr>
          <w:rFonts w:ascii="Times New Roman" w:hAnsi="Times New Roman" w:eastAsia="Times New Roman" w:cs="Times New Roman"/>
          <w:color w:val="000000"/>
          <w:sz w:val="24"/>
          <w:szCs w:val="24"/>
        </w:rPr>
      </w:pPr>
    </w:p>
    <w:tbl>
      <w:tblPr>
        <w:tblStyle w:val="49"/>
        <w:tblW w:w="89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080"/>
        <w:gridCol w:w="3960"/>
        <w:gridCol w:w="1872"/>
        <w:gridCol w:w="20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85" w:hRule="atLeast"/>
        </w:trPr>
        <w:tc>
          <w:tcPr>
            <w:tcW w:w="1080" w:type="dxa"/>
            <w:shd w:val="clear" w:color="auto" w:fill="D9D9D9"/>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Version</w:t>
            </w:r>
          </w:p>
        </w:tc>
        <w:tc>
          <w:tcPr>
            <w:tcW w:w="3960" w:type="dxa"/>
            <w:shd w:val="clear" w:color="auto" w:fill="D9D9D9"/>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Description of Change</w:t>
            </w:r>
          </w:p>
        </w:tc>
        <w:tc>
          <w:tcPr>
            <w:tcW w:w="1872" w:type="dxa"/>
            <w:shd w:val="clear" w:color="auto" w:fill="D9D9D9"/>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Author</w:t>
            </w:r>
          </w:p>
        </w:tc>
        <w:tc>
          <w:tcPr>
            <w:tcW w:w="2016" w:type="dxa"/>
            <w:shd w:val="clear" w:color="auto" w:fill="D9D9D9"/>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08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V01</w:t>
            </w:r>
          </w:p>
        </w:tc>
        <w:tc>
          <w:tcPr>
            <w:tcW w:w="396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Initial/Modification of document</w:t>
            </w:r>
          </w:p>
        </w:tc>
        <w:tc>
          <w:tcPr>
            <w:tcW w:w="1872" w:type="dxa"/>
          </w:tcPr>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Student X</w:t>
            </w:r>
          </w:p>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color w:val="000000"/>
                <w:sz w:val="24"/>
                <w:szCs w:val="24"/>
              </w:rPr>
            </w:pPr>
          </w:p>
        </w:tc>
        <w:tc>
          <w:tcPr>
            <w:tcW w:w="2016"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16.03.2020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08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V02</w:t>
            </w:r>
          </w:p>
        </w:tc>
        <w:tc>
          <w:tcPr>
            <w:tcW w:w="396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Completion of document</w:t>
            </w:r>
          </w:p>
        </w:tc>
        <w:tc>
          <w:tcPr>
            <w:tcW w:w="1872" w:type="dxa"/>
          </w:tcPr>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Student Y</w:t>
            </w:r>
          </w:p>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color w:val="000000"/>
                <w:sz w:val="24"/>
                <w:szCs w:val="24"/>
              </w:rPr>
            </w:pPr>
          </w:p>
        </w:tc>
        <w:tc>
          <w:tcPr>
            <w:tcW w:w="2016"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16.03.2020</w:t>
            </w:r>
          </w:p>
        </w:tc>
      </w:tr>
    </w:tbl>
    <w:p>
      <w:pPr>
        <w:pBdr>
          <w:top w:val="none" w:color="auto" w:sz="0" w:space="0"/>
          <w:left w:val="none" w:color="auto" w:sz="0" w:space="0"/>
          <w:bottom w:val="none" w:color="auto" w:sz="0" w:space="0"/>
          <w:right w:val="none" w:color="auto" w:sz="0" w:space="0"/>
          <w:between w:val="none" w:color="auto" w:sz="0" w:space="0"/>
        </w:pBdr>
        <w:spacing w:before="120" w:after="0" w:line="240" w:lineRule="auto"/>
        <w:jc w:val="both"/>
        <w:rPr>
          <w:rFonts w:ascii="Times New Roman" w:hAnsi="Times New Roman" w:eastAsia="Times New Roman" w:cs="Times New Roman"/>
          <w:color w:val="000000"/>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keepNext/>
        <w:keepLines/>
        <w:pBdr>
          <w:top w:val="none" w:color="auto" w:sz="0" w:space="0"/>
          <w:left w:val="none" w:color="auto" w:sz="0" w:space="0"/>
          <w:bottom w:val="none" w:color="auto" w:sz="0" w:space="0"/>
          <w:right w:val="none" w:color="auto" w:sz="0" w:space="0"/>
          <w:between w:val="none" w:color="auto" w:sz="0" w:space="0"/>
        </w:pBdr>
        <w:spacing w:before="480" w:after="0"/>
        <w:ind w:left="432" w:hanging="432"/>
        <w:jc w:val="both"/>
        <w:rPr>
          <w:rFonts w:ascii="Cambria" w:hAnsi="Cambria" w:eastAsia="Cambria" w:cs="Cambria"/>
          <w:b/>
          <w:color w:val="366091"/>
          <w:sz w:val="28"/>
          <w:szCs w:val="28"/>
        </w:rPr>
      </w:pPr>
      <w:r>
        <w:rPr>
          <w:rFonts w:ascii="Cambria" w:hAnsi="Cambria" w:eastAsia="Cambria" w:cs="Cambria"/>
          <w:b/>
          <w:color w:val="366091"/>
          <w:sz w:val="28"/>
          <w:szCs w:val="28"/>
        </w:rPr>
        <w:t>Contents</w:t>
      </w:r>
    </w:p>
    <w:sdt>
      <w:sdtPr>
        <w:id w:val="-917091484"/>
        <w:docPartObj>
          <w:docPartGallery w:val="Table of Contents"/>
          <w:docPartUnique/>
        </w:docPartObj>
      </w:sdtPr>
      <w:sdtContent>
        <w:p>
          <w:pPr>
            <w:pBdr>
              <w:top w:val="none" w:color="auto" w:sz="0" w:space="0"/>
              <w:left w:val="none" w:color="auto" w:sz="0" w:space="0"/>
              <w:bottom w:val="none" w:color="auto" w:sz="0" w:space="0"/>
              <w:right w:val="none" w:color="auto" w:sz="0" w:space="0"/>
              <w:between w:val="none" w:color="auto" w:sz="0" w:space="0"/>
            </w:pBdr>
            <w:tabs>
              <w:tab w:val="right" w:pos="9487"/>
            </w:tabs>
            <w:spacing w:after="100"/>
            <w:jc w:val="both"/>
            <w:rPr>
              <w:rFonts w:ascii="Times New Roman" w:hAnsi="Times New Roman" w:eastAsia="Times New Roman" w:cs="Times New Roman"/>
              <w:sz w:val="24"/>
              <w:szCs w:val="24"/>
            </w:rPr>
          </w:pPr>
          <w:r>
            <w:fldChar w:fldCharType="begin"/>
          </w:r>
          <w:r>
            <w:instrText xml:space="preserve"> TOC \h \u \z </w:instrText>
          </w:r>
          <w:r>
            <w:fldChar w:fldCharType="separate"/>
          </w:r>
          <w:r>
            <w:fldChar w:fldCharType="begin"/>
          </w:r>
          <w:r>
            <w:instrText xml:space="preserve"> HYPERLINK \l "_heading=h.gjdgxs" \h </w:instrText>
          </w:r>
          <w:r>
            <w:fldChar w:fldCharType="separate"/>
          </w:r>
          <w:r>
            <w:rPr>
              <w:rFonts w:ascii="Times New Roman" w:hAnsi="Times New Roman" w:eastAsia="Times New Roman" w:cs="Times New Roman"/>
              <w:sz w:val="24"/>
              <w:szCs w:val="24"/>
            </w:rPr>
            <w:t>Laboratory Assignment AND Assessment Requirements Specification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9487"/>
            </w:tabs>
            <w:spacing w:after="100"/>
            <w:jc w:val="both"/>
            <w:rPr>
              <w:rFonts w:ascii="Times New Roman" w:hAnsi="Times New Roman" w:eastAsia="Times New Roman" w:cs="Times New Roman"/>
              <w:sz w:val="24"/>
              <w:szCs w:val="24"/>
            </w:rPr>
          </w:pPr>
          <w:r>
            <w:fldChar w:fldCharType="begin"/>
          </w:r>
          <w:r>
            <w:instrText xml:space="preserve"> HYPERLINK \l "_heading=h.30j0zll" \h </w:instrText>
          </w:r>
          <w:r>
            <w:fldChar w:fldCharType="separate"/>
          </w:r>
          <w:r>
            <w:rPr>
              <w:rFonts w:ascii="Times New Roman" w:hAnsi="Times New Roman" w:eastAsia="Times New Roman" w:cs="Times New Roman"/>
              <w:sz w:val="24"/>
              <w:szCs w:val="24"/>
            </w:rPr>
            <w:t>Version 1.0</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9487"/>
            </w:tabs>
            <w:spacing w:after="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March</w:t>
          </w:r>
          <w:r>
            <w:fldChar w:fldCharType="begin"/>
          </w:r>
          <w:r>
            <w:instrText xml:space="preserve"> HYPERLINK \l "_heading=h.1fob9te" \h </w:instrText>
          </w:r>
          <w:r>
            <w:fldChar w:fldCharType="separate"/>
          </w:r>
          <w:r>
            <w:rPr>
              <w:rFonts w:ascii="Times New Roman" w:hAnsi="Times New Roman" w:eastAsia="Times New Roman" w:cs="Times New Roman"/>
              <w:sz w:val="24"/>
              <w:szCs w:val="24"/>
            </w:rPr>
            <w:t>, 2020</w:t>
          </w:r>
          <w:r>
            <w:rPr>
              <w:rFonts w:ascii="Times New Roman" w:hAnsi="Times New Roman" w:eastAsia="Times New Roman" w:cs="Times New Roman"/>
              <w:sz w:val="24"/>
              <w:szCs w:val="24"/>
            </w:rPr>
            <w:fldChar w:fldCharType="end"/>
          </w:r>
          <w:r>
            <w:fldChar w:fldCharType="begin"/>
          </w:r>
          <w:r>
            <w:instrText xml:space="preserve"> HYPERLINK \l "_heading=h.1fob9te" \h </w:instrText>
          </w:r>
          <w:r>
            <w:fldChar w:fldCharType="separate"/>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487"/>
            </w:tabs>
            <w:spacing w:after="100"/>
            <w:jc w:val="both"/>
            <w:rPr>
              <w:rFonts w:ascii="Times New Roman" w:hAnsi="Times New Roman" w:eastAsia="Times New Roman" w:cs="Times New Roman"/>
              <w:sz w:val="24"/>
              <w:szCs w:val="24"/>
            </w:rPr>
          </w:pPr>
          <w:r>
            <w:fldChar w:fldCharType="begin"/>
          </w:r>
          <w:r>
            <w:instrText xml:space="preserve"> HYPERLINK \l "_heading=h.3znysh7" \h </w:instrText>
          </w:r>
          <w:r>
            <w:fldChar w:fldCharType="separate"/>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Introduction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fldChar w:fldCharType="begin"/>
          </w:r>
          <w:r>
            <w:instrText xml:space="preserve"> HYPERLINK \l "_heading=h.2et92p0" \h </w:instrText>
          </w:r>
          <w:r>
            <w:fldChar w:fldCharType="separate"/>
          </w:r>
          <w:r>
            <w:rPr>
              <w:rFonts w:ascii="Times New Roman" w:hAnsi="Times New Roman" w:eastAsia="Times New Roman" w:cs="Times New Roman"/>
              <w:sz w:val="24"/>
              <w:szCs w:val="24"/>
            </w:rPr>
            <w:t>1.1.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Purpose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fldChar w:fldCharType="begin"/>
          </w:r>
          <w:r>
            <w:instrText xml:space="preserve"> HYPERLINK \l "_heading=h.tyjcwt" \h </w:instrText>
          </w:r>
          <w:r>
            <w:fldChar w:fldCharType="separate"/>
          </w:r>
          <w:r>
            <w:rPr>
              <w:rFonts w:ascii="Times New Roman" w:hAnsi="Times New Roman" w:eastAsia="Times New Roman" w:cs="Times New Roman"/>
              <w:sz w:val="24"/>
              <w:szCs w:val="24"/>
            </w:rPr>
            <w:t>1.2.</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Scope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fldChar w:fldCharType="begin"/>
          </w:r>
          <w:r>
            <w:instrText xml:space="preserve"> HYPERLINK \l "_heading=h.1t3h5sf" \h </w:instrText>
          </w:r>
          <w:r>
            <w:fldChar w:fldCharType="separate"/>
          </w:r>
          <w:r>
            <w:rPr>
              <w:rFonts w:ascii="Times New Roman" w:hAnsi="Times New Roman" w:eastAsia="Times New Roman" w:cs="Times New Roman"/>
              <w:sz w:val="24"/>
              <w:szCs w:val="24"/>
            </w:rPr>
            <w:t>1.3.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Definitions, Acronyms, and Abbreviations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fldChar w:fldCharType="begin"/>
          </w:r>
          <w:r>
            <w:instrText xml:space="preserve"> HYPERLINK \l "_heading=h.4d34og8" \h </w:instrText>
          </w:r>
          <w:r>
            <w:fldChar w:fldCharType="separate"/>
          </w:r>
          <w:r>
            <w:rPr>
              <w:rFonts w:ascii="Times New Roman" w:hAnsi="Times New Roman" w:eastAsia="Times New Roman" w:cs="Times New Roman"/>
              <w:sz w:val="24"/>
              <w:szCs w:val="24"/>
            </w:rPr>
            <w:t>1.4.</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Document Overview</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487"/>
            </w:tabs>
            <w:spacing w:after="100"/>
            <w:jc w:val="both"/>
            <w:rPr>
              <w:rFonts w:ascii="Times New Roman" w:hAnsi="Times New Roman" w:eastAsia="Times New Roman" w:cs="Times New Roman"/>
              <w:sz w:val="24"/>
              <w:szCs w:val="24"/>
            </w:rPr>
          </w:pPr>
          <w:r>
            <w:fldChar w:fldCharType="begin"/>
          </w:r>
          <w:r>
            <w:instrText xml:space="preserve"> HYPERLINK \l "_heading=h.2s8eyo1" \h </w:instrText>
          </w:r>
          <w:r>
            <w:fldChar w:fldCharType="separate"/>
          </w:r>
          <w:r>
            <w:rPr>
              <w:rFonts w:ascii="Times New Roman" w:hAnsi="Times New Roman" w:eastAsia="Times New Roman" w:cs="Times New Roman"/>
              <w:sz w:val="24"/>
              <w:szCs w:val="24"/>
            </w:rPr>
            <w:t>2.</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Product/Service Description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fldChar w:fldCharType="begin"/>
          </w:r>
          <w:r>
            <w:instrText xml:space="preserve"> HYPERLINK \l "_heading=h.17dp8vu" \h </w:instrText>
          </w:r>
          <w:r>
            <w:fldChar w:fldCharType="separate"/>
          </w:r>
          <w:r>
            <w:rPr>
              <w:rFonts w:ascii="Times New Roman" w:hAnsi="Times New Roman" w:eastAsia="Times New Roman" w:cs="Times New Roman"/>
              <w:sz w:val="24"/>
              <w:szCs w:val="24"/>
            </w:rPr>
            <w:t>2.1.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Product Context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fldChar w:fldCharType="begin"/>
          </w:r>
          <w:r>
            <w:instrText xml:space="preserve"> HYPERLINK \l "_heading=h.3rdcrjn" \h </w:instrText>
          </w:r>
          <w:r>
            <w:fldChar w:fldCharType="separate"/>
          </w:r>
          <w:r>
            <w:rPr>
              <w:rFonts w:ascii="Times New Roman" w:hAnsi="Times New Roman" w:eastAsia="Times New Roman" w:cs="Times New Roman"/>
              <w:sz w:val="24"/>
              <w:szCs w:val="24"/>
            </w:rPr>
            <w:t>2.2.</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User Characteristics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487"/>
            </w:tabs>
            <w:spacing w:after="100"/>
            <w:jc w:val="both"/>
            <w:rPr>
              <w:rFonts w:ascii="Times New Roman" w:hAnsi="Times New Roman" w:eastAsia="Times New Roman" w:cs="Times New Roman"/>
              <w:sz w:val="24"/>
              <w:szCs w:val="24"/>
            </w:rPr>
          </w:pPr>
          <w:r>
            <w:fldChar w:fldCharType="begin"/>
          </w:r>
          <w:r>
            <w:instrText xml:space="preserve"> HYPERLINK \l "_heading=h.26in1rg" \h </w:instrText>
          </w:r>
          <w:r>
            <w:fldChar w:fldCharType="separate"/>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Requirements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fldChar w:fldCharType="begin"/>
          </w:r>
          <w:r>
            <w:instrText xml:space="preserve"> HYPERLINK \l "_heading=h.lnxbz9" \h </w:instrText>
          </w:r>
          <w:r>
            <w:fldChar w:fldCharType="separate"/>
          </w:r>
          <w:r>
            <w:rPr>
              <w:rFonts w:ascii="Times New Roman" w:hAnsi="Times New Roman" w:eastAsia="Times New Roman" w:cs="Times New Roman"/>
              <w:sz w:val="24"/>
              <w:szCs w:val="24"/>
            </w:rPr>
            <w:t>3.1.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Functional Requirements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fldChar w:fldCharType="begin"/>
          </w:r>
          <w:r>
            <w:instrText xml:space="preserve"> HYPERLINK \l "_heading=h.35nkun2" \h </w:instrText>
          </w:r>
          <w:r>
            <w:fldChar w:fldCharType="separate"/>
          </w:r>
          <w:r>
            <w:rPr>
              <w:rFonts w:ascii="Times New Roman" w:hAnsi="Times New Roman" w:eastAsia="Times New Roman" w:cs="Times New Roman"/>
              <w:sz w:val="24"/>
              <w:szCs w:val="24"/>
            </w:rPr>
            <w:t>3.2.</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User Interface Requirements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fldChar w:fldCharType="begin"/>
          </w:r>
          <w:r>
            <w:instrText xml:space="preserve"> HYPERLINK \l "_heading=h.1ksv4uv" \h </w:instrText>
          </w:r>
          <w:r>
            <w:fldChar w:fldCharType="separate"/>
          </w:r>
          <w:r>
            <w:rPr>
              <w:rFonts w:ascii="Times New Roman" w:hAnsi="Times New Roman" w:eastAsia="Times New Roman" w:cs="Times New Roman"/>
              <w:sz w:val="24"/>
              <w:szCs w:val="24"/>
            </w:rPr>
            <w:t>3.3.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Usability</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487"/>
            </w:tabs>
            <w:spacing w:after="100"/>
            <w:ind w:left="220" w:hanging="220"/>
            <w:jc w:val="both"/>
            <w:rPr>
              <w:rFonts w:ascii="Times New Roman" w:hAnsi="Times New Roman" w:eastAsia="Times New Roman" w:cs="Times New Roman"/>
              <w:sz w:val="24"/>
              <w:szCs w:val="24"/>
            </w:rPr>
          </w:pPr>
          <w:r>
            <w:fldChar w:fldCharType="begin"/>
          </w:r>
          <w:r>
            <w:instrText xml:space="preserve"> HYPERLINK \l "_heading=h.44sinio" \h </w:instrText>
          </w:r>
          <w:r>
            <w:fldChar w:fldCharType="separate"/>
          </w:r>
          <w:r>
            <w:rPr>
              <w:rFonts w:ascii="Times New Roman" w:hAnsi="Times New Roman" w:eastAsia="Times New Roman" w:cs="Times New Roman"/>
              <w:sz w:val="24"/>
              <w:szCs w:val="24"/>
            </w:rPr>
            <w:t>3.4.</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Data Management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w:t>
          </w:r>
          <w:r>
            <w:rPr>
              <w:rFonts w:ascii="Times New Roman" w:hAnsi="Times New Roman" w:eastAsia="Times New Roma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487"/>
            </w:tabs>
            <w:spacing w:after="100"/>
            <w:jc w:val="both"/>
            <w:rPr>
              <w:color w:val="000000"/>
            </w:rPr>
          </w:pPr>
          <w:r>
            <w:fldChar w:fldCharType="begin"/>
          </w:r>
          <w:r>
            <w:instrText xml:space="preserve"> HYPERLINK \l "_heading=h.2jxsxqh" \h </w:instrText>
          </w:r>
          <w:r>
            <w:fldChar w:fldCharType="separate"/>
          </w:r>
          <w:r>
            <w:rPr>
              <w:rFonts w:ascii="Times New Roman" w:hAnsi="Times New Roman" w:eastAsia="Times New Roman" w:cs="Times New Roman"/>
              <w:sz w:val="24"/>
              <w:szCs w:val="24"/>
            </w:rPr>
            <w:t>4.</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User Scenarios/Use Cases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w:t>
          </w:r>
          <w:r>
            <w:rPr>
              <w:rFonts w:ascii="Times New Roman" w:hAnsi="Times New Roman" w:eastAsia="Times New Roman" w:cs="Times New Roman"/>
              <w:sz w:val="24"/>
              <w:szCs w:val="24"/>
            </w:rPr>
            <w:fldChar w:fldCharType="end"/>
          </w:r>
        </w:p>
        <w:p>
          <w:pPr>
            <w:jc w:val="both"/>
          </w:pPr>
          <w:r>
            <w:fldChar w:fldCharType="end"/>
          </w:r>
        </w:p>
      </w:sdtContent>
    </w:sdt>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pStyle w:val="2"/>
        <w:jc w:val="both"/>
      </w:pPr>
      <w:bookmarkStart w:id="3" w:name="_heading=h.3znysh7" w:colFirst="0" w:colLast="0"/>
      <w:bookmarkEnd w:id="3"/>
      <w:r>
        <w:t>Introduction</w:t>
      </w:r>
    </w:p>
    <w:p>
      <w:pPr>
        <w:pBdr>
          <w:top w:val="none" w:color="auto" w:sz="0" w:space="0"/>
          <w:left w:val="none" w:color="auto" w:sz="0" w:space="0"/>
          <w:bottom w:val="none" w:color="auto" w:sz="0" w:space="0"/>
          <w:right w:val="none" w:color="auto" w:sz="0" w:space="0"/>
          <w:between w:val="none" w:color="auto" w:sz="0" w:space="0"/>
        </w:pBdr>
        <w:spacing w:before="120"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application is written in Java and is designated for teachers to monitor the assignment and assessment of the MAP</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discipline. It pro</w:t>
      </w:r>
      <w:r>
        <w:rPr>
          <w:rFonts w:ascii="Times New Roman" w:hAnsi="Times New Roman" w:eastAsia="Times New Roman" w:cs="Times New Roman"/>
          <w:sz w:val="24"/>
          <w:szCs w:val="24"/>
        </w:rPr>
        <w:t>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 an assignment or a grade.</w:t>
      </w:r>
    </w:p>
    <w:p>
      <w:pPr>
        <w:pBdr>
          <w:top w:val="none" w:color="auto" w:sz="0" w:space="0"/>
          <w:left w:val="none" w:color="auto" w:sz="0" w:space="0"/>
          <w:bottom w:val="none" w:color="auto" w:sz="0" w:space="0"/>
          <w:right w:val="none" w:color="auto" w:sz="0" w:space="0"/>
          <w:between w:val="none" w:color="auto" w:sz="0" w:space="0"/>
        </w:pBdr>
        <w:spacing w:before="120" w:after="0" w:line="240" w:lineRule="auto"/>
        <w:jc w:val="both"/>
        <w:rPr>
          <w:rFonts w:ascii="Times New Roman" w:hAnsi="Times New Roman" w:eastAsia="Times New Roman" w:cs="Times New Roman"/>
          <w:sz w:val="24"/>
          <w:szCs w:val="24"/>
        </w:rPr>
      </w:pPr>
    </w:p>
    <w:p>
      <w:pPr>
        <w:pStyle w:val="3"/>
        <w:numPr>
          <w:ilvl w:val="1"/>
          <w:numId w:val="1"/>
        </w:numPr>
        <w:jc w:val="both"/>
      </w:pPr>
      <w:bookmarkStart w:id="4" w:name="_heading=h.2et92p0" w:colFirst="0" w:colLast="0"/>
      <w:bookmarkEnd w:id="4"/>
      <w:r>
        <w:t>Purpose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application  allows the user to perform CRUD operations for Student, Assignment and Grade entities. The main purpose of the application is to reduce the teacher’s headache of writing the students’ grades on paper and also keeping them up to date regarding the change of deadlines.</w:t>
      </w:r>
    </w:p>
    <w:p>
      <w:pPr>
        <w:pStyle w:val="3"/>
        <w:numPr>
          <w:ilvl w:val="1"/>
          <w:numId w:val="1"/>
        </w:numPr>
        <w:jc w:val="both"/>
      </w:pPr>
      <w:bookmarkStart w:id="5" w:name="_heading=h.tyjcwt" w:colFirst="0" w:colLast="0"/>
      <w:bookmarkEnd w:id="5"/>
      <w:r>
        <w:t>Scope</w:t>
      </w:r>
    </w:p>
    <w:p>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scope of the document is to give information about the system: regarding the users, functionalities, purpose, usability, data management and user scenarios.</w:t>
      </w:r>
    </w:p>
    <w:p>
      <w:pPr>
        <w:pStyle w:val="3"/>
        <w:numPr>
          <w:ilvl w:val="1"/>
          <w:numId w:val="1"/>
        </w:numPr>
        <w:jc w:val="both"/>
      </w:pPr>
      <w:bookmarkStart w:id="6" w:name="_heading=h.1t3h5sf" w:colFirst="0" w:colLast="0"/>
      <w:bookmarkEnd w:id="6"/>
      <w:r>
        <w:t xml:space="preserve"> Definitions, Acronyms, and Abbreviations</w:t>
      </w:r>
    </w:p>
    <w:p>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MAP = Metode Avansate de Programare</w:t>
      </w:r>
    </w:p>
    <w:p>
      <w:pPr>
        <w:pBdr>
          <w:top w:val="none" w:color="auto" w:sz="0" w:space="0"/>
          <w:left w:val="none" w:color="auto" w:sz="0" w:space="0"/>
          <w:bottom w:val="none" w:color="auto" w:sz="0" w:space="0"/>
          <w:right w:val="none" w:color="auto" w:sz="0" w:space="0"/>
          <w:between w:val="none" w:color="auto" w:sz="0" w:space="0"/>
        </w:pBdr>
        <w:jc w:val="both"/>
      </w:pPr>
      <w:r>
        <w:rPr>
          <w:rFonts w:ascii="Times New Roman" w:hAnsi="Times New Roman" w:eastAsia="Times New Roman" w:cs="Times New Roman"/>
          <w:sz w:val="24"/>
          <w:szCs w:val="24"/>
        </w:rPr>
        <w:t>CRUD = Create/Read/Update/Delete</w:t>
      </w:r>
    </w:p>
    <w:p>
      <w:pPr>
        <w:pStyle w:val="3"/>
        <w:numPr>
          <w:ilvl w:val="1"/>
          <w:numId w:val="1"/>
        </w:numPr>
        <w:jc w:val="both"/>
      </w:pPr>
      <w:bookmarkStart w:id="7" w:name="_heading=h.4d34og8" w:colFirst="0" w:colLast="0"/>
      <w:bookmarkEnd w:id="7"/>
      <w:r>
        <w:t xml:space="preserve"> Document Overview</w:t>
      </w:r>
    </w:p>
    <w:p>
      <w:pPr>
        <w:pBdr>
          <w:top w:val="none" w:color="auto" w:sz="0" w:space="0"/>
          <w:left w:val="none" w:color="auto" w:sz="0" w:space="0"/>
          <w:bottom w:val="none" w:color="auto" w:sz="0" w:space="0"/>
          <w:right w:val="none" w:color="auto" w:sz="0" w:space="0"/>
          <w:between w:val="none" w:color="auto" w:sz="0" w:space="0"/>
        </w:pBdr>
        <w:spacing w:before="120"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pPr>
        <w:pStyle w:val="2"/>
        <w:numPr>
          <w:ilvl w:val="0"/>
          <w:numId w:val="2"/>
        </w:numPr>
        <w:spacing w:after="60"/>
        <w:jc w:val="both"/>
      </w:pPr>
      <w:bookmarkStart w:id="8" w:name="_heading=h.2s8eyo1" w:colFirst="0" w:colLast="0"/>
      <w:bookmarkEnd w:id="8"/>
      <w:r>
        <w:t>Product/Service Description</w:t>
      </w:r>
    </w:p>
    <w:p>
      <w:pPr>
        <w:ind w:left="360"/>
        <w:jc w:val="both"/>
      </w:pPr>
      <w:r>
        <w:rPr>
          <w:rFonts w:ascii="Times New Roman" w:hAnsi="Times New Roman" w:eastAsia="Times New Roman" w:cs="Times New Roman"/>
          <w:sz w:val="24"/>
          <w:szCs w:val="24"/>
        </w:rPr>
        <w:t xml:space="preserve">The application  allows the user to manage data rapidly, by performing CRUD operations on three different entities: Students, Grades and Assignments. Data can be read from a file, which contains various information about the entities  that will help the teacher grade the students, assign homework and  change deadlines for the assignments. </w:t>
      </w:r>
      <w:r>
        <w:t xml:space="preserve">  </w:t>
      </w:r>
    </w:p>
    <w:p>
      <w:pPr>
        <w:pStyle w:val="3"/>
        <w:jc w:val="both"/>
      </w:pPr>
      <w:bookmarkStart w:id="9" w:name="_heading=h.17dp8vu" w:colFirst="0" w:colLast="0"/>
      <w:bookmarkEnd w:id="9"/>
      <w:r>
        <w:t>Product Context</w:t>
      </w:r>
    </w:p>
    <w:p>
      <w:pPr>
        <w:pBdr>
          <w:top w:val="none" w:color="auto" w:sz="0" w:space="0"/>
          <w:left w:val="none" w:color="auto" w:sz="0" w:space="0"/>
          <w:bottom w:val="none" w:color="auto" w:sz="0" w:space="0"/>
          <w:right w:val="none" w:color="auto" w:sz="0" w:space="0"/>
          <w:between w:val="none" w:color="auto" w:sz="0" w:space="0"/>
        </w:pBdr>
        <w:spacing w:before="120"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The product is independent and self-contained.</w:t>
      </w:r>
    </w:p>
    <w:p>
      <w:pPr>
        <w:pStyle w:val="3"/>
        <w:jc w:val="both"/>
      </w:pPr>
      <w:bookmarkStart w:id="10" w:name="_heading=h.3rdcrjn" w:colFirst="0" w:colLast="0"/>
      <w:bookmarkEnd w:id="10"/>
      <w:r>
        <w:t>User Characteristics</w:t>
      </w:r>
    </w:p>
    <w:p>
      <w:pPr>
        <w:jc w:val="both"/>
        <w:rPr>
          <w:rFonts w:ascii="Times New Roman" w:hAnsi="Times New Roman" w:eastAsia="Times New Roman" w:cs="Times New Roman"/>
        </w:rPr>
      </w:pPr>
      <w:r>
        <w:rPr>
          <w:rFonts w:ascii="Times New Roman" w:hAnsi="Times New Roman" w:eastAsia="Times New Roman" w:cs="Times New Roman"/>
          <w:sz w:val="24"/>
          <w:szCs w:val="24"/>
        </w:rPr>
        <w:t>Users that will be using this product are teachers that want an easier way to manage the information regarding students’ grades and assignments dates.</w:t>
      </w:r>
    </w:p>
    <w:p>
      <w:pPr>
        <w:pStyle w:val="2"/>
        <w:numPr>
          <w:ilvl w:val="0"/>
          <w:numId w:val="2"/>
        </w:numPr>
        <w:spacing w:after="0"/>
        <w:jc w:val="both"/>
      </w:pPr>
      <w:bookmarkStart w:id="11" w:name="_heading=h.26in1rg" w:colFirst="0" w:colLast="0"/>
      <w:bookmarkEnd w:id="11"/>
      <w:r>
        <w:t xml:space="preserve">Requirements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360" w:hanging="360"/>
        <w:jc w:val="both"/>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jc w:val="both"/>
        <w:rPr>
          <w:rFonts w:ascii="Times New Roman" w:hAnsi="Times New Roman" w:eastAsia="Times New Roman" w:cs="Times New Roman"/>
          <w:color w:val="A6A6A6" w:themeColor="background1" w:themeShade="A6"/>
          <w:sz w:val="24"/>
          <w:szCs w:val="24"/>
        </w:rPr>
      </w:pPr>
      <w:r>
        <w:rPr>
          <w:rFonts w:ascii="Times New Roman" w:hAnsi="Times New Roman" w:eastAsia="Times New Roman" w:cs="Times New Roman"/>
          <w:color w:val="A6A6A6" w:themeColor="background1" w:themeShade="A6"/>
          <w:sz w:val="24"/>
          <w:szCs w:val="24"/>
        </w:rPr>
        <w:t>Add here the requirements from the “initial” requirement document and details about each identified requirement.</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jc w:val="both"/>
        <w:rPr>
          <w:rFonts w:hint="default" w:ascii="Times New Roman" w:hAnsi="Times New Roman" w:eastAsia="Times New Roman" w:cs="Times New Roman"/>
          <w:color w:val="31859C" w:themeColor="accent5" w:themeShade="BF"/>
          <w:sz w:val="24"/>
          <w:szCs w:val="24"/>
          <w:lang w:val="en-US"/>
        </w:rPr>
      </w:pPr>
    </w:p>
    <w:p>
      <w:pPr>
        <w:pStyle w:val="3"/>
        <w:jc w:val="both"/>
      </w:pPr>
      <w:bookmarkStart w:id="12" w:name="_heading=h.lnxbz9" w:colFirst="0" w:colLast="0"/>
      <w:bookmarkEnd w:id="12"/>
      <w:r>
        <w:t xml:space="preserve"> Functional Requirements</w:t>
      </w:r>
    </w:p>
    <w:p>
      <w:pPr>
        <w:pBdr>
          <w:top w:val="none" w:color="auto" w:sz="0" w:space="0"/>
          <w:left w:val="none" w:color="auto" w:sz="0" w:space="0"/>
          <w:bottom w:val="none" w:color="auto" w:sz="0" w:space="0"/>
          <w:right w:val="none" w:color="auto" w:sz="0" w:space="0"/>
          <w:between w:val="none" w:color="auto" w:sz="0" w:space="0"/>
        </w:pBdr>
        <w:spacing w:before="120"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List the functional requirements (FR) of the system.</w:t>
      </w:r>
    </w:p>
    <w:tbl>
      <w:tblPr>
        <w:tblStyle w:val="50"/>
        <w:tblW w:w="878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7" w:type="dxa"/>
          <w:bottom w:w="0" w:type="dxa"/>
          <w:right w:w="57" w:type="dxa"/>
        </w:tblCellMar>
      </w:tblPr>
      <w:tblGrid>
        <w:gridCol w:w="1677"/>
        <w:gridCol w:w="71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c>
          <w:tcPr>
            <w:tcW w:w="1677" w:type="dxa"/>
            <w:shd w:val="clear" w:color="auto" w:fill="F2F2F2"/>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Section/ Requirement ID </w:t>
            </w:r>
          </w:p>
        </w:tc>
        <w:tc>
          <w:tcPr>
            <w:tcW w:w="7110" w:type="dxa"/>
            <w:shd w:val="clear" w:color="auto" w:fill="F2F2F2"/>
            <w:vAlign w:val="bottom"/>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 Definition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c>
          <w:tcPr>
            <w:tcW w:w="1677"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FR1.0</w:t>
            </w:r>
          </w:p>
        </w:tc>
        <w:tc>
          <w:tcPr>
            <w:tcW w:w="711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Implement CRUD operations for the Student entity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c>
          <w:tcPr>
            <w:tcW w:w="1677"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FR1.1</w:t>
            </w:r>
          </w:p>
        </w:tc>
        <w:tc>
          <w:tcPr>
            <w:tcW w:w="711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Adding a laboratory theme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c>
          <w:tcPr>
            <w:tcW w:w="1677"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FR2.0</w:t>
            </w:r>
          </w:p>
        </w:tc>
        <w:tc>
          <w:tcPr>
            <w:tcW w:w="711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Adding a grade for a particular student to a laboratory topic;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c>
          <w:tcPr>
            <w:tcW w:w="1677" w:type="dxa"/>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FR3.0</w:t>
            </w:r>
          </w:p>
        </w:tc>
        <w:tc>
          <w:tcPr>
            <w:tcW w:w="711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Extending the term of delivery for an existing subject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c>
          <w:tcPr>
            <w:tcW w:w="1677" w:type="dxa"/>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FR4.0</w:t>
            </w:r>
          </w:p>
        </w:tc>
        <w:tc>
          <w:tcPr>
            <w:tcW w:w="711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When adding a new laboratory theme, as well as modifying the delivery date of a theme, all students will be notified by email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c>
          <w:tcPr>
            <w:tcW w:w="1677" w:type="dxa"/>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FR5.0</w:t>
            </w:r>
          </w:p>
        </w:tc>
        <w:tc>
          <w:tcPr>
            <w:tcW w:w="711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NameStudent.txt file (or its content) will be emailed to the student, weekly, with the subject "Feedback laboratory MAP".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c>
          <w:tcPr>
            <w:tcW w:w="1677" w:type="dxa"/>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FR6.0</w:t>
            </w:r>
          </w:p>
        </w:tc>
        <w:tc>
          <w:tcPr>
            <w:tcW w:w="711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delays will not be considered if the student has motivation. Also, if the teacher did not enter the notes in time, it will be possible to specify the week in which the subject was delivered.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c>
          <w:tcPr>
            <w:tcW w:w="1677" w:type="dxa"/>
          </w:tcPr>
          <w:p>
            <w:pPr>
              <w:spacing w:before="40" w:after="40" w:line="240" w:lineRule="auto"/>
              <w:jc w:val="both"/>
              <w:rPr>
                <w:rFonts w:ascii="Times New Roman" w:hAnsi="Times New Roman" w:eastAsia="Times New Roman" w:cs="Times New Roman"/>
                <w:color w:val="31859C" w:themeColor="accent5" w:themeShade="BF"/>
                <w:sz w:val="24"/>
                <w:szCs w:val="24"/>
              </w:rPr>
            </w:pPr>
            <w:r>
              <w:rPr>
                <w:rFonts w:ascii="Times New Roman" w:hAnsi="Times New Roman" w:eastAsia="Times New Roman" w:cs="Times New Roman"/>
                <w:color w:val="31859C" w:themeColor="accent5" w:themeShade="BF"/>
                <w:sz w:val="24"/>
                <w:szCs w:val="24"/>
              </w:rPr>
              <w:t>FR7.0</w:t>
            </w:r>
          </w:p>
        </w:tc>
        <w:tc>
          <w:tcPr>
            <w:tcW w:w="7110" w:type="dxa"/>
          </w:tcPr>
          <w:p>
            <w:pPr>
              <w:pBdr>
                <w:top w:val="none" w:color="auto" w:sz="0" w:space="0"/>
                <w:left w:val="none" w:color="auto" w:sz="0" w:space="0"/>
                <w:bottom w:val="none" w:color="auto" w:sz="0" w:space="0"/>
                <w:right w:val="none" w:color="auto" w:sz="0" w:space="0"/>
                <w:between w:val="none" w:color="auto" w:sz="0" w:space="0"/>
              </w:pBdr>
              <w:spacing w:before="40" w:after="40" w:line="240" w:lineRule="auto"/>
              <w:jc w:val="both"/>
              <w:rPr>
                <w:rFonts w:hint="default" w:ascii="Times New Roman" w:hAnsi="Times New Roman" w:eastAsia="Times New Roman" w:cs="Times New Roman"/>
                <w:color w:val="31859C" w:themeColor="accent5" w:themeShade="BF"/>
                <w:sz w:val="24"/>
                <w:szCs w:val="24"/>
                <w:lang w:val="en-US"/>
              </w:rPr>
            </w:pPr>
            <w:r>
              <w:rPr>
                <w:rFonts w:ascii="Times New Roman" w:hAnsi="Times New Roman" w:eastAsia="Times New Roman" w:cs="Times New Roman"/>
                <w:color w:val="31859C" w:themeColor="accent5" w:themeShade="BF"/>
                <w:sz w:val="24"/>
                <w:szCs w:val="24"/>
              </w:rPr>
              <w:t>Filterin</w:t>
            </w:r>
            <w:r>
              <w:rPr>
                <w:rFonts w:hint="default" w:ascii="Times New Roman" w:hAnsi="Times New Roman" w:eastAsia="Times New Roman" w:cs="Times New Roman"/>
                <w:color w:val="31859C" w:themeColor="accent5" w:themeShade="BF"/>
                <w:sz w:val="24"/>
                <w:szCs w:val="24"/>
                <w:lang w:val="en-US"/>
              </w:rPr>
              <w:t>g students based on grades/names/groups</w:t>
            </w:r>
            <w:bookmarkStart w:id="17" w:name="_GoBack"/>
            <w:bookmarkEnd w:id="17"/>
          </w:p>
        </w:tc>
      </w:tr>
    </w:tbl>
    <w:p>
      <w:pPr>
        <w:pBdr>
          <w:top w:val="none" w:color="auto" w:sz="0" w:space="0"/>
          <w:left w:val="none" w:color="auto" w:sz="0" w:space="0"/>
          <w:bottom w:val="none" w:color="auto" w:sz="0" w:space="0"/>
          <w:right w:val="none" w:color="auto" w:sz="0" w:space="0"/>
          <w:between w:val="none" w:color="auto" w:sz="0" w:space="0"/>
        </w:pBdr>
        <w:spacing w:before="120" w:after="0" w:line="240" w:lineRule="auto"/>
        <w:jc w:val="both"/>
        <w:rPr>
          <w:rFonts w:ascii="Times New Roman" w:hAnsi="Times New Roman" w:eastAsia="Times New Roman" w:cs="Times New Roman"/>
          <w:i/>
          <w:color w:val="000000"/>
          <w:sz w:val="24"/>
          <w:szCs w:val="24"/>
        </w:rPr>
      </w:pPr>
    </w:p>
    <w:p>
      <w:pPr>
        <w:pStyle w:val="3"/>
        <w:jc w:val="both"/>
      </w:pPr>
      <w:bookmarkStart w:id="13" w:name="_heading=h.35nkun2" w:colFirst="0" w:colLast="0"/>
      <w:bookmarkEnd w:id="13"/>
      <w:r>
        <w:t>User Interface Requirements</w:t>
      </w:r>
    </w:p>
    <w:p>
      <w:pPr>
        <w:jc w:val="both"/>
      </w:pPr>
      <w:r>
        <w:rPr>
          <w:rFonts w:ascii="Times New Roman" w:hAnsi="Times New Roman" w:eastAsia="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pPr>
        <w:pStyle w:val="3"/>
        <w:jc w:val="both"/>
      </w:pPr>
      <w:bookmarkStart w:id="14" w:name="_heading=h.1ksv4uv" w:colFirst="0" w:colLast="0"/>
      <w:bookmarkEnd w:id="14"/>
      <w:r>
        <w:t>Usability</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The user documentation and help should be complete</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The help should be context sensitive and explain how to achieve common tasks</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The system should be easy to learn.</w:t>
      </w:r>
    </w:p>
    <w:p>
      <w:pPr>
        <w:pStyle w:val="3"/>
        <w:jc w:val="both"/>
      </w:pPr>
      <w:bookmarkStart w:id="15" w:name="_heading=h.44sinio" w:colFirst="0" w:colLast="0"/>
      <w:bookmarkEnd w:id="15"/>
      <w:r>
        <w:t>Data Management</w:t>
      </w:r>
    </w:p>
    <w:p>
      <w:pPr>
        <w:jc w:val="both"/>
      </w:pPr>
      <w:r>
        <w:rPr>
          <w:rFonts w:ascii="Times New Roman" w:hAnsi="Times New Roman" w:eastAsia="Times New Roman" w:cs="Times New Roman"/>
          <w:sz w:val="24"/>
          <w:szCs w:val="24"/>
        </w:rPr>
        <w:t>The data should be stored in file(XML or CSV) in order to have data persistence of the application.</w:t>
      </w:r>
    </w:p>
    <w:p>
      <w:pPr>
        <w:pStyle w:val="2"/>
        <w:numPr>
          <w:ilvl w:val="0"/>
          <w:numId w:val="2"/>
        </w:numPr>
        <w:spacing w:after="60"/>
        <w:jc w:val="both"/>
      </w:pPr>
      <w:bookmarkStart w:id="16" w:name="_heading=h.2jxsxqh" w:colFirst="0" w:colLast="0"/>
      <w:bookmarkEnd w:id="16"/>
      <w:r>
        <w:t>User Scenarios/Use Cases</w:t>
      </w:r>
    </w:p>
    <w:p>
      <w:pPr>
        <w:jc w:val="both"/>
      </w:pPr>
      <w:r>
        <w:rPr>
          <w:rFonts w:ascii="Times New Roman" w:hAnsi="Times New Roman" w:eastAsia="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pPr>
        <w:jc w:val="both"/>
      </w:pPr>
    </w:p>
    <w:p>
      <w:pPr>
        <w:jc w:val="both"/>
      </w:pPr>
    </w:p>
    <w:p>
      <w:pPr>
        <w:pBdr>
          <w:top w:val="none" w:color="auto" w:sz="0" w:space="0"/>
          <w:left w:val="none" w:color="auto" w:sz="0" w:space="0"/>
          <w:bottom w:val="none" w:color="auto" w:sz="0" w:space="0"/>
          <w:right w:val="none" w:color="auto" w:sz="0" w:space="0"/>
          <w:between w:val="none" w:color="auto" w:sz="0" w:space="0"/>
        </w:pBdr>
        <w:spacing w:before="120" w:after="0" w:line="240" w:lineRule="auto"/>
        <w:jc w:val="both"/>
        <w:rPr>
          <w:rFonts w:ascii="Times New Roman" w:hAnsi="Times New Roman" w:eastAsia="Times New Roman" w:cs="Times New Roman"/>
          <w:color w:val="000000"/>
          <w:sz w:val="24"/>
          <w:szCs w:val="24"/>
        </w:rPr>
      </w:pPr>
    </w:p>
    <w:sectPr>
      <w:headerReference r:id="rId5" w:type="default"/>
      <w:pgSz w:w="11907" w:h="16840"/>
      <w:pgMar w:top="1418" w:right="992" w:bottom="1418" w:left="1418" w:header="680" w:footer="68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Noto Sans Symbols">
    <w:altName w:val="Calibri"/>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w:rPr>
        <w:color w:val="000000"/>
      </w:rPr>
      <w:t xml:space="preserve">Software System Verification and Validation                                             </w:t>
    </w:r>
    <w:r>
      <w:rPr>
        <w:color w:val="000000"/>
      </w:rPr>
      <w:tab/>
    </w:r>
    <w:r>
      <w:rPr>
        <w:color w:val="000000"/>
      </w:rPr>
      <w:t xml:space="preserve">                             2018-2019</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w:rPr>
        <w:color w:val="000000"/>
      </w:rPr>
      <w:t xml:space="preserve">Laboratory Assignment 01                                                                                        </w:t>
    </w:r>
    <w:r>
      <w:fldChar w:fldCharType="begin"/>
    </w:r>
    <w:r>
      <w:instrText xml:space="preserve"> HYPERLINK "http://www.cs.ubbcluj.ro/~avescan" \h </w:instrText>
    </w:r>
    <w:r>
      <w:fldChar w:fldCharType="separate"/>
    </w:r>
    <w:r>
      <w:rPr>
        <w:color w:val="0000FF"/>
        <w:u w:val="single"/>
      </w:rPr>
      <w:t>www.cs.ubbcluj.ro/~avescan</w:t>
    </w:r>
    <w:r>
      <w:rPr>
        <w:color w:val="0000FF"/>
        <w:u w:val="single"/>
      </w:rPr>
      <w:fldChar w:fldCharType="end"/>
    </w:r>
    <w:r>
      <w:rPr>
        <w:color w:val="000000"/>
      </w:rPr>
      <w:t xml:space="preserve">            </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D07645"/>
    <w:multiLevelType w:val="multilevel"/>
    <w:tmpl w:val="07D07645"/>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pStyle w:val="6"/>
      <w:lvlText w:val="o"/>
      <w:lvlJc w:val="left"/>
      <w:pPr>
        <w:ind w:left="3240" w:hanging="360"/>
      </w:pPr>
      <w:rPr>
        <w:rFonts w:ascii="Courier New" w:hAnsi="Courier New" w:eastAsia="Courier New" w:cs="Courier New"/>
      </w:rPr>
    </w:lvl>
    <w:lvl w:ilvl="5" w:tentative="0">
      <w:start w:val="1"/>
      <w:numFmt w:val="bullet"/>
      <w:pStyle w:val="7"/>
      <w:lvlText w:val="▪"/>
      <w:lvlJc w:val="left"/>
      <w:pPr>
        <w:ind w:left="3960" w:hanging="360"/>
      </w:pPr>
      <w:rPr>
        <w:rFonts w:ascii="Noto Sans Symbols" w:hAnsi="Noto Sans Symbols" w:eastAsia="Noto Sans Symbols" w:cs="Noto Sans Symbols"/>
      </w:rPr>
    </w:lvl>
    <w:lvl w:ilvl="6" w:tentative="0">
      <w:start w:val="1"/>
      <w:numFmt w:val="bullet"/>
      <w:pStyle w:val="8"/>
      <w:lvlText w:val="●"/>
      <w:lvlJc w:val="left"/>
      <w:pPr>
        <w:ind w:left="4680" w:hanging="360"/>
      </w:pPr>
      <w:rPr>
        <w:rFonts w:ascii="Noto Sans Symbols" w:hAnsi="Noto Sans Symbols" w:eastAsia="Noto Sans Symbols" w:cs="Noto Sans Symbols"/>
      </w:rPr>
    </w:lvl>
    <w:lvl w:ilvl="7" w:tentative="0">
      <w:start w:val="1"/>
      <w:numFmt w:val="bullet"/>
      <w:pStyle w:val="9"/>
      <w:lvlText w:val="o"/>
      <w:lvlJc w:val="left"/>
      <w:pPr>
        <w:ind w:left="5400" w:hanging="360"/>
      </w:pPr>
      <w:rPr>
        <w:rFonts w:ascii="Courier New" w:hAnsi="Courier New" w:eastAsia="Courier New" w:cs="Courier New"/>
      </w:rPr>
    </w:lvl>
    <w:lvl w:ilvl="8" w:tentative="0">
      <w:start w:val="1"/>
      <w:numFmt w:val="bullet"/>
      <w:pStyle w:val="10"/>
      <w:lvlText w:val="▪"/>
      <w:lvlJc w:val="left"/>
      <w:pPr>
        <w:ind w:left="6120" w:hanging="360"/>
      </w:pPr>
      <w:rPr>
        <w:rFonts w:ascii="Noto Sans Symbols" w:hAnsi="Noto Sans Symbols" w:eastAsia="Noto Sans Symbols" w:cs="Noto Sans Symbols"/>
      </w:rPr>
    </w:lvl>
  </w:abstractNum>
  <w:abstractNum w:abstractNumId="1">
    <w:nsid w:val="1E8D4170"/>
    <w:multiLevelType w:val="multilevel"/>
    <w:tmpl w:val="1E8D4170"/>
    <w:lvl w:ilvl="0" w:tentative="0">
      <w:start w:val="2"/>
      <w:numFmt w:val="decimal"/>
      <w:lvlText w:val="%1."/>
      <w:lvlJc w:val="left"/>
      <w:pPr>
        <w:ind w:left="720" w:hanging="360"/>
      </w:pPr>
    </w:lvl>
    <w:lvl w:ilvl="1" w:tentative="0">
      <w:start w:val="1"/>
      <w:numFmt w:val="decimal"/>
      <w:pStyle w:val="3"/>
      <w:lvlText w:val="%1.%2."/>
      <w:lvlJc w:val="left"/>
      <w:pPr>
        <w:ind w:left="720" w:hanging="360"/>
      </w:p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2160" w:hanging="1800"/>
      </w:pPr>
    </w:lvl>
  </w:abstractNum>
  <w:abstractNum w:abstractNumId="2">
    <w:nsid w:val="6862467D"/>
    <w:multiLevelType w:val="multilevel"/>
    <w:tmpl w:val="6862467D"/>
    <w:lvl w:ilvl="0" w:tentative="0">
      <w:start w:val="1"/>
      <w:numFmt w:val="decimal"/>
      <w:pStyle w:val="2"/>
      <w:lvlText w:val="%1."/>
      <w:lvlJc w:val="left"/>
      <w:pPr>
        <w:ind w:left="720" w:hanging="360"/>
      </w:pPr>
    </w:lvl>
    <w:lvl w:ilvl="1" w:tentative="0">
      <w:start w:val="1"/>
      <w:numFmt w:val="decimal"/>
      <w:lvlText w:val="%1.%2."/>
      <w:lvlJc w:val="left"/>
      <w:pPr>
        <w:ind w:left="720" w:hanging="360"/>
      </w:p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2160" w:hanging="1800"/>
      </w:pPr>
    </w:lvl>
  </w:abstractNum>
  <w:abstractNum w:abstractNumId="3">
    <w:nsid w:val="6B0918BF"/>
    <w:multiLevelType w:val="multilevel"/>
    <w:tmpl w:val="6B0918BF"/>
    <w:lvl w:ilvl="0" w:tentative="0">
      <w:start w:val="1"/>
      <w:numFmt w:val="decimal"/>
      <w:pStyle w:val="44"/>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DDF"/>
    <w:rsid w:val="005D3FDE"/>
    <w:rsid w:val="006F6BA6"/>
    <w:rsid w:val="007B4750"/>
    <w:rsid w:val="00C26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link w:val="34"/>
    <w:qFormat/>
    <w:uiPriority w:val="9"/>
    <w:pPr>
      <w:keepNext/>
      <w:numPr>
        <w:ilvl w:val="0"/>
        <w:numId w:val="1"/>
      </w:numPr>
      <w:spacing w:before="240" w:after="120" w:line="240" w:lineRule="auto"/>
      <w:outlineLvl w:val="0"/>
    </w:pPr>
    <w:rPr>
      <w:rFonts w:ascii="Times New Roman" w:hAnsi="Times New Roman" w:eastAsia="Times New Roman" w:cs="Times New Roman"/>
      <w:b/>
      <w:sz w:val="24"/>
      <w:szCs w:val="20"/>
    </w:rPr>
  </w:style>
  <w:style w:type="paragraph" w:styleId="3">
    <w:name w:val="heading 2"/>
    <w:basedOn w:val="1"/>
    <w:next w:val="1"/>
    <w:link w:val="35"/>
    <w:unhideWhenUsed/>
    <w:qFormat/>
    <w:uiPriority w:val="9"/>
    <w:pPr>
      <w:keepNext/>
      <w:numPr>
        <w:ilvl w:val="1"/>
        <w:numId w:val="2"/>
      </w:numPr>
      <w:spacing w:before="240" w:after="60" w:line="240" w:lineRule="auto"/>
      <w:outlineLvl w:val="1"/>
    </w:pPr>
    <w:rPr>
      <w:rFonts w:ascii="Times New Roman" w:hAnsi="Times New Roman" w:eastAsia="Times New Roman" w:cs="Times New Roman"/>
      <w:b/>
      <w:sz w:val="24"/>
      <w:szCs w:val="20"/>
    </w:rPr>
  </w:style>
  <w:style w:type="paragraph" w:styleId="4">
    <w:name w:val="heading 3"/>
    <w:basedOn w:val="1"/>
    <w:next w:val="1"/>
    <w:link w:val="43"/>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link w:val="36"/>
    <w:semiHidden/>
    <w:unhideWhenUsed/>
    <w:qFormat/>
    <w:uiPriority w:val="9"/>
    <w:pPr>
      <w:numPr>
        <w:ilvl w:val="4"/>
        <w:numId w:val="3"/>
      </w:numPr>
      <w:spacing w:before="240" w:after="60" w:line="240" w:lineRule="auto"/>
      <w:outlineLvl w:val="4"/>
    </w:pPr>
    <w:rPr>
      <w:rFonts w:ascii="Times New Roman" w:hAnsi="Times New Roman" w:eastAsia="Times New Roman" w:cs="Times New Roman"/>
      <w:szCs w:val="20"/>
    </w:rPr>
  </w:style>
  <w:style w:type="paragraph" w:styleId="7">
    <w:name w:val="heading 6"/>
    <w:basedOn w:val="1"/>
    <w:next w:val="1"/>
    <w:link w:val="37"/>
    <w:semiHidden/>
    <w:unhideWhenUsed/>
    <w:qFormat/>
    <w:uiPriority w:val="9"/>
    <w:pPr>
      <w:numPr>
        <w:ilvl w:val="5"/>
        <w:numId w:val="3"/>
      </w:numPr>
      <w:spacing w:before="240" w:after="60" w:line="240" w:lineRule="auto"/>
      <w:outlineLvl w:val="5"/>
    </w:pPr>
    <w:rPr>
      <w:rFonts w:ascii="Times New Roman" w:hAnsi="Times New Roman" w:eastAsia="Times New Roman" w:cs="Times New Roman"/>
      <w:i/>
      <w:szCs w:val="20"/>
    </w:rPr>
  </w:style>
  <w:style w:type="paragraph" w:styleId="8">
    <w:name w:val="heading 7"/>
    <w:basedOn w:val="1"/>
    <w:next w:val="1"/>
    <w:link w:val="38"/>
    <w:qFormat/>
    <w:uiPriority w:val="0"/>
    <w:pPr>
      <w:numPr>
        <w:ilvl w:val="6"/>
        <w:numId w:val="3"/>
      </w:numPr>
      <w:spacing w:before="240" w:after="60" w:line="240" w:lineRule="auto"/>
      <w:outlineLvl w:val="6"/>
    </w:pPr>
    <w:rPr>
      <w:rFonts w:ascii="Arial" w:hAnsi="Arial" w:eastAsia="Times New Roman" w:cs="Times New Roman"/>
      <w:sz w:val="24"/>
      <w:szCs w:val="20"/>
    </w:rPr>
  </w:style>
  <w:style w:type="paragraph" w:styleId="9">
    <w:name w:val="heading 8"/>
    <w:basedOn w:val="1"/>
    <w:next w:val="1"/>
    <w:link w:val="39"/>
    <w:qFormat/>
    <w:uiPriority w:val="0"/>
    <w:pPr>
      <w:numPr>
        <w:ilvl w:val="7"/>
        <w:numId w:val="3"/>
      </w:numPr>
      <w:spacing w:before="240" w:after="60" w:line="240" w:lineRule="auto"/>
      <w:outlineLvl w:val="7"/>
    </w:pPr>
    <w:rPr>
      <w:rFonts w:ascii="Arial" w:hAnsi="Arial" w:eastAsia="Times New Roman" w:cs="Times New Roman"/>
      <w:i/>
      <w:sz w:val="24"/>
      <w:szCs w:val="20"/>
    </w:rPr>
  </w:style>
  <w:style w:type="paragraph" w:styleId="10">
    <w:name w:val="heading 9"/>
    <w:basedOn w:val="1"/>
    <w:next w:val="1"/>
    <w:link w:val="40"/>
    <w:qFormat/>
    <w:uiPriority w:val="0"/>
    <w:pPr>
      <w:numPr>
        <w:ilvl w:val="8"/>
        <w:numId w:val="3"/>
      </w:numPr>
      <w:spacing w:before="240" w:after="60" w:line="240" w:lineRule="auto"/>
      <w:outlineLvl w:val="8"/>
    </w:pPr>
    <w:rPr>
      <w:rFonts w:ascii="Arial" w:hAnsi="Arial" w:eastAsia="Times New Roman" w:cs="Times New Roman"/>
      <w:b/>
      <w:i/>
      <w:sz w:val="18"/>
      <w:szCs w:val="20"/>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9"/>
    <w:semiHidden/>
    <w:unhideWhenUsed/>
    <w:uiPriority w:val="99"/>
    <w:pPr>
      <w:spacing w:after="0" w:line="240" w:lineRule="auto"/>
    </w:pPr>
    <w:rPr>
      <w:rFonts w:ascii="Tahoma" w:hAnsi="Tahoma" w:cs="Tahoma"/>
      <w:sz w:val="16"/>
      <w:szCs w:val="16"/>
    </w:rPr>
  </w:style>
  <w:style w:type="paragraph" w:styleId="14">
    <w:name w:val="Body Text"/>
    <w:basedOn w:val="1"/>
    <w:link w:val="32"/>
    <w:uiPriority w:val="0"/>
    <w:pPr>
      <w:spacing w:before="120" w:after="0" w:line="240" w:lineRule="auto"/>
      <w:jc w:val="both"/>
    </w:pPr>
    <w:rPr>
      <w:rFonts w:ascii="Times New Roman" w:hAnsi="Times New Roman" w:eastAsia="Times New Roman" w:cs="Times New Roman"/>
      <w:sz w:val="24"/>
      <w:szCs w:val="20"/>
    </w:rPr>
  </w:style>
  <w:style w:type="paragraph" w:styleId="15">
    <w:name w:val="footer"/>
    <w:basedOn w:val="1"/>
    <w:link w:val="28"/>
    <w:unhideWhenUsed/>
    <w:uiPriority w:val="99"/>
    <w:pPr>
      <w:tabs>
        <w:tab w:val="center" w:pos="4680"/>
        <w:tab w:val="right" w:pos="9360"/>
      </w:tabs>
      <w:spacing w:after="0" w:line="240" w:lineRule="auto"/>
    </w:pPr>
  </w:style>
  <w:style w:type="character" w:styleId="16">
    <w:name w:val="footnote reference"/>
    <w:basedOn w:val="11"/>
    <w:semiHidden/>
    <w:unhideWhenUsed/>
    <w:uiPriority w:val="99"/>
    <w:rPr>
      <w:vertAlign w:val="superscript"/>
    </w:rPr>
  </w:style>
  <w:style w:type="paragraph" w:styleId="17">
    <w:name w:val="footnote text"/>
    <w:basedOn w:val="1"/>
    <w:link w:val="31"/>
    <w:semiHidden/>
    <w:unhideWhenUsed/>
    <w:uiPriority w:val="99"/>
    <w:pPr>
      <w:spacing w:after="0" w:line="240" w:lineRule="auto"/>
    </w:pPr>
    <w:rPr>
      <w:sz w:val="20"/>
      <w:szCs w:val="20"/>
    </w:rPr>
  </w:style>
  <w:style w:type="paragraph" w:styleId="18">
    <w:name w:val="header"/>
    <w:basedOn w:val="1"/>
    <w:link w:val="27"/>
    <w:unhideWhenUsed/>
    <w:uiPriority w:val="99"/>
    <w:pPr>
      <w:tabs>
        <w:tab w:val="center" w:pos="4680"/>
        <w:tab w:val="right" w:pos="9360"/>
      </w:tabs>
      <w:spacing w:after="0" w:line="240" w:lineRule="auto"/>
    </w:pPr>
  </w:style>
  <w:style w:type="character" w:styleId="19">
    <w:name w:val="Hyperlink"/>
    <w:basedOn w:val="11"/>
    <w:unhideWhenUsed/>
    <w:uiPriority w:val="99"/>
    <w:rPr>
      <w:color w:val="0000FF" w:themeColor="hyperlink"/>
      <w:u w:val="single"/>
      <w14:textFill>
        <w14:solidFill>
          <w14:schemeClr w14:val="hlink"/>
        </w14:solidFill>
      </w14:textFill>
    </w:rPr>
  </w:style>
  <w:style w:type="paragraph" w:styleId="20">
    <w:name w:val="List Bullet"/>
    <w:basedOn w:val="1"/>
    <w:uiPriority w:val="0"/>
    <w:pPr>
      <w:tabs>
        <w:tab w:val="left" w:pos="720"/>
      </w:tabs>
      <w:spacing w:after="0" w:line="240" w:lineRule="auto"/>
      <w:ind w:left="720" w:hanging="720"/>
    </w:pPr>
    <w:rPr>
      <w:rFonts w:ascii="Arial" w:hAnsi="Arial" w:eastAsia="Times New Roman" w:cs="Arial"/>
    </w:rPr>
  </w:style>
  <w:style w:type="paragraph" w:styleId="21">
    <w:name w:val="List Bullet 2"/>
    <w:basedOn w:val="1"/>
    <w:qFormat/>
    <w:uiPriority w:val="0"/>
    <w:pPr>
      <w:tabs>
        <w:tab w:val="left" w:pos="720"/>
      </w:tabs>
      <w:spacing w:before="60" w:after="0" w:line="240" w:lineRule="auto"/>
      <w:ind w:left="720" w:hanging="720"/>
    </w:pPr>
    <w:rPr>
      <w:rFonts w:ascii="Arial" w:hAnsi="Arial" w:eastAsia="Times New Roman" w:cs="Times New Roman"/>
      <w:sz w:val="20"/>
      <w:szCs w:val="20"/>
    </w:rPr>
  </w:style>
  <w:style w:type="paragraph" w:styleId="2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3">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link w:val="41"/>
    <w:qFormat/>
    <w:uiPriority w:val="10"/>
    <w:pPr>
      <w:spacing w:before="240" w:after="60" w:line="240" w:lineRule="auto"/>
      <w:jc w:val="center"/>
      <w:outlineLvl w:val="0"/>
    </w:pPr>
    <w:rPr>
      <w:rFonts w:ascii="Arial" w:hAnsi="Arial" w:eastAsia="Times New Roman" w:cs="Arial"/>
      <w:b/>
      <w:bCs/>
      <w:kern w:val="28"/>
      <w:sz w:val="32"/>
      <w:szCs w:val="32"/>
    </w:rPr>
  </w:style>
  <w:style w:type="paragraph" w:styleId="25">
    <w:name w:val="toc 1"/>
    <w:basedOn w:val="1"/>
    <w:next w:val="1"/>
    <w:unhideWhenUsed/>
    <w:uiPriority w:val="39"/>
    <w:pPr>
      <w:spacing w:after="100"/>
    </w:pPr>
  </w:style>
  <w:style w:type="paragraph" w:styleId="26">
    <w:name w:val="toc 2"/>
    <w:basedOn w:val="1"/>
    <w:next w:val="1"/>
    <w:unhideWhenUsed/>
    <w:uiPriority w:val="39"/>
    <w:pPr>
      <w:spacing w:after="100"/>
      <w:ind w:left="220"/>
    </w:pPr>
  </w:style>
  <w:style w:type="character" w:customStyle="1" w:styleId="27">
    <w:name w:val="Header Char"/>
    <w:basedOn w:val="11"/>
    <w:link w:val="18"/>
    <w:uiPriority w:val="99"/>
  </w:style>
  <w:style w:type="character" w:customStyle="1" w:styleId="28">
    <w:name w:val="Footer Char"/>
    <w:basedOn w:val="11"/>
    <w:link w:val="15"/>
    <w:uiPriority w:val="99"/>
  </w:style>
  <w:style w:type="character" w:customStyle="1" w:styleId="29">
    <w:name w:val="Balloon Text Char"/>
    <w:basedOn w:val="11"/>
    <w:link w:val="13"/>
    <w:semiHidden/>
    <w:uiPriority w:val="99"/>
    <w:rPr>
      <w:rFonts w:ascii="Tahoma" w:hAnsi="Tahoma" w:cs="Tahoma"/>
      <w:sz w:val="16"/>
      <w:szCs w:val="16"/>
    </w:rPr>
  </w:style>
  <w:style w:type="paragraph" w:styleId="30">
    <w:name w:val="List Paragraph"/>
    <w:basedOn w:val="1"/>
    <w:qFormat/>
    <w:uiPriority w:val="34"/>
    <w:pPr>
      <w:ind w:left="720"/>
      <w:contextualSpacing/>
    </w:pPr>
  </w:style>
  <w:style w:type="character" w:customStyle="1" w:styleId="31">
    <w:name w:val="Footnote Text Char"/>
    <w:basedOn w:val="11"/>
    <w:link w:val="17"/>
    <w:semiHidden/>
    <w:uiPriority w:val="99"/>
    <w:rPr>
      <w:sz w:val="20"/>
      <w:szCs w:val="20"/>
    </w:rPr>
  </w:style>
  <w:style w:type="character" w:customStyle="1" w:styleId="32">
    <w:name w:val="Body Text Char"/>
    <w:basedOn w:val="11"/>
    <w:link w:val="14"/>
    <w:uiPriority w:val="0"/>
    <w:rPr>
      <w:rFonts w:ascii="Times New Roman" w:hAnsi="Times New Roman" w:eastAsia="Times New Roman" w:cs="Times New Roman"/>
      <w:sz w:val="24"/>
      <w:szCs w:val="20"/>
    </w:rPr>
  </w:style>
  <w:style w:type="paragraph" w:customStyle="1" w:styleId="33">
    <w:name w:val="Table Text"/>
    <w:basedOn w:val="1"/>
    <w:uiPriority w:val="0"/>
    <w:pPr>
      <w:spacing w:before="40" w:after="40" w:line="240" w:lineRule="auto"/>
    </w:pPr>
    <w:rPr>
      <w:rFonts w:ascii="Times New Roman" w:hAnsi="Times New Roman" w:eastAsia="Times New Roman" w:cs="Times New Roman"/>
      <w:szCs w:val="20"/>
    </w:rPr>
  </w:style>
  <w:style w:type="character" w:customStyle="1" w:styleId="34">
    <w:name w:val="Heading 1 Char"/>
    <w:basedOn w:val="11"/>
    <w:link w:val="2"/>
    <w:uiPriority w:val="0"/>
    <w:rPr>
      <w:rFonts w:ascii="Times New Roman" w:hAnsi="Times New Roman" w:eastAsia="Times New Roman" w:cs="Times New Roman"/>
      <w:b/>
      <w:sz w:val="24"/>
      <w:szCs w:val="20"/>
    </w:rPr>
  </w:style>
  <w:style w:type="character" w:customStyle="1" w:styleId="35">
    <w:name w:val="Heading 2 Char"/>
    <w:basedOn w:val="11"/>
    <w:link w:val="3"/>
    <w:uiPriority w:val="0"/>
    <w:rPr>
      <w:rFonts w:ascii="Times New Roman" w:hAnsi="Times New Roman" w:eastAsia="Times New Roman" w:cs="Times New Roman"/>
      <w:b/>
      <w:sz w:val="24"/>
      <w:szCs w:val="20"/>
    </w:rPr>
  </w:style>
  <w:style w:type="character" w:customStyle="1" w:styleId="36">
    <w:name w:val="Heading 5 Char"/>
    <w:basedOn w:val="11"/>
    <w:link w:val="6"/>
    <w:uiPriority w:val="0"/>
    <w:rPr>
      <w:rFonts w:ascii="Times New Roman" w:hAnsi="Times New Roman" w:eastAsia="Times New Roman" w:cs="Times New Roman"/>
      <w:szCs w:val="20"/>
    </w:rPr>
  </w:style>
  <w:style w:type="character" w:customStyle="1" w:styleId="37">
    <w:name w:val="Heading 6 Char"/>
    <w:basedOn w:val="11"/>
    <w:link w:val="7"/>
    <w:uiPriority w:val="0"/>
    <w:rPr>
      <w:rFonts w:ascii="Times New Roman" w:hAnsi="Times New Roman" w:eastAsia="Times New Roman" w:cs="Times New Roman"/>
      <w:i/>
      <w:szCs w:val="20"/>
    </w:rPr>
  </w:style>
  <w:style w:type="character" w:customStyle="1" w:styleId="38">
    <w:name w:val="Heading 7 Char"/>
    <w:basedOn w:val="11"/>
    <w:link w:val="8"/>
    <w:uiPriority w:val="0"/>
    <w:rPr>
      <w:rFonts w:ascii="Arial" w:hAnsi="Arial" w:eastAsia="Times New Roman" w:cs="Times New Roman"/>
      <w:sz w:val="24"/>
      <w:szCs w:val="20"/>
    </w:rPr>
  </w:style>
  <w:style w:type="character" w:customStyle="1" w:styleId="39">
    <w:name w:val="Heading 8 Char"/>
    <w:basedOn w:val="11"/>
    <w:link w:val="9"/>
    <w:uiPriority w:val="0"/>
    <w:rPr>
      <w:rFonts w:ascii="Arial" w:hAnsi="Arial" w:eastAsia="Times New Roman" w:cs="Times New Roman"/>
      <w:i/>
      <w:sz w:val="24"/>
      <w:szCs w:val="20"/>
    </w:rPr>
  </w:style>
  <w:style w:type="character" w:customStyle="1" w:styleId="40">
    <w:name w:val="Heading 9 Char"/>
    <w:basedOn w:val="11"/>
    <w:link w:val="10"/>
    <w:uiPriority w:val="0"/>
    <w:rPr>
      <w:rFonts w:ascii="Arial" w:hAnsi="Arial" w:eastAsia="Times New Roman" w:cs="Times New Roman"/>
      <w:b/>
      <w:i/>
      <w:sz w:val="18"/>
      <w:szCs w:val="20"/>
    </w:rPr>
  </w:style>
  <w:style w:type="character" w:customStyle="1" w:styleId="41">
    <w:name w:val="Title Char"/>
    <w:basedOn w:val="11"/>
    <w:link w:val="24"/>
    <w:uiPriority w:val="0"/>
    <w:rPr>
      <w:rFonts w:ascii="Arial" w:hAnsi="Arial" w:eastAsia="Times New Roman" w:cs="Arial"/>
      <w:b/>
      <w:bCs/>
      <w:kern w:val="28"/>
      <w:sz w:val="32"/>
      <w:szCs w:val="32"/>
    </w:rPr>
  </w:style>
  <w:style w:type="paragraph" w:customStyle="1" w:styleId="42">
    <w:name w:val="Comment"/>
    <w:basedOn w:val="1"/>
    <w:uiPriority w:val="0"/>
    <w:pPr>
      <w:spacing w:before="60" w:after="60" w:line="240" w:lineRule="auto"/>
    </w:pPr>
    <w:rPr>
      <w:rFonts w:ascii="Arial" w:hAnsi="Arial" w:eastAsia="Times New Roman" w:cs="Times New Roman"/>
      <w:i/>
      <w:color w:val="7030A0"/>
      <w:szCs w:val="20"/>
    </w:rPr>
  </w:style>
  <w:style w:type="character" w:customStyle="1" w:styleId="43">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paragraph" w:customStyle="1" w:styleId="44">
    <w:name w:val="Bullet3"/>
    <w:basedOn w:val="1"/>
    <w:uiPriority w:val="0"/>
    <w:pPr>
      <w:numPr>
        <w:ilvl w:val="0"/>
        <w:numId w:val="4"/>
      </w:numPr>
      <w:tabs>
        <w:tab w:val="left" w:pos="1170"/>
      </w:tabs>
      <w:spacing w:before="120" w:after="0" w:line="240" w:lineRule="auto"/>
      <w:ind w:left="1170" w:hanging="450"/>
    </w:pPr>
    <w:rPr>
      <w:rFonts w:ascii="Times New Roman" w:hAnsi="Times New Roman" w:eastAsia="Times New Roman" w:cs="Times New Roman"/>
      <w:sz w:val="24"/>
      <w:szCs w:val="20"/>
    </w:rPr>
  </w:style>
  <w:style w:type="paragraph" w:customStyle="1" w:styleId="45">
    <w:name w:val="Bullet2 over"/>
    <w:basedOn w:val="1"/>
    <w:uiPriority w:val="0"/>
    <w:pPr>
      <w:tabs>
        <w:tab w:val="left" w:pos="36"/>
        <w:tab w:val="left" w:pos="720"/>
      </w:tabs>
      <w:spacing w:before="120" w:after="0" w:line="240" w:lineRule="auto"/>
      <w:ind w:left="720" w:hanging="720"/>
    </w:pPr>
    <w:rPr>
      <w:rFonts w:ascii="Times New Roman" w:hAnsi="Times New Roman" w:eastAsia="Times New Roman" w:cs="Times New Roman"/>
      <w:sz w:val="24"/>
      <w:szCs w:val="20"/>
    </w:rPr>
  </w:style>
  <w:style w:type="paragraph" w:customStyle="1" w:styleId="46">
    <w:name w:val="bullet"/>
    <w:basedOn w:val="1"/>
    <w:qFormat/>
    <w:uiPriority w:val="0"/>
    <w:pPr>
      <w:overflowPunct w:val="0"/>
      <w:autoSpaceDE w:val="0"/>
      <w:autoSpaceDN w:val="0"/>
      <w:adjustRightInd w:val="0"/>
      <w:spacing w:before="60" w:after="60" w:line="240" w:lineRule="auto"/>
      <w:ind w:left="720" w:hanging="720"/>
    </w:pPr>
    <w:rPr>
      <w:rFonts w:ascii="Times New Roman" w:hAnsi="Times New Roman" w:eastAsia="Times New Roman" w:cs="Times New Roman"/>
      <w:szCs w:val="20"/>
    </w:rPr>
  </w:style>
  <w:style w:type="paragraph" w:customStyle="1" w:styleId="47">
    <w:name w:val="ListBullet"/>
    <w:basedOn w:val="1"/>
    <w:uiPriority w:val="0"/>
    <w:pPr>
      <w:tabs>
        <w:tab w:val="left" w:pos="720"/>
      </w:tabs>
      <w:spacing w:before="60" w:after="0" w:line="240" w:lineRule="auto"/>
      <w:ind w:left="720" w:hanging="720"/>
    </w:pPr>
    <w:rPr>
      <w:rFonts w:ascii="Arial" w:hAnsi="Arial" w:eastAsia="Times New Roman" w:cs="Times New Roman"/>
      <w:sz w:val="20"/>
      <w:szCs w:val="20"/>
    </w:rPr>
  </w:style>
  <w:style w:type="paragraph" w:customStyle="1" w:styleId="48">
    <w:name w:val="TOC Heading"/>
    <w:basedOn w:val="2"/>
    <w:next w:val="1"/>
    <w:semiHidden/>
    <w:unhideWhenUsed/>
    <w:qFormat/>
    <w:uiPriority w:val="39"/>
    <w:pPr>
      <w:keepLines/>
      <w:numPr>
        <w:numId w:val="0"/>
      </w:numPr>
      <w:spacing w:before="480" w:after="0" w:line="276" w:lineRule="auto"/>
      <w:outlineLvl w:val="9"/>
    </w:pPr>
    <w:rPr>
      <w:rFonts w:asciiTheme="majorHAnsi" w:hAnsiTheme="majorHAnsi" w:eastAsiaTheme="majorEastAsia" w:cstheme="majorBidi"/>
      <w:bCs/>
      <w:color w:val="376092" w:themeColor="accent1" w:themeShade="BF"/>
      <w:sz w:val="28"/>
      <w:szCs w:val="28"/>
      <w:lang w:eastAsia="ja-JP"/>
    </w:rPr>
  </w:style>
  <w:style w:type="table" w:customStyle="1" w:styleId="49">
    <w:name w:val="_Style 48"/>
    <w:basedOn w:val="12"/>
    <w:qFormat/>
    <w:uiPriority w:val="0"/>
    <w:tblPr>
      <w:tblCellMar>
        <w:left w:w="115" w:type="dxa"/>
        <w:right w:w="115" w:type="dxa"/>
      </w:tblCellMar>
    </w:tblPr>
  </w:style>
  <w:style w:type="table" w:customStyle="1" w:styleId="50">
    <w:name w:val="_Style 49"/>
    <w:basedOn w:val="12"/>
    <w:qFormat/>
    <w:uiPriority w:val="0"/>
    <w:tblPr>
      <w:tblCellMar>
        <w:left w:w="57" w:type="dxa"/>
        <w:right w:w="57"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802</Words>
  <Characters>4573</Characters>
  <Lines>38</Lines>
  <Paragraphs>10</Paragraphs>
  <TotalTime>2</TotalTime>
  <ScaleCrop>false</ScaleCrop>
  <LinksUpToDate>false</LinksUpToDate>
  <CharactersWithSpaces>5365</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2013-01-24T20:28:00Z</dcterms:created>
  <dc:creator>Cami_Acer</dc:creator>
  <cp:lastModifiedBy>fast</cp:lastModifiedBy>
  <dcterms:modified xsi:type="dcterms:W3CDTF">2021-03-08T20:39:10Z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