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0079" w:rsidRPr="007B0079" w:rsidRDefault="007B0079" w:rsidP="007B0079">
      <w:pPr>
        <w:shd w:val="clear" w:color="auto" w:fill="FFFFFF"/>
        <w:spacing w:before="72" w:after="0" w:line="240" w:lineRule="auto"/>
        <w:jc w:val="center"/>
        <w:outlineLvl w:val="2"/>
        <w:rPr>
          <w:rFonts w:ascii="Arial" w:eastAsia="Times New Roman" w:hAnsi="Arial" w:cs="Arial"/>
          <w:b/>
          <w:bCs/>
          <w:color w:val="000000"/>
          <w:sz w:val="44"/>
          <w:szCs w:val="44"/>
        </w:rPr>
      </w:pPr>
      <w:r w:rsidRPr="007B0079">
        <w:rPr>
          <w:rFonts w:ascii="Arial" w:eastAsia="Times New Roman" w:hAnsi="Arial" w:cs="Arial"/>
          <w:b/>
          <w:bCs/>
          <w:color w:val="000000"/>
          <w:sz w:val="44"/>
          <w:szCs w:val="44"/>
        </w:rPr>
        <w:t>Infrastructura judetului Brasov</w:t>
      </w:r>
    </w:p>
    <w:p w:rsidR="007B0079" w:rsidRPr="007B0079" w:rsidRDefault="007B0079" w:rsidP="007B0079">
      <w:pPr>
        <w:shd w:val="clear" w:color="auto" w:fill="FFFFFF"/>
        <w:spacing w:before="72" w:after="0" w:line="240" w:lineRule="auto"/>
        <w:jc w:val="center"/>
        <w:outlineLvl w:val="2"/>
        <w:rPr>
          <w:rFonts w:ascii="Arial" w:eastAsia="Times New Roman" w:hAnsi="Arial" w:cs="Arial"/>
          <w:b/>
          <w:bCs/>
          <w:color w:val="000000"/>
          <w:sz w:val="44"/>
          <w:szCs w:val="44"/>
        </w:rPr>
      </w:pPr>
    </w:p>
    <w:p w:rsidR="007B0079" w:rsidRPr="00CE149C" w:rsidRDefault="007B0079" w:rsidP="007B0079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</w:rPr>
      </w:pPr>
      <w:r w:rsidRPr="00CE149C">
        <w:rPr>
          <w:rFonts w:ascii="Arial" w:eastAsia="Times New Roman" w:hAnsi="Arial" w:cs="Arial"/>
          <w:b/>
          <w:bCs/>
          <w:color w:val="000000"/>
          <w:sz w:val="29"/>
        </w:rPr>
        <w:t>Rețeaua căilor rutiere</w:t>
      </w:r>
    </w:p>
    <w:p w:rsidR="007B0079" w:rsidRPr="00CE149C" w:rsidRDefault="007B0079" w:rsidP="007B0079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color w:val="252525"/>
          <w:sz w:val="21"/>
          <w:szCs w:val="21"/>
        </w:rPr>
      </w:pPr>
      <w:r w:rsidRPr="00CE149C">
        <w:rPr>
          <w:rFonts w:ascii="Arial" w:eastAsia="Times New Roman" w:hAnsi="Arial" w:cs="Arial"/>
          <w:color w:val="252525"/>
          <w:sz w:val="21"/>
          <w:szCs w:val="21"/>
        </w:rPr>
        <w:t>Din județul Brașov rețeaua căilor rutiere totalizează 1.449 km. Dintre aceștia, 398 km sunt drumuri naționale.</w:t>
      </w:r>
    </w:p>
    <w:p w:rsidR="007B0079" w:rsidRDefault="007B0079" w:rsidP="007B0079">
      <w:pPr>
        <w:shd w:val="clear" w:color="auto" w:fill="FFFFFF"/>
        <w:spacing w:before="72" w:after="0" w:line="336" w:lineRule="atLeast"/>
        <w:outlineLvl w:val="3"/>
        <w:rPr>
          <w:rFonts w:ascii="Arial" w:eastAsia="Times New Roman" w:hAnsi="Arial" w:cs="Arial"/>
          <w:color w:val="555555"/>
          <w:sz w:val="24"/>
          <w:szCs w:val="24"/>
        </w:rPr>
      </w:pPr>
      <w:r w:rsidRPr="00CE149C">
        <w:rPr>
          <w:rFonts w:ascii="Arial" w:eastAsia="Times New Roman" w:hAnsi="Arial" w:cs="Arial"/>
          <w:b/>
          <w:bCs/>
          <w:color w:val="000000"/>
          <w:sz w:val="21"/>
        </w:rPr>
        <w:t>Șosele internaționale</w:t>
      </w:r>
    </w:p>
    <w:p w:rsidR="007B0079" w:rsidRPr="000C3E87" w:rsidRDefault="007B0079" w:rsidP="007B0079">
      <w:pPr>
        <w:pStyle w:val="Listparagraf"/>
        <w:numPr>
          <w:ilvl w:val="0"/>
          <w:numId w:val="2"/>
        </w:numPr>
        <w:shd w:val="clear" w:color="auto" w:fill="FFFFFF"/>
        <w:spacing w:before="72" w:after="0" w:line="336" w:lineRule="atLeast"/>
        <w:outlineLvl w:val="3"/>
        <w:rPr>
          <w:rFonts w:ascii="Arial" w:eastAsia="Times New Roman" w:hAnsi="Arial" w:cs="Arial"/>
          <w:sz w:val="21"/>
          <w:szCs w:val="21"/>
        </w:rPr>
      </w:pPr>
      <w:r w:rsidRPr="000C3E87">
        <w:rPr>
          <w:rFonts w:ascii="Arial" w:eastAsia="Times New Roman" w:hAnsi="Arial" w:cs="Arial"/>
          <w:b/>
          <w:bCs/>
          <w:color w:val="252525"/>
          <w:sz w:val="21"/>
          <w:szCs w:val="21"/>
        </w:rPr>
        <w:t xml:space="preserve"> </w:t>
      </w:r>
      <w:hyperlink r:id="rId5" w:tooltip="E60" w:history="1">
        <w:r w:rsidRPr="000C3E87">
          <w:rPr>
            <w:rFonts w:ascii="Arial" w:eastAsia="Times New Roman" w:hAnsi="Arial" w:cs="Arial"/>
            <w:b/>
            <w:bCs/>
            <w:color w:val="0B0080"/>
            <w:sz w:val="21"/>
            <w:u w:val="single"/>
          </w:rPr>
          <w:t>E60</w:t>
        </w:r>
      </w:hyperlink>
      <w:r w:rsidRPr="000C3E87">
        <w:rPr>
          <w:rFonts w:ascii="Arial" w:eastAsia="Times New Roman" w:hAnsi="Arial" w:cs="Arial"/>
          <w:color w:val="252525"/>
          <w:sz w:val="21"/>
        </w:rPr>
        <w:t> </w:t>
      </w:r>
      <w:r w:rsidRPr="000C3E87">
        <w:rPr>
          <w:rFonts w:ascii="Arial" w:eastAsia="Times New Roman" w:hAnsi="Arial" w:cs="Arial"/>
          <w:color w:val="252525"/>
          <w:sz w:val="21"/>
          <w:szCs w:val="21"/>
        </w:rPr>
        <w:t>-</w:t>
      </w:r>
      <w:r w:rsidRPr="000C3E87">
        <w:rPr>
          <w:rFonts w:ascii="Arial" w:eastAsia="Times New Roman" w:hAnsi="Arial" w:cs="Arial"/>
          <w:color w:val="252525"/>
          <w:sz w:val="21"/>
        </w:rPr>
        <w:t> </w:t>
      </w:r>
      <w:hyperlink r:id="rId6" w:tooltip="Brest" w:history="1">
        <w:r w:rsidRPr="000C3E87">
          <w:rPr>
            <w:rFonts w:ascii="Arial" w:eastAsia="Times New Roman" w:hAnsi="Arial" w:cs="Arial"/>
            <w:sz w:val="21"/>
          </w:rPr>
          <w:t>Brest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7" w:tooltip="Nantes" w:history="1">
        <w:r w:rsidRPr="000C3E87">
          <w:rPr>
            <w:rFonts w:ascii="Arial" w:eastAsia="Times New Roman" w:hAnsi="Arial" w:cs="Arial"/>
            <w:sz w:val="21"/>
          </w:rPr>
          <w:t>Nantes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8" w:tooltip="Orléans" w:history="1">
        <w:r w:rsidRPr="000C3E87">
          <w:rPr>
            <w:rFonts w:ascii="Arial" w:eastAsia="Times New Roman" w:hAnsi="Arial" w:cs="Arial"/>
            <w:sz w:val="21"/>
          </w:rPr>
          <w:t>Orléans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9" w:tooltip="Basel" w:history="1">
        <w:r w:rsidRPr="000C3E87">
          <w:rPr>
            <w:rFonts w:ascii="Arial" w:eastAsia="Times New Roman" w:hAnsi="Arial" w:cs="Arial"/>
            <w:sz w:val="21"/>
          </w:rPr>
          <w:t>Basel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(</w:t>
      </w:r>
      <w:hyperlink r:id="rId10" w:tooltip="Bâle" w:history="1">
        <w:r w:rsidRPr="000C3E87">
          <w:rPr>
            <w:rFonts w:ascii="Arial" w:eastAsia="Times New Roman" w:hAnsi="Arial" w:cs="Arial"/>
            <w:sz w:val="21"/>
          </w:rPr>
          <w:t>Bâle</w:t>
        </w:r>
      </w:hyperlink>
      <w:r w:rsidRPr="000C3E87">
        <w:rPr>
          <w:rFonts w:ascii="Arial" w:eastAsia="Times New Roman" w:hAnsi="Arial" w:cs="Arial"/>
          <w:sz w:val="21"/>
          <w:szCs w:val="21"/>
        </w:rPr>
        <w:t>) -</w:t>
      </w:r>
      <w:r w:rsidRPr="000C3E87">
        <w:rPr>
          <w:rFonts w:ascii="Arial" w:eastAsia="Times New Roman" w:hAnsi="Arial" w:cs="Arial"/>
          <w:sz w:val="21"/>
        </w:rPr>
        <w:t> </w:t>
      </w:r>
      <w:hyperlink r:id="rId11" w:tooltip="Viena" w:history="1">
        <w:r w:rsidRPr="000C3E87">
          <w:rPr>
            <w:rFonts w:ascii="Arial" w:eastAsia="Times New Roman" w:hAnsi="Arial" w:cs="Arial"/>
            <w:sz w:val="21"/>
          </w:rPr>
          <w:t>Viena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12" w:tooltip="Budapesta" w:history="1">
        <w:r w:rsidRPr="000C3E87">
          <w:rPr>
            <w:rFonts w:ascii="Arial" w:eastAsia="Times New Roman" w:hAnsi="Arial" w:cs="Arial"/>
            <w:sz w:val="21"/>
          </w:rPr>
          <w:t>Budapesta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13" w:tooltip="Oradea" w:history="1">
        <w:r w:rsidRPr="000C3E87">
          <w:rPr>
            <w:rFonts w:ascii="Arial" w:eastAsia="Times New Roman" w:hAnsi="Arial" w:cs="Arial"/>
            <w:sz w:val="21"/>
          </w:rPr>
          <w:t>Oradea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14" w:tooltip="Cluj-Napoca" w:history="1">
        <w:r w:rsidRPr="000C3E87">
          <w:rPr>
            <w:rFonts w:ascii="Arial" w:eastAsia="Times New Roman" w:hAnsi="Arial" w:cs="Arial"/>
            <w:sz w:val="21"/>
          </w:rPr>
          <w:t>Cluj-Napoca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hyperlink r:id="rId15" w:tooltip="Târgu Mureș" w:history="1">
        <w:r w:rsidRPr="000C3E87">
          <w:rPr>
            <w:rFonts w:ascii="Arial" w:eastAsia="Times New Roman" w:hAnsi="Arial" w:cs="Arial"/>
            <w:sz w:val="21"/>
          </w:rPr>
          <w:t>Târgu Mureș</w:t>
        </w:r>
      </w:hyperlink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16" w:tooltip="Brașov" w:history="1">
        <w:r w:rsidRPr="000C3E87">
          <w:rPr>
            <w:rFonts w:ascii="Arial" w:eastAsia="Times New Roman" w:hAnsi="Arial" w:cs="Arial"/>
            <w:sz w:val="21"/>
          </w:rPr>
          <w:t>Brașov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17" w:tooltip="București" w:history="1">
        <w:r w:rsidRPr="000C3E87">
          <w:rPr>
            <w:rFonts w:ascii="Arial" w:eastAsia="Times New Roman" w:hAnsi="Arial" w:cs="Arial"/>
            <w:sz w:val="21"/>
          </w:rPr>
          <w:t>București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18" w:tooltip="Constanța" w:history="1">
        <w:r w:rsidRPr="000C3E87">
          <w:rPr>
            <w:rFonts w:ascii="Arial" w:eastAsia="Times New Roman" w:hAnsi="Arial" w:cs="Arial"/>
            <w:sz w:val="21"/>
          </w:rPr>
          <w:t>Constanța</w:t>
        </w:r>
      </w:hyperlink>
      <w:r w:rsidRPr="000C3E87">
        <w:rPr>
          <w:rFonts w:ascii="Arial" w:eastAsia="Times New Roman" w:hAnsi="Arial" w:cs="Arial"/>
          <w:sz w:val="21"/>
          <w:szCs w:val="21"/>
        </w:rPr>
        <w:t>, cu prelungirea</w:t>
      </w:r>
      <w:r w:rsidRPr="000C3E87">
        <w:rPr>
          <w:rFonts w:ascii="Arial" w:eastAsia="Times New Roman" w:hAnsi="Arial" w:cs="Arial"/>
          <w:sz w:val="21"/>
        </w:rPr>
        <w:t> </w:t>
      </w:r>
      <w:hyperlink r:id="rId19" w:tooltip="Poti" w:history="1">
        <w:r w:rsidRPr="000C3E87">
          <w:rPr>
            <w:rFonts w:ascii="Arial" w:eastAsia="Times New Roman" w:hAnsi="Arial" w:cs="Arial"/>
            <w:sz w:val="21"/>
          </w:rPr>
          <w:t>Poti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 granița cu</w:t>
      </w:r>
      <w:r w:rsidRPr="000C3E87">
        <w:rPr>
          <w:rFonts w:ascii="Arial" w:eastAsia="Times New Roman" w:hAnsi="Arial" w:cs="Arial"/>
          <w:sz w:val="21"/>
        </w:rPr>
        <w:t> </w:t>
      </w:r>
      <w:hyperlink r:id="rId20" w:tooltip="China" w:history="1">
        <w:r w:rsidRPr="000C3E87">
          <w:rPr>
            <w:rFonts w:ascii="Arial" w:eastAsia="Times New Roman" w:hAnsi="Arial" w:cs="Arial"/>
            <w:sz w:val="21"/>
          </w:rPr>
          <w:t>China</w:t>
        </w:r>
      </w:hyperlink>
    </w:p>
    <w:p w:rsidR="007B0079" w:rsidRPr="000C3E87" w:rsidRDefault="007B0079" w:rsidP="007B0079">
      <w:pPr>
        <w:pStyle w:val="Listparagraf"/>
        <w:numPr>
          <w:ilvl w:val="2"/>
          <w:numId w:val="2"/>
        </w:numPr>
        <w:shd w:val="clear" w:color="auto" w:fill="FFFFFF"/>
        <w:spacing w:before="100" w:beforeAutospacing="1" w:after="24" w:line="336" w:lineRule="atLeast"/>
        <w:rPr>
          <w:rFonts w:ascii="Arial" w:eastAsia="Times New Roman" w:hAnsi="Arial" w:cs="Arial"/>
          <w:color w:val="252525"/>
          <w:sz w:val="21"/>
          <w:szCs w:val="21"/>
        </w:rPr>
      </w:pPr>
      <w:hyperlink r:id="rId21" w:tooltip="E68" w:history="1">
        <w:r w:rsidRPr="000C3E87">
          <w:rPr>
            <w:rFonts w:ascii="Arial" w:eastAsia="Times New Roman" w:hAnsi="Arial" w:cs="Arial"/>
            <w:b/>
            <w:bCs/>
            <w:color w:val="0B0080"/>
            <w:sz w:val="21"/>
            <w:u w:val="single"/>
          </w:rPr>
          <w:t>E68</w:t>
        </w:r>
      </w:hyperlink>
      <w:r w:rsidRPr="000C3E87">
        <w:rPr>
          <w:rFonts w:ascii="Arial" w:eastAsia="Times New Roman" w:hAnsi="Arial" w:cs="Arial"/>
          <w:color w:val="252525"/>
          <w:sz w:val="21"/>
        </w:rPr>
        <w:t> </w:t>
      </w:r>
      <w:r w:rsidRPr="000C3E87">
        <w:rPr>
          <w:rFonts w:ascii="Arial" w:eastAsia="Times New Roman" w:hAnsi="Arial" w:cs="Arial"/>
          <w:color w:val="252525"/>
          <w:sz w:val="21"/>
          <w:szCs w:val="21"/>
        </w:rPr>
        <w:t>-</w:t>
      </w:r>
      <w:r w:rsidRPr="000C3E87">
        <w:rPr>
          <w:rFonts w:ascii="Arial" w:eastAsia="Times New Roman" w:hAnsi="Arial" w:cs="Arial"/>
          <w:color w:val="252525"/>
          <w:sz w:val="21"/>
        </w:rPr>
        <w:t> </w:t>
      </w:r>
      <w:hyperlink r:id="rId22" w:tooltip="Szeged" w:history="1">
        <w:r w:rsidRPr="000C3E87">
          <w:rPr>
            <w:rFonts w:ascii="Arial" w:eastAsia="Times New Roman" w:hAnsi="Arial" w:cs="Arial"/>
            <w:sz w:val="21"/>
          </w:rPr>
          <w:t>Szeged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(</w:t>
      </w:r>
      <w:hyperlink r:id="rId23" w:tooltip="Seghedin" w:history="1">
        <w:r w:rsidRPr="000C3E87">
          <w:rPr>
            <w:rFonts w:ascii="Arial" w:eastAsia="Times New Roman" w:hAnsi="Arial" w:cs="Arial"/>
            <w:sz w:val="21"/>
          </w:rPr>
          <w:t>Seghedin</w:t>
        </w:r>
      </w:hyperlink>
      <w:r w:rsidRPr="000C3E87">
        <w:rPr>
          <w:rFonts w:ascii="Arial" w:eastAsia="Times New Roman" w:hAnsi="Arial" w:cs="Arial"/>
          <w:sz w:val="21"/>
          <w:szCs w:val="21"/>
        </w:rPr>
        <w:t>) -</w:t>
      </w:r>
      <w:r w:rsidRPr="000C3E87">
        <w:rPr>
          <w:rFonts w:ascii="Arial" w:eastAsia="Times New Roman" w:hAnsi="Arial" w:cs="Arial"/>
          <w:sz w:val="21"/>
        </w:rPr>
        <w:t> </w:t>
      </w:r>
      <w:hyperlink r:id="rId24" w:tooltip="Nădlac" w:history="1">
        <w:r w:rsidRPr="000C3E87">
          <w:rPr>
            <w:rFonts w:ascii="Arial" w:eastAsia="Times New Roman" w:hAnsi="Arial" w:cs="Arial"/>
            <w:sz w:val="21"/>
          </w:rPr>
          <w:t>Nădlac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25" w:tooltip="Arad" w:history="1">
        <w:r w:rsidRPr="000C3E87">
          <w:rPr>
            <w:rFonts w:ascii="Arial" w:eastAsia="Times New Roman" w:hAnsi="Arial" w:cs="Arial"/>
            <w:sz w:val="21"/>
          </w:rPr>
          <w:t>Arad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26" w:tooltip="Deva" w:history="1">
        <w:r w:rsidRPr="000C3E87">
          <w:rPr>
            <w:rFonts w:ascii="Arial" w:eastAsia="Times New Roman" w:hAnsi="Arial" w:cs="Arial"/>
            <w:sz w:val="21"/>
          </w:rPr>
          <w:t>Deva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27" w:tooltip="Sebeș, Alba" w:history="1">
        <w:r w:rsidRPr="000C3E87">
          <w:rPr>
            <w:rFonts w:ascii="Arial" w:eastAsia="Times New Roman" w:hAnsi="Arial" w:cs="Arial"/>
            <w:sz w:val="21"/>
          </w:rPr>
          <w:t>Sebeș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28" w:tooltip="Sibiu" w:history="1">
        <w:r w:rsidRPr="000C3E87">
          <w:rPr>
            <w:rFonts w:ascii="Arial" w:eastAsia="Times New Roman" w:hAnsi="Arial" w:cs="Arial"/>
            <w:sz w:val="21"/>
          </w:rPr>
          <w:t>Sibiu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29" w:tooltip="Făgăraș" w:history="1">
        <w:r w:rsidRPr="000C3E87">
          <w:rPr>
            <w:rFonts w:ascii="Arial" w:eastAsia="Times New Roman" w:hAnsi="Arial" w:cs="Arial"/>
            <w:sz w:val="21"/>
          </w:rPr>
          <w:t>Făgăraș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0C3E87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30" w:tooltip="Brașov" w:history="1">
        <w:r w:rsidRPr="000C3E87">
          <w:rPr>
            <w:rFonts w:ascii="Arial" w:eastAsia="Times New Roman" w:hAnsi="Arial" w:cs="Arial"/>
            <w:sz w:val="21"/>
          </w:rPr>
          <w:t>Brașov</w:t>
        </w:r>
      </w:hyperlink>
    </w:p>
    <w:p w:rsidR="007B0079" w:rsidRPr="00CE149C" w:rsidRDefault="007B0079" w:rsidP="007B0079">
      <w:pPr>
        <w:shd w:val="clear" w:color="auto" w:fill="FFFFFF"/>
        <w:spacing w:before="72" w:after="0" w:line="336" w:lineRule="atLeast"/>
        <w:outlineLvl w:val="3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CE149C">
        <w:rPr>
          <w:rFonts w:ascii="Arial" w:eastAsia="Times New Roman" w:hAnsi="Arial" w:cs="Arial"/>
          <w:b/>
          <w:bCs/>
          <w:color w:val="000000"/>
          <w:sz w:val="21"/>
        </w:rPr>
        <w:t>Drumuri naționale</w:t>
      </w:r>
    </w:p>
    <w:p w:rsidR="007B0079" w:rsidRPr="00CE149C" w:rsidRDefault="007B0079" w:rsidP="007B0079">
      <w:pPr>
        <w:numPr>
          <w:ilvl w:val="0"/>
          <w:numId w:val="3"/>
        </w:numPr>
        <w:shd w:val="clear" w:color="auto" w:fill="FFFFFF"/>
        <w:spacing w:before="100" w:beforeAutospacing="1" w:after="24" w:line="336" w:lineRule="atLeast"/>
        <w:ind w:left="1104"/>
        <w:rPr>
          <w:rFonts w:ascii="Arial" w:eastAsia="Times New Roman" w:hAnsi="Arial" w:cs="Arial"/>
          <w:sz w:val="21"/>
          <w:szCs w:val="21"/>
        </w:rPr>
      </w:pPr>
      <w:hyperlink r:id="rId31" w:tooltip="DN1" w:history="1">
        <w:r w:rsidRPr="00CE149C">
          <w:rPr>
            <w:rFonts w:ascii="Arial" w:eastAsia="Times New Roman" w:hAnsi="Arial" w:cs="Arial"/>
            <w:b/>
            <w:bCs/>
            <w:color w:val="0B0080"/>
            <w:sz w:val="21"/>
            <w:u w:val="single"/>
          </w:rPr>
          <w:t>DN1</w:t>
        </w:r>
      </w:hyperlink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32" w:tooltip="Oradea" w:history="1">
        <w:r w:rsidRPr="000C3E87">
          <w:rPr>
            <w:rFonts w:ascii="Arial" w:eastAsia="Times New Roman" w:hAnsi="Arial" w:cs="Arial"/>
            <w:b/>
            <w:bCs/>
            <w:sz w:val="21"/>
          </w:rPr>
          <w:t>Oradea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33" w:tooltip="Cluj-Napoca" w:history="1">
        <w:r w:rsidRPr="000C3E87">
          <w:rPr>
            <w:rFonts w:ascii="Arial" w:eastAsia="Times New Roman" w:hAnsi="Arial" w:cs="Arial"/>
            <w:sz w:val="21"/>
          </w:rPr>
          <w:t>Cluj-Napoca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34" w:tooltip="Turda" w:history="1">
        <w:r w:rsidRPr="000C3E87">
          <w:rPr>
            <w:rFonts w:ascii="Arial" w:eastAsia="Times New Roman" w:hAnsi="Arial" w:cs="Arial"/>
            <w:sz w:val="21"/>
          </w:rPr>
          <w:t>Turda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35" w:tooltip="Alba Iulia" w:history="1">
        <w:r w:rsidRPr="000C3E87">
          <w:rPr>
            <w:rFonts w:ascii="Arial" w:eastAsia="Times New Roman" w:hAnsi="Arial" w:cs="Arial"/>
            <w:sz w:val="21"/>
          </w:rPr>
          <w:t>Alba Iulia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36" w:tooltip="Sebeș" w:history="1">
        <w:r w:rsidRPr="000C3E87">
          <w:rPr>
            <w:rFonts w:ascii="Arial" w:eastAsia="Times New Roman" w:hAnsi="Arial" w:cs="Arial"/>
            <w:sz w:val="21"/>
          </w:rPr>
          <w:t>Sebeș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37" w:tooltip="Sibiu" w:history="1">
        <w:r w:rsidRPr="000C3E87">
          <w:rPr>
            <w:rFonts w:ascii="Arial" w:eastAsia="Times New Roman" w:hAnsi="Arial" w:cs="Arial"/>
            <w:sz w:val="21"/>
          </w:rPr>
          <w:t>Sibiu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38" w:tooltip="Făgăraș" w:history="1">
        <w:r w:rsidRPr="000C3E87">
          <w:rPr>
            <w:rFonts w:ascii="Arial" w:eastAsia="Times New Roman" w:hAnsi="Arial" w:cs="Arial"/>
            <w:sz w:val="21"/>
          </w:rPr>
          <w:t>Făgăraș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b/>
          <w:bCs/>
          <w:sz w:val="21"/>
          <w:szCs w:val="21"/>
        </w:rPr>
        <w:t>Brașov</w:t>
      </w:r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39" w:tooltip="București" w:history="1">
        <w:r w:rsidRPr="000C3E87">
          <w:rPr>
            <w:rFonts w:ascii="Arial" w:eastAsia="Times New Roman" w:hAnsi="Arial" w:cs="Arial"/>
            <w:sz w:val="21"/>
          </w:rPr>
          <w:t>București</w:t>
        </w:r>
      </w:hyperlink>
    </w:p>
    <w:p w:rsidR="007B0079" w:rsidRPr="00CE149C" w:rsidRDefault="007B0079" w:rsidP="007B0079">
      <w:pPr>
        <w:numPr>
          <w:ilvl w:val="0"/>
          <w:numId w:val="3"/>
        </w:numPr>
        <w:shd w:val="clear" w:color="auto" w:fill="FFFFFF"/>
        <w:spacing w:before="100" w:beforeAutospacing="1" w:after="24" w:line="336" w:lineRule="atLeast"/>
        <w:ind w:left="1104"/>
        <w:rPr>
          <w:rFonts w:ascii="Arial" w:eastAsia="Times New Roman" w:hAnsi="Arial" w:cs="Arial"/>
          <w:sz w:val="21"/>
          <w:szCs w:val="21"/>
        </w:rPr>
      </w:pPr>
      <w:hyperlink r:id="rId40" w:tooltip="DN1A" w:history="1">
        <w:r w:rsidRPr="00CE149C">
          <w:rPr>
            <w:rFonts w:ascii="Arial" w:eastAsia="Times New Roman" w:hAnsi="Arial" w:cs="Arial"/>
            <w:b/>
            <w:bCs/>
            <w:color w:val="0B0080"/>
            <w:sz w:val="21"/>
            <w:u w:val="single"/>
          </w:rPr>
          <w:t>DN1A</w:t>
        </w:r>
      </w:hyperlink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color w:val="252525"/>
          <w:sz w:val="21"/>
          <w:szCs w:val="21"/>
        </w:rPr>
        <w:t>-</w:t>
      </w:r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b/>
          <w:bCs/>
          <w:sz w:val="21"/>
          <w:szCs w:val="21"/>
        </w:rPr>
        <w:t>Brașov</w:t>
      </w:r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41" w:tooltip="Săcele" w:history="1">
        <w:r w:rsidRPr="000C3E87">
          <w:rPr>
            <w:rFonts w:ascii="Arial" w:eastAsia="Times New Roman" w:hAnsi="Arial" w:cs="Arial"/>
            <w:sz w:val="21"/>
          </w:rPr>
          <w:t>Săcele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 pasul Bratocea -</w:t>
      </w:r>
      <w:r w:rsidRPr="000C3E87">
        <w:rPr>
          <w:rFonts w:ascii="Arial" w:eastAsia="Times New Roman" w:hAnsi="Arial" w:cs="Arial"/>
          <w:sz w:val="21"/>
        </w:rPr>
        <w:t> </w:t>
      </w:r>
      <w:hyperlink r:id="rId42" w:tooltip="Vălenii de Munte" w:history="1">
        <w:r w:rsidRPr="000C3E87">
          <w:rPr>
            <w:rFonts w:ascii="Arial" w:eastAsia="Times New Roman" w:hAnsi="Arial" w:cs="Arial"/>
            <w:sz w:val="21"/>
          </w:rPr>
          <w:t>Vălenii de Munte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43" w:tooltip="Ploiești" w:history="1">
        <w:r w:rsidRPr="000C3E87">
          <w:rPr>
            <w:rFonts w:ascii="Arial" w:eastAsia="Times New Roman" w:hAnsi="Arial" w:cs="Arial"/>
            <w:sz w:val="21"/>
          </w:rPr>
          <w:t>Ploiești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 Buftea -</w:t>
      </w:r>
      <w:r w:rsidRPr="000C3E87">
        <w:rPr>
          <w:rFonts w:ascii="Arial" w:eastAsia="Times New Roman" w:hAnsi="Arial" w:cs="Arial"/>
          <w:sz w:val="21"/>
        </w:rPr>
        <w:t> </w:t>
      </w:r>
      <w:hyperlink r:id="rId44" w:tooltip="București" w:history="1">
        <w:r w:rsidRPr="000C3E87">
          <w:rPr>
            <w:rFonts w:ascii="Arial" w:eastAsia="Times New Roman" w:hAnsi="Arial" w:cs="Arial"/>
            <w:sz w:val="21"/>
          </w:rPr>
          <w:t>București</w:t>
        </w:r>
      </w:hyperlink>
    </w:p>
    <w:p w:rsidR="007B0079" w:rsidRPr="00CE149C" w:rsidRDefault="007B0079" w:rsidP="007B0079">
      <w:pPr>
        <w:numPr>
          <w:ilvl w:val="0"/>
          <w:numId w:val="3"/>
        </w:numPr>
        <w:shd w:val="clear" w:color="auto" w:fill="FFFFFF"/>
        <w:spacing w:before="100" w:beforeAutospacing="1" w:after="24" w:line="336" w:lineRule="atLeast"/>
        <w:ind w:left="1104"/>
        <w:rPr>
          <w:rFonts w:ascii="Arial" w:eastAsia="Times New Roman" w:hAnsi="Arial" w:cs="Arial"/>
          <w:color w:val="252525"/>
          <w:sz w:val="21"/>
          <w:szCs w:val="21"/>
        </w:rPr>
      </w:pPr>
      <w:r w:rsidRPr="00CE149C">
        <w:rPr>
          <w:rFonts w:ascii="Arial" w:eastAsia="Times New Roman" w:hAnsi="Arial" w:cs="Arial"/>
          <w:b/>
          <w:bCs/>
          <w:color w:val="0B0080"/>
          <w:sz w:val="21"/>
          <w:u w:val="single"/>
        </w:rPr>
        <w:t>DN1S</w:t>
      </w:r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color w:val="252525"/>
          <w:sz w:val="21"/>
          <w:szCs w:val="21"/>
        </w:rPr>
        <w:t>(fost Drumul județean 104) -</w:t>
      </w:r>
      <w:r w:rsidRPr="00CE149C">
        <w:rPr>
          <w:rFonts w:ascii="Arial" w:eastAsia="Times New Roman" w:hAnsi="Arial" w:cs="Arial"/>
          <w:color w:val="252525"/>
          <w:sz w:val="21"/>
        </w:rPr>
        <w:t> </w:t>
      </w:r>
      <w:hyperlink r:id="rId45" w:tooltip="Șercaia" w:history="1">
        <w:r w:rsidRPr="000C3E87">
          <w:rPr>
            <w:rFonts w:ascii="Arial" w:eastAsia="Times New Roman" w:hAnsi="Arial" w:cs="Arial"/>
            <w:b/>
            <w:bCs/>
            <w:sz w:val="21"/>
          </w:rPr>
          <w:t>Șercaia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46" w:tooltip="Comăna de Jos" w:history="1">
        <w:r w:rsidRPr="000C3E87">
          <w:rPr>
            <w:rFonts w:ascii="Arial" w:eastAsia="Times New Roman" w:hAnsi="Arial" w:cs="Arial"/>
            <w:sz w:val="21"/>
          </w:rPr>
          <w:t>Comăna de Jos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47" w:tooltip="Hoghiz" w:history="1">
        <w:r w:rsidRPr="000C3E87">
          <w:rPr>
            <w:rFonts w:ascii="Arial" w:eastAsia="Times New Roman" w:hAnsi="Arial" w:cs="Arial"/>
            <w:sz w:val="21"/>
          </w:rPr>
          <w:t>Hoghiz</w:t>
        </w:r>
      </w:hyperlink>
    </w:p>
    <w:p w:rsidR="007B0079" w:rsidRPr="00CE149C" w:rsidRDefault="007B0079" w:rsidP="007B0079">
      <w:pPr>
        <w:numPr>
          <w:ilvl w:val="0"/>
          <w:numId w:val="3"/>
        </w:numPr>
        <w:shd w:val="clear" w:color="auto" w:fill="FFFFFF"/>
        <w:spacing w:before="100" w:beforeAutospacing="1" w:after="24" w:line="336" w:lineRule="atLeast"/>
        <w:ind w:left="1104"/>
        <w:rPr>
          <w:rFonts w:ascii="Arial" w:eastAsia="Times New Roman" w:hAnsi="Arial" w:cs="Arial"/>
          <w:color w:val="252525"/>
          <w:sz w:val="21"/>
          <w:szCs w:val="21"/>
        </w:rPr>
      </w:pPr>
      <w:hyperlink r:id="rId48" w:tooltip="DN10" w:history="1">
        <w:r w:rsidRPr="00CE149C">
          <w:rPr>
            <w:rFonts w:ascii="Arial" w:eastAsia="Times New Roman" w:hAnsi="Arial" w:cs="Arial"/>
            <w:b/>
            <w:bCs/>
            <w:color w:val="0B0080"/>
            <w:sz w:val="21"/>
            <w:u w:val="single"/>
          </w:rPr>
          <w:t>DN10</w:t>
        </w:r>
      </w:hyperlink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color w:val="252525"/>
          <w:sz w:val="21"/>
          <w:szCs w:val="21"/>
        </w:rPr>
        <w:t>-</w:t>
      </w:r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b/>
          <w:bCs/>
          <w:color w:val="252525"/>
          <w:sz w:val="21"/>
          <w:szCs w:val="21"/>
        </w:rPr>
        <w:t>Brașov</w:t>
      </w:r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color w:val="252525"/>
          <w:sz w:val="21"/>
          <w:szCs w:val="21"/>
        </w:rPr>
        <w:t>-</w:t>
      </w:r>
      <w:r w:rsidRPr="000C3E87">
        <w:rPr>
          <w:rFonts w:ascii="Arial" w:eastAsia="Times New Roman" w:hAnsi="Arial" w:cs="Arial"/>
          <w:color w:val="252525"/>
          <w:sz w:val="21"/>
        </w:rPr>
        <w:t> </w:t>
      </w:r>
      <w:hyperlink r:id="rId49" w:tooltip="Hărman, Brașov" w:history="1">
        <w:r w:rsidRPr="000C3E87">
          <w:rPr>
            <w:rFonts w:ascii="Arial" w:eastAsia="Times New Roman" w:hAnsi="Arial" w:cs="Arial"/>
            <w:sz w:val="21"/>
          </w:rPr>
          <w:t>Hărman</w:t>
        </w:r>
      </w:hyperlink>
      <w:r w:rsidRPr="000C3E87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color w:val="252525"/>
          <w:sz w:val="21"/>
          <w:szCs w:val="21"/>
        </w:rPr>
        <w:t>- pasul Buzău -</w:t>
      </w:r>
      <w:r w:rsidRPr="000C3E87">
        <w:rPr>
          <w:rFonts w:ascii="Arial" w:eastAsia="Times New Roman" w:hAnsi="Arial" w:cs="Arial"/>
          <w:color w:val="252525"/>
          <w:sz w:val="21"/>
        </w:rPr>
        <w:t> </w:t>
      </w:r>
      <w:hyperlink r:id="rId50" w:tooltip="Buzău" w:history="1">
        <w:r w:rsidRPr="000C3E87">
          <w:rPr>
            <w:rFonts w:ascii="Arial" w:eastAsia="Times New Roman" w:hAnsi="Arial" w:cs="Arial"/>
            <w:sz w:val="21"/>
          </w:rPr>
          <w:t>Buzău</w:t>
        </w:r>
      </w:hyperlink>
    </w:p>
    <w:p w:rsidR="007B0079" w:rsidRPr="00CE149C" w:rsidRDefault="007B0079" w:rsidP="007B0079">
      <w:pPr>
        <w:numPr>
          <w:ilvl w:val="0"/>
          <w:numId w:val="3"/>
        </w:numPr>
        <w:shd w:val="clear" w:color="auto" w:fill="FFFFFF"/>
        <w:spacing w:before="100" w:beforeAutospacing="1" w:after="24" w:line="336" w:lineRule="atLeast"/>
        <w:ind w:left="1104"/>
        <w:rPr>
          <w:rFonts w:ascii="Arial" w:eastAsia="Times New Roman" w:hAnsi="Arial" w:cs="Arial"/>
          <w:sz w:val="21"/>
          <w:szCs w:val="21"/>
        </w:rPr>
      </w:pPr>
      <w:hyperlink r:id="rId51" w:tooltip="DN11" w:history="1">
        <w:r w:rsidRPr="00CE149C">
          <w:rPr>
            <w:rFonts w:ascii="Arial" w:eastAsia="Times New Roman" w:hAnsi="Arial" w:cs="Arial"/>
            <w:b/>
            <w:bCs/>
            <w:color w:val="0B0080"/>
            <w:sz w:val="21"/>
            <w:u w:val="single"/>
          </w:rPr>
          <w:t>DN11</w:t>
        </w:r>
      </w:hyperlink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color w:val="252525"/>
          <w:sz w:val="21"/>
          <w:szCs w:val="21"/>
        </w:rPr>
        <w:t>-</w:t>
      </w:r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b/>
          <w:bCs/>
          <w:color w:val="252525"/>
          <w:sz w:val="21"/>
          <w:szCs w:val="21"/>
        </w:rPr>
        <w:t>Brașov</w:t>
      </w:r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52" w:tooltip="Hărman, Brașov" w:history="1">
        <w:r w:rsidRPr="000C3E87">
          <w:rPr>
            <w:rFonts w:ascii="Arial" w:eastAsia="Times New Roman" w:hAnsi="Arial" w:cs="Arial"/>
            <w:sz w:val="21"/>
          </w:rPr>
          <w:t>Hărman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 pasul Oituz -</w:t>
      </w:r>
      <w:r w:rsidRPr="000C3E87">
        <w:rPr>
          <w:rFonts w:ascii="Arial" w:eastAsia="Times New Roman" w:hAnsi="Arial" w:cs="Arial"/>
          <w:sz w:val="21"/>
        </w:rPr>
        <w:t> </w:t>
      </w:r>
      <w:hyperlink r:id="rId53" w:tooltip="Onești" w:history="1">
        <w:r w:rsidRPr="000C3E87">
          <w:rPr>
            <w:rFonts w:ascii="Arial" w:eastAsia="Times New Roman" w:hAnsi="Arial" w:cs="Arial"/>
            <w:sz w:val="21"/>
          </w:rPr>
          <w:t>Onești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54" w:tooltip="Bacău" w:history="1">
        <w:r w:rsidRPr="000C3E87">
          <w:rPr>
            <w:rFonts w:ascii="Arial" w:eastAsia="Times New Roman" w:hAnsi="Arial" w:cs="Arial"/>
            <w:sz w:val="21"/>
          </w:rPr>
          <w:t>Bacău</w:t>
        </w:r>
      </w:hyperlink>
    </w:p>
    <w:p w:rsidR="007B0079" w:rsidRPr="00CE149C" w:rsidRDefault="007B0079" w:rsidP="007B0079">
      <w:pPr>
        <w:numPr>
          <w:ilvl w:val="0"/>
          <w:numId w:val="3"/>
        </w:numPr>
        <w:shd w:val="clear" w:color="auto" w:fill="FFFFFF"/>
        <w:spacing w:before="100" w:beforeAutospacing="1" w:after="24" w:line="336" w:lineRule="atLeast"/>
        <w:ind w:left="1104"/>
        <w:rPr>
          <w:rFonts w:ascii="Arial" w:eastAsia="Times New Roman" w:hAnsi="Arial" w:cs="Arial"/>
          <w:sz w:val="21"/>
          <w:szCs w:val="21"/>
        </w:rPr>
      </w:pPr>
      <w:hyperlink r:id="rId55" w:tooltip="DN73" w:history="1">
        <w:r w:rsidRPr="00CE149C">
          <w:rPr>
            <w:rFonts w:ascii="Arial" w:eastAsia="Times New Roman" w:hAnsi="Arial" w:cs="Arial"/>
            <w:b/>
            <w:bCs/>
            <w:color w:val="0B0080"/>
            <w:sz w:val="21"/>
            <w:u w:val="single"/>
          </w:rPr>
          <w:t>DN73</w:t>
        </w:r>
      </w:hyperlink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color w:val="252525"/>
          <w:sz w:val="21"/>
          <w:szCs w:val="21"/>
        </w:rPr>
        <w:t>-</w:t>
      </w:r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b/>
          <w:bCs/>
          <w:color w:val="252525"/>
          <w:sz w:val="21"/>
          <w:szCs w:val="21"/>
        </w:rPr>
        <w:t>Brașov</w:t>
      </w:r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56" w:tooltip="Bran" w:history="1">
        <w:r w:rsidRPr="000C3E87">
          <w:rPr>
            <w:rFonts w:ascii="Arial" w:eastAsia="Times New Roman" w:hAnsi="Arial" w:cs="Arial"/>
            <w:sz w:val="21"/>
          </w:rPr>
          <w:t>Bran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57" w:tooltip="Câmpulung" w:history="1">
        <w:r w:rsidRPr="000C3E87">
          <w:rPr>
            <w:rFonts w:ascii="Arial" w:eastAsia="Times New Roman" w:hAnsi="Arial" w:cs="Arial"/>
            <w:sz w:val="21"/>
          </w:rPr>
          <w:t>Câmpulung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58" w:tooltip="Pitești" w:history="1">
        <w:r w:rsidRPr="000C3E87">
          <w:rPr>
            <w:rFonts w:ascii="Arial" w:eastAsia="Times New Roman" w:hAnsi="Arial" w:cs="Arial"/>
            <w:sz w:val="21"/>
          </w:rPr>
          <w:t>Pitești</w:t>
        </w:r>
      </w:hyperlink>
    </w:p>
    <w:p w:rsidR="007B0079" w:rsidRPr="00CE149C" w:rsidRDefault="007B0079" w:rsidP="007B0079">
      <w:pPr>
        <w:numPr>
          <w:ilvl w:val="0"/>
          <w:numId w:val="3"/>
        </w:numPr>
        <w:shd w:val="clear" w:color="auto" w:fill="FFFFFF"/>
        <w:spacing w:before="100" w:beforeAutospacing="1" w:after="24" w:line="336" w:lineRule="atLeast"/>
        <w:ind w:left="1104"/>
        <w:rPr>
          <w:rFonts w:ascii="Arial" w:eastAsia="Times New Roman" w:hAnsi="Arial" w:cs="Arial"/>
          <w:sz w:val="21"/>
          <w:szCs w:val="21"/>
        </w:rPr>
      </w:pPr>
      <w:hyperlink r:id="rId59" w:tooltip="DN73A" w:history="1">
        <w:r w:rsidRPr="00CE149C">
          <w:rPr>
            <w:rFonts w:ascii="Arial" w:eastAsia="Times New Roman" w:hAnsi="Arial" w:cs="Arial"/>
            <w:b/>
            <w:bCs/>
            <w:color w:val="0B0080"/>
            <w:sz w:val="21"/>
            <w:u w:val="single"/>
          </w:rPr>
          <w:t>DN73A</w:t>
        </w:r>
      </w:hyperlink>
      <w:r w:rsidRPr="00CE149C">
        <w:rPr>
          <w:rFonts w:ascii="Arial" w:eastAsia="Times New Roman" w:hAnsi="Arial" w:cs="Arial"/>
          <w:color w:val="252525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60" w:tooltip="Predeal" w:history="1">
        <w:r w:rsidRPr="000C3E87">
          <w:rPr>
            <w:rFonts w:ascii="Arial" w:eastAsia="Times New Roman" w:hAnsi="Arial" w:cs="Arial"/>
            <w:b/>
            <w:bCs/>
            <w:sz w:val="21"/>
          </w:rPr>
          <w:t>Predeal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61" w:tooltip="Pârâul Rece, Brașov" w:history="1">
        <w:r w:rsidRPr="000C3E87">
          <w:rPr>
            <w:rFonts w:ascii="Arial" w:eastAsia="Times New Roman" w:hAnsi="Arial" w:cs="Arial"/>
            <w:sz w:val="21"/>
          </w:rPr>
          <w:t>Pârâul Rece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62" w:tooltip="Râșnov" w:history="1">
        <w:r w:rsidRPr="000C3E87">
          <w:rPr>
            <w:rFonts w:ascii="Arial" w:eastAsia="Times New Roman" w:hAnsi="Arial" w:cs="Arial"/>
            <w:sz w:val="21"/>
          </w:rPr>
          <w:t>Râșnov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63" w:tooltip="Zărnești" w:history="1">
        <w:r w:rsidRPr="000C3E87">
          <w:rPr>
            <w:rFonts w:ascii="Arial" w:eastAsia="Times New Roman" w:hAnsi="Arial" w:cs="Arial"/>
            <w:sz w:val="21"/>
          </w:rPr>
          <w:t>Zărnești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64" w:tooltip="Șinca, Brașov" w:history="1">
        <w:r w:rsidRPr="000C3E87">
          <w:rPr>
            <w:rFonts w:ascii="Arial" w:eastAsia="Times New Roman" w:hAnsi="Arial" w:cs="Arial"/>
            <w:sz w:val="21"/>
          </w:rPr>
          <w:t>Șinca</w:t>
        </w:r>
      </w:hyperlink>
      <w:r w:rsidRPr="000C3E87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-</w:t>
      </w:r>
      <w:r w:rsidRPr="000C3E87">
        <w:rPr>
          <w:rFonts w:ascii="Arial" w:eastAsia="Times New Roman" w:hAnsi="Arial" w:cs="Arial"/>
          <w:sz w:val="21"/>
        </w:rPr>
        <w:t> </w:t>
      </w:r>
      <w:hyperlink r:id="rId65" w:tooltip="Șercaia, Brașov" w:history="1">
        <w:r w:rsidRPr="000C3E87">
          <w:rPr>
            <w:rFonts w:ascii="Arial" w:eastAsia="Times New Roman" w:hAnsi="Arial" w:cs="Arial"/>
            <w:sz w:val="21"/>
          </w:rPr>
          <w:t>Șercaia</w:t>
        </w:r>
      </w:hyperlink>
    </w:p>
    <w:p w:rsidR="007B0079" w:rsidRPr="00CE149C" w:rsidRDefault="007B0079" w:rsidP="007B0079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sz w:val="29"/>
          <w:szCs w:val="29"/>
        </w:rPr>
      </w:pPr>
      <w:r w:rsidRPr="00B16DAB">
        <w:rPr>
          <w:rFonts w:ascii="Arial" w:eastAsia="Times New Roman" w:hAnsi="Arial" w:cs="Arial"/>
          <w:b/>
          <w:bCs/>
          <w:sz w:val="29"/>
        </w:rPr>
        <w:t>Rețeaua căilor feroviare</w:t>
      </w:r>
    </w:p>
    <w:p w:rsidR="007B0079" w:rsidRPr="00CE149C" w:rsidRDefault="007B0079" w:rsidP="007B0079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sz w:val="21"/>
          <w:szCs w:val="21"/>
        </w:rPr>
      </w:pPr>
      <w:r w:rsidRPr="00CE149C">
        <w:rPr>
          <w:rFonts w:ascii="Arial" w:eastAsia="Times New Roman" w:hAnsi="Arial" w:cs="Arial"/>
          <w:sz w:val="21"/>
          <w:szCs w:val="21"/>
        </w:rPr>
        <w:t>Rețeaua căilor feroviare are o lungime de 335 km, municipiul Brașov fiind unul dintre cele mai importante noduri de cale ferată din România. Din acesta pornesc șase ramificații:</w:t>
      </w:r>
    </w:p>
    <w:p w:rsidR="007B0079" w:rsidRPr="00B16DAB" w:rsidRDefault="007B0079" w:rsidP="007B0079">
      <w:pPr>
        <w:pStyle w:val="Listparagraf"/>
        <w:numPr>
          <w:ilvl w:val="0"/>
          <w:numId w:val="6"/>
        </w:numPr>
        <w:shd w:val="clear" w:color="auto" w:fill="FFFFFF"/>
        <w:spacing w:before="100" w:beforeAutospacing="1" w:after="24" w:line="336" w:lineRule="atLeast"/>
        <w:rPr>
          <w:rFonts w:ascii="Arial" w:eastAsia="Times New Roman" w:hAnsi="Arial" w:cs="Arial"/>
          <w:sz w:val="21"/>
          <w:szCs w:val="21"/>
        </w:rPr>
      </w:pPr>
      <w:r w:rsidRPr="00B16DAB">
        <w:rPr>
          <w:rFonts w:ascii="Arial" w:eastAsia="Times New Roman" w:hAnsi="Arial" w:cs="Arial"/>
          <w:sz w:val="21"/>
          <w:szCs w:val="21"/>
        </w:rPr>
        <w:t>Tronsonul</w:t>
      </w:r>
      <w:r w:rsidRPr="00B16DAB">
        <w:rPr>
          <w:rFonts w:ascii="Arial" w:eastAsia="Times New Roman" w:hAnsi="Arial" w:cs="Arial"/>
          <w:sz w:val="21"/>
        </w:rPr>
        <w:t> </w:t>
      </w:r>
      <w:r w:rsidRPr="00B16DAB">
        <w:rPr>
          <w:rFonts w:ascii="Arial" w:eastAsia="Times New Roman" w:hAnsi="Arial" w:cs="Arial"/>
          <w:iCs/>
          <w:sz w:val="21"/>
          <w:szCs w:val="21"/>
        </w:rPr>
        <w:t>Brașov -</w:t>
      </w:r>
      <w:r w:rsidRPr="00B16DAB">
        <w:rPr>
          <w:rFonts w:ascii="Arial" w:eastAsia="Times New Roman" w:hAnsi="Arial" w:cs="Arial"/>
          <w:iCs/>
          <w:sz w:val="21"/>
        </w:rPr>
        <w:t> </w:t>
      </w:r>
      <w:hyperlink r:id="rId66" w:tooltip="Predeal" w:history="1">
        <w:r w:rsidRPr="00B16DAB">
          <w:rPr>
            <w:rFonts w:ascii="Arial" w:eastAsia="Times New Roman" w:hAnsi="Arial" w:cs="Arial"/>
            <w:iCs/>
            <w:sz w:val="21"/>
          </w:rPr>
          <w:t>Predeal</w:t>
        </w:r>
      </w:hyperlink>
      <w:r w:rsidRPr="00B16DAB">
        <w:rPr>
          <w:rFonts w:ascii="Arial" w:eastAsia="Times New Roman" w:hAnsi="Arial" w:cs="Arial"/>
          <w:iCs/>
          <w:sz w:val="21"/>
        </w:rPr>
        <w:t> </w:t>
      </w:r>
      <w:r w:rsidRPr="00B16DAB">
        <w:rPr>
          <w:rFonts w:ascii="Arial" w:eastAsia="Times New Roman" w:hAnsi="Arial" w:cs="Arial"/>
          <w:iCs/>
          <w:sz w:val="21"/>
          <w:szCs w:val="21"/>
        </w:rPr>
        <w:t>-</w:t>
      </w:r>
      <w:r w:rsidRPr="00B16DAB">
        <w:rPr>
          <w:rFonts w:ascii="Arial" w:eastAsia="Times New Roman" w:hAnsi="Arial" w:cs="Arial"/>
          <w:iCs/>
          <w:sz w:val="21"/>
        </w:rPr>
        <w:t> </w:t>
      </w:r>
      <w:hyperlink r:id="rId67" w:tooltip="București" w:history="1">
        <w:r w:rsidRPr="00B16DAB">
          <w:rPr>
            <w:rFonts w:ascii="Arial" w:eastAsia="Times New Roman" w:hAnsi="Arial" w:cs="Arial"/>
            <w:iCs/>
            <w:sz w:val="21"/>
          </w:rPr>
          <w:t>București</w:t>
        </w:r>
      </w:hyperlink>
    </w:p>
    <w:p w:rsidR="007B0079" w:rsidRPr="00B16DAB" w:rsidRDefault="007B0079" w:rsidP="007B0079">
      <w:pPr>
        <w:pStyle w:val="Listparagraf"/>
        <w:numPr>
          <w:ilvl w:val="0"/>
          <w:numId w:val="6"/>
        </w:numPr>
        <w:shd w:val="clear" w:color="auto" w:fill="FFFFFF"/>
        <w:spacing w:before="100" w:beforeAutospacing="1" w:after="24" w:line="336" w:lineRule="atLeast"/>
        <w:rPr>
          <w:rFonts w:ascii="Arial" w:eastAsia="Times New Roman" w:hAnsi="Arial" w:cs="Arial"/>
          <w:sz w:val="21"/>
          <w:szCs w:val="21"/>
        </w:rPr>
      </w:pPr>
      <w:r w:rsidRPr="00B16DAB">
        <w:rPr>
          <w:rFonts w:ascii="Arial" w:eastAsia="Times New Roman" w:hAnsi="Arial" w:cs="Arial"/>
          <w:sz w:val="21"/>
          <w:szCs w:val="21"/>
        </w:rPr>
        <w:t>Tronsonul</w:t>
      </w:r>
      <w:r w:rsidRPr="00B16DAB">
        <w:rPr>
          <w:rFonts w:ascii="Arial" w:eastAsia="Times New Roman" w:hAnsi="Arial" w:cs="Arial"/>
          <w:sz w:val="21"/>
        </w:rPr>
        <w:t> </w:t>
      </w:r>
      <w:r w:rsidRPr="00B16DAB">
        <w:rPr>
          <w:rFonts w:ascii="Arial" w:eastAsia="Times New Roman" w:hAnsi="Arial" w:cs="Arial"/>
          <w:iCs/>
          <w:sz w:val="21"/>
          <w:szCs w:val="21"/>
        </w:rPr>
        <w:t>Brașov -</w:t>
      </w:r>
      <w:r w:rsidRPr="00B16DAB">
        <w:rPr>
          <w:rFonts w:ascii="Arial" w:eastAsia="Times New Roman" w:hAnsi="Arial" w:cs="Arial"/>
          <w:iCs/>
          <w:sz w:val="21"/>
        </w:rPr>
        <w:t> </w:t>
      </w:r>
      <w:hyperlink r:id="rId68" w:tooltip="Sfântu Gheorghe" w:history="1">
        <w:r w:rsidRPr="00B16DAB">
          <w:rPr>
            <w:rFonts w:ascii="Arial" w:eastAsia="Times New Roman" w:hAnsi="Arial" w:cs="Arial"/>
            <w:iCs/>
            <w:sz w:val="21"/>
          </w:rPr>
          <w:t>Sfântu Gheorghe</w:t>
        </w:r>
      </w:hyperlink>
      <w:r w:rsidRPr="00B16DAB">
        <w:rPr>
          <w:rFonts w:ascii="Arial" w:eastAsia="Times New Roman" w:hAnsi="Arial" w:cs="Arial"/>
          <w:iCs/>
          <w:sz w:val="21"/>
        </w:rPr>
        <w:t> </w:t>
      </w:r>
      <w:r w:rsidRPr="00B16DAB">
        <w:rPr>
          <w:rFonts w:ascii="Arial" w:eastAsia="Times New Roman" w:hAnsi="Arial" w:cs="Arial"/>
          <w:iCs/>
          <w:sz w:val="21"/>
          <w:szCs w:val="21"/>
        </w:rPr>
        <w:t>-</w:t>
      </w:r>
      <w:r w:rsidRPr="00B16DAB">
        <w:rPr>
          <w:rFonts w:ascii="Arial" w:eastAsia="Times New Roman" w:hAnsi="Arial" w:cs="Arial"/>
          <w:iCs/>
          <w:sz w:val="21"/>
        </w:rPr>
        <w:t> </w:t>
      </w:r>
      <w:hyperlink r:id="rId69" w:tooltip="Gheorgheni" w:history="1">
        <w:r w:rsidRPr="00B16DAB">
          <w:rPr>
            <w:rFonts w:ascii="Arial" w:eastAsia="Times New Roman" w:hAnsi="Arial" w:cs="Arial"/>
            <w:iCs/>
            <w:sz w:val="21"/>
          </w:rPr>
          <w:t>Gheorgheni</w:t>
        </w:r>
      </w:hyperlink>
    </w:p>
    <w:p w:rsidR="007B0079" w:rsidRPr="00B16DAB" w:rsidRDefault="007B0079" w:rsidP="007B0079">
      <w:pPr>
        <w:pStyle w:val="Listparagraf"/>
        <w:numPr>
          <w:ilvl w:val="0"/>
          <w:numId w:val="6"/>
        </w:numPr>
        <w:shd w:val="clear" w:color="auto" w:fill="FFFFFF"/>
        <w:spacing w:before="100" w:beforeAutospacing="1" w:after="24" w:line="336" w:lineRule="atLeast"/>
        <w:rPr>
          <w:rFonts w:ascii="Arial" w:eastAsia="Times New Roman" w:hAnsi="Arial" w:cs="Arial"/>
          <w:sz w:val="21"/>
          <w:szCs w:val="21"/>
        </w:rPr>
      </w:pPr>
      <w:r w:rsidRPr="00B16DAB">
        <w:rPr>
          <w:rFonts w:ascii="Arial" w:eastAsia="Times New Roman" w:hAnsi="Arial" w:cs="Arial"/>
          <w:sz w:val="21"/>
          <w:szCs w:val="21"/>
        </w:rPr>
        <w:t>Tronsonul</w:t>
      </w:r>
      <w:r w:rsidRPr="00B16DAB">
        <w:rPr>
          <w:rFonts w:ascii="Arial" w:eastAsia="Times New Roman" w:hAnsi="Arial" w:cs="Arial"/>
          <w:sz w:val="21"/>
        </w:rPr>
        <w:t> </w:t>
      </w:r>
      <w:r w:rsidRPr="00B16DAB">
        <w:rPr>
          <w:rFonts w:ascii="Arial" w:eastAsia="Times New Roman" w:hAnsi="Arial" w:cs="Arial"/>
          <w:iCs/>
          <w:sz w:val="21"/>
          <w:szCs w:val="21"/>
        </w:rPr>
        <w:t>Brașov -</w:t>
      </w:r>
      <w:r w:rsidRPr="00B16DAB">
        <w:rPr>
          <w:rFonts w:ascii="Arial" w:eastAsia="Times New Roman" w:hAnsi="Arial" w:cs="Arial"/>
          <w:iCs/>
          <w:sz w:val="21"/>
        </w:rPr>
        <w:t> </w:t>
      </w:r>
      <w:hyperlink r:id="rId70" w:tooltip="Rupea" w:history="1">
        <w:r w:rsidRPr="00B16DAB">
          <w:rPr>
            <w:rFonts w:ascii="Arial" w:eastAsia="Times New Roman" w:hAnsi="Arial" w:cs="Arial"/>
            <w:iCs/>
            <w:sz w:val="21"/>
          </w:rPr>
          <w:t>Rupea</w:t>
        </w:r>
      </w:hyperlink>
      <w:r w:rsidRPr="00B16DAB">
        <w:rPr>
          <w:rFonts w:ascii="Arial" w:eastAsia="Times New Roman" w:hAnsi="Arial" w:cs="Arial"/>
          <w:iCs/>
          <w:sz w:val="21"/>
        </w:rPr>
        <w:t> </w:t>
      </w:r>
      <w:r w:rsidRPr="00B16DAB">
        <w:rPr>
          <w:rFonts w:ascii="Arial" w:eastAsia="Times New Roman" w:hAnsi="Arial" w:cs="Arial"/>
          <w:iCs/>
          <w:sz w:val="21"/>
          <w:szCs w:val="21"/>
        </w:rPr>
        <w:t>-</w:t>
      </w:r>
      <w:r w:rsidRPr="00B16DAB">
        <w:rPr>
          <w:rFonts w:ascii="Arial" w:eastAsia="Times New Roman" w:hAnsi="Arial" w:cs="Arial"/>
          <w:iCs/>
          <w:sz w:val="21"/>
        </w:rPr>
        <w:t> </w:t>
      </w:r>
      <w:hyperlink r:id="rId71" w:tooltip="Sighișoara" w:history="1">
        <w:r w:rsidRPr="00B16DAB">
          <w:rPr>
            <w:rFonts w:ascii="Arial" w:eastAsia="Times New Roman" w:hAnsi="Arial" w:cs="Arial"/>
            <w:iCs/>
            <w:sz w:val="21"/>
          </w:rPr>
          <w:t>Sighișoara</w:t>
        </w:r>
      </w:hyperlink>
      <w:r w:rsidRPr="00B16DAB">
        <w:rPr>
          <w:rFonts w:ascii="Arial" w:eastAsia="Times New Roman" w:hAnsi="Arial" w:cs="Arial"/>
          <w:iCs/>
          <w:sz w:val="21"/>
        </w:rPr>
        <w:t> </w:t>
      </w:r>
      <w:r w:rsidRPr="00B16DAB">
        <w:rPr>
          <w:rFonts w:ascii="Arial" w:eastAsia="Times New Roman" w:hAnsi="Arial" w:cs="Arial"/>
          <w:iCs/>
          <w:sz w:val="21"/>
          <w:szCs w:val="21"/>
        </w:rPr>
        <w:t>-</w:t>
      </w:r>
      <w:r w:rsidRPr="00B16DAB">
        <w:rPr>
          <w:rFonts w:ascii="Arial" w:eastAsia="Times New Roman" w:hAnsi="Arial" w:cs="Arial"/>
          <w:iCs/>
          <w:sz w:val="21"/>
        </w:rPr>
        <w:t> </w:t>
      </w:r>
      <w:hyperlink r:id="rId72" w:tooltip="Teiuș" w:history="1">
        <w:r w:rsidRPr="00B16DAB">
          <w:rPr>
            <w:rFonts w:ascii="Arial" w:eastAsia="Times New Roman" w:hAnsi="Arial" w:cs="Arial"/>
            <w:iCs/>
            <w:sz w:val="21"/>
          </w:rPr>
          <w:t>Teiuș</w:t>
        </w:r>
      </w:hyperlink>
    </w:p>
    <w:p w:rsidR="007B0079" w:rsidRPr="00B16DAB" w:rsidRDefault="007B0079" w:rsidP="007B0079">
      <w:pPr>
        <w:pStyle w:val="Listparagraf"/>
        <w:numPr>
          <w:ilvl w:val="0"/>
          <w:numId w:val="6"/>
        </w:numPr>
        <w:shd w:val="clear" w:color="auto" w:fill="FFFFFF"/>
        <w:spacing w:before="100" w:beforeAutospacing="1" w:after="24" w:line="336" w:lineRule="atLeast"/>
        <w:rPr>
          <w:rFonts w:ascii="Arial" w:eastAsia="Times New Roman" w:hAnsi="Arial" w:cs="Arial"/>
          <w:sz w:val="21"/>
          <w:szCs w:val="21"/>
        </w:rPr>
      </w:pPr>
      <w:r w:rsidRPr="00B16DAB">
        <w:rPr>
          <w:rFonts w:ascii="Arial" w:eastAsia="Times New Roman" w:hAnsi="Arial" w:cs="Arial"/>
          <w:sz w:val="21"/>
          <w:szCs w:val="21"/>
        </w:rPr>
        <w:t>Tronsonul</w:t>
      </w:r>
      <w:r w:rsidRPr="00B16DAB">
        <w:rPr>
          <w:rFonts w:ascii="Arial" w:eastAsia="Times New Roman" w:hAnsi="Arial" w:cs="Arial"/>
          <w:sz w:val="21"/>
        </w:rPr>
        <w:t> </w:t>
      </w:r>
      <w:r w:rsidRPr="00B16DAB">
        <w:rPr>
          <w:rFonts w:ascii="Arial" w:eastAsia="Times New Roman" w:hAnsi="Arial" w:cs="Arial"/>
          <w:iCs/>
          <w:sz w:val="21"/>
          <w:szCs w:val="21"/>
        </w:rPr>
        <w:t>Brașov -</w:t>
      </w:r>
      <w:r w:rsidRPr="00B16DAB">
        <w:rPr>
          <w:rFonts w:ascii="Arial" w:eastAsia="Times New Roman" w:hAnsi="Arial" w:cs="Arial"/>
          <w:iCs/>
          <w:sz w:val="21"/>
        </w:rPr>
        <w:t> </w:t>
      </w:r>
      <w:hyperlink r:id="rId73" w:tooltip="Făgăraș" w:history="1">
        <w:r w:rsidRPr="00B16DAB">
          <w:rPr>
            <w:rFonts w:ascii="Arial" w:eastAsia="Times New Roman" w:hAnsi="Arial" w:cs="Arial"/>
            <w:iCs/>
            <w:sz w:val="21"/>
          </w:rPr>
          <w:t>Făgăraș</w:t>
        </w:r>
      </w:hyperlink>
      <w:r w:rsidRPr="00B16DAB">
        <w:rPr>
          <w:rFonts w:ascii="Arial" w:eastAsia="Times New Roman" w:hAnsi="Arial" w:cs="Arial"/>
          <w:iCs/>
          <w:sz w:val="21"/>
        </w:rPr>
        <w:t> </w:t>
      </w:r>
      <w:r w:rsidRPr="00B16DAB">
        <w:rPr>
          <w:rFonts w:ascii="Arial" w:eastAsia="Times New Roman" w:hAnsi="Arial" w:cs="Arial"/>
          <w:iCs/>
          <w:sz w:val="21"/>
          <w:szCs w:val="21"/>
        </w:rPr>
        <w:t>-</w:t>
      </w:r>
      <w:r w:rsidRPr="00B16DAB">
        <w:rPr>
          <w:rFonts w:ascii="Arial" w:eastAsia="Times New Roman" w:hAnsi="Arial" w:cs="Arial"/>
          <w:iCs/>
          <w:sz w:val="21"/>
        </w:rPr>
        <w:t> </w:t>
      </w:r>
      <w:hyperlink r:id="rId74" w:tooltip="Sibiu" w:history="1">
        <w:r w:rsidRPr="00B16DAB">
          <w:rPr>
            <w:rFonts w:ascii="Arial" w:eastAsia="Times New Roman" w:hAnsi="Arial" w:cs="Arial"/>
            <w:iCs/>
            <w:sz w:val="21"/>
          </w:rPr>
          <w:t>Sibiu</w:t>
        </w:r>
      </w:hyperlink>
      <w:r w:rsidRPr="00B16DAB">
        <w:rPr>
          <w:rFonts w:ascii="Arial" w:eastAsia="Times New Roman" w:hAnsi="Arial" w:cs="Arial"/>
          <w:iCs/>
          <w:sz w:val="21"/>
        </w:rPr>
        <w:t> </w:t>
      </w:r>
      <w:r w:rsidRPr="00B16DAB">
        <w:rPr>
          <w:rFonts w:ascii="Arial" w:eastAsia="Times New Roman" w:hAnsi="Arial" w:cs="Arial"/>
          <w:iCs/>
          <w:sz w:val="21"/>
          <w:szCs w:val="21"/>
        </w:rPr>
        <w:t>-</w:t>
      </w:r>
      <w:r w:rsidRPr="00B16DAB">
        <w:rPr>
          <w:rFonts w:ascii="Arial" w:eastAsia="Times New Roman" w:hAnsi="Arial" w:cs="Arial"/>
          <w:iCs/>
          <w:sz w:val="21"/>
        </w:rPr>
        <w:t> </w:t>
      </w:r>
      <w:hyperlink r:id="rId75" w:tooltip="Vințu de Jos, Alba" w:history="1">
        <w:r w:rsidRPr="00B16DAB">
          <w:rPr>
            <w:rFonts w:ascii="Arial" w:eastAsia="Times New Roman" w:hAnsi="Arial" w:cs="Arial"/>
            <w:iCs/>
            <w:sz w:val="21"/>
          </w:rPr>
          <w:t>Vințu de Jos</w:t>
        </w:r>
      </w:hyperlink>
    </w:p>
    <w:p w:rsidR="007B0079" w:rsidRPr="00B16DAB" w:rsidRDefault="007B0079" w:rsidP="007B0079">
      <w:pPr>
        <w:pStyle w:val="Listparagraf"/>
        <w:numPr>
          <w:ilvl w:val="0"/>
          <w:numId w:val="6"/>
        </w:numPr>
        <w:shd w:val="clear" w:color="auto" w:fill="FFFFFF"/>
        <w:spacing w:before="100" w:beforeAutospacing="1" w:after="24" w:line="336" w:lineRule="atLeast"/>
        <w:rPr>
          <w:rFonts w:ascii="Arial" w:eastAsia="Times New Roman" w:hAnsi="Arial" w:cs="Arial"/>
          <w:sz w:val="21"/>
          <w:szCs w:val="21"/>
        </w:rPr>
      </w:pPr>
      <w:r w:rsidRPr="00B16DAB">
        <w:rPr>
          <w:rFonts w:ascii="Arial" w:eastAsia="Times New Roman" w:hAnsi="Arial" w:cs="Arial"/>
          <w:sz w:val="21"/>
          <w:szCs w:val="21"/>
        </w:rPr>
        <w:t>Tronsonul</w:t>
      </w:r>
      <w:r w:rsidRPr="00B16DAB">
        <w:rPr>
          <w:rFonts w:ascii="Arial" w:eastAsia="Times New Roman" w:hAnsi="Arial" w:cs="Arial"/>
          <w:sz w:val="21"/>
        </w:rPr>
        <w:t> </w:t>
      </w:r>
      <w:r w:rsidRPr="00B16DAB">
        <w:rPr>
          <w:rFonts w:ascii="Arial" w:eastAsia="Times New Roman" w:hAnsi="Arial" w:cs="Arial"/>
          <w:iCs/>
          <w:sz w:val="21"/>
          <w:szCs w:val="21"/>
        </w:rPr>
        <w:t>Brașov -</w:t>
      </w:r>
      <w:r w:rsidRPr="00B16DAB">
        <w:rPr>
          <w:rFonts w:ascii="Arial" w:eastAsia="Times New Roman" w:hAnsi="Arial" w:cs="Arial"/>
          <w:iCs/>
          <w:sz w:val="21"/>
        </w:rPr>
        <w:t> </w:t>
      </w:r>
      <w:hyperlink r:id="rId76" w:tooltip="Hărman, Brașov" w:history="1">
        <w:r w:rsidRPr="00B16DAB">
          <w:rPr>
            <w:rFonts w:ascii="Arial" w:eastAsia="Times New Roman" w:hAnsi="Arial" w:cs="Arial"/>
            <w:iCs/>
            <w:sz w:val="21"/>
          </w:rPr>
          <w:t>Hărman</w:t>
        </w:r>
      </w:hyperlink>
      <w:r w:rsidRPr="00B16DAB">
        <w:rPr>
          <w:rFonts w:ascii="Arial" w:eastAsia="Times New Roman" w:hAnsi="Arial" w:cs="Arial"/>
          <w:iCs/>
          <w:sz w:val="21"/>
        </w:rPr>
        <w:t> </w:t>
      </w:r>
      <w:r w:rsidRPr="00B16DAB">
        <w:rPr>
          <w:rFonts w:ascii="Arial" w:eastAsia="Times New Roman" w:hAnsi="Arial" w:cs="Arial"/>
          <w:iCs/>
          <w:sz w:val="21"/>
          <w:szCs w:val="21"/>
        </w:rPr>
        <w:t>-</w:t>
      </w:r>
      <w:r w:rsidRPr="00B16DAB">
        <w:rPr>
          <w:rFonts w:ascii="Arial" w:eastAsia="Times New Roman" w:hAnsi="Arial" w:cs="Arial"/>
          <w:iCs/>
          <w:sz w:val="21"/>
        </w:rPr>
        <w:t> </w:t>
      </w:r>
      <w:hyperlink r:id="rId77" w:tooltip="Întorsura Buzăului" w:history="1">
        <w:r w:rsidRPr="00B16DAB">
          <w:rPr>
            <w:rFonts w:ascii="Arial" w:eastAsia="Times New Roman" w:hAnsi="Arial" w:cs="Arial"/>
            <w:iCs/>
            <w:sz w:val="21"/>
          </w:rPr>
          <w:t>Întorsura Buzăului</w:t>
        </w:r>
      </w:hyperlink>
    </w:p>
    <w:p w:rsidR="007B0079" w:rsidRPr="00B16DAB" w:rsidRDefault="007B0079" w:rsidP="007B0079">
      <w:pPr>
        <w:pStyle w:val="Listparagraf"/>
        <w:numPr>
          <w:ilvl w:val="0"/>
          <w:numId w:val="6"/>
        </w:numPr>
        <w:shd w:val="clear" w:color="auto" w:fill="FFFFFF"/>
        <w:spacing w:before="100" w:beforeAutospacing="1" w:after="24" w:line="336" w:lineRule="atLeast"/>
        <w:rPr>
          <w:rFonts w:ascii="Arial" w:eastAsia="Times New Roman" w:hAnsi="Arial" w:cs="Arial"/>
          <w:sz w:val="21"/>
          <w:szCs w:val="21"/>
        </w:rPr>
      </w:pPr>
      <w:r w:rsidRPr="00B16DAB">
        <w:rPr>
          <w:rFonts w:ascii="Arial" w:eastAsia="Times New Roman" w:hAnsi="Arial" w:cs="Arial"/>
          <w:sz w:val="21"/>
          <w:szCs w:val="21"/>
        </w:rPr>
        <w:t>Tronsonul</w:t>
      </w:r>
      <w:r w:rsidRPr="00B16DAB">
        <w:rPr>
          <w:rFonts w:ascii="Arial" w:eastAsia="Times New Roman" w:hAnsi="Arial" w:cs="Arial"/>
          <w:sz w:val="21"/>
        </w:rPr>
        <w:t> </w:t>
      </w:r>
      <w:r w:rsidRPr="00B16DAB">
        <w:rPr>
          <w:rFonts w:ascii="Arial" w:eastAsia="Times New Roman" w:hAnsi="Arial" w:cs="Arial"/>
          <w:iCs/>
          <w:sz w:val="21"/>
          <w:szCs w:val="21"/>
        </w:rPr>
        <w:t>Brașov -</w:t>
      </w:r>
      <w:r w:rsidRPr="00B16DAB">
        <w:rPr>
          <w:rFonts w:ascii="Arial" w:eastAsia="Times New Roman" w:hAnsi="Arial" w:cs="Arial"/>
          <w:iCs/>
          <w:sz w:val="21"/>
        </w:rPr>
        <w:t> </w:t>
      </w:r>
      <w:hyperlink r:id="rId78" w:tooltip="Zărnești" w:history="1">
        <w:r w:rsidRPr="00B16DAB">
          <w:rPr>
            <w:rFonts w:ascii="Arial" w:eastAsia="Times New Roman" w:hAnsi="Arial" w:cs="Arial"/>
            <w:iCs/>
            <w:sz w:val="21"/>
          </w:rPr>
          <w:t>Zărnești</w:t>
        </w:r>
      </w:hyperlink>
    </w:p>
    <w:p w:rsidR="007B0079" w:rsidRPr="00CE149C" w:rsidRDefault="007B0079" w:rsidP="007B0079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sz w:val="29"/>
          <w:szCs w:val="29"/>
        </w:rPr>
      </w:pPr>
      <w:r w:rsidRPr="00B16DAB">
        <w:rPr>
          <w:rFonts w:ascii="Arial" w:eastAsia="Times New Roman" w:hAnsi="Arial" w:cs="Arial"/>
          <w:b/>
          <w:bCs/>
          <w:sz w:val="29"/>
        </w:rPr>
        <w:t>Transporturi aeriene</w:t>
      </w:r>
    </w:p>
    <w:p w:rsidR="007B0079" w:rsidRPr="00CE149C" w:rsidRDefault="007B0079" w:rsidP="007B0079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sz w:val="21"/>
          <w:szCs w:val="21"/>
        </w:rPr>
      </w:pPr>
      <w:r w:rsidRPr="00CE149C">
        <w:rPr>
          <w:rFonts w:ascii="Arial" w:eastAsia="Times New Roman" w:hAnsi="Arial" w:cs="Arial"/>
          <w:sz w:val="21"/>
          <w:szCs w:val="21"/>
        </w:rPr>
        <w:t>În apropiere de orașul</w:t>
      </w:r>
      <w:r w:rsidRPr="00B16DAB">
        <w:rPr>
          <w:rFonts w:ascii="Arial" w:eastAsia="Times New Roman" w:hAnsi="Arial" w:cs="Arial"/>
          <w:sz w:val="21"/>
        </w:rPr>
        <w:t> </w:t>
      </w:r>
      <w:hyperlink r:id="rId79" w:tooltip="Ghimbav" w:history="1">
        <w:r w:rsidRPr="00B16DAB">
          <w:rPr>
            <w:rFonts w:ascii="Arial" w:eastAsia="Times New Roman" w:hAnsi="Arial" w:cs="Arial"/>
            <w:sz w:val="21"/>
          </w:rPr>
          <w:t>Ghimbav</w:t>
        </w:r>
      </w:hyperlink>
      <w:r w:rsidRPr="00B16DAB">
        <w:rPr>
          <w:rFonts w:ascii="Arial" w:eastAsia="Times New Roman" w:hAnsi="Arial" w:cs="Arial"/>
          <w:sz w:val="21"/>
        </w:rPr>
        <w:t> </w:t>
      </w:r>
      <w:r w:rsidRPr="00CE149C">
        <w:rPr>
          <w:rFonts w:ascii="Arial" w:eastAsia="Times New Roman" w:hAnsi="Arial" w:cs="Arial"/>
          <w:sz w:val="21"/>
          <w:szCs w:val="21"/>
        </w:rPr>
        <w:t>se află în construcție</w:t>
      </w:r>
      <w:r w:rsidRPr="00B16DAB">
        <w:rPr>
          <w:rFonts w:ascii="Arial" w:eastAsia="Times New Roman" w:hAnsi="Arial" w:cs="Arial"/>
          <w:sz w:val="21"/>
        </w:rPr>
        <w:t> </w:t>
      </w:r>
      <w:hyperlink r:id="rId80" w:tooltip="Aeroportul Internațional Brașov" w:history="1">
        <w:r w:rsidRPr="00B16DAB">
          <w:rPr>
            <w:rFonts w:ascii="Arial" w:eastAsia="Times New Roman" w:hAnsi="Arial" w:cs="Arial"/>
            <w:sz w:val="21"/>
          </w:rPr>
          <w:t>Aeroportul Internațional Brașov</w:t>
        </w:r>
      </w:hyperlink>
      <w:r w:rsidRPr="00CE149C">
        <w:rPr>
          <w:rFonts w:ascii="Arial" w:eastAsia="Times New Roman" w:hAnsi="Arial" w:cs="Arial"/>
          <w:sz w:val="21"/>
          <w:szCs w:val="21"/>
        </w:rPr>
        <w:t>, la distanța de 12 km de</w:t>
      </w:r>
      <w:r w:rsidRPr="00B16DAB">
        <w:rPr>
          <w:rFonts w:ascii="Arial" w:eastAsia="Times New Roman" w:hAnsi="Arial" w:cs="Arial"/>
          <w:sz w:val="21"/>
        </w:rPr>
        <w:t> </w:t>
      </w:r>
      <w:hyperlink r:id="rId81" w:tooltip="Brașov" w:history="1">
        <w:r w:rsidRPr="00B16DAB">
          <w:rPr>
            <w:rFonts w:ascii="Arial" w:eastAsia="Times New Roman" w:hAnsi="Arial" w:cs="Arial"/>
            <w:sz w:val="21"/>
          </w:rPr>
          <w:t>Brașov</w:t>
        </w:r>
      </w:hyperlink>
      <w:r w:rsidRPr="00CE149C">
        <w:rPr>
          <w:rFonts w:ascii="Arial" w:eastAsia="Times New Roman" w:hAnsi="Arial" w:cs="Arial"/>
          <w:sz w:val="21"/>
          <w:szCs w:val="21"/>
        </w:rPr>
        <w:t>.</w:t>
      </w:r>
    </w:p>
    <w:p w:rsidR="007B0079" w:rsidRPr="007B0079" w:rsidRDefault="007B0079" w:rsidP="007B0079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sz w:val="21"/>
          <w:szCs w:val="21"/>
        </w:rPr>
      </w:pPr>
      <w:r w:rsidRPr="00CE149C">
        <w:rPr>
          <w:rFonts w:ascii="Arial" w:eastAsia="Times New Roman" w:hAnsi="Arial" w:cs="Arial"/>
          <w:sz w:val="21"/>
          <w:szCs w:val="21"/>
        </w:rPr>
        <w:t>Pista aeroportului va avea o lungime de 2.820 de metri, o lățime de 45 m și acostamente betonate de câte 7,5 m. Pe viitoarea pistă va putea ateriza și decola orice tip de avion, cu excepția lui</w:t>
      </w:r>
      <w:r w:rsidRPr="00B16DAB">
        <w:rPr>
          <w:rFonts w:ascii="Arial" w:eastAsia="Times New Roman" w:hAnsi="Arial" w:cs="Arial"/>
          <w:sz w:val="21"/>
        </w:rPr>
        <w:t> </w:t>
      </w:r>
      <w:hyperlink r:id="rId82" w:tooltip="A380" w:history="1">
        <w:r w:rsidRPr="00B16DAB">
          <w:rPr>
            <w:rFonts w:ascii="Arial" w:eastAsia="Times New Roman" w:hAnsi="Arial" w:cs="Arial"/>
            <w:sz w:val="21"/>
          </w:rPr>
          <w:t>A380</w:t>
        </w:r>
      </w:hyperlink>
      <w:r w:rsidRPr="00CE149C">
        <w:rPr>
          <w:rFonts w:ascii="Arial" w:eastAsia="Times New Roman" w:hAnsi="Arial" w:cs="Arial"/>
          <w:sz w:val="21"/>
          <w:szCs w:val="21"/>
        </w:rPr>
        <w:t xml:space="preserve">, pentru care trebuie un terminal special și o pistã mai lungã. </w:t>
      </w:r>
    </w:p>
    <w:p w:rsidR="007A0314" w:rsidRDefault="00CE149C">
      <w:r>
        <w:rPr>
          <w:noProof/>
        </w:rPr>
        <w:lastRenderedPageBreak/>
        <w:drawing>
          <wp:inline distT="0" distB="0" distL="0" distR="0">
            <wp:extent cx="5760720" cy="3854505"/>
            <wp:effectExtent l="19050" t="0" r="0" b="0"/>
            <wp:docPr id="1" name="Imagine 1" descr="http://site.judbrasov.ro/userfiles/infrastruc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te.judbrasov.ro/userfiles/infrastructura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49C" w:rsidRDefault="00CE149C">
      <w:r>
        <w:rPr>
          <w:noProof/>
        </w:rPr>
        <w:drawing>
          <wp:inline distT="0" distB="0" distL="0" distR="0">
            <wp:extent cx="5715000" cy="3333750"/>
            <wp:effectExtent l="19050" t="0" r="0" b="0"/>
            <wp:docPr id="4" name="Imagine 4" descr="http://brasovromania.net/wp-content/uploads/2014/07/g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rasovromania.net/wp-content/uploads/2014/07/gara.jp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49C" w:rsidRDefault="00CE149C">
      <w:r>
        <w:rPr>
          <w:noProof/>
        </w:rPr>
        <w:lastRenderedPageBreak/>
        <w:drawing>
          <wp:inline distT="0" distB="0" distL="0" distR="0">
            <wp:extent cx="5715000" cy="3333750"/>
            <wp:effectExtent l="19050" t="0" r="0" b="0"/>
            <wp:docPr id="7" name="Imagine 7" descr="http://brasovromania.net/wp-content/uploads/2014/07/fage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rasovromania.net/wp-content/uploads/2014/07/faget1.jp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49C" w:rsidRDefault="00CE149C">
      <w:r>
        <w:rPr>
          <w:noProof/>
        </w:rPr>
        <w:drawing>
          <wp:inline distT="0" distB="0" distL="0" distR="0">
            <wp:extent cx="5760720" cy="4320540"/>
            <wp:effectExtent l="19050" t="0" r="0" b="0"/>
            <wp:docPr id="10" name="Imagine 10" descr="http://www.radiocraiova.ro/wp-content/uploads/2016/01/giratoriu_toamnei1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radiocraiova.ro/wp-content/uploads/2016/01/giratoriu_toamnei1-1024x768.jp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49C" w:rsidRDefault="00CE149C">
      <w:r>
        <w:rPr>
          <w:noProof/>
        </w:rPr>
        <w:lastRenderedPageBreak/>
        <w:drawing>
          <wp:inline distT="0" distB="0" distL="0" distR="0">
            <wp:extent cx="5760720" cy="4320540"/>
            <wp:effectExtent l="19050" t="0" r="0" b="0"/>
            <wp:docPr id="13" name="Imagine 13" descr="http://photos.wikimapia.org/p/00/04/36/89/07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hotos.wikimapia.org/p/00/04/36/89/07_big.jp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49C" w:rsidRDefault="00B16DAB">
      <w:r>
        <w:rPr>
          <w:noProof/>
        </w:rPr>
        <w:drawing>
          <wp:inline distT="0" distB="0" distL="0" distR="0">
            <wp:extent cx="5760720" cy="3491865"/>
            <wp:effectExtent l="19050" t="0" r="0" b="0"/>
            <wp:docPr id="2" name="Imagine 1" descr="gara_bras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ra_brasov.jp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AB" w:rsidRDefault="00B16DAB">
      <w:r>
        <w:rPr>
          <w:noProof/>
        </w:rPr>
        <w:lastRenderedPageBreak/>
        <w:drawing>
          <wp:inline distT="0" distB="0" distL="0" distR="0">
            <wp:extent cx="4457700" cy="3257550"/>
            <wp:effectExtent l="19050" t="0" r="0" b="0"/>
            <wp:docPr id="22" name="Imagine 22" descr="http://www.mesageruldecovasna.ro/wp-content/uploads/2013/04/aeroport-brasov-har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mesageruldecovasna.ro/wp-content/uploads/2013/04/aeroport-brasov-harta.jp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6DAB" w:rsidSect="007A03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A69A0"/>
    <w:multiLevelType w:val="multilevel"/>
    <w:tmpl w:val="06CA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BD22698"/>
    <w:multiLevelType w:val="multilevel"/>
    <w:tmpl w:val="94C6F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A494D05"/>
    <w:multiLevelType w:val="multilevel"/>
    <w:tmpl w:val="E3F001C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3">
    <w:nsid w:val="6E2B3ABF"/>
    <w:multiLevelType w:val="multilevel"/>
    <w:tmpl w:val="C912699E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5336CCB"/>
    <w:multiLevelType w:val="hybridMultilevel"/>
    <w:tmpl w:val="F11E90D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60163B"/>
    <w:multiLevelType w:val="multilevel"/>
    <w:tmpl w:val="06CAF30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FELayout/>
  </w:compat>
  <w:rsids>
    <w:rsidRoot w:val="00CE149C"/>
    <w:rsid w:val="000C3E87"/>
    <w:rsid w:val="006124C3"/>
    <w:rsid w:val="007224B3"/>
    <w:rsid w:val="007A0314"/>
    <w:rsid w:val="007B0079"/>
    <w:rsid w:val="00B16DAB"/>
    <w:rsid w:val="00CE14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o-RO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0314"/>
  </w:style>
  <w:style w:type="paragraph" w:styleId="Titlu3">
    <w:name w:val="heading 3"/>
    <w:basedOn w:val="Normal"/>
    <w:link w:val="Titlu3Caracter"/>
    <w:uiPriority w:val="9"/>
    <w:qFormat/>
    <w:rsid w:val="00CE14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itlu4">
    <w:name w:val="heading 4"/>
    <w:basedOn w:val="Normal"/>
    <w:link w:val="Titlu4Caracter"/>
    <w:uiPriority w:val="9"/>
    <w:qFormat/>
    <w:rsid w:val="00CE149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CE1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CE149C"/>
    <w:rPr>
      <w:rFonts w:ascii="Tahoma" w:hAnsi="Tahoma" w:cs="Tahoma"/>
      <w:sz w:val="16"/>
      <w:szCs w:val="16"/>
    </w:rPr>
  </w:style>
  <w:style w:type="character" w:customStyle="1" w:styleId="Titlu3Caracter">
    <w:name w:val="Titlu 3 Caracter"/>
    <w:basedOn w:val="Fontdeparagrafimplicit"/>
    <w:link w:val="Titlu3"/>
    <w:uiPriority w:val="9"/>
    <w:rsid w:val="00CE149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itlu4Caracter">
    <w:name w:val="Titlu 4 Caracter"/>
    <w:basedOn w:val="Fontdeparagrafimplicit"/>
    <w:link w:val="Titlu4"/>
    <w:uiPriority w:val="9"/>
    <w:rsid w:val="00CE149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mw-headline">
    <w:name w:val="mw-headline"/>
    <w:basedOn w:val="Fontdeparagrafimplicit"/>
    <w:rsid w:val="00CE149C"/>
  </w:style>
  <w:style w:type="character" w:customStyle="1" w:styleId="mw-editsection">
    <w:name w:val="mw-editsection"/>
    <w:basedOn w:val="Fontdeparagrafimplicit"/>
    <w:rsid w:val="00CE149C"/>
  </w:style>
  <w:style w:type="character" w:customStyle="1" w:styleId="mw-editsection-bracket">
    <w:name w:val="mw-editsection-bracket"/>
    <w:basedOn w:val="Fontdeparagrafimplicit"/>
    <w:rsid w:val="00CE149C"/>
  </w:style>
  <w:style w:type="character" w:styleId="Hyperlink">
    <w:name w:val="Hyperlink"/>
    <w:basedOn w:val="Fontdeparagrafimplicit"/>
    <w:uiPriority w:val="99"/>
    <w:unhideWhenUsed/>
    <w:rsid w:val="00CE149C"/>
    <w:rPr>
      <w:color w:val="0000FF"/>
      <w:u w:val="single"/>
    </w:rPr>
  </w:style>
  <w:style w:type="character" w:customStyle="1" w:styleId="mw-editsection-divider">
    <w:name w:val="mw-editsection-divider"/>
    <w:basedOn w:val="Fontdeparagrafimplicit"/>
    <w:rsid w:val="00CE149C"/>
  </w:style>
  <w:style w:type="character" w:customStyle="1" w:styleId="apple-converted-space">
    <w:name w:val="apple-converted-space"/>
    <w:basedOn w:val="Fontdeparagrafimplicit"/>
    <w:rsid w:val="00CE149C"/>
  </w:style>
  <w:style w:type="paragraph" w:styleId="NormalWeb">
    <w:name w:val="Normal (Web)"/>
    <w:basedOn w:val="Normal"/>
    <w:uiPriority w:val="99"/>
    <w:semiHidden/>
    <w:unhideWhenUsed/>
    <w:rsid w:val="00CE1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f">
    <w:name w:val="List Paragraph"/>
    <w:basedOn w:val="Normal"/>
    <w:uiPriority w:val="34"/>
    <w:qFormat/>
    <w:rsid w:val="000C3E8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53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.wikipedia.org/wiki/Oradea" TargetMode="External"/><Relationship Id="rId18" Type="http://schemas.openxmlformats.org/officeDocument/2006/relationships/hyperlink" Target="https://ro.wikipedia.org/wiki/Constan%C8%9Ba" TargetMode="External"/><Relationship Id="rId26" Type="http://schemas.openxmlformats.org/officeDocument/2006/relationships/hyperlink" Target="https://ro.wikipedia.org/wiki/Deva" TargetMode="External"/><Relationship Id="rId39" Type="http://schemas.openxmlformats.org/officeDocument/2006/relationships/hyperlink" Target="https://ro.wikipedia.org/wiki/Bucure%C8%99ti" TargetMode="External"/><Relationship Id="rId21" Type="http://schemas.openxmlformats.org/officeDocument/2006/relationships/hyperlink" Target="https://ro.wikipedia.org/wiki/E68" TargetMode="External"/><Relationship Id="rId34" Type="http://schemas.openxmlformats.org/officeDocument/2006/relationships/hyperlink" Target="https://ro.wikipedia.org/wiki/Turda" TargetMode="External"/><Relationship Id="rId42" Type="http://schemas.openxmlformats.org/officeDocument/2006/relationships/hyperlink" Target="https://ro.wikipedia.org/wiki/V%C4%83lenii_de_Munte" TargetMode="External"/><Relationship Id="rId47" Type="http://schemas.openxmlformats.org/officeDocument/2006/relationships/hyperlink" Target="https://ro.wikipedia.org/wiki/Hoghiz" TargetMode="External"/><Relationship Id="rId50" Type="http://schemas.openxmlformats.org/officeDocument/2006/relationships/hyperlink" Target="https://ro.wikipedia.org/wiki/Buz%C4%83u" TargetMode="External"/><Relationship Id="rId55" Type="http://schemas.openxmlformats.org/officeDocument/2006/relationships/hyperlink" Target="https://ro.wikipedia.org/wiki/DN73" TargetMode="External"/><Relationship Id="rId63" Type="http://schemas.openxmlformats.org/officeDocument/2006/relationships/hyperlink" Target="https://ro.wikipedia.org/wiki/Z%C4%83rne%C8%99ti" TargetMode="External"/><Relationship Id="rId68" Type="http://schemas.openxmlformats.org/officeDocument/2006/relationships/hyperlink" Target="https://ro.wikipedia.org/wiki/Sf%C3%A2ntu_Gheorghe" TargetMode="External"/><Relationship Id="rId76" Type="http://schemas.openxmlformats.org/officeDocument/2006/relationships/hyperlink" Target="https://ro.wikipedia.org/wiki/H%C4%83rman,_Bra%C8%99ov" TargetMode="External"/><Relationship Id="rId84" Type="http://schemas.openxmlformats.org/officeDocument/2006/relationships/image" Target="media/image2.jpeg"/><Relationship Id="rId89" Type="http://schemas.openxmlformats.org/officeDocument/2006/relationships/image" Target="media/image7.jpeg"/><Relationship Id="rId7" Type="http://schemas.openxmlformats.org/officeDocument/2006/relationships/hyperlink" Target="https://ro.wikipedia.org/wiki/Nantes" TargetMode="External"/><Relationship Id="rId71" Type="http://schemas.openxmlformats.org/officeDocument/2006/relationships/hyperlink" Target="https://ro.wikipedia.org/wiki/Sighi%C8%99oara" TargetMode="External"/><Relationship Id="rId2" Type="http://schemas.openxmlformats.org/officeDocument/2006/relationships/styles" Target="styles.xml"/><Relationship Id="rId16" Type="http://schemas.openxmlformats.org/officeDocument/2006/relationships/hyperlink" Target="https://ro.wikipedia.org/wiki/Bra%C8%99ov" TargetMode="External"/><Relationship Id="rId29" Type="http://schemas.openxmlformats.org/officeDocument/2006/relationships/hyperlink" Target="https://ro.wikipedia.org/wiki/F%C4%83g%C4%83ra%C8%99" TargetMode="External"/><Relationship Id="rId11" Type="http://schemas.openxmlformats.org/officeDocument/2006/relationships/hyperlink" Target="https://ro.wikipedia.org/wiki/Viena" TargetMode="External"/><Relationship Id="rId24" Type="http://schemas.openxmlformats.org/officeDocument/2006/relationships/hyperlink" Target="https://ro.wikipedia.org/wiki/N%C4%83dlac" TargetMode="External"/><Relationship Id="rId32" Type="http://schemas.openxmlformats.org/officeDocument/2006/relationships/hyperlink" Target="https://ro.wikipedia.org/wiki/Oradea" TargetMode="External"/><Relationship Id="rId37" Type="http://schemas.openxmlformats.org/officeDocument/2006/relationships/hyperlink" Target="https://ro.wikipedia.org/wiki/Sibiu" TargetMode="External"/><Relationship Id="rId40" Type="http://schemas.openxmlformats.org/officeDocument/2006/relationships/hyperlink" Target="https://ro.wikipedia.org/wiki/DN1A" TargetMode="External"/><Relationship Id="rId45" Type="http://schemas.openxmlformats.org/officeDocument/2006/relationships/hyperlink" Target="https://ro.wikipedia.org/wiki/%C8%98ercaia" TargetMode="External"/><Relationship Id="rId53" Type="http://schemas.openxmlformats.org/officeDocument/2006/relationships/hyperlink" Target="https://ro.wikipedia.org/wiki/One%C8%99ti" TargetMode="External"/><Relationship Id="rId58" Type="http://schemas.openxmlformats.org/officeDocument/2006/relationships/hyperlink" Target="https://ro.wikipedia.org/wiki/Pite%C8%99ti" TargetMode="External"/><Relationship Id="rId66" Type="http://schemas.openxmlformats.org/officeDocument/2006/relationships/hyperlink" Target="https://ro.wikipedia.org/wiki/Predeal" TargetMode="External"/><Relationship Id="rId74" Type="http://schemas.openxmlformats.org/officeDocument/2006/relationships/hyperlink" Target="https://ro.wikipedia.org/wiki/Sibiu" TargetMode="External"/><Relationship Id="rId79" Type="http://schemas.openxmlformats.org/officeDocument/2006/relationships/hyperlink" Target="https://ro.wikipedia.org/wiki/Ghimbav" TargetMode="External"/><Relationship Id="rId87" Type="http://schemas.openxmlformats.org/officeDocument/2006/relationships/image" Target="media/image5.jpeg"/><Relationship Id="rId5" Type="http://schemas.openxmlformats.org/officeDocument/2006/relationships/hyperlink" Target="https://ro.wikipedia.org/wiki/E60" TargetMode="External"/><Relationship Id="rId61" Type="http://schemas.openxmlformats.org/officeDocument/2006/relationships/hyperlink" Target="https://ro.wikipedia.org/wiki/P%C3%A2r%C3%A2ul_Rece,_Bra%C8%99ov" TargetMode="External"/><Relationship Id="rId82" Type="http://schemas.openxmlformats.org/officeDocument/2006/relationships/hyperlink" Target="https://ro.wikipedia.org/wiki/A380" TargetMode="External"/><Relationship Id="rId90" Type="http://schemas.openxmlformats.org/officeDocument/2006/relationships/fontTable" Target="fontTable.xml"/><Relationship Id="rId19" Type="http://schemas.openxmlformats.org/officeDocument/2006/relationships/hyperlink" Target="https://ro.wikipedia.org/wiki/Poti" TargetMode="External"/><Relationship Id="rId14" Type="http://schemas.openxmlformats.org/officeDocument/2006/relationships/hyperlink" Target="https://ro.wikipedia.org/wiki/Cluj-Napoca" TargetMode="External"/><Relationship Id="rId22" Type="http://schemas.openxmlformats.org/officeDocument/2006/relationships/hyperlink" Target="https://ro.wikipedia.org/wiki/Szeged" TargetMode="External"/><Relationship Id="rId27" Type="http://schemas.openxmlformats.org/officeDocument/2006/relationships/hyperlink" Target="https://ro.wikipedia.org/wiki/Sebe%C8%99,_Alba" TargetMode="External"/><Relationship Id="rId30" Type="http://schemas.openxmlformats.org/officeDocument/2006/relationships/hyperlink" Target="https://ro.wikipedia.org/wiki/Bra%C8%99ov" TargetMode="External"/><Relationship Id="rId35" Type="http://schemas.openxmlformats.org/officeDocument/2006/relationships/hyperlink" Target="https://ro.wikipedia.org/wiki/Alba_Iulia" TargetMode="External"/><Relationship Id="rId43" Type="http://schemas.openxmlformats.org/officeDocument/2006/relationships/hyperlink" Target="https://ro.wikipedia.org/wiki/Ploie%C8%99ti" TargetMode="External"/><Relationship Id="rId48" Type="http://schemas.openxmlformats.org/officeDocument/2006/relationships/hyperlink" Target="https://ro.wikipedia.org/wiki/DN10" TargetMode="External"/><Relationship Id="rId56" Type="http://schemas.openxmlformats.org/officeDocument/2006/relationships/hyperlink" Target="https://ro.wikipedia.org/wiki/Bran" TargetMode="External"/><Relationship Id="rId64" Type="http://schemas.openxmlformats.org/officeDocument/2006/relationships/hyperlink" Target="https://ro.wikipedia.org/wiki/%C8%98inca,_Bra%C8%99ov" TargetMode="External"/><Relationship Id="rId69" Type="http://schemas.openxmlformats.org/officeDocument/2006/relationships/hyperlink" Target="https://ro.wikipedia.org/wiki/Gheorgheni" TargetMode="External"/><Relationship Id="rId77" Type="http://schemas.openxmlformats.org/officeDocument/2006/relationships/hyperlink" Target="https://ro.wikipedia.org/wiki/%C3%8Entorsura_Buz%C4%83ului" TargetMode="External"/><Relationship Id="rId8" Type="http://schemas.openxmlformats.org/officeDocument/2006/relationships/hyperlink" Target="https://ro.wikipedia.org/wiki/Orl%C3%A9ans" TargetMode="External"/><Relationship Id="rId51" Type="http://schemas.openxmlformats.org/officeDocument/2006/relationships/hyperlink" Target="https://ro.wikipedia.org/wiki/DN11" TargetMode="External"/><Relationship Id="rId72" Type="http://schemas.openxmlformats.org/officeDocument/2006/relationships/hyperlink" Target="https://ro.wikipedia.org/wiki/Teiu%C8%99" TargetMode="External"/><Relationship Id="rId80" Type="http://schemas.openxmlformats.org/officeDocument/2006/relationships/hyperlink" Target="https://ro.wikipedia.org/wiki/Aeroportul_Interna%C8%9Bional_Bra%C8%99ov" TargetMode="External"/><Relationship Id="rId85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hyperlink" Target="https://ro.wikipedia.org/wiki/Budapesta" TargetMode="External"/><Relationship Id="rId17" Type="http://schemas.openxmlformats.org/officeDocument/2006/relationships/hyperlink" Target="https://ro.wikipedia.org/wiki/Bucure%C8%99ti" TargetMode="External"/><Relationship Id="rId25" Type="http://schemas.openxmlformats.org/officeDocument/2006/relationships/hyperlink" Target="https://ro.wikipedia.org/wiki/Arad" TargetMode="External"/><Relationship Id="rId33" Type="http://schemas.openxmlformats.org/officeDocument/2006/relationships/hyperlink" Target="https://ro.wikipedia.org/wiki/Cluj-Napoca" TargetMode="External"/><Relationship Id="rId38" Type="http://schemas.openxmlformats.org/officeDocument/2006/relationships/hyperlink" Target="https://ro.wikipedia.org/wiki/F%C4%83g%C4%83ra%C8%99" TargetMode="External"/><Relationship Id="rId46" Type="http://schemas.openxmlformats.org/officeDocument/2006/relationships/hyperlink" Target="https://ro.wikipedia.org/wiki/Com%C4%83na_de_Jos" TargetMode="External"/><Relationship Id="rId59" Type="http://schemas.openxmlformats.org/officeDocument/2006/relationships/hyperlink" Target="https://ro.wikipedia.org/wiki/DN73A" TargetMode="External"/><Relationship Id="rId67" Type="http://schemas.openxmlformats.org/officeDocument/2006/relationships/hyperlink" Target="https://ro.wikipedia.org/wiki/Bucure%C8%99ti" TargetMode="External"/><Relationship Id="rId20" Type="http://schemas.openxmlformats.org/officeDocument/2006/relationships/hyperlink" Target="https://ro.wikipedia.org/wiki/China" TargetMode="External"/><Relationship Id="rId41" Type="http://schemas.openxmlformats.org/officeDocument/2006/relationships/hyperlink" Target="https://ro.wikipedia.org/wiki/S%C4%83cele" TargetMode="External"/><Relationship Id="rId54" Type="http://schemas.openxmlformats.org/officeDocument/2006/relationships/hyperlink" Target="https://ro.wikipedia.org/wiki/Bac%C4%83u" TargetMode="External"/><Relationship Id="rId62" Type="http://schemas.openxmlformats.org/officeDocument/2006/relationships/hyperlink" Target="https://ro.wikipedia.org/wiki/R%C3%A2%C8%99nov" TargetMode="External"/><Relationship Id="rId70" Type="http://schemas.openxmlformats.org/officeDocument/2006/relationships/hyperlink" Target="https://ro.wikipedia.org/wiki/Rupea" TargetMode="External"/><Relationship Id="rId75" Type="http://schemas.openxmlformats.org/officeDocument/2006/relationships/hyperlink" Target="https://ro.wikipedia.org/wiki/Vin%C8%9Bu_de_Jos,_Alba" TargetMode="External"/><Relationship Id="rId83" Type="http://schemas.openxmlformats.org/officeDocument/2006/relationships/image" Target="media/image1.jpeg"/><Relationship Id="rId88" Type="http://schemas.openxmlformats.org/officeDocument/2006/relationships/image" Target="media/image6.jpe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o.wikipedia.org/wiki/Brest" TargetMode="External"/><Relationship Id="rId15" Type="http://schemas.openxmlformats.org/officeDocument/2006/relationships/hyperlink" Target="https://ro.wikipedia.org/wiki/T%C3%A2rgu_Mure%C8%99" TargetMode="External"/><Relationship Id="rId23" Type="http://schemas.openxmlformats.org/officeDocument/2006/relationships/hyperlink" Target="https://ro.wikipedia.org/wiki/Seghedin" TargetMode="External"/><Relationship Id="rId28" Type="http://schemas.openxmlformats.org/officeDocument/2006/relationships/hyperlink" Target="https://ro.wikipedia.org/wiki/Sibiu" TargetMode="External"/><Relationship Id="rId36" Type="http://schemas.openxmlformats.org/officeDocument/2006/relationships/hyperlink" Target="https://ro.wikipedia.org/wiki/Sebe%C8%99" TargetMode="External"/><Relationship Id="rId49" Type="http://schemas.openxmlformats.org/officeDocument/2006/relationships/hyperlink" Target="https://ro.wikipedia.org/wiki/H%C4%83rman,_Bra%C8%99ov" TargetMode="External"/><Relationship Id="rId57" Type="http://schemas.openxmlformats.org/officeDocument/2006/relationships/hyperlink" Target="https://ro.wikipedia.org/wiki/C%C3%A2mpulung" TargetMode="External"/><Relationship Id="rId10" Type="http://schemas.openxmlformats.org/officeDocument/2006/relationships/hyperlink" Target="https://ro.wikipedia.org/wiki/B%C3%A2le" TargetMode="External"/><Relationship Id="rId31" Type="http://schemas.openxmlformats.org/officeDocument/2006/relationships/hyperlink" Target="https://ro.wikipedia.org/wiki/DN1" TargetMode="External"/><Relationship Id="rId44" Type="http://schemas.openxmlformats.org/officeDocument/2006/relationships/hyperlink" Target="https://ro.wikipedia.org/wiki/Bucure%C8%99ti" TargetMode="External"/><Relationship Id="rId52" Type="http://schemas.openxmlformats.org/officeDocument/2006/relationships/hyperlink" Target="https://ro.wikipedia.org/wiki/H%C4%83rman,_Bra%C8%99ov" TargetMode="External"/><Relationship Id="rId60" Type="http://schemas.openxmlformats.org/officeDocument/2006/relationships/hyperlink" Target="https://ro.wikipedia.org/wiki/Predeal" TargetMode="External"/><Relationship Id="rId65" Type="http://schemas.openxmlformats.org/officeDocument/2006/relationships/hyperlink" Target="https://ro.wikipedia.org/wiki/%C8%98ercaia,_Bra%C8%99ov" TargetMode="External"/><Relationship Id="rId73" Type="http://schemas.openxmlformats.org/officeDocument/2006/relationships/hyperlink" Target="https://ro.wikipedia.org/wiki/F%C4%83g%C4%83ra%C8%99" TargetMode="External"/><Relationship Id="rId78" Type="http://schemas.openxmlformats.org/officeDocument/2006/relationships/hyperlink" Target="https://ro.wikipedia.org/wiki/Z%C4%83rne%C8%99ti" TargetMode="External"/><Relationship Id="rId81" Type="http://schemas.openxmlformats.org/officeDocument/2006/relationships/hyperlink" Target="https://ro.wikipedia.org/wiki/Bra%C8%99ov" TargetMode="External"/><Relationship Id="rId86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ro.wikipedia.org/wiki/Basel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1101</Words>
  <Characters>6389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>Unitate Scolara</Company>
  <LinksUpToDate>false</LinksUpToDate>
  <CharactersWithSpaces>7476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2016-04-07T09:59:00Z</dcterms:created>
  <dcterms:modified xsi:type="dcterms:W3CDTF">2016-04-07T10:43:00Z</dcterms:modified>
</cp:coreProperties>
</file>