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12" w:rsidRPr="00ED0AE6" w:rsidRDefault="00160EAF">
      <w:r w:rsidRPr="00ED0AE6">
        <w:t xml:space="preserve">                            </w:t>
      </w:r>
      <w:r w:rsidRPr="00ED0AE6">
        <w:tab/>
      </w:r>
      <w:r w:rsidRPr="00ED0AE6">
        <w:tab/>
      </w:r>
      <w:r w:rsidRPr="00ED0AE6">
        <w:tab/>
        <w:t>BRASOV</w:t>
      </w:r>
    </w:p>
    <w:p w:rsidR="00560077" w:rsidRPr="00ED0AE6" w:rsidRDefault="00560077"/>
    <w:p w:rsidR="00560077" w:rsidRPr="00ED0AE6" w:rsidRDefault="00560077"/>
    <w:p w:rsidR="00560077" w:rsidRPr="00ED0AE6" w:rsidRDefault="00560077">
      <w:r w:rsidRPr="00ED0AE6">
        <w:t>Brasov este un oras din centrul Romaniei. Este foarte interesant atat din punct de vedere istoric,cat si al obiectivelor turistice diversificate.</w:t>
      </w:r>
    </w:p>
    <w:p w:rsidR="00560077" w:rsidRPr="00ED0AE6" w:rsidRDefault="00560077">
      <w:pPr>
        <w:rPr>
          <w:rFonts w:ascii="Verdana" w:hAnsi="Verdana"/>
          <w:color w:val="3B3B3B"/>
          <w:sz w:val="21"/>
          <w:szCs w:val="21"/>
          <w:shd w:val="clear" w:color="auto" w:fill="FFFFFF"/>
        </w:rPr>
      </w:pP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Orice vizită începe cu centrul istoric. După o plimbare pe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Emphasis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Strada Republicii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de-a lungul căreia admiri arhitectura frumoaselor clădiri, vom ajunge în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Strong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Piaţa Sfatului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, vestită şi pentru găzduirea </w:t>
      </w:r>
      <w:r w:rsidRPr="00ED0AE6">
        <w:rPr>
          <w:rStyle w:val="Emphasis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festivalului Cerbul de Aur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. Toate clădirile din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Strong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 xml:space="preserve">Piata sfatului 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dovedesc prin arhitectura lor originea gemanică a acestui frumos oraş. În Piaţa Sfatului ne putem aşeza vara la o terasă şi astfel să ne bucuram de toată frumuseţea ce ne înconjoară.</w:t>
      </w:r>
    </w:p>
    <w:p w:rsidR="00560077" w:rsidRPr="00ED0AE6" w:rsidRDefault="00560077">
      <w:pPr>
        <w:rPr>
          <w:rFonts w:ascii="Verdana" w:hAnsi="Verdana"/>
          <w:color w:val="3B3B3B"/>
          <w:sz w:val="21"/>
          <w:szCs w:val="21"/>
          <w:shd w:val="clear" w:color="auto" w:fill="FFFFFF"/>
        </w:rPr>
      </w:pPr>
      <w:bookmarkStart w:id="0" w:name="_GoBack"/>
      <w:bookmarkEnd w:id="0"/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Printre obicectivele turistice avem o lista definitivata, dupa cum se poate observa:</w:t>
      </w:r>
    </w:p>
    <w:p w:rsidR="00560077" w:rsidRPr="00ED0AE6" w:rsidRDefault="00560077">
      <w:pPr>
        <w:rPr>
          <w:rFonts w:ascii="Verdana" w:hAnsi="Verdana"/>
          <w:color w:val="3B3B3B"/>
          <w:sz w:val="21"/>
          <w:szCs w:val="21"/>
          <w:shd w:val="clear" w:color="auto" w:fill="FFFFFF"/>
        </w:rPr>
      </w:pPr>
      <w:r w:rsidRPr="00ED0AE6">
        <w:rPr>
          <w:rStyle w:val="Strong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Piaţa Sfatului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găzduieşte în funcţie de sezon diverse manifestări,cum ar fi festivalul „Cerbul de aur”, „ Zilele prietenei” , si multe altele.</w:t>
      </w:r>
    </w:p>
    <w:p w:rsidR="00560077" w:rsidRPr="00ED0AE6" w:rsidRDefault="00560077">
      <w:pPr>
        <w:rPr>
          <w:rFonts w:ascii="Verdana" w:hAnsi="Verdana"/>
          <w:color w:val="3B3B3B"/>
          <w:sz w:val="21"/>
          <w:szCs w:val="21"/>
          <w:shd w:val="clear" w:color="auto" w:fill="FFFFFF"/>
        </w:rPr>
      </w:pP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În mijlocul pieţii se află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Strong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Casa Sfatului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care găzduieşte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Emphasis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Muzeul Judeţean de Istorie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. Tot în Piaţa Sfatului se află şi Biserica Adormirea Maicii Domnului, Muzeul Mureşenilor (Casa Mureşenilor).</w:t>
      </w:r>
    </w:p>
    <w:p w:rsidR="00560077" w:rsidRPr="00ED0AE6" w:rsidRDefault="00560077">
      <w:pPr>
        <w:rPr>
          <w:rFonts w:ascii="Verdana" w:hAnsi="Verdana"/>
          <w:color w:val="3B3B3B"/>
          <w:sz w:val="21"/>
          <w:szCs w:val="21"/>
          <w:shd w:val="clear" w:color="auto" w:fill="FFFFFF"/>
        </w:rPr>
      </w:pPr>
      <w:r w:rsidRPr="00ED0AE6">
        <w:rPr>
          <w:noProof/>
          <w:lang w:eastAsia="ja-JP"/>
        </w:rPr>
        <w:drawing>
          <wp:inline distT="0" distB="0" distL="0" distR="0" wp14:anchorId="6284E7CB" wp14:editId="1FBD49C3">
            <wp:extent cx="5760720" cy="2880360"/>
            <wp:effectExtent l="19050" t="0" r="0" b="0"/>
            <wp:docPr id="1" name="Imagine 1" descr="http://www.ghiduri-turistice.info/data_files/mce_images/romania/brasov/ghid-brasov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hiduri-turistice.info/data_files/mce_images/romania/brasov/ghid-brasov-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77" w:rsidRPr="00ED0AE6" w:rsidRDefault="00560077"/>
    <w:p w:rsidR="00560077" w:rsidRPr="00ED0AE6" w:rsidRDefault="00560077">
      <w:pPr>
        <w:rPr>
          <w:rFonts w:ascii="Verdana" w:hAnsi="Verdana"/>
          <w:color w:val="3B3B3B"/>
          <w:sz w:val="21"/>
          <w:szCs w:val="21"/>
          <w:shd w:val="clear" w:color="auto" w:fill="FFFFFF"/>
        </w:rPr>
      </w:pP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Principalul simbol al Braşovului,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Strong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Biserica Neagră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este la câteva minute plimbare din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Emphasis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Piaţa Sfatului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. Aceasta este biserica patriarhală a Bisericii Evanghelice din România şi este unul din cele mai reprezentative monumente de arhitectură gotică din România. A fost parţial distrusă în marele incendiu din 1689  şi astfel şi-a dobândit numele actual.</w:t>
      </w:r>
    </w:p>
    <w:p w:rsidR="00560077" w:rsidRPr="00ED0AE6" w:rsidRDefault="00560077">
      <w:r w:rsidRPr="00ED0AE6">
        <w:rPr>
          <w:noProof/>
          <w:lang w:eastAsia="ja-JP"/>
        </w:rPr>
        <w:lastRenderedPageBreak/>
        <w:drawing>
          <wp:inline distT="0" distB="0" distL="0" distR="0" wp14:anchorId="3BC390B6" wp14:editId="58936BE9">
            <wp:extent cx="5760720" cy="2880360"/>
            <wp:effectExtent l="19050" t="0" r="0" b="0"/>
            <wp:docPr id="4" name="Imagine 4" descr="http://www.ghiduri-turistice.info/data_files/mce_images/romania/brasov/ghid-brasov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hiduri-turistice.info/data_files/mce_images/romania/brasov/ghid-brasov-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77" w:rsidRPr="00ED0AE6" w:rsidRDefault="00560077"/>
    <w:p w:rsidR="00560077" w:rsidRPr="00ED0AE6" w:rsidRDefault="00560077">
      <w:pPr>
        <w:rPr>
          <w:rFonts w:ascii="Verdana" w:hAnsi="Verdana"/>
          <w:color w:val="3B3B3B"/>
          <w:sz w:val="21"/>
          <w:szCs w:val="21"/>
          <w:shd w:val="clear" w:color="auto" w:fill="FFFFFF"/>
        </w:rPr>
      </w:pP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Între străzile Cerbului şi Poarta Şchei vom descoperi o stradă de 83 de metri lungime şi cu o lăţime de doar 1-1,4 metri. Aceasta este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Strong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Strada Sforii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 xml:space="preserve">, care ne va face să ne simţim mic. </w:t>
      </w:r>
      <w:r w:rsidRPr="00ED0AE6">
        <w:rPr>
          <w:rStyle w:val="Strong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Strada Sforii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a fost de fapt un simplu coridor care îi ajuta pe pompieri.</w:t>
      </w:r>
    </w:p>
    <w:p w:rsidR="00560077" w:rsidRPr="00ED0AE6" w:rsidRDefault="00560077">
      <w:r w:rsidRPr="00ED0AE6">
        <w:rPr>
          <w:noProof/>
          <w:lang w:eastAsia="ja-JP"/>
        </w:rPr>
        <w:lastRenderedPageBreak/>
        <w:drawing>
          <wp:inline distT="0" distB="0" distL="0" distR="0" wp14:anchorId="2A9FA2A9" wp14:editId="492FFF24">
            <wp:extent cx="5076825" cy="7620000"/>
            <wp:effectExtent l="19050" t="0" r="9525" b="0"/>
            <wp:docPr id="9" name="Imagine 9" descr="http://www.turist-info.net/wp-content/uploads/2012/02/brasov_-_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urist-info.net/wp-content/uploads/2012/02/brasov_-_04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77" w:rsidRPr="00ED0AE6" w:rsidRDefault="00560077" w:rsidP="00560077"/>
    <w:p w:rsidR="00560077" w:rsidRPr="00ED0AE6" w:rsidRDefault="00560077" w:rsidP="00560077"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lastRenderedPageBreak/>
        <w:t>După ce trecem prin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Emphasis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Strada Sforii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, la 5 minute de plimbare putem vizita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Strong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Bastionul Ţesătorilor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.</w:t>
      </w:r>
      <w:r w:rsidRPr="00ED0AE6">
        <w:t xml:space="preserve"> </w:t>
      </w:r>
      <w:r w:rsidRPr="00ED0AE6">
        <w:rPr>
          <w:noProof/>
          <w:lang w:eastAsia="ja-JP"/>
        </w:rPr>
        <w:drawing>
          <wp:inline distT="0" distB="0" distL="0" distR="0" wp14:anchorId="515BE86F" wp14:editId="4DF0DACB">
            <wp:extent cx="5760720" cy="2880360"/>
            <wp:effectExtent l="19050" t="0" r="0" b="0"/>
            <wp:docPr id="12" name="Imagine 12" descr="Bastionul Ţesătorilor din Braş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astionul Ţesătorilor din Braşov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77" w:rsidRPr="00ED0AE6" w:rsidRDefault="00560077" w:rsidP="00560077"/>
    <w:p w:rsidR="00560077" w:rsidRPr="00ED0AE6" w:rsidRDefault="00560077" w:rsidP="00560077">
      <w:pPr>
        <w:rPr>
          <w:rFonts w:ascii="Verdana" w:hAnsi="Verdana"/>
          <w:color w:val="3B3B3B"/>
          <w:sz w:val="21"/>
          <w:szCs w:val="21"/>
          <w:shd w:val="clear" w:color="auto" w:fill="FFFFFF"/>
        </w:rPr>
      </w:pP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De la Bastionul Ţesătorilor vom coborâ pe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Emphasis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Strada Coşbuc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până pe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Emphasis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Strada Poarta Şchei</w:t>
      </w:r>
      <w:r w:rsidR="00160EAF"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. I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n capătul acestei străzi se află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Strong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Poarta Şchei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construită în 1827.</w:t>
      </w:r>
    </w:p>
    <w:p w:rsidR="00160EAF" w:rsidRPr="00ED0AE6" w:rsidRDefault="00160EAF" w:rsidP="00560077">
      <w:r w:rsidRPr="00ED0AE6">
        <w:rPr>
          <w:noProof/>
          <w:lang w:eastAsia="ja-JP"/>
        </w:rPr>
        <w:drawing>
          <wp:inline distT="0" distB="0" distL="0" distR="0" wp14:anchorId="2C0669E0" wp14:editId="0D187ED6">
            <wp:extent cx="5760720" cy="2880360"/>
            <wp:effectExtent l="19050" t="0" r="0" b="0"/>
            <wp:docPr id="15" name="Imagine 15" descr="Poarta Şchei din Braş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oarta Şchei din Braşov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EAF" w:rsidRPr="00ED0AE6" w:rsidRDefault="00160EAF" w:rsidP="00160EAF">
      <w:pPr>
        <w:rPr>
          <w:rFonts w:ascii="Verdana" w:hAnsi="Verdana"/>
          <w:color w:val="3B3B3B"/>
          <w:sz w:val="21"/>
          <w:szCs w:val="21"/>
          <w:shd w:val="clear" w:color="auto" w:fill="FFFFFF"/>
        </w:rPr>
      </w:pP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Continuăm plimbarea şi descoperim frumoasa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Emphasis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Poartă de Sud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sau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Emphasis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Poarta Ecaterinei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construită în secolul al XVI-lea. Aceasta a fost construită pentru accesul în cetatea medievală. Din construcţia originală se păstrează azi doar turnul exterior ridicat în 1559. Pe frontispiciul acestuia vom putea admira stema oraşului.</w:t>
      </w:r>
    </w:p>
    <w:p w:rsidR="00160EAF" w:rsidRPr="00ED0AE6" w:rsidRDefault="00160EAF" w:rsidP="00160EAF">
      <w:r w:rsidRPr="00ED0AE6">
        <w:rPr>
          <w:noProof/>
          <w:lang w:eastAsia="ja-JP"/>
        </w:rPr>
        <w:lastRenderedPageBreak/>
        <w:drawing>
          <wp:inline distT="0" distB="0" distL="0" distR="0" wp14:anchorId="7FC67DA7" wp14:editId="7CCF6C6C">
            <wp:extent cx="5760720" cy="2880360"/>
            <wp:effectExtent l="19050" t="0" r="0" b="0"/>
            <wp:docPr id="18" name="Imagine 18" descr="Poarta Ecaterinei din Braş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oarta Ecaterinei din Braşov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EAF" w:rsidRPr="00ED0AE6" w:rsidRDefault="00160EAF" w:rsidP="00160EAF">
      <w:pPr>
        <w:ind w:firstLine="708"/>
      </w:pPr>
    </w:p>
    <w:p w:rsidR="00160EAF" w:rsidRPr="00ED0AE6" w:rsidRDefault="00160EAF" w:rsidP="00160EAF">
      <w:pPr>
        <w:rPr>
          <w:rFonts w:ascii="Verdana" w:hAnsi="Verdana"/>
          <w:color w:val="3B3B3B"/>
          <w:sz w:val="21"/>
          <w:szCs w:val="21"/>
          <w:shd w:val="clear" w:color="auto" w:fill="FFFFFF"/>
        </w:rPr>
      </w:pPr>
      <w:r w:rsidRPr="00ED0AE6">
        <w:rPr>
          <w:rStyle w:val="Strong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Turnul Negru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ne oferă oportunitatea unor poze superbe cu Braşovul. Acest turn este unul din cele 4 turnuri de observaţie ale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Emphasis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Cetăţii Braşovului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construit ca o fortificaţie independentă. Numele acestui mic turn se trage de la un trăsnet care l-a înnegrit.</w:t>
      </w:r>
    </w:p>
    <w:p w:rsidR="00160EAF" w:rsidRPr="00ED0AE6" w:rsidRDefault="00160EAF" w:rsidP="00160EAF">
      <w:pPr>
        <w:rPr>
          <w:rFonts w:ascii="Verdana" w:hAnsi="Verdana"/>
          <w:color w:val="3B3B3B"/>
          <w:sz w:val="21"/>
          <w:szCs w:val="21"/>
          <w:shd w:val="clear" w:color="auto" w:fill="FFFFFF"/>
        </w:rPr>
      </w:pP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Urcarea până la el este uşoară, o facem in maxim 5 minute şi ne oferă şansa să facem poze cu panorama Braşovului.</w:t>
      </w:r>
    </w:p>
    <w:p w:rsidR="00160EAF" w:rsidRPr="00ED0AE6" w:rsidRDefault="00160EAF" w:rsidP="00160EAF">
      <w:pPr>
        <w:rPr>
          <w:rFonts w:ascii="Verdana" w:hAnsi="Verdana"/>
          <w:color w:val="3B3B3B"/>
          <w:sz w:val="21"/>
          <w:szCs w:val="21"/>
          <w:shd w:val="clear" w:color="auto" w:fill="FFFFFF"/>
        </w:rPr>
      </w:pP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De la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Strong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Turnul Negru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putem urca în continuare la Belvedere şi apoi la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Emphasis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Turnul Alb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.</w:t>
      </w:r>
    </w:p>
    <w:p w:rsidR="00160EAF" w:rsidRPr="00ED0AE6" w:rsidRDefault="00160EAF" w:rsidP="00160EAF">
      <w:r w:rsidRPr="00ED0AE6">
        <w:rPr>
          <w:noProof/>
          <w:lang w:eastAsia="ja-JP"/>
        </w:rPr>
        <w:drawing>
          <wp:inline distT="0" distB="0" distL="0" distR="0" wp14:anchorId="3C7F55B5" wp14:editId="7C07DEEF">
            <wp:extent cx="5760720" cy="2880360"/>
            <wp:effectExtent l="19050" t="0" r="0" b="0"/>
            <wp:docPr id="21" name="Imagine 21" descr="Turnul Negru din Braş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urnul Negru din Braşov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EAF" w:rsidRPr="00ED0AE6" w:rsidRDefault="00160EAF" w:rsidP="00160EAF"/>
    <w:p w:rsidR="00160EAF" w:rsidRPr="00ED0AE6" w:rsidRDefault="00160EAF" w:rsidP="00160EAF">
      <w:pPr>
        <w:rPr>
          <w:rFonts w:ascii="Verdana" w:hAnsi="Verdana"/>
          <w:color w:val="3B3B3B"/>
          <w:sz w:val="21"/>
          <w:szCs w:val="21"/>
          <w:shd w:val="clear" w:color="auto" w:fill="FFFFFF"/>
        </w:rPr>
      </w:pP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lastRenderedPageBreak/>
        <w:t>După ce coboram de la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Emphasis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Turnul Alb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, putem  să facem o plimbare pe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Strong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Strada după Ziduri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şi astfel să ajungem pe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Emphasis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Bulevardul Eroilor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.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Style w:val="Strong"/>
          <w:rFonts w:ascii="Verdana" w:hAnsi="Verdana"/>
          <w:color w:val="3B3B3B"/>
          <w:sz w:val="21"/>
          <w:szCs w:val="21"/>
          <w:bdr w:val="none" w:sz="0" w:space="0" w:color="auto" w:frame="1"/>
          <w:shd w:val="clear" w:color="auto" w:fill="FFFFFF"/>
        </w:rPr>
        <w:t>Strada după Ziduri</w:t>
      </w:r>
      <w:r w:rsidRPr="00ED0AE6">
        <w:rPr>
          <w:rStyle w:val="apple-converted-space"/>
          <w:rFonts w:ascii="Verdana" w:hAnsi="Verdana"/>
          <w:color w:val="3B3B3B"/>
          <w:sz w:val="21"/>
          <w:szCs w:val="21"/>
          <w:shd w:val="clear" w:color="auto" w:fill="FFFFFF"/>
        </w:rPr>
        <w:t> </w:t>
      </w:r>
      <w:r w:rsidRPr="00ED0AE6">
        <w:rPr>
          <w:rFonts w:ascii="Verdana" w:hAnsi="Verdana"/>
          <w:color w:val="3B3B3B"/>
          <w:sz w:val="21"/>
          <w:szCs w:val="21"/>
          <w:shd w:val="clear" w:color="auto" w:fill="FFFFFF"/>
        </w:rPr>
        <w:t>este de-a lungul unei laturi fortificate a Cetăţii Braşovului.</w:t>
      </w:r>
    </w:p>
    <w:p w:rsidR="00160EAF" w:rsidRPr="00ED0AE6" w:rsidRDefault="00160EAF" w:rsidP="00160EAF">
      <w:r w:rsidRPr="00ED0AE6">
        <w:rPr>
          <w:noProof/>
          <w:lang w:eastAsia="ja-JP"/>
        </w:rPr>
        <w:drawing>
          <wp:inline distT="0" distB="0" distL="0" distR="0" wp14:anchorId="55008364" wp14:editId="0FBD63E1">
            <wp:extent cx="5760720" cy="2880360"/>
            <wp:effectExtent l="19050" t="0" r="0" b="0"/>
            <wp:docPr id="27" name="Imagine 27" descr="Strada după ziduri din Braş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trada după ziduri din Braşov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EAF" w:rsidRPr="00ED0AE6" w:rsidRDefault="00160EAF" w:rsidP="00160EAF"/>
    <w:p w:rsidR="00160EAF" w:rsidRPr="00ED0AE6" w:rsidRDefault="00160EAF" w:rsidP="00160EAF">
      <w:r w:rsidRPr="00ED0AE6">
        <w:t>In concluzie, acestea sunt doar cateva dintre exemplele de obiective turistice care pot fi vizitate.</w:t>
      </w:r>
    </w:p>
    <w:p w:rsidR="00160EAF" w:rsidRPr="00ED0AE6" w:rsidRDefault="00160EAF" w:rsidP="00160EAF">
      <w:r w:rsidRPr="00ED0AE6">
        <w:t>Pana la urma tot orasul merita vizitat pentru ca orice lucru din Brasov este un lcuru frumos de care  sa ne aducem aminte.</w:t>
      </w:r>
    </w:p>
    <w:sectPr w:rsidR="00160EAF" w:rsidRPr="00ED0AE6" w:rsidSect="005D5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60077"/>
    <w:rsid w:val="00160EAF"/>
    <w:rsid w:val="00560077"/>
    <w:rsid w:val="005D5B12"/>
    <w:rsid w:val="00ED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077"/>
  </w:style>
  <w:style w:type="character" w:styleId="Emphasis">
    <w:name w:val="Emphasis"/>
    <w:basedOn w:val="DefaultParagraphFont"/>
    <w:uiPriority w:val="20"/>
    <w:qFormat/>
    <w:rsid w:val="00560077"/>
    <w:rPr>
      <w:i/>
      <w:iCs/>
    </w:rPr>
  </w:style>
  <w:style w:type="character" w:styleId="Strong">
    <w:name w:val="Strong"/>
    <w:basedOn w:val="DefaultParagraphFont"/>
    <w:uiPriority w:val="22"/>
    <w:qFormat/>
    <w:rsid w:val="005600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5598C-D84C-45F9-9195-7F83BBE9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kirirato yamanaki</cp:lastModifiedBy>
  <cp:revision>5</cp:revision>
  <dcterms:created xsi:type="dcterms:W3CDTF">2016-04-07T10:19:00Z</dcterms:created>
  <dcterms:modified xsi:type="dcterms:W3CDTF">2016-04-12T17:18:00Z</dcterms:modified>
</cp:coreProperties>
</file>