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68E4" w14:textId="77777777" w:rsidR="0001632F" w:rsidRDefault="000E66FB">
      <w:pPr>
        <w:pStyle w:val="a3"/>
        <w:rPr>
          <w:sz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364096" behindDoc="1" locked="0" layoutInCell="1" allowOverlap="1" wp14:anchorId="1CDA555E" wp14:editId="7F09B5EF">
                <wp:simplePos x="0" y="0"/>
                <wp:positionH relativeFrom="page">
                  <wp:posOffset>0</wp:posOffset>
                </wp:positionH>
                <wp:positionV relativeFrom="page">
                  <wp:posOffset>-3</wp:posOffset>
                </wp:positionV>
                <wp:extent cx="7560309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0" y="10692003"/>
                              </a:moveTo>
                              <a:lnTo>
                                <a:pt x="7560056" y="10692003"/>
                              </a:lnTo>
                              <a:lnTo>
                                <a:pt x="7560056" y="0"/>
                              </a:ln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B6E4" id="Graphic 1" o:spid="_x0000_s1026" style="position:absolute;margin-left:0;margin-top:0;width:595.3pt;height:841.9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" path="m,10692003r7560056,l7560056,,,,,10692003xe" filled="f">
                <v:path arrowok="t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678"/>
        <w:gridCol w:w="1303"/>
        <w:gridCol w:w="795"/>
        <w:gridCol w:w="621"/>
        <w:gridCol w:w="3969"/>
        <w:gridCol w:w="293"/>
        <w:gridCol w:w="283"/>
        <w:gridCol w:w="243"/>
        <w:gridCol w:w="1019"/>
        <w:gridCol w:w="937"/>
      </w:tblGrid>
      <w:tr w:rsidR="0001632F" w14:paraId="5A6AF239" w14:textId="77777777">
        <w:trPr>
          <w:trHeight w:hRule="exact" w:val="907"/>
        </w:trPr>
        <w:tc>
          <w:tcPr>
            <w:tcW w:w="3400" w:type="dxa"/>
            <w:gridSpan w:val="4"/>
          </w:tcPr>
          <w:p w14:paraId="2A52C254" w14:textId="77777777" w:rsidR="0001632F" w:rsidRDefault="000E66FB">
            <w:pPr>
              <w:pStyle w:val="TableParagraph"/>
              <w:spacing w:before="252"/>
              <w:ind w:left="934"/>
              <w:rPr>
                <w:i/>
                <w:sz w:val="24"/>
              </w:rPr>
            </w:pPr>
            <w:bookmarkStart w:id="0" w:name="спецификация.vsdx"/>
            <w:bookmarkStart w:id="1" w:name="ведомость"/>
            <w:bookmarkEnd w:id="0"/>
            <w:bookmarkEnd w:id="1"/>
            <w:r>
              <w:rPr>
                <w:i/>
                <w:spacing w:val="-2"/>
                <w:sz w:val="24"/>
              </w:rPr>
              <w:t>Обозначение</w:t>
            </w:r>
          </w:p>
        </w:tc>
        <w:tc>
          <w:tcPr>
            <w:tcW w:w="5409" w:type="dxa"/>
            <w:gridSpan w:val="5"/>
          </w:tcPr>
          <w:p w14:paraId="43F5DFA4" w14:textId="77777777" w:rsidR="0001632F" w:rsidRDefault="0001632F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4A916939" w14:textId="77777777" w:rsidR="0001632F" w:rsidRDefault="000E66FB">
            <w:pPr>
              <w:pStyle w:val="TableParagraph"/>
              <w:ind w:right="23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Наименование</w:t>
            </w:r>
          </w:p>
        </w:tc>
        <w:tc>
          <w:tcPr>
            <w:tcW w:w="1956" w:type="dxa"/>
            <w:gridSpan w:val="2"/>
          </w:tcPr>
          <w:p w14:paraId="477E96F5" w14:textId="77777777" w:rsidR="0001632F" w:rsidRDefault="0001632F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5E721A61" w14:textId="77777777" w:rsidR="0001632F" w:rsidRDefault="000E66FB">
            <w:pPr>
              <w:pStyle w:val="TableParagraph"/>
              <w:ind w:left="24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Примечание</w:t>
            </w:r>
          </w:p>
        </w:tc>
      </w:tr>
      <w:tr w:rsidR="0001632F" w14:paraId="0C2E9292" w14:textId="77777777">
        <w:trPr>
          <w:trHeight w:hRule="exact" w:val="453"/>
        </w:trPr>
        <w:tc>
          <w:tcPr>
            <w:tcW w:w="3400" w:type="dxa"/>
            <w:gridSpan w:val="4"/>
            <w:tcBorders>
              <w:bottom w:val="single" w:sz="6" w:space="0" w:color="000000"/>
            </w:tcBorders>
          </w:tcPr>
          <w:p w14:paraId="53DB5FA1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bottom w:val="single" w:sz="6" w:space="0" w:color="000000"/>
            </w:tcBorders>
          </w:tcPr>
          <w:p w14:paraId="21F0850C" w14:textId="77777777" w:rsidR="0001632F" w:rsidRDefault="000E66FB">
            <w:pPr>
              <w:pStyle w:val="TableParagraph"/>
              <w:spacing w:before="51"/>
              <w:ind w:left="1240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Графические</w:t>
            </w:r>
            <w:r>
              <w:rPr>
                <w:i/>
                <w:spacing w:val="-9"/>
                <w:sz w:val="24"/>
                <w:u w:val="single"/>
              </w:rPr>
              <w:t xml:space="preserve"> </w:t>
            </w:r>
            <w:r>
              <w:rPr>
                <w:i/>
                <w:spacing w:val="-2"/>
                <w:sz w:val="24"/>
                <w:u w:val="single"/>
              </w:rPr>
              <w:t>документы</w:t>
            </w:r>
          </w:p>
        </w:tc>
        <w:tc>
          <w:tcPr>
            <w:tcW w:w="1956" w:type="dxa"/>
            <w:gridSpan w:val="2"/>
            <w:tcBorders>
              <w:bottom w:val="single" w:sz="6" w:space="0" w:color="000000"/>
            </w:tcBorders>
          </w:tcPr>
          <w:p w14:paraId="232CE3DE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7426952C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1B9931F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774E1348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946974A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3EC06EE3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735A808" w14:textId="77777777" w:rsidR="0001632F" w:rsidRDefault="000E66FB">
            <w:pPr>
              <w:pStyle w:val="TableParagraph"/>
              <w:spacing w:before="66"/>
              <w:ind w:left="57"/>
              <w:rPr>
                <w:i/>
                <w:sz w:val="24"/>
              </w:rPr>
            </w:pPr>
            <w:r>
              <w:rPr>
                <w:i/>
                <w:sz w:val="24"/>
              </w:rPr>
              <w:t>ГУИР</w:t>
            </w:r>
            <w:r>
              <w:rPr>
                <w:i/>
                <w:spacing w:val="-10"/>
                <w:sz w:val="24"/>
              </w:rPr>
              <w:t xml:space="preserve"> </w:t>
            </w:r>
            <w:r w:rsidR="008F18A8">
              <w:rPr>
                <w:i/>
                <w:sz w:val="24"/>
              </w:rPr>
              <w:t>050611.623</w:t>
            </w:r>
            <w:r>
              <w:rPr>
                <w:i/>
                <w:spacing w:val="-10"/>
                <w:sz w:val="24"/>
              </w:rPr>
              <w:t xml:space="preserve"> </w:t>
            </w:r>
            <w:r w:rsidR="008F18A8">
              <w:rPr>
                <w:i/>
                <w:spacing w:val="-5"/>
                <w:sz w:val="24"/>
              </w:rPr>
              <w:t>Э2.5</w:t>
            </w: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307BF5E0" w14:textId="77777777" w:rsidR="0001632F" w:rsidRDefault="000E66FB">
            <w:pPr>
              <w:pStyle w:val="TableParagraph"/>
              <w:spacing w:before="66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Сумматор-умножитель.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Схема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E946A58" w14:textId="77777777" w:rsidR="0001632F" w:rsidRDefault="000E66FB">
            <w:pPr>
              <w:pStyle w:val="TableParagraph"/>
              <w:spacing w:before="66"/>
              <w:ind w:left="2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А3</w:t>
            </w:r>
          </w:p>
        </w:tc>
      </w:tr>
      <w:tr w:rsidR="0001632F" w14:paraId="1EA4DF22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76AC7CA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567F7B9B" w14:textId="77777777" w:rsidR="0001632F" w:rsidRDefault="000E66FB">
            <w:pPr>
              <w:pStyle w:val="TableParagraph"/>
              <w:spacing w:before="66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электрическая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структурная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3B5C073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19FCBEF6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610EFCC" w14:textId="77777777" w:rsidR="0001632F" w:rsidRDefault="000E66FB">
            <w:pPr>
              <w:pStyle w:val="TableParagraph"/>
              <w:spacing w:before="66"/>
              <w:ind w:left="57"/>
              <w:rPr>
                <w:i/>
                <w:sz w:val="24"/>
              </w:rPr>
            </w:pPr>
            <w:r>
              <w:rPr>
                <w:i/>
                <w:sz w:val="24"/>
              </w:rPr>
              <w:t>ГУИР</w:t>
            </w:r>
            <w:r>
              <w:rPr>
                <w:i/>
                <w:spacing w:val="-10"/>
                <w:sz w:val="24"/>
              </w:rPr>
              <w:t xml:space="preserve"> </w:t>
            </w:r>
            <w:r w:rsidR="008F18A8">
              <w:rPr>
                <w:i/>
                <w:sz w:val="24"/>
              </w:rPr>
              <w:t>050611.623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Э2.1</w:t>
            </w: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42CC33C9" w14:textId="77777777" w:rsidR="0001632F" w:rsidRDefault="000E66FB">
            <w:pPr>
              <w:pStyle w:val="TableParagraph"/>
              <w:spacing w:before="38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Одноразрядный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четверичный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EEB7538" w14:textId="77777777" w:rsidR="0001632F" w:rsidRDefault="008F18A8">
            <w:pPr>
              <w:pStyle w:val="TableParagraph"/>
              <w:spacing w:before="66"/>
              <w:ind w:left="2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A2</w:t>
            </w:r>
          </w:p>
        </w:tc>
      </w:tr>
      <w:tr w:rsidR="0001632F" w14:paraId="5A15C6F6" w14:textId="77777777">
        <w:trPr>
          <w:trHeight w:hRule="exact" w:val="397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036A023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1AAA1E1B" w14:textId="77777777" w:rsidR="0001632F" w:rsidRDefault="000E66FB">
            <w:pPr>
              <w:pStyle w:val="TableParagraph"/>
              <w:spacing w:before="1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сумматор.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Схема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электрическая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B51BEEA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668EF796" w14:textId="77777777">
        <w:trPr>
          <w:trHeight w:hRule="exact" w:val="396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07EAECD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6704A35F" w14:textId="77777777" w:rsidR="0001632F" w:rsidRDefault="000E66FB">
            <w:pPr>
              <w:pStyle w:val="TableParagraph"/>
              <w:spacing w:before="66"/>
              <w:ind w:left="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функциональная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7FC567E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68A58BE9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5BD3134" w14:textId="77777777" w:rsidR="0001632F" w:rsidRDefault="000E66FB">
            <w:pPr>
              <w:pStyle w:val="TableParagraph"/>
              <w:spacing w:before="95"/>
              <w:ind w:left="57"/>
              <w:rPr>
                <w:i/>
                <w:sz w:val="24"/>
              </w:rPr>
            </w:pPr>
            <w:r>
              <w:rPr>
                <w:i/>
                <w:sz w:val="24"/>
              </w:rPr>
              <w:t>ГУИР</w:t>
            </w:r>
            <w:r>
              <w:rPr>
                <w:i/>
                <w:spacing w:val="-10"/>
                <w:sz w:val="24"/>
              </w:rPr>
              <w:t xml:space="preserve"> </w:t>
            </w:r>
            <w:r w:rsidR="008F18A8">
              <w:rPr>
                <w:i/>
                <w:sz w:val="24"/>
              </w:rPr>
              <w:t>050611.623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Э2.2</w:t>
            </w: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16154719" w14:textId="77777777" w:rsidR="0001632F" w:rsidRDefault="000E66FB">
            <w:pPr>
              <w:pStyle w:val="TableParagraph"/>
              <w:spacing w:before="123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Одноразрядный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четверичный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умножитель.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9554E31" w14:textId="77777777" w:rsidR="0001632F" w:rsidRDefault="008F18A8">
            <w:pPr>
              <w:pStyle w:val="TableParagraph"/>
              <w:spacing w:before="66"/>
              <w:ind w:left="2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А2</w:t>
            </w:r>
          </w:p>
        </w:tc>
      </w:tr>
      <w:tr w:rsidR="0001632F" w14:paraId="495AFB9F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1F548E1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29F9B469" w14:textId="77777777" w:rsidR="0001632F" w:rsidRDefault="000E66FB">
            <w:pPr>
              <w:pStyle w:val="TableParagraph"/>
              <w:spacing w:before="95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Схема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электрическая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8ADD5C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594A9D1D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273DD80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72055010" w14:textId="77777777" w:rsidR="0001632F" w:rsidRDefault="000E66FB">
            <w:pPr>
              <w:pStyle w:val="TableParagraph"/>
              <w:spacing w:before="38"/>
              <w:ind w:left="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функциональная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0DD6A7A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10E1BE7D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E7A56BA" w14:textId="77777777" w:rsidR="0001632F" w:rsidRDefault="000E66FB">
            <w:pPr>
              <w:pStyle w:val="TableParagraph"/>
              <w:spacing w:before="67"/>
              <w:ind w:left="29"/>
              <w:rPr>
                <w:i/>
                <w:sz w:val="24"/>
              </w:rPr>
            </w:pPr>
            <w:r>
              <w:rPr>
                <w:i/>
                <w:sz w:val="24"/>
              </w:rPr>
              <w:t>ГУИР</w:t>
            </w:r>
            <w:r>
              <w:rPr>
                <w:i/>
                <w:spacing w:val="-10"/>
                <w:sz w:val="24"/>
              </w:rPr>
              <w:t xml:space="preserve"> </w:t>
            </w:r>
            <w:r w:rsidR="008F18A8">
              <w:rPr>
                <w:i/>
                <w:sz w:val="24"/>
              </w:rPr>
              <w:t>050611.623</w:t>
            </w:r>
            <w:r>
              <w:rPr>
                <w:i/>
                <w:spacing w:val="-9"/>
                <w:sz w:val="24"/>
              </w:rPr>
              <w:t xml:space="preserve"> </w:t>
            </w:r>
            <w:r w:rsidR="008F18A8">
              <w:rPr>
                <w:i/>
                <w:spacing w:val="-4"/>
                <w:sz w:val="24"/>
              </w:rPr>
              <w:t>Э2.4</w:t>
            </w: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565DD458" w14:textId="77777777" w:rsidR="0001632F" w:rsidRDefault="000E66FB">
            <w:pPr>
              <w:pStyle w:val="TableParagraph"/>
              <w:spacing w:before="38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Одноразрядный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четверичный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сумматор.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A80557" w14:textId="77777777" w:rsidR="0001632F" w:rsidRDefault="000E66FB">
            <w:pPr>
              <w:pStyle w:val="TableParagraph"/>
              <w:spacing w:before="67"/>
              <w:ind w:left="2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А3</w:t>
            </w:r>
          </w:p>
        </w:tc>
      </w:tr>
      <w:tr w:rsidR="0001632F" w14:paraId="27A33937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F5579C2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4D2CD1BB" w14:textId="77777777" w:rsidR="0001632F" w:rsidRDefault="000E66FB">
            <w:pPr>
              <w:pStyle w:val="TableParagraph"/>
              <w:spacing w:before="40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Реализация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мультиплексорах.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Схема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B76CCFF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467FB907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BD6C002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3890DC14" w14:textId="77777777" w:rsidR="0001632F" w:rsidRDefault="000E66FB">
            <w:pPr>
              <w:pStyle w:val="TableParagraph"/>
              <w:spacing w:before="38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электрическая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функциональная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857AC74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734B46C7" w14:textId="77777777">
        <w:trPr>
          <w:trHeight w:hRule="exact" w:val="449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CEA280C" w14:textId="77777777" w:rsidR="0001632F" w:rsidRDefault="000E66FB">
            <w:pPr>
              <w:pStyle w:val="TableParagraph"/>
              <w:spacing w:before="67"/>
              <w:ind w:left="29"/>
              <w:rPr>
                <w:i/>
                <w:sz w:val="24"/>
              </w:rPr>
            </w:pPr>
            <w:r>
              <w:rPr>
                <w:i/>
                <w:sz w:val="24"/>
              </w:rPr>
              <w:t>ГУИР</w:t>
            </w:r>
            <w:r>
              <w:rPr>
                <w:i/>
                <w:spacing w:val="-10"/>
                <w:sz w:val="24"/>
              </w:rPr>
              <w:t xml:space="preserve"> </w:t>
            </w:r>
            <w:r w:rsidR="008F18A8">
              <w:rPr>
                <w:i/>
                <w:sz w:val="24"/>
              </w:rPr>
              <w:t>050611.623</w:t>
            </w:r>
            <w:r>
              <w:rPr>
                <w:i/>
                <w:spacing w:val="-9"/>
                <w:sz w:val="24"/>
              </w:rPr>
              <w:t xml:space="preserve"> </w:t>
            </w:r>
            <w:r w:rsidR="008F18A8">
              <w:rPr>
                <w:i/>
                <w:spacing w:val="-4"/>
                <w:sz w:val="24"/>
              </w:rPr>
              <w:t>Э2.3</w:t>
            </w: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2E0F1A6B" w14:textId="77777777" w:rsidR="0001632F" w:rsidRDefault="000E66FB">
            <w:pPr>
              <w:pStyle w:val="TableParagraph"/>
              <w:spacing w:before="38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Преобразователь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множителя.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Схема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4754E58" w14:textId="77777777" w:rsidR="0001632F" w:rsidRDefault="000E66FB">
            <w:pPr>
              <w:pStyle w:val="TableParagraph"/>
              <w:spacing w:before="67"/>
              <w:ind w:left="2" w:right="2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А4</w:t>
            </w:r>
          </w:p>
        </w:tc>
      </w:tr>
      <w:tr w:rsidR="0001632F" w14:paraId="37F0D273" w14:textId="77777777">
        <w:trPr>
          <w:trHeight w:hRule="exact" w:val="457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9E74511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285171EC" w14:textId="77777777" w:rsidR="0001632F" w:rsidRDefault="000E66FB">
            <w:pPr>
              <w:pStyle w:val="TableParagraph"/>
              <w:spacing w:before="42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электрическая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функциональная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78C2EEB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200BDD23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CC660E4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517FDFDF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1BC4E12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56C25A10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22F3DF8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6968F3AF" w14:textId="77777777" w:rsidR="0001632F" w:rsidRDefault="000E66FB">
            <w:pPr>
              <w:pStyle w:val="TableParagraph"/>
              <w:spacing w:before="92"/>
              <w:ind w:left="1343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Текстовые</w:t>
            </w:r>
            <w:r>
              <w:rPr>
                <w:i/>
                <w:spacing w:val="-6"/>
                <w:sz w:val="24"/>
                <w:u w:val="single"/>
              </w:rPr>
              <w:t xml:space="preserve"> </w:t>
            </w:r>
            <w:r>
              <w:rPr>
                <w:i/>
                <w:spacing w:val="-2"/>
                <w:sz w:val="24"/>
                <w:u w:val="single"/>
              </w:rPr>
              <w:t>документы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A59814D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58C02BAD" w14:textId="77777777">
        <w:trPr>
          <w:trHeight w:hRule="exact" w:val="484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905F1A6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74146556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D80942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46ECE649" w14:textId="77777777">
        <w:trPr>
          <w:trHeight w:hRule="exact" w:val="422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F587CB0" w14:textId="77777777" w:rsidR="0001632F" w:rsidRDefault="00515550">
            <w:pPr>
              <w:pStyle w:val="TableParagraph"/>
              <w:spacing w:before="53"/>
              <w:ind w:left="57"/>
              <w:rPr>
                <w:i/>
              </w:rPr>
            </w:pPr>
            <w:r w:rsidRPr="00515550">
              <w:rPr>
                <w:i/>
              </w:rPr>
              <w:t>БГУИР КР 6-05-0611-05 623 ПЗ</w:t>
            </w: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60B45AE8" w14:textId="77777777" w:rsidR="0001632F" w:rsidRDefault="000E66FB">
            <w:pPr>
              <w:pStyle w:val="TableParagraph"/>
              <w:spacing w:before="34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Проектирование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логический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синтез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105080" w14:textId="3367C06F" w:rsidR="0001632F" w:rsidRDefault="008F18A8">
            <w:pPr>
              <w:pStyle w:val="TableParagraph"/>
              <w:spacing w:before="34"/>
              <w:ind w:right="2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  <w:r w:rsidR="00561DB9">
              <w:rPr>
                <w:i/>
                <w:sz w:val="24"/>
              </w:rPr>
              <w:t>7</w:t>
            </w:r>
            <w:r w:rsidR="000E66FB">
              <w:rPr>
                <w:i/>
                <w:spacing w:val="-4"/>
                <w:sz w:val="24"/>
              </w:rPr>
              <w:t xml:space="preserve"> </w:t>
            </w:r>
            <w:r w:rsidR="000E66FB">
              <w:rPr>
                <w:i/>
                <w:spacing w:val="-5"/>
                <w:sz w:val="24"/>
              </w:rPr>
              <w:t>с.</w:t>
            </w:r>
          </w:p>
        </w:tc>
      </w:tr>
      <w:tr w:rsidR="0001632F" w14:paraId="3DCF30AC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94B69AC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2D21AC39" w14:textId="77777777" w:rsidR="0001632F" w:rsidRDefault="000E66FB">
            <w:pPr>
              <w:pStyle w:val="TableParagraph"/>
              <w:spacing w:before="68"/>
              <w:ind w:left="58"/>
              <w:rPr>
                <w:i/>
                <w:sz w:val="24"/>
              </w:rPr>
            </w:pPr>
            <w:r>
              <w:rPr>
                <w:i/>
                <w:sz w:val="24"/>
              </w:rPr>
              <w:t>сумматора-умножителя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двоично-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FD8DE2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2302EA17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08AFA72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7EB6B795" w14:textId="77777777" w:rsidR="0001632F" w:rsidRDefault="000E66FB">
            <w:pPr>
              <w:pStyle w:val="TableParagraph"/>
              <w:spacing w:before="66"/>
              <w:ind w:left="29"/>
              <w:rPr>
                <w:i/>
                <w:sz w:val="24"/>
              </w:rPr>
            </w:pPr>
            <w:r>
              <w:rPr>
                <w:i/>
                <w:sz w:val="24"/>
              </w:rPr>
              <w:t>четверичных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чисел.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Пояснительная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2ADDCF8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3CA1BB0A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41DB3F9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13231F0F" w14:textId="77777777" w:rsidR="0001632F" w:rsidRDefault="000E66FB">
            <w:pPr>
              <w:pStyle w:val="TableParagraph"/>
              <w:spacing w:before="94"/>
              <w:ind w:left="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записка</w:t>
            </w: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56B3374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5C1E4D80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3913691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14E71A8A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0F1ED03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0C2B4EFC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190174C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5FDA7DD9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C1AD35C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4E01E4A5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481D5DC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33F66198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E0AC3B0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09148DD4" w14:textId="77777777">
        <w:trPr>
          <w:trHeight w:hRule="exact" w:val="510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39AD6023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4B4E028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AC38010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1BF182A8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7491B157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144D40B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2B81B0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3D22E54D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1B2E39FB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14:paraId="5773089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31D1105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07A3EB85" w14:textId="77777777">
        <w:trPr>
          <w:trHeight w:hRule="exact" w:val="453"/>
        </w:trPr>
        <w:tc>
          <w:tcPr>
            <w:tcW w:w="3400" w:type="dxa"/>
            <w:gridSpan w:val="4"/>
            <w:tcBorders>
              <w:top w:val="single" w:sz="6" w:space="0" w:color="000000"/>
            </w:tcBorders>
          </w:tcPr>
          <w:p w14:paraId="7EC397CE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09" w:type="dxa"/>
            <w:gridSpan w:val="5"/>
            <w:tcBorders>
              <w:top w:val="single" w:sz="6" w:space="0" w:color="000000"/>
            </w:tcBorders>
          </w:tcPr>
          <w:p w14:paraId="30A3BC10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56" w:type="dxa"/>
            <w:gridSpan w:val="2"/>
            <w:tcBorders>
              <w:top w:val="single" w:sz="6" w:space="0" w:color="000000"/>
            </w:tcBorders>
          </w:tcPr>
          <w:p w14:paraId="14727FF7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</w:tr>
      <w:tr w:rsidR="0001632F" w14:paraId="5D5C77FD" w14:textId="77777777">
        <w:trPr>
          <w:trHeight w:hRule="exact" w:val="283"/>
        </w:trPr>
        <w:tc>
          <w:tcPr>
            <w:tcW w:w="624" w:type="dxa"/>
            <w:tcBorders>
              <w:bottom w:val="single" w:sz="6" w:space="0" w:color="000000"/>
            </w:tcBorders>
          </w:tcPr>
          <w:p w14:paraId="368EF70D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 w14:paraId="25A88E3B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  <w:tcBorders>
              <w:bottom w:val="single" w:sz="6" w:space="0" w:color="000000"/>
            </w:tcBorders>
          </w:tcPr>
          <w:p w14:paraId="4E654579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 w14:paraId="1E271D35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tcBorders>
              <w:bottom w:val="single" w:sz="6" w:space="0" w:color="000000"/>
              <w:right w:val="single" w:sz="24" w:space="0" w:color="000000"/>
            </w:tcBorders>
          </w:tcPr>
          <w:p w14:paraId="5D984375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4" w:type="dxa"/>
            <w:gridSpan w:val="6"/>
            <w:vMerge w:val="restart"/>
            <w:tcBorders>
              <w:left w:val="single" w:sz="24" w:space="0" w:color="000000"/>
            </w:tcBorders>
          </w:tcPr>
          <w:p w14:paraId="3560CB1A" w14:textId="77777777" w:rsidR="0001632F" w:rsidRDefault="00515550">
            <w:pPr>
              <w:pStyle w:val="TableParagraph"/>
              <w:spacing w:before="200"/>
              <w:ind w:left="1814"/>
              <w:rPr>
                <w:i/>
                <w:sz w:val="32"/>
              </w:rPr>
            </w:pPr>
            <w:r>
              <w:rPr>
                <w:i/>
                <w:sz w:val="32"/>
              </w:rPr>
              <w:t>ГУИР.050611.623</w:t>
            </w:r>
            <w:r w:rsidR="000E66FB">
              <w:rPr>
                <w:i/>
                <w:spacing w:val="-24"/>
                <w:sz w:val="32"/>
              </w:rPr>
              <w:t xml:space="preserve"> </w:t>
            </w:r>
            <w:r w:rsidR="000E66FB">
              <w:rPr>
                <w:i/>
                <w:spacing w:val="-5"/>
                <w:sz w:val="32"/>
              </w:rPr>
              <w:t>Д1</w:t>
            </w:r>
          </w:p>
        </w:tc>
      </w:tr>
      <w:tr w:rsidR="0001632F" w14:paraId="41DA52DB" w14:textId="77777777">
        <w:trPr>
          <w:trHeight w:hRule="exact" w:val="283"/>
        </w:trPr>
        <w:tc>
          <w:tcPr>
            <w:tcW w:w="624" w:type="dxa"/>
            <w:tcBorders>
              <w:top w:val="single" w:sz="6" w:space="0" w:color="000000"/>
            </w:tcBorders>
          </w:tcPr>
          <w:p w14:paraId="3F74130E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8" w:type="dxa"/>
            <w:tcBorders>
              <w:top w:val="single" w:sz="6" w:space="0" w:color="000000"/>
            </w:tcBorders>
          </w:tcPr>
          <w:p w14:paraId="630BDA5F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  <w:tcBorders>
              <w:top w:val="single" w:sz="6" w:space="0" w:color="000000"/>
            </w:tcBorders>
          </w:tcPr>
          <w:p w14:paraId="58C569FE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6" w:space="0" w:color="000000"/>
            </w:tcBorders>
          </w:tcPr>
          <w:p w14:paraId="28801C4D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tcBorders>
              <w:top w:val="single" w:sz="6" w:space="0" w:color="000000"/>
              <w:right w:val="single" w:sz="24" w:space="0" w:color="000000"/>
            </w:tcBorders>
          </w:tcPr>
          <w:p w14:paraId="55CA8672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4" w:type="dxa"/>
            <w:gridSpan w:val="6"/>
            <w:vMerge/>
            <w:tcBorders>
              <w:top w:val="nil"/>
              <w:left w:val="single" w:sz="24" w:space="0" w:color="000000"/>
            </w:tcBorders>
          </w:tcPr>
          <w:p w14:paraId="5594A066" w14:textId="77777777" w:rsidR="0001632F" w:rsidRDefault="0001632F">
            <w:pPr>
              <w:rPr>
                <w:sz w:val="2"/>
                <w:szCs w:val="2"/>
              </w:rPr>
            </w:pPr>
          </w:p>
        </w:tc>
      </w:tr>
      <w:tr w:rsidR="0001632F" w14:paraId="3C4BC46C" w14:textId="77777777">
        <w:trPr>
          <w:trHeight w:hRule="exact" w:val="294"/>
        </w:trPr>
        <w:tc>
          <w:tcPr>
            <w:tcW w:w="624" w:type="dxa"/>
          </w:tcPr>
          <w:p w14:paraId="6FA96150" w14:textId="77777777" w:rsidR="0001632F" w:rsidRDefault="000E66FB">
            <w:pPr>
              <w:pStyle w:val="TableParagraph"/>
              <w:spacing w:before="19"/>
              <w:ind w:left="126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Изм</w:t>
            </w:r>
          </w:p>
        </w:tc>
        <w:tc>
          <w:tcPr>
            <w:tcW w:w="678" w:type="dxa"/>
          </w:tcPr>
          <w:p w14:paraId="50073E63" w14:textId="77777777" w:rsidR="0001632F" w:rsidRDefault="000E66FB">
            <w:pPr>
              <w:pStyle w:val="TableParagraph"/>
              <w:spacing w:before="19"/>
              <w:ind w:left="167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Лист</w:t>
            </w:r>
          </w:p>
        </w:tc>
        <w:tc>
          <w:tcPr>
            <w:tcW w:w="1303" w:type="dxa"/>
          </w:tcPr>
          <w:p w14:paraId="40F12D6A" w14:textId="77777777" w:rsidR="0001632F" w:rsidRDefault="000E66FB">
            <w:pPr>
              <w:pStyle w:val="TableParagraph"/>
              <w:spacing w:before="19"/>
              <w:ind w:left="101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2"/>
                <w:sz w:val="16"/>
              </w:rPr>
              <w:t xml:space="preserve"> документа</w:t>
            </w:r>
          </w:p>
        </w:tc>
        <w:tc>
          <w:tcPr>
            <w:tcW w:w="795" w:type="dxa"/>
          </w:tcPr>
          <w:p w14:paraId="7F67FFFD" w14:textId="77777777" w:rsidR="0001632F" w:rsidRDefault="000E66FB">
            <w:pPr>
              <w:pStyle w:val="TableParagraph"/>
              <w:spacing w:before="19"/>
              <w:ind w:left="6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</w:t>
            </w:r>
          </w:p>
        </w:tc>
        <w:tc>
          <w:tcPr>
            <w:tcW w:w="621" w:type="dxa"/>
            <w:tcBorders>
              <w:right w:val="single" w:sz="24" w:space="0" w:color="000000"/>
            </w:tcBorders>
          </w:tcPr>
          <w:p w14:paraId="53D48DDC" w14:textId="77777777" w:rsidR="0001632F" w:rsidRDefault="000E66FB">
            <w:pPr>
              <w:pStyle w:val="TableParagraph"/>
              <w:spacing w:before="19"/>
              <w:ind w:left="105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Дата</w:t>
            </w:r>
          </w:p>
        </w:tc>
        <w:tc>
          <w:tcPr>
            <w:tcW w:w="6744" w:type="dxa"/>
            <w:gridSpan w:val="6"/>
            <w:vMerge/>
            <w:tcBorders>
              <w:top w:val="nil"/>
              <w:left w:val="single" w:sz="24" w:space="0" w:color="000000"/>
            </w:tcBorders>
          </w:tcPr>
          <w:p w14:paraId="1C5321FE" w14:textId="77777777" w:rsidR="0001632F" w:rsidRDefault="0001632F">
            <w:pPr>
              <w:rPr>
                <w:sz w:val="2"/>
                <w:szCs w:val="2"/>
              </w:rPr>
            </w:pPr>
          </w:p>
        </w:tc>
      </w:tr>
      <w:tr w:rsidR="0001632F" w14:paraId="6B6C6980" w14:textId="77777777">
        <w:trPr>
          <w:trHeight w:hRule="exact" w:val="311"/>
        </w:trPr>
        <w:tc>
          <w:tcPr>
            <w:tcW w:w="1302" w:type="dxa"/>
            <w:gridSpan w:val="2"/>
            <w:tcBorders>
              <w:bottom w:val="single" w:sz="6" w:space="0" w:color="000000"/>
            </w:tcBorders>
          </w:tcPr>
          <w:p w14:paraId="41BB3116" w14:textId="77777777" w:rsidR="0001632F" w:rsidRDefault="000E66FB">
            <w:pPr>
              <w:pStyle w:val="TableParagraph"/>
              <w:spacing w:line="202" w:lineRule="exact"/>
              <w:ind w:left="2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Разраб.</w:t>
            </w:r>
          </w:p>
        </w:tc>
        <w:tc>
          <w:tcPr>
            <w:tcW w:w="1303" w:type="dxa"/>
            <w:tcBorders>
              <w:bottom w:val="single" w:sz="6" w:space="0" w:color="000000"/>
            </w:tcBorders>
          </w:tcPr>
          <w:p w14:paraId="4556E844" w14:textId="77777777" w:rsidR="0001632F" w:rsidRDefault="00515550">
            <w:pPr>
              <w:pStyle w:val="TableParagraph"/>
              <w:spacing w:line="202" w:lineRule="exact"/>
              <w:ind w:left="3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Рутковский</w:t>
            </w:r>
          </w:p>
        </w:tc>
        <w:tc>
          <w:tcPr>
            <w:tcW w:w="795" w:type="dxa"/>
            <w:tcBorders>
              <w:bottom w:val="single" w:sz="6" w:space="0" w:color="000000"/>
            </w:tcBorders>
          </w:tcPr>
          <w:p w14:paraId="32195949" w14:textId="77777777" w:rsidR="0001632F" w:rsidRDefault="000163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1" w:type="dxa"/>
            <w:tcBorders>
              <w:bottom w:val="single" w:sz="6" w:space="0" w:color="000000"/>
              <w:right w:val="single" w:sz="24" w:space="0" w:color="000000"/>
            </w:tcBorders>
          </w:tcPr>
          <w:p w14:paraId="11832488" w14:textId="77777777" w:rsidR="0001632F" w:rsidRDefault="000163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9" w:type="dxa"/>
            <w:vMerge w:val="restart"/>
            <w:tcBorders>
              <w:left w:val="single" w:sz="24" w:space="0" w:color="000000"/>
              <w:right w:val="single" w:sz="24" w:space="0" w:color="000000"/>
            </w:tcBorders>
          </w:tcPr>
          <w:p w14:paraId="6F1D352B" w14:textId="77777777" w:rsidR="0001632F" w:rsidRDefault="000E66FB">
            <w:pPr>
              <w:pStyle w:val="TableParagraph"/>
              <w:spacing w:before="270" w:line="249" w:lineRule="auto"/>
              <w:ind w:left="578" w:right="573" w:firstLine="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Сумматор-умножитель </w:t>
            </w:r>
            <w:r>
              <w:rPr>
                <w:i/>
                <w:sz w:val="24"/>
              </w:rPr>
              <w:t>Ведомость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документов</w:t>
            </w:r>
          </w:p>
        </w:tc>
        <w:tc>
          <w:tcPr>
            <w:tcW w:w="819" w:type="dxa"/>
            <w:gridSpan w:val="3"/>
            <w:tcBorders>
              <w:left w:val="single" w:sz="24" w:space="0" w:color="000000"/>
            </w:tcBorders>
          </w:tcPr>
          <w:p w14:paraId="4E8DA290" w14:textId="77777777" w:rsidR="0001632F" w:rsidRDefault="000E66FB">
            <w:pPr>
              <w:pStyle w:val="TableParagraph"/>
              <w:spacing w:before="45"/>
              <w:ind w:left="193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Лит.</w:t>
            </w:r>
          </w:p>
        </w:tc>
        <w:tc>
          <w:tcPr>
            <w:tcW w:w="1019" w:type="dxa"/>
          </w:tcPr>
          <w:p w14:paraId="2AA2568A" w14:textId="77777777" w:rsidR="0001632F" w:rsidRDefault="000E66FB">
            <w:pPr>
              <w:pStyle w:val="TableParagraph"/>
              <w:spacing w:before="36"/>
              <w:ind w:left="23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Лист</w:t>
            </w:r>
          </w:p>
        </w:tc>
        <w:tc>
          <w:tcPr>
            <w:tcW w:w="937" w:type="dxa"/>
          </w:tcPr>
          <w:p w14:paraId="30DEB903" w14:textId="77777777" w:rsidR="0001632F" w:rsidRDefault="000E66FB">
            <w:pPr>
              <w:pStyle w:val="TableParagraph"/>
              <w:spacing w:before="36"/>
              <w:ind w:left="15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Листов</w:t>
            </w:r>
          </w:p>
        </w:tc>
      </w:tr>
      <w:tr w:rsidR="0001632F" w14:paraId="4B23B13E" w14:textId="77777777">
        <w:trPr>
          <w:trHeight w:hRule="exact" w:val="243"/>
        </w:trPr>
        <w:tc>
          <w:tcPr>
            <w:tcW w:w="130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918434B" w14:textId="77777777" w:rsidR="0001632F" w:rsidRDefault="000E66FB">
            <w:pPr>
              <w:pStyle w:val="TableParagraph"/>
              <w:spacing w:line="189" w:lineRule="exact"/>
              <w:ind w:left="3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Пров.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</w:tcPr>
          <w:p w14:paraId="72DA6E62" w14:textId="77777777" w:rsidR="0001632F" w:rsidRDefault="000E66FB">
            <w:pPr>
              <w:pStyle w:val="TableParagraph"/>
              <w:spacing w:line="189" w:lineRule="exact"/>
              <w:ind w:left="3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Ковшер</w:t>
            </w: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 w14:paraId="40C99326" w14:textId="77777777" w:rsidR="0001632F" w:rsidRDefault="000163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1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101EE1DD" w14:textId="77777777" w:rsidR="0001632F" w:rsidRDefault="000163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14:paraId="0BCB9296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  <w:tcBorders>
              <w:left w:val="single" w:sz="24" w:space="0" w:color="000000"/>
              <w:right w:val="single" w:sz="8" w:space="0" w:color="000000"/>
            </w:tcBorders>
          </w:tcPr>
          <w:p w14:paraId="1BC339EB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" w:type="dxa"/>
            <w:vMerge w:val="restart"/>
            <w:tcBorders>
              <w:left w:val="single" w:sz="8" w:space="0" w:color="000000"/>
              <w:right w:val="single" w:sz="6" w:space="0" w:color="000000"/>
            </w:tcBorders>
          </w:tcPr>
          <w:p w14:paraId="2B91B368" w14:textId="77777777" w:rsidR="0001632F" w:rsidRDefault="000E66FB">
            <w:pPr>
              <w:pStyle w:val="TableParagraph"/>
              <w:spacing w:before="67"/>
              <w:ind w:left="1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У</w:t>
            </w:r>
          </w:p>
        </w:tc>
        <w:tc>
          <w:tcPr>
            <w:tcW w:w="243" w:type="dxa"/>
            <w:vMerge w:val="restart"/>
            <w:tcBorders>
              <w:left w:val="single" w:sz="6" w:space="0" w:color="000000"/>
            </w:tcBorders>
          </w:tcPr>
          <w:p w14:paraId="0F9C57C1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19" w:type="dxa"/>
            <w:vMerge w:val="restart"/>
          </w:tcPr>
          <w:p w14:paraId="7BDF38B6" w14:textId="77777777" w:rsidR="0001632F" w:rsidRDefault="0001632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7" w:type="dxa"/>
            <w:vMerge w:val="restart"/>
          </w:tcPr>
          <w:p w14:paraId="3D8FA7C3" w14:textId="77777777" w:rsidR="0001632F" w:rsidRDefault="000E66FB">
            <w:pPr>
              <w:pStyle w:val="TableParagraph"/>
              <w:spacing w:before="67"/>
              <w:ind w:left="5"/>
              <w:jc w:val="center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1</w:t>
            </w:r>
          </w:p>
        </w:tc>
      </w:tr>
      <w:tr w:rsidR="0001632F" w14:paraId="4CC6AD50" w14:textId="77777777">
        <w:trPr>
          <w:trHeight w:hRule="exact" w:val="141"/>
        </w:trPr>
        <w:tc>
          <w:tcPr>
            <w:tcW w:w="1302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3353635A" w14:textId="77777777" w:rsidR="0001632F" w:rsidRDefault="000E66FB">
            <w:pPr>
              <w:pStyle w:val="TableParagraph"/>
              <w:spacing w:before="21"/>
              <w:ind w:left="31"/>
              <w:rPr>
                <w:i/>
                <w:sz w:val="18"/>
              </w:rPr>
            </w:pPr>
            <w:r>
              <w:rPr>
                <w:i/>
                <w:sz w:val="18"/>
              </w:rPr>
              <w:t>Т.</w:t>
            </w:r>
            <w:r>
              <w:rPr>
                <w:i/>
                <w:spacing w:val="-2"/>
                <w:sz w:val="18"/>
              </w:rPr>
              <w:t xml:space="preserve"> контр.</w:t>
            </w:r>
          </w:p>
        </w:tc>
        <w:tc>
          <w:tcPr>
            <w:tcW w:w="1303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211746A5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14FDDE58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A47847F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14:paraId="54B2F49F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  <w:left w:val="single" w:sz="24" w:space="0" w:color="000000"/>
              <w:right w:val="single" w:sz="8" w:space="0" w:color="000000"/>
            </w:tcBorders>
          </w:tcPr>
          <w:p w14:paraId="705F5498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</w:tcPr>
          <w:p w14:paraId="143D4D72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single" w:sz="6" w:space="0" w:color="000000"/>
            </w:tcBorders>
          </w:tcPr>
          <w:p w14:paraId="0ED0DC91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vMerge/>
            <w:tcBorders>
              <w:top w:val="nil"/>
            </w:tcBorders>
          </w:tcPr>
          <w:p w14:paraId="7DAA6B75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vMerge/>
            <w:tcBorders>
              <w:top w:val="nil"/>
            </w:tcBorders>
          </w:tcPr>
          <w:p w14:paraId="0DE95DF8" w14:textId="77777777" w:rsidR="0001632F" w:rsidRDefault="0001632F">
            <w:pPr>
              <w:rPr>
                <w:sz w:val="2"/>
                <w:szCs w:val="2"/>
              </w:rPr>
            </w:pPr>
          </w:p>
        </w:tc>
      </w:tr>
      <w:tr w:rsidR="0001632F" w14:paraId="08C687D6" w14:textId="77777777">
        <w:trPr>
          <w:trHeight w:hRule="exact" w:val="141"/>
        </w:trPr>
        <w:tc>
          <w:tcPr>
            <w:tcW w:w="1302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7CF3B511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  <w:bottom w:val="single" w:sz="6" w:space="0" w:color="000000"/>
            </w:tcBorders>
          </w:tcPr>
          <w:p w14:paraId="2C7659AB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  <w:bottom w:val="single" w:sz="6" w:space="0" w:color="000000"/>
            </w:tcBorders>
          </w:tcPr>
          <w:p w14:paraId="535ABEC6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bottom w:val="single" w:sz="6" w:space="0" w:color="000000"/>
              <w:right w:val="single" w:sz="24" w:space="0" w:color="000000"/>
            </w:tcBorders>
          </w:tcPr>
          <w:p w14:paraId="5B55A0F9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14:paraId="7F0D51A3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5"/>
            <w:vMerge w:val="restart"/>
            <w:tcBorders>
              <w:left w:val="single" w:sz="24" w:space="0" w:color="000000"/>
            </w:tcBorders>
          </w:tcPr>
          <w:p w14:paraId="3D01CA9C" w14:textId="77777777" w:rsidR="0001632F" w:rsidRDefault="008F18A8">
            <w:pPr>
              <w:pStyle w:val="TableParagraph"/>
              <w:spacing w:before="80"/>
              <w:ind w:left="661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КИ</w:t>
            </w:r>
            <w:r>
              <w:rPr>
                <w:i/>
                <w:sz w:val="28"/>
              </w:rPr>
              <w:t xml:space="preserve">, </w:t>
            </w:r>
            <w:r w:rsidR="000E66FB">
              <w:rPr>
                <w:i/>
                <w:sz w:val="28"/>
              </w:rPr>
              <w:t>гр.</w:t>
            </w:r>
            <w:r w:rsidR="000E66FB">
              <w:rPr>
                <w:i/>
                <w:spacing w:val="-3"/>
                <w:sz w:val="28"/>
              </w:rPr>
              <w:t xml:space="preserve"> </w:t>
            </w:r>
            <w:r w:rsidR="000E66FB">
              <w:rPr>
                <w:i/>
                <w:spacing w:val="-2"/>
                <w:sz w:val="28"/>
              </w:rPr>
              <w:t>358306</w:t>
            </w:r>
          </w:p>
        </w:tc>
      </w:tr>
      <w:tr w:rsidR="0001632F" w14:paraId="2C210274" w14:textId="77777777">
        <w:trPr>
          <w:trHeight w:hRule="exact" w:val="283"/>
        </w:trPr>
        <w:tc>
          <w:tcPr>
            <w:tcW w:w="130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355C2F5" w14:textId="77777777" w:rsidR="0001632F" w:rsidRDefault="000E66FB">
            <w:pPr>
              <w:pStyle w:val="TableParagraph"/>
              <w:spacing w:before="21"/>
              <w:ind w:left="31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Н. </w:t>
            </w:r>
            <w:r>
              <w:rPr>
                <w:i/>
                <w:spacing w:val="-2"/>
                <w:sz w:val="18"/>
              </w:rPr>
              <w:t>контр.</w:t>
            </w:r>
          </w:p>
        </w:tc>
        <w:tc>
          <w:tcPr>
            <w:tcW w:w="1303" w:type="dxa"/>
            <w:tcBorders>
              <w:top w:val="single" w:sz="6" w:space="0" w:color="000000"/>
              <w:bottom w:val="single" w:sz="6" w:space="0" w:color="000000"/>
            </w:tcBorders>
          </w:tcPr>
          <w:p w14:paraId="4C24FCE8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6" w:space="0" w:color="000000"/>
              <w:bottom w:val="single" w:sz="6" w:space="0" w:color="000000"/>
            </w:tcBorders>
          </w:tcPr>
          <w:p w14:paraId="42072A32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27EA98CE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14:paraId="6DF4EC1A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5"/>
            <w:vMerge/>
            <w:tcBorders>
              <w:top w:val="nil"/>
              <w:left w:val="single" w:sz="24" w:space="0" w:color="000000"/>
            </w:tcBorders>
          </w:tcPr>
          <w:p w14:paraId="68129668" w14:textId="77777777" w:rsidR="0001632F" w:rsidRDefault="0001632F">
            <w:pPr>
              <w:rPr>
                <w:sz w:val="2"/>
                <w:szCs w:val="2"/>
              </w:rPr>
            </w:pPr>
          </w:p>
        </w:tc>
      </w:tr>
      <w:tr w:rsidR="0001632F" w14:paraId="72162579" w14:textId="77777777">
        <w:trPr>
          <w:trHeight w:hRule="exact" w:val="283"/>
        </w:trPr>
        <w:tc>
          <w:tcPr>
            <w:tcW w:w="1302" w:type="dxa"/>
            <w:gridSpan w:val="2"/>
            <w:tcBorders>
              <w:top w:val="single" w:sz="6" w:space="0" w:color="000000"/>
            </w:tcBorders>
          </w:tcPr>
          <w:p w14:paraId="0967DA7C" w14:textId="77777777" w:rsidR="0001632F" w:rsidRDefault="000E66FB">
            <w:pPr>
              <w:pStyle w:val="TableParagraph"/>
              <w:spacing w:before="21"/>
              <w:ind w:left="31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Утв.</w:t>
            </w:r>
          </w:p>
        </w:tc>
        <w:tc>
          <w:tcPr>
            <w:tcW w:w="1303" w:type="dxa"/>
            <w:tcBorders>
              <w:top w:val="single" w:sz="6" w:space="0" w:color="000000"/>
            </w:tcBorders>
          </w:tcPr>
          <w:p w14:paraId="70357F51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6" w:space="0" w:color="000000"/>
            </w:tcBorders>
          </w:tcPr>
          <w:p w14:paraId="4F623013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1" w:type="dxa"/>
            <w:tcBorders>
              <w:top w:val="single" w:sz="6" w:space="0" w:color="000000"/>
              <w:right w:val="single" w:sz="24" w:space="0" w:color="000000"/>
            </w:tcBorders>
          </w:tcPr>
          <w:p w14:paraId="04DB273E" w14:textId="77777777" w:rsidR="0001632F" w:rsidRDefault="000163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  <w:vMerge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14:paraId="667D1CEF" w14:textId="77777777" w:rsidR="0001632F" w:rsidRDefault="0001632F"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  <w:gridSpan w:val="5"/>
            <w:vMerge/>
            <w:tcBorders>
              <w:top w:val="nil"/>
              <w:left w:val="single" w:sz="24" w:space="0" w:color="000000"/>
            </w:tcBorders>
          </w:tcPr>
          <w:p w14:paraId="68CBEB7E" w14:textId="77777777" w:rsidR="0001632F" w:rsidRDefault="0001632F">
            <w:pPr>
              <w:rPr>
                <w:sz w:val="2"/>
                <w:szCs w:val="2"/>
              </w:rPr>
            </w:pPr>
          </w:p>
        </w:tc>
      </w:tr>
    </w:tbl>
    <w:p w14:paraId="56A897F4" w14:textId="77777777" w:rsidR="000E66FB" w:rsidRDefault="000E66FB"/>
    <w:sectPr w:rsidR="000E66FB">
      <w:type w:val="continuous"/>
      <w:pgSz w:w="11910" w:h="16840"/>
      <w:pgMar w:top="220" w:right="14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2F"/>
    <w:rsid w:val="0001632F"/>
    <w:rsid w:val="000E66FB"/>
    <w:rsid w:val="00515550"/>
    <w:rsid w:val="00561DB9"/>
    <w:rsid w:val="008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1A11"/>
  <w15:docId w15:val="{03155EE6-2709-4FD3-9985-5F5408C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</dc:creator>
  <cp:lastModifiedBy>user</cp:lastModifiedBy>
  <cp:revision>3</cp:revision>
  <cp:lastPrinted>2024-05-11T07:20:00Z</cp:lastPrinted>
  <dcterms:created xsi:type="dcterms:W3CDTF">2024-05-08T13:58:00Z</dcterms:created>
  <dcterms:modified xsi:type="dcterms:W3CDTF">2024-05-11T07:21:00Z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2024-05-05T00:00:00Z</vt:filetime>
  </property>
  <property fmtid="{D5CDD505-2E9C-101B-9397-08002B2CF9AE}" pid="5" name="Producer">
    <vt:lpwstr>Microsoft® Visio® LTSC</vt:lpwstr>
  </property>
</Properties>
</file>