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BEFA" w14:textId="77777777" w:rsidR="003A410C" w:rsidRDefault="003A410C" w:rsidP="00DF33A5">
      <w:pPr>
        <w:pStyle w:val="a3"/>
        <w:jc w:val="both"/>
        <w:rPr>
          <w:rFonts w:eastAsia="Yu Mincho" w:hint="eastAsia"/>
          <w:lang w:eastAsia="ja-JP"/>
        </w:rPr>
      </w:pPr>
    </w:p>
    <w:p w14:paraId="3859B822" w14:textId="77777777" w:rsidR="003A410C" w:rsidRDefault="003A410C" w:rsidP="00D13D81">
      <w:pPr>
        <w:pStyle w:val="a3"/>
        <w:rPr>
          <w:rFonts w:eastAsia="Yu Mincho"/>
          <w:lang w:eastAsia="ja-JP"/>
        </w:rPr>
      </w:pPr>
    </w:p>
    <w:p w14:paraId="59EBF838" w14:textId="77777777" w:rsidR="003A410C" w:rsidRDefault="003A410C" w:rsidP="00D13D81">
      <w:pPr>
        <w:pStyle w:val="a3"/>
        <w:rPr>
          <w:rFonts w:eastAsia="Yu Mincho"/>
          <w:lang w:eastAsia="ja-JP"/>
        </w:rPr>
      </w:pPr>
    </w:p>
    <w:p w14:paraId="72431066" w14:textId="77777777" w:rsidR="003A410C" w:rsidRDefault="003A410C" w:rsidP="00D13D81">
      <w:pPr>
        <w:pStyle w:val="a3"/>
        <w:rPr>
          <w:rFonts w:eastAsia="Yu Mincho"/>
          <w:lang w:eastAsia="ja-JP"/>
        </w:rPr>
      </w:pPr>
    </w:p>
    <w:p w14:paraId="4D2FB2D0" w14:textId="2272F2B1" w:rsidR="003A410C" w:rsidRPr="00230856" w:rsidRDefault="003A410C" w:rsidP="00D13D81">
      <w:pPr>
        <w:pStyle w:val="a3"/>
        <w:rPr>
          <w:rFonts w:eastAsiaTheme="minorEastAsia"/>
        </w:rPr>
      </w:pPr>
    </w:p>
    <w:p w14:paraId="2ED53EAD" w14:textId="45D24C89" w:rsidR="003A410C" w:rsidRDefault="003A410C" w:rsidP="003A410C">
      <w:pPr>
        <w:rPr>
          <w:rFonts w:eastAsia="Yu Mincho"/>
          <w:lang w:eastAsia="ja-JP"/>
        </w:rPr>
      </w:pPr>
    </w:p>
    <w:p w14:paraId="2FCF0DDF" w14:textId="3553DF48" w:rsidR="003A410C" w:rsidRDefault="003A410C" w:rsidP="003A410C">
      <w:pPr>
        <w:rPr>
          <w:rFonts w:eastAsia="Yu Mincho"/>
          <w:lang w:eastAsia="ja-JP"/>
        </w:rPr>
      </w:pPr>
    </w:p>
    <w:p w14:paraId="6DA99AA1" w14:textId="1E9E0BA6" w:rsidR="003A410C" w:rsidRDefault="003A410C" w:rsidP="003A410C">
      <w:pPr>
        <w:rPr>
          <w:rFonts w:eastAsia="Yu Mincho"/>
          <w:lang w:eastAsia="ja-JP"/>
        </w:rPr>
      </w:pPr>
    </w:p>
    <w:p w14:paraId="3031AE35" w14:textId="77777777" w:rsidR="003A410C" w:rsidRPr="003A410C" w:rsidRDefault="003A410C" w:rsidP="003A410C">
      <w:pPr>
        <w:rPr>
          <w:rFonts w:eastAsia="Yu Mincho"/>
          <w:lang w:eastAsia="ja-JP"/>
        </w:rPr>
      </w:pPr>
    </w:p>
    <w:p w14:paraId="328E918F" w14:textId="77777777" w:rsidR="003A410C" w:rsidRPr="003A410C" w:rsidRDefault="003A410C" w:rsidP="003A410C">
      <w:pPr>
        <w:rPr>
          <w:rFonts w:eastAsia="Yu Mincho"/>
          <w:lang w:eastAsia="ja-JP"/>
        </w:rPr>
      </w:pPr>
    </w:p>
    <w:p w14:paraId="61F14987" w14:textId="11D90208" w:rsidR="003E3830" w:rsidRPr="00CD5E22" w:rsidRDefault="00D13D81" w:rsidP="00CD5E22">
      <w:pPr>
        <w:pStyle w:val="1"/>
        <w:jc w:val="center"/>
        <w:rPr>
          <w:sz w:val="40"/>
          <w:szCs w:val="40"/>
          <w:lang w:eastAsia="ja-JP"/>
        </w:rPr>
      </w:pPr>
      <w:r w:rsidRPr="00CD5E22">
        <w:rPr>
          <w:rFonts w:hint="eastAsia"/>
          <w:sz w:val="40"/>
          <w:szCs w:val="40"/>
          <w:lang w:eastAsia="ja-JP"/>
        </w:rPr>
        <w:t>コンピュータの発達に貢献した人物の調査</w:t>
      </w:r>
    </w:p>
    <w:p w14:paraId="16156AF3" w14:textId="0BEB9D8D" w:rsidR="00D13D81" w:rsidRDefault="00D13D81" w:rsidP="00D13D81">
      <w:pPr>
        <w:rPr>
          <w:rFonts w:eastAsia="Yu Mincho"/>
          <w:lang w:eastAsia="ja-JP"/>
        </w:rPr>
      </w:pPr>
    </w:p>
    <w:p w14:paraId="6907EBC8" w14:textId="6FED5562" w:rsidR="003A410C" w:rsidRDefault="003A410C" w:rsidP="00D13D81">
      <w:pPr>
        <w:rPr>
          <w:rFonts w:eastAsia="Yu Mincho"/>
          <w:lang w:eastAsia="ja-JP"/>
        </w:rPr>
      </w:pPr>
    </w:p>
    <w:p w14:paraId="7EF188DC" w14:textId="131C4E4B" w:rsidR="003A410C" w:rsidRDefault="003A410C" w:rsidP="00D13D81">
      <w:pPr>
        <w:rPr>
          <w:rFonts w:eastAsia="Yu Mincho"/>
          <w:lang w:eastAsia="ja-JP"/>
        </w:rPr>
      </w:pPr>
    </w:p>
    <w:p w14:paraId="3FF45C27" w14:textId="1C8013E5" w:rsidR="003A410C" w:rsidRDefault="003A410C" w:rsidP="00D13D81">
      <w:pPr>
        <w:rPr>
          <w:rFonts w:eastAsia="Yu Mincho"/>
          <w:lang w:eastAsia="ja-JP"/>
        </w:rPr>
      </w:pPr>
    </w:p>
    <w:p w14:paraId="7887F5DB" w14:textId="12EFBF35" w:rsidR="003A410C" w:rsidRDefault="003A410C" w:rsidP="00D13D81">
      <w:pPr>
        <w:rPr>
          <w:rFonts w:eastAsia="Yu Mincho"/>
          <w:lang w:eastAsia="ja-JP"/>
        </w:rPr>
      </w:pPr>
    </w:p>
    <w:p w14:paraId="1287166B" w14:textId="6373C941" w:rsidR="003A410C" w:rsidRDefault="003A410C" w:rsidP="00D13D81">
      <w:pPr>
        <w:rPr>
          <w:rFonts w:eastAsia="Yu Mincho"/>
          <w:lang w:eastAsia="ja-JP"/>
        </w:rPr>
      </w:pPr>
    </w:p>
    <w:p w14:paraId="6BFCC044" w14:textId="5A68E1FE" w:rsidR="003A410C" w:rsidRDefault="003A410C" w:rsidP="00D13D81">
      <w:pPr>
        <w:rPr>
          <w:rFonts w:eastAsia="Yu Mincho"/>
          <w:lang w:eastAsia="ja-JP"/>
        </w:rPr>
      </w:pPr>
    </w:p>
    <w:p w14:paraId="04B2BFB1" w14:textId="5870AAC9" w:rsidR="003A410C" w:rsidRDefault="003A410C" w:rsidP="00D13D81">
      <w:pPr>
        <w:rPr>
          <w:rFonts w:eastAsia="Yu Mincho"/>
          <w:lang w:eastAsia="ja-JP"/>
        </w:rPr>
      </w:pPr>
    </w:p>
    <w:p w14:paraId="7554D7C7" w14:textId="52E6E9AC" w:rsidR="003A410C" w:rsidRDefault="003A410C" w:rsidP="00D13D81">
      <w:pPr>
        <w:rPr>
          <w:rFonts w:eastAsia="Yu Mincho"/>
          <w:lang w:eastAsia="ja-JP"/>
        </w:rPr>
      </w:pPr>
    </w:p>
    <w:p w14:paraId="7F9F5967" w14:textId="1F35B02B" w:rsidR="003A410C" w:rsidRDefault="003A410C" w:rsidP="00D13D81">
      <w:pPr>
        <w:rPr>
          <w:rFonts w:eastAsia="Yu Mincho"/>
          <w:lang w:eastAsia="ja-JP"/>
        </w:rPr>
      </w:pPr>
    </w:p>
    <w:p w14:paraId="69B41CE3" w14:textId="3DC5244E" w:rsidR="003A410C" w:rsidRDefault="003A410C" w:rsidP="00D13D81">
      <w:pPr>
        <w:rPr>
          <w:rFonts w:eastAsia="Yu Mincho"/>
          <w:lang w:eastAsia="ja-JP"/>
        </w:rPr>
      </w:pPr>
    </w:p>
    <w:p w14:paraId="4F0E9722" w14:textId="7DC8C22C" w:rsidR="003A410C" w:rsidRDefault="003A410C" w:rsidP="00D13D81">
      <w:pPr>
        <w:rPr>
          <w:rFonts w:eastAsia="Yu Mincho"/>
          <w:lang w:eastAsia="ja-JP"/>
        </w:rPr>
      </w:pPr>
    </w:p>
    <w:p w14:paraId="19CE157C" w14:textId="121B077F" w:rsidR="003A410C" w:rsidRDefault="003A410C" w:rsidP="00D13D81">
      <w:pPr>
        <w:rPr>
          <w:rFonts w:eastAsia="Yu Mincho"/>
          <w:lang w:eastAsia="ja-JP"/>
        </w:rPr>
      </w:pPr>
    </w:p>
    <w:p w14:paraId="31FB579F" w14:textId="125D495A" w:rsidR="003A410C" w:rsidRDefault="003A410C" w:rsidP="00D13D81">
      <w:pPr>
        <w:rPr>
          <w:rFonts w:eastAsia="Yu Mincho"/>
          <w:lang w:eastAsia="ja-JP"/>
        </w:rPr>
      </w:pPr>
    </w:p>
    <w:p w14:paraId="1FD3CC54" w14:textId="1B5262B2" w:rsidR="003A410C" w:rsidRDefault="003A410C" w:rsidP="00D13D81">
      <w:pPr>
        <w:rPr>
          <w:rFonts w:eastAsia="Yu Mincho"/>
          <w:lang w:eastAsia="ja-JP"/>
        </w:rPr>
      </w:pPr>
    </w:p>
    <w:p w14:paraId="42A118A3" w14:textId="393AF41D" w:rsidR="003A410C" w:rsidRDefault="003A410C" w:rsidP="00D13D81">
      <w:pPr>
        <w:rPr>
          <w:rFonts w:eastAsia="Yu Mincho"/>
          <w:lang w:eastAsia="ja-JP"/>
        </w:rPr>
      </w:pPr>
    </w:p>
    <w:p w14:paraId="25B3E0A4" w14:textId="00BDC0D5" w:rsidR="003A410C" w:rsidRDefault="003A410C" w:rsidP="00D13D81">
      <w:pPr>
        <w:rPr>
          <w:rFonts w:eastAsia="Yu Mincho"/>
          <w:lang w:eastAsia="ja-JP"/>
        </w:rPr>
      </w:pPr>
    </w:p>
    <w:p w14:paraId="0A9B6946" w14:textId="07225742" w:rsidR="003A410C" w:rsidRDefault="003A410C" w:rsidP="00D13D81">
      <w:pPr>
        <w:rPr>
          <w:rFonts w:eastAsia="Yu Mincho"/>
          <w:lang w:eastAsia="ja-JP"/>
        </w:rPr>
      </w:pPr>
    </w:p>
    <w:p w14:paraId="4B7A4020" w14:textId="2BFAF636" w:rsidR="003A410C" w:rsidRDefault="003A410C" w:rsidP="00D13D81">
      <w:pPr>
        <w:rPr>
          <w:rFonts w:eastAsia="Yu Mincho"/>
          <w:lang w:eastAsia="ja-JP"/>
        </w:rPr>
      </w:pPr>
    </w:p>
    <w:p w14:paraId="04EE036F" w14:textId="5B926B00" w:rsidR="00D13D81" w:rsidRPr="00C361D1" w:rsidRDefault="00C361D1" w:rsidP="00C361D1">
      <w:pPr>
        <w:pStyle w:val="2"/>
        <w:rPr>
          <w:rFonts w:eastAsia="Yu Mincho"/>
          <w:lang w:eastAsia="ja-JP"/>
        </w:rPr>
      </w:pPr>
      <w:r>
        <w:rPr>
          <w:rFonts w:eastAsia="Yu Mincho" w:hint="eastAsia"/>
          <w:lang w:eastAsia="ja-JP"/>
        </w:rPr>
        <w:lastRenderedPageBreak/>
        <w:t>はじめに</w:t>
      </w:r>
    </w:p>
    <w:p w14:paraId="5A97B8B1" w14:textId="7E09A396" w:rsidR="00D13D81" w:rsidRPr="00A765F7" w:rsidRDefault="00FC7CC6" w:rsidP="007E27E5">
      <w:pPr>
        <w:spacing w:line="360" w:lineRule="auto"/>
        <w:ind w:firstLine="360"/>
        <w:rPr>
          <w:rFonts w:ascii="Yu Mincho" w:eastAsia="Yu Mincho" w:hAnsi="Yu Mincho"/>
          <w:sz w:val="24"/>
          <w:szCs w:val="28"/>
          <w:lang w:eastAsia="ja-JP"/>
        </w:rPr>
      </w:pPr>
      <w:r w:rsidRPr="00C361D1">
        <w:rPr>
          <w:rFonts w:ascii="Yu Mincho" w:eastAsia="Yu Mincho" w:hAnsi="Yu Mincho" w:hint="eastAsia"/>
          <w:sz w:val="24"/>
          <w:szCs w:val="28"/>
          <w:lang w:eastAsia="ja-JP"/>
        </w:rPr>
        <w:t>コンピュータは現代最も</w:t>
      </w:r>
      <w:r w:rsidR="005D6CC5">
        <w:rPr>
          <w:rFonts w:ascii="Yu Mincho" w:eastAsia="Yu Mincho" w:hAnsi="Yu Mincho" w:hint="eastAsia"/>
          <w:sz w:val="24"/>
          <w:szCs w:val="28"/>
          <w:lang w:eastAsia="ja-JP"/>
        </w:rPr>
        <w:t>偉大な</w:t>
      </w:r>
      <w:r w:rsidRPr="00C361D1">
        <w:rPr>
          <w:rFonts w:ascii="Yu Mincho" w:eastAsia="Yu Mincho" w:hAnsi="Yu Mincho" w:hint="eastAsia"/>
          <w:sz w:val="24"/>
          <w:szCs w:val="28"/>
          <w:lang w:eastAsia="ja-JP"/>
        </w:rPr>
        <w:t>発明と</w:t>
      </w:r>
      <w:r w:rsidR="003A410C" w:rsidRPr="00C361D1">
        <w:rPr>
          <w:rFonts w:ascii="Yu Mincho" w:eastAsia="Yu Mincho" w:hAnsi="Yu Mincho" w:hint="eastAsia"/>
          <w:sz w:val="24"/>
          <w:szCs w:val="28"/>
          <w:lang w:eastAsia="ja-JP"/>
        </w:rPr>
        <w:t>い</w:t>
      </w:r>
      <w:r w:rsidRPr="00C361D1">
        <w:rPr>
          <w:rFonts w:ascii="Yu Mincho" w:eastAsia="Yu Mincho" w:hAnsi="Yu Mincho" w:hint="eastAsia"/>
          <w:sz w:val="24"/>
          <w:szCs w:val="28"/>
          <w:lang w:eastAsia="ja-JP"/>
        </w:rPr>
        <w:t>っても過言ではない</w:t>
      </w:r>
      <w:r w:rsidR="003A410C" w:rsidRPr="00C361D1">
        <w:rPr>
          <w:rFonts w:ascii="Yu Mincho" w:eastAsia="Yu Mincho" w:hAnsi="Yu Mincho" w:hint="eastAsia"/>
          <w:sz w:val="24"/>
          <w:szCs w:val="28"/>
          <w:lang w:eastAsia="ja-JP"/>
        </w:rPr>
        <w:t>。コンピュータ技術の進化は、現代社会において極めて重要であり、我々の日常生活や産業、科学技術のあらゆる側面に深い影響を与えている。このレポートでは、コンピュータの発展において中心的な役割を果たした人物の</w:t>
      </w:r>
      <w:r w:rsidR="00A765F7">
        <w:rPr>
          <w:rFonts w:ascii="Yu Mincho" w:eastAsia="Yu Mincho" w:hAnsi="Yu Mincho" w:hint="eastAsia"/>
          <w:sz w:val="24"/>
          <w:szCs w:val="28"/>
          <w:lang w:eastAsia="ja-JP"/>
        </w:rPr>
        <w:t>一人、アラン・チューリング</w:t>
      </w:r>
      <w:r w:rsidR="006B5F92">
        <w:rPr>
          <w:rFonts w:ascii="Yu Mincho" w:eastAsia="Yu Mincho" w:hAnsi="Yu Mincho" w:hint="eastAsia"/>
          <w:sz w:val="24"/>
          <w:szCs w:val="28"/>
          <w:lang w:eastAsia="ja-JP"/>
        </w:rPr>
        <w:t>の一生をたどり、彼の研究や功績について調査する。</w:t>
      </w:r>
    </w:p>
    <w:p w14:paraId="6F3AC7F9" w14:textId="78A4F328" w:rsidR="00C361D1" w:rsidRDefault="00C361D1" w:rsidP="00C361D1">
      <w:pPr>
        <w:rPr>
          <w:lang w:eastAsia="ja-JP"/>
        </w:rPr>
      </w:pPr>
    </w:p>
    <w:p w14:paraId="6B113C37" w14:textId="77777777" w:rsidR="00C361D1" w:rsidRDefault="00C361D1" w:rsidP="00C361D1">
      <w:pPr>
        <w:rPr>
          <w:lang w:eastAsia="ja-JP"/>
        </w:rPr>
      </w:pPr>
    </w:p>
    <w:p w14:paraId="08AC72FF" w14:textId="5A3B8ECC" w:rsidR="00C361D1" w:rsidRPr="00230856" w:rsidRDefault="00CD436A" w:rsidP="00230856">
      <w:pPr>
        <w:pStyle w:val="a9"/>
        <w:numPr>
          <w:ilvl w:val="0"/>
          <w:numId w:val="3"/>
        </w:numPr>
        <w:ind w:firstLineChars="0"/>
        <w:rPr>
          <w:rFonts w:ascii="Yu Mincho" w:eastAsia="Yu Mincho" w:hAnsi="Yu Mincho"/>
          <w:b/>
          <w:bCs/>
          <w:sz w:val="32"/>
          <w:szCs w:val="32"/>
          <w:lang w:eastAsia="ja-JP"/>
        </w:rPr>
      </w:pPr>
      <w:r>
        <w:rPr>
          <w:rFonts w:ascii="Yu Mincho" w:eastAsia="Yu Mincho" w:hAnsi="Yu Mincho" w:hint="eastAsia"/>
          <w:b/>
          <w:bCs/>
          <w:sz w:val="32"/>
          <w:szCs w:val="32"/>
          <w:lang w:eastAsia="ja-JP"/>
        </w:rPr>
        <w:t>大学での研究</w:t>
      </w:r>
    </w:p>
    <w:p w14:paraId="51CDEB03" w14:textId="76408AF7" w:rsidR="007E27E5" w:rsidRDefault="007E27E5" w:rsidP="007E27E5">
      <w:pPr>
        <w:ind w:firstLine="360"/>
        <w:rPr>
          <w:rFonts w:ascii="Yu Mincho" w:eastAsia="Yu Mincho" w:hAnsi="Yu Mincho"/>
          <w:sz w:val="24"/>
          <w:szCs w:val="24"/>
          <w:lang w:eastAsia="ja-JP"/>
        </w:rPr>
      </w:pPr>
      <w:r w:rsidRPr="007E27E5">
        <w:rPr>
          <w:rFonts w:ascii="Yu Mincho" w:eastAsia="Yu Mincho" w:hAnsi="Yu Mincho" w:hint="eastAsia"/>
          <w:sz w:val="24"/>
          <w:szCs w:val="24"/>
          <w:lang w:eastAsia="ja-JP"/>
        </w:rPr>
        <w:t>アラン・チューリングは</w:t>
      </w:r>
      <w:r>
        <w:rPr>
          <w:rFonts w:ascii="Yu Mincho" w:eastAsia="Yu Mincho" w:hAnsi="Yu Mincho" w:hint="eastAsia"/>
          <w:sz w:val="24"/>
          <w:szCs w:val="24"/>
          <w:lang w:eastAsia="ja-JP"/>
        </w:rPr>
        <w:t>西暦</w:t>
      </w:r>
      <w:r w:rsidRPr="007E27E5">
        <w:rPr>
          <w:rFonts w:ascii="Yu Mincho" w:eastAsia="Yu Mincho" w:hAnsi="Yu Mincho"/>
          <w:sz w:val="24"/>
          <w:szCs w:val="24"/>
          <w:lang w:eastAsia="ja-JP"/>
        </w:rPr>
        <w:t>1912年6月23日にイギリスのロンドンで生まれた。彼はケンブリッジ大学で数学を学び、1930年代末に論理学とコンピュータ科学の研究に専念した。</w:t>
      </w:r>
      <w:r w:rsidR="00FD6031" w:rsidRPr="00FD6031">
        <w:rPr>
          <w:rFonts w:ascii="Yu Mincho" w:eastAsia="Yu Mincho" w:hAnsi="Yu Mincho"/>
          <w:sz w:val="24"/>
          <w:szCs w:val="24"/>
          <w:lang w:eastAsia="ja-JP"/>
        </w:rPr>
        <w:t>1936年、チューリングの論文「計算可能性について、</w:t>
      </w:r>
      <w:r w:rsidR="002E3772">
        <w:rPr>
          <w:rFonts w:ascii="Yu Mincho" w:eastAsia="Yu Mincho" w:hAnsi="Yu Mincho" w:hint="eastAsia"/>
          <w:sz w:val="24"/>
          <w:szCs w:val="24"/>
          <w:lang w:eastAsia="ja-JP"/>
        </w:rPr>
        <w:t>決定問題</w:t>
      </w:r>
      <w:r w:rsidR="00FD6031" w:rsidRPr="00FD6031">
        <w:rPr>
          <w:rFonts w:ascii="Yu Mincho" w:eastAsia="Yu Mincho" w:hAnsi="Yu Mincho"/>
          <w:sz w:val="24"/>
          <w:szCs w:val="24"/>
          <w:lang w:eastAsia="ja-JP"/>
        </w:rPr>
        <w:t>への応用</w:t>
      </w:r>
      <w:r w:rsidR="00CA7024">
        <w:rPr>
          <w:rFonts w:ascii="Yu Mincho" w:eastAsia="Yu Mincho" w:hAnsi="Yu Mincho" w:hint="eastAsia"/>
          <w:sz w:val="24"/>
          <w:szCs w:val="24"/>
          <w:lang w:eastAsia="ja-JP"/>
        </w:rPr>
        <w:t>（</w:t>
      </w:r>
      <w:r w:rsidR="00CA7024">
        <w:rPr>
          <w:rFonts w:ascii="Georgia" w:hAnsi="Georgia"/>
          <w:color w:val="1A1A1A"/>
          <w:sz w:val="27"/>
          <w:szCs w:val="27"/>
          <w:shd w:val="clear" w:color="auto" w:fill="FFFFFF"/>
          <w:lang w:eastAsia="ja-JP"/>
        </w:rPr>
        <w:t>On Computable Numbers, with an Application to the </w:t>
      </w:r>
      <w:proofErr w:type="spellStart"/>
      <w:r w:rsidR="00CA7024">
        <w:rPr>
          <w:rStyle w:val="a8"/>
          <w:rFonts w:ascii="Georgia" w:hAnsi="Georgia"/>
          <w:color w:val="1A1A1A"/>
          <w:sz w:val="27"/>
          <w:szCs w:val="27"/>
          <w:shd w:val="clear" w:color="auto" w:fill="FFFFFF"/>
          <w:lang w:eastAsia="ja-JP"/>
        </w:rPr>
        <w:t>Entscheidungsproblem</w:t>
      </w:r>
      <w:proofErr w:type="spellEnd"/>
      <w:r w:rsidR="00CA7024">
        <w:rPr>
          <w:rFonts w:ascii="Georgia" w:hAnsi="Georgia"/>
          <w:color w:val="1A1A1A"/>
          <w:sz w:val="27"/>
          <w:szCs w:val="27"/>
          <w:shd w:val="clear" w:color="auto" w:fill="FFFFFF"/>
          <w:lang w:eastAsia="ja-JP"/>
        </w:rPr>
        <w:t> </w:t>
      </w:r>
      <w:r w:rsidR="00CA7024">
        <w:rPr>
          <w:rFonts w:ascii="Yu Mincho" w:eastAsia="Yu Mincho" w:hAnsi="Yu Mincho" w:hint="eastAsia"/>
          <w:color w:val="1A1A1A"/>
          <w:sz w:val="27"/>
          <w:szCs w:val="27"/>
          <w:shd w:val="clear" w:color="auto" w:fill="FFFFFF"/>
          <w:lang w:eastAsia="ja-JP"/>
        </w:rPr>
        <w:t>）</w:t>
      </w:r>
      <w:r w:rsidR="00D51E19">
        <w:rPr>
          <w:rFonts w:ascii="Yu Mincho" w:eastAsia="Yu Mincho" w:hAnsi="Yu Mincho" w:hint="eastAsia"/>
          <w:sz w:val="24"/>
          <w:szCs w:val="24"/>
          <w:lang w:eastAsia="ja-JP"/>
        </w:rPr>
        <w:t>」</w:t>
      </w:r>
      <w:r w:rsidR="00FD6031" w:rsidRPr="00FD6031">
        <w:rPr>
          <w:rFonts w:ascii="Yu Mincho" w:eastAsia="Yu Mincho" w:hAnsi="Yu Mincho"/>
          <w:sz w:val="24"/>
          <w:szCs w:val="24"/>
          <w:lang w:eastAsia="ja-JP"/>
        </w:rPr>
        <w:t>が、アメリカの数学者アロンゾ</w:t>
      </w:r>
      <w:r w:rsidR="00FD6031" w:rsidRPr="00FD6031">
        <w:rPr>
          <w:rFonts w:ascii="Yu Mincho" w:eastAsia="Yu Mincho" w:hAnsi="Yu Mincho" w:hint="eastAsia"/>
          <w:sz w:val="24"/>
          <w:szCs w:val="24"/>
          <w:lang w:eastAsia="ja-JP"/>
        </w:rPr>
        <w:t>・チャーチによって出版を勧められた。</w:t>
      </w:r>
      <w:r w:rsidR="00FD6031">
        <w:rPr>
          <w:rFonts w:ascii="Yu Mincho" w:eastAsia="Yu Mincho" w:hAnsi="Yu Mincho" w:hint="eastAsia"/>
          <w:sz w:val="24"/>
          <w:szCs w:val="24"/>
          <w:lang w:eastAsia="ja-JP"/>
        </w:rPr>
        <w:t>チューリングとチャーチは、同じ問題</w:t>
      </w:r>
      <w:r w:rsidR="002E3772">
        <w:rPr>
          <w:rFonts w:ascii="Yu Mincho" w:eastAsia="Yu Mincho" w:hAnsi="Yu Mincho" w:hint="eastAsia"/>
          <w:sz w:val="24"/>
          <w:szCs w:val="24"/>
          <w:lang w:eastAsia="ja-JP"/>
        </w:rPr>
        <w:t>（決定問題）</w:t>
      </w:r>
      <w:r w:rsidR="00FD6031">
        <w:rPr>
          <w:rFonts w:ascii="Yu Mincho" w:eastAsia="Yu Mincho" w:hAnsi="Yu Mincho" w:hint="eastAsia"/>
          <w:sz w:val="24"/>
          <w:szCs w:val="24"/>
          <w:lang w:eastAsia="ja-JP"/>
        </w:rPr>
        <w:t>を向け</w:t>
      </w:r>
      <w:r w:rsidR="002E3772">
        <w:rPr>
          <w:rFonts w:ascii="Yu Mincho" w:eastAsia="Yu Mincho" w:hAnsi="Yu Mincho" w:hint="eastAsia"/>
          <w:sz w:val="24"/>
          <w:szCs w:val="24"/>
          <w:lang w:eastAsia="ja-JP"/>
        </w:rPr>
        <w:t>る</w:t>
      </w:r>
      <w:r w:rsidR="00FD6031">
        <w:rPr>
          <w:rFonts w:ascii="Yu Mincho" w:eastAsia="Yu Mincho" w:hAnsi="Yu Mincho" w:hint="eastAsia"/>
          <w:sz w:val="24"/>
          <w:szCs w:val="24"/>
          <w:lang w:eastAsia="ja-JP"/>
        </w:rPr>
        <w:t>論文</w:t>
      </w:r>
      <w:r w:rsidR="002E3772">
        <w:rPr>
          <w:rFonts w:ascii="Yu Mincho" w:eastAsia="Yu Mincho" w:hAnsi="Yu Mincho" w:hint="eastAsia"/>
          <w:sz w:val="24"/>
          <w:szCs w:val="24"/>
          <w:lang w:eastAsia="ja-JP"/>
        </w:rPr>
        <w:t>を発表したが、彼らの方法は別々相違している。チューリングの方法はチャーチの方法と比べて、その時急速に発展してい</w:t>
      </w:r>
      <w:r w:rsidR="00E776B4">
        <w:rPr>
          <w:rFonts w:ascii="Yu Mincho" w:eastAsia="Yu Mincho" w:hAnsi="Yu Mincho" w:hint="eastAsia"/>
          <w:sz w:val="24"/>
          <w:szCs w:val="24"/>
          <w:lang w:eastAsia="ja-JP"/>
        </w:rPr>
        <w:t>た計算</w:t>
      </w:r>
      <w:r w:rsidR="002E3772">
        <w:rPr>
          <w:rFonts w:ascii="Yu Mincho" w:eastAsia="Yu Mincho" w:hAnsi="Yu Mincho" w:hint="eastAsia"/>
          <w:sz w:val="24"/>
          <w:szCs w:val="24"/>
          <w:lang w:eastAsia="ja-JP"/>
        </w:rPr>
        <w:t>科学によく合っていて、画期的だとされていた。</w:t>
      </w:r>
    </w:p>
    <w:p w14:paraId="25202243" w14:textId="77777777" w:rsidR="00B9264F" w:rsidRDefault="00B9264F" w:rsidP="007E27E5">
      <w:pPr>
        <w:ind w:firstLine="360"/>
        <w:rPr>
          <w:rFonts w:ascii="Yu Mincho" w:eastAsia="Yu Mincho" w:hAnsi="Yu Mincho"/>
          <w:sz w:val="24"/>
          <w:szCs w:val="24"/>
          <w:lang w:eastAsia="ja-JP"/>
        </w:rPr>
      </w:pPr>
    </w:p>
    <w:p w14:paraId="4DA183F4" w14:textId="70F1CC4C" w:rsidR="00CA7024" w:rsidRDefault="00CA7024" w:rsidP="007E27E5">
      <w:pPr>
        <w:ind w:firstLine="360"/>
        <w:rPr>
          <w:rStyle w:val="a8"/>
          <w:rFonts w:ascii="Yu Mincho" w:eastAsia="Yu Mincho" w:hAnsi="Yu Mincho"/>
          <w:i w:val="0"/>
          <w:iCs w:val="0"/>
          <w:color w:val="1A1A1A"/>
          <w:sz w:val="24"/>
          <w:szCs w:val="24"/>
          <w:shd w:val="clear" w:color="auto" w:fill="FFFFFF"/>
          <w:lang w:eastAsia="ja-JP"/>
        </w:rPr>
      </w:pPr>
      <w:r>
        <w:rPr>
          <w:rFonts w:ascii="Yu Mincho" w:eastAsia="Yu Mincho" w:hAnsi="Yu Mincho" w:hint="eastAsia"/>
          <w:sz w:val="24"/>
          <w:szCs w:val="24"/>
          <w:lang w:eastAsia="ja-JP"/>
        </w:rPr>
        <w:t>決定問題（</w:t>
      </w:r>
      <w:proofErr w:type="spellStart"/>
      <w:r>
        <w:rPr>
          <w:rStyle w:val="a8"/>
          <w:rFonts w:ascii="Georgia" w:hAnsi="Georgia"/>
          <w:color w:val="1A1A1A"/>
          <w:sz w:val="27"/>
          <w:szCs w:val="27"/>
          <w:shd w:val="clear" w:color="auto" w:fill="FFFFFF"/>
          <w:lang w:eastAsia="ja-JP"/>
        </w:rPr>
        <w:t>Entscheidungsproblem</w:t>
      </w:r>
      <w:proofErr w:type="spellEnd"/>
      <w:r>
        <w:rPr>
          <w:rStyle w:val="a8"/>
          <w:rFonts w:ascii="Yu Mincho" w:eastAsia="Yu Mincho" w:hAnsi="Yu Mincho" w:hint="eastAsia"/>
          <w:i w:val="0"/>
          <w:iCs w:val="0"/>
          <w:color w:val="1A1A1A"/>
          <w:sz w:val="27"/>
          <w:szCs w:val="27"/>
          <w:shd w:val="clear" w:color="auto" w:fill="FFFFFF"/>
          <w:lang w:eastAsia="ja-JP"/>
        </w:rPr>
        <w:t>）</w:t>
      </w:r>
      <w:r w:rsidRPr="00D1394F">
        <w:rPr>
          <w:rStyle w:val="a8"/>
          <w:rFonts w:ascii="Yu Mincho" w:eastAsia="Yu Mincho" w:hAnsi="Yu Mincho" w:hint="eastAsia"/>
          <w:i w:val="0"/>
          <w:iCs w:val="0"/>
          <w:color w:val="1A1A1A"/>
          <w:sz w:val="24"/>
          <w:szCs w:val="24"/>
          <w:shd w:val="clear" w:color="auto" w:fill="FFFFFF"/>
          <w:lang w:eastAsia="ja-JP"/>
        </w:rPr>
        <w:t>は、ある問題が数学システムで証明できるかを判定する問題で</w:t>
      </w:r>
      <w:r w:rsidR="00E0270E" w:rsidRPr="00D1394F">
        <w:rPr>
          <w:rStyle w:val="a8"/>
          <w:rFonts w:ascii="Yu Mincho" w:eastAsia="Yu Mincho" w:hAnsi="Yu Mincho" w:hint="eastAsia"/>
          <w:i w:val="0"/>
          <w:iCs w:val="0"/>
          <w:color w:val="1A1A1A"/>
          <w:sz w:val="24"/>
          <w:szCs w:val="24"/>
          <w:shd w:val="clear" w:color="auto" w:fill="FFFFFF"/>
          <w:lang w:eastAsia="ja-JP"/>
        </w:rPr>
        <w:t>ある</w:t>
      </w:r>
      <w:r w:rsidRPr="00D1394F">
        <w:rPr>
          <w:rStyle w:val="a8"/>
          <w:rFonts w:ascii="Yu Mincho" w:eastAsia="Yu Mincho" w:hAnsi="Yu Mincho" w:hint="eastAsia"/>
          <w:i w:val="0"/>
          <w:iCs w:val="0"/>
          <w:color w:val="1A1A1A"/>
          <w:sz w:val="24"/>
          <w:szCs w:val="24"/>
          <w:shd w:val="clear" w:color="auto" w:fill="FFFFFF"/>
          <w:lang w:eastAsia="ja-JP"/>
        </w:rPr>
        <w:t>。つまり、ある特定の条件や規則に基づいて与えられた問題に対して、その解が「はい」または「いいえ」の形で答えられるかを決定する</w:t>
      </w:r>
      <w:r w:rsidR="00D1394F">
        <w:rPr>
          <w:rStyle w:val="a8"/>
          <w:rFonts w:ascii="Yu Mincho" w:eastAsia="Yu Mincho" w:hAnsi="Yu Mincho" w:hint="eastAsia"/>
          <w:i w:val="0"/>
          <w:iCs w:val="0"/>
          <w:color w:val="1A1A1A"/>
          <w:sz w:val="24"/>
          <w:szCs w:val="24"/>
          <w:shd w:val="clear" w:color="auto" w:fill="FFFFFF"/>
          <w:lang w:eastAsia="ja-JP"/>
        </w:rPr>
        <w:t>方法はあるかの</w:t>
      </w:r>
      <w:r w:rsidRPr="00D1394F">
        <w:rPr>
          <w:rStyle w:val="a8"/>
          <w:rFonts w:ascii="Yu Mincho" w:eastAsia="Yu Mincho" w:hAnsi="Yu Mincho" w:hint="eastAsia"/>
          <w:i w:val="0"/>
          <w:iCs w:val="0"/>
          <w:color w:val="1A1A1A"/>
          <w:sz w:val="24"/>
          <w:szCs w:val="24"/>
          <w:shd w:val="clear" w:color="auto" w:fill="FFFFFF"/>
          <w:lang w:eastAsia="ja-JP"/>
        </w:rPr>
        <w:t>問題</w:t>
      </w:r>
      <w:r w:rsidR="00C40BF7" w:rsidRPr="00D1394F">
        <w:rPr>
          <w:rStyle w:val="a8"/>
          <w:rFonts w:ascii="Yu Mincho" w:eastAsia="Yu Mincho" w:hAnsi="Yu Mincho" w:hint="eastAsia"/>
          <w:i w:val="0"/>
          <w:iCs w:val="0"/>
          <w:color w:val="1A1A1A"/>
          <w:sz w:val="24"/>
          <w:szCs w:val="24"/>
          <w:shd w:val="clear" w:color="auto" w:fill="FFFFFF"/>
          <w:lang w:eastAsia="ja-JP"/>
        </w:rPr>
        <w:t>である</w:t>
      </w:r>
      <w:r w:rsidRPr="00D1394F">
        <w:rPr>
          <w:rStyle w:val="a8"/>
          <w:rFonts w:ascii="Yu Mincho" w:eastAsia="Yu Mincho" w:hAnsi="Yu Mincho" w:hint="eastAsia"/>
          <w:i w:val="0"/>
          <w:iCs w:val="0"/>
          <w:color w:val="1A1A1A"/>
          <w:sz w:val="24"/>
          <w:szCs w:val="24"/>
          <w:shd w:val="clear" w:color="auto" w:fill="FFFFFF"/>
          <w:lang w:eastAsia="ja-JP"/>
        </w:rPr>
        <w:t>。</w:t>
      </w:r>
      <w:r w:rsidR="00C40BF7" w:rsidRPr="00D1394F">
        <w:rPr>
          <w:rStyle w:val="a8"/>
          <w:rFonts w:ascii="Yu Mincho" w:eastAsia="Yu Mincho" w:hAnsi="Yu Mincho" w:hint="eastAsia"/>
          <w:i w:val="0"/>
          <w:iCs w:val="0"/>
          <w:color w:val="1A1A1A"/>
          <w:sz w:val="24"/>
          <w:szCs w:val="24"/>
          <w:shd w:val="clear" w:color="auto" w:fill="FFFFFF"/>
          <w:lang w:eastAsia="ja-JP"/>
        </w:rPr>
        <w:t>問題を解決する前に、「この問題は</w:t>
      </w:r>
      <w:r w:rsidR="00C40BF7" w:rsidRPr="00D1394F">
        <w:rPr>
          <w:rStyle w:val="a8"/>
          <w:rFonts w:ascii="Yu Mincho" w:eastAsia="Yu Mincho" w:hAnsi="Yu Mincho" w:hint="eastAsia"/>
          <w:i w:val="0"/>
          <w:iCs w:val="0"/>
          <w:color w:val="1A1A1A"/>
          <w:sz w:val="24"/>
          <w:szCs w:val="24"/>
          <w:shd w:val="clear" w:color="auto" w:fill="FFFFFF"/>
          <w:lang w:eastAsia="ja-JP"/>
        </w:rPr>
        <w:lastRenderedPageBreak/>
        <w:t>解決できるか」ということをまず知らなければならない。そのため決定問題は、計算理論やアルゴリズムの分野で重要な役割を果たし、さまざまな問題の解法や計算可能性に関する理論的な議論の基盤となっている。</w:t>
      </w:r>
      <w:r w:rsidR="00D1394F">
        <w:rPr>
          <w:rStyle w:val="a8"/>
          <w:rFonts w:ascii="Yu Mincho" w:eastAsia="Yu Mincho" w:hAnsi="Yu Mincho" w:hint="eastAsia"/>
          <w:i w:val="0"/>
          <w:iCs w:val="0"/>
          <w:color w:val="1A1A1A"/>
          <w:sz w:val="24"/>
          <w:szCs w:val="24"/>
          <w:shd w:val="clear" w:color="auto" w:fill="FFFFFF"/>
          <w:lang w:eastAsia="ja-JP"/>
        </w:rPr>
        <w:t>チューリングとチャーチの研究した結果により、決定する方法は「ない」です。数学システムだけでなく、論理システムの場合でも、決定する方法はないと、チューリングとチャーチが証明した。</w:t>
      </w:r>
    </w:p>
    <w:p w14:paraId="07377999" w14:textId="77777777" w:rsidR="00B9264F" w:rsidRDefault="00B9264F" w:rsidP="007E27E5">
      <w:pPr>
        <w:ind w:firstLine="360"/>
        <w:rPr>
          <w:rStyle w:val="a8"/>
          <w:rFonts w:ascii="Yu Mincho" w:eastAsia="Yu Mincho" w:hAnsi="Yu Mincho"/>
          <w:i w:val="0"/>
          <w:iCs w:val="0"/>
          <w:color w:val="1A1A1A"/>
          <w:sz w:val="24"/>
          <w:szCs w:val="24"/>
          <w:shd w:val="clear" w:color="auto" w:fill="FFFFFF"/>
          <w:lang w:eastAsia="ja-JP"/>
        </w:rPr>
      </w:pPr>
    </w:p>
    <w:p w14:paraId="31662E8C" w14:textId="3600A550" w:rsidR="00787426" w:rsidRPr="00E776B4" w:rsidRDefault="00D1394F" w:rsidP="00787426">
      <w:pPr>
        <w:ind w:firstLine="360"/>
        <w:rPr>
          <w:rFonts w:ascii="Yu Mincho" w:eastAsia="Yu Mincho" w:hAnsi="Yu Mincho"/>
          <w:sz w:val="24"/>
          <w:szCs w:val="24"/>
          <w:lang w:eastAsia="ja-JP"/>
        </w:rPr>
      </w:pPr>
      <w:r>
        <w:rPr>
          <w:rFonts w:ascii="Yu Mincho" w:eastAsia="Yu Mincho" w:hAnsi="Yu Mincho" w:hint="eastAsia"/>
          <w:sz w:val="24"/>
          <w:szCs w:val="24"/>
          <w:lang w:eastAsia="ja-JP"/>
        </w:rPr>
        <w:t>決定問題の証明方法として、チューリングは「チューリングマシン」という</w:t>
      </w:r>
      <w:r w:rsidR="00903DEE">
        <w:rPr>
          <w:rFonts w:ascii="Yu Mincho" w:eastAsia="Yu Mincho" w:hAnsi="Yu Mincho" w:hint="eastAsia"/>
          <w:sz w:val="24"/>
          <w:szCs w:val="24"/>
          <w:lang w:eastAsia="ja-JP"/>
        </w:rPr>
        <w:t>機械を紹介した</w:t>
      </w:r>
      <w:r>
        <w:rPr>
          <w:rFonts w:ascii="Yu Mincho" w:eastAsia="Yu Mincho" w:hAnsi="Yu Mincho" w:hint="eastAsia"/>
          <w:sz w:val="24"/>
          <w:szCs w:val="24"/>
          <w:lang w:eastAsia="ja-JP"/>
        </w:rPr>
        <w:t>。</w:t>
      </w:r>
      <w:r w:rsidR="00E776B4">
        <w:rPr>
          <w:rFonts w:ascii="Yu Mincho" w:eastAsia="Yu Mincho" w:hAnsi="Yu Mincho" w:hint="eastAsia"/>
          <w:sz w:val="24"/>
          <w:szCs w:val="24"/>
          <w:lang w:eastAsia="ja-JP"/>
        </w:rPr>
        <w:t>人間が計算できる全ての問題が、チューリングマシンも解決できると、チャーチとチューリングが</w:t>
      </w:r>
      <w:r w:rsidR="006F4419">
        <w:rPr>
          <w:rFonts w:ascii="Yu Mincho" w:eastAsia="Yu Mincho" w:hAnsi="Yu Mincho" w:hint="eastAsia"/>
          <w:sz w:val="24"/>
          <w:szCs w:val="24"/>
          <w:lang w:eastAsia="ja-JP"/>
        </w:rPr>
        <w:t>提出</w:t>
      </w:r>
      <w:r w:rsidR="00E776B4">
        <w:rPr>
          <w:rFonts w:ascii="Yu Mincho" w:eastAsia="Yu Mincho" w:hAnsi="Yu Mincho" w:hint="eastAsia"/>
          <w:sz w:val="24"/>
          <w:szCs w:val="24"/>
          <w:lang w:eastAsia="ja-JP"/>
        </w:rPr>
        <w:t>した。この結論は今「チャーチ</w:t>
      </w:r>
      <w:r w:rsidR="006F4419">
        <w:rPr>
          <w:rFonts w:ascii="Yu Mincho" w:hAnsi="Yu Mincho" w:hint="eastAsia"/>
          <w:sz w:val="24"/>
          <w:szCs w:val="24"/>
          <w:lang w:eastAsia="ja-JP"/>
        </w:rPr>
        <w:t>=</w:t>
      </w:r>
      <w:r w:rsidR="00E776B4">
        <w:rPr>
          <w:rFonts w:ascii="Yu Mincho" w:eastAsia="Yu Mincho" w:hAnsi="Yu Mincho" w:hint="eastAsia"/>
          <w:sz w:val="24"/>
          <w:szCs w:val="24"/>
          <w:lang w:eastAsia="ja-JP"/>
        </w:rPr>
        <w:t>チューリング命題」</w:t>
      </w:r>
      <w:r w:rsidR="006F4419">
        <w:rPr>
          <w:rFonts w:ascii="Yu Mincho" w:eastAsia="Yu Mincho" w:hAnsi="Yu Mincho" w:hint="eastAsia"/>
          <w:sz w:val="24"/>
          <w:szCs w:val="24"/>
          <w:lang w:eastAsia="ja-JP"/>
        </w:rPr>
        <w:t>（証明ではない）</w:t>
      </w:r>
      <w:r w:rsidR="00E776B4">
        <w:rPr>
          <w:rFonts w:ascii="Yu Mincho" w:eastAsia="Yu Mincho" w:hAnsi="Yu Mincho" w:hint="eastAsia"/>
          <w:sz w:val="24"/>
          <w:szCs w:val="24"/>
          <w:lang w:eastAsia="ja-JP"/>
        </w:rPr>
        <w:t>とも呼ばれ、計算理論の限界を示した。この命題とチューリングマシンは、計算科学の重要な一部として、</w:t>
      </w:r>
      <w:r w:rsidR="00787426">
        <w:rPr>
          <w:rFonts w:ascii="Yu Mincho" w:eastAsia="Yu Mincho" w:hAnsi="Yu Mincho" w:hint="eastAsia"/>
          <w:sz w:val="24"/>
          <w:szCs w:val="24"/>
          <w:lang w:eastAsia="ja-JP"/>
        </w:rPr>
        <w:t>電子計算機（コンピュータ）の開発の基盤を築いた</w:t>
      </w:r>
      <w:r w:rsidR="00787426">
        <w:rPr>
          <w:rFonts w:asciiTheme="minorEastAsia" w:hAnsiTheme="minorEastAsia" w:hint="eastAsia"/>
          <w:sz w:val="24"/>
          <w:szCs w:val="24"/>
          <w:lang w:eastAsia="ja-JP"/>
        </w:rPr>
        <w:t>。</w:t>
      </w:r>
    </w:p>
    <w:p w14:paraId="167C8F3C" w14:textId="21CF921F" w:rsidR="007E27E5" w:rsidRPr="00787426" w:rsidRDefault="00787426" w:rsidP="00787426">
      <w:pPr>
        <w:pStyle w:val="a9"/>
        <w:numPr>
          <w:ilvl w:val="0"/>
          <w:numId w:val="3"/>
        </w:numPr>
        <w:ind w:firstLineChars="0"/>
        <w:rPr>
          <w:rFonts w:ascii="Yu Mincho" w:eastAsia="Yu Mincho" w:hAnsi="Yu Mincho"/>
          <w:b/>
          <w:bCs/>
          <w:sz w:val="32"/>
          <w:szCs w:val="32"/>
          <w:lang w:eastAsia="ja-JP"/>
        </w:rPr>
      </w:pPr>
      <w:r>
        <w:rPr>
          <w:rFonts w:ascii="Yu Mincho" w:eastAsia="Yu Mincho" w:hAnsi="Yu Mincho" w:hint="eastAsia"/>
          <w:b/>
          <w:bCs/>
          <w:sz w:val="32"/>
          <w:szCs w:val="32"/>
          <w:lang w:eastAsia="ja-JP"/>
        </w:rPr>
        <w:t>戦争中の活躍</w:t>
      </w:r>
    </w:p>
    <w:p w14:paraId="7F9ECDF0" w14:textId="4F5D3FC6" w:rsidR="007E27E5" w:rsidRDefault="007E27E5" w:rsidP="007E27E5">
      <w:pPr>
        <w:ind w:firstLine="360"/>
        <w:rPr>
          <w:rFonts w:ascii="Yu Mincho" w:eastAsia="Yu Mincho" w:hAnsi="Yu Mincho"/>
          <w:sz w:val="24"/>
          <w:szCs w:val="24"/>
          <w:lang w:eastAsia="ja-JP"/>
        </w:rPr>
      </w:pPr>
      <w:r w:rsidRPr="007E27E5">
        <w:rPr>
          <w:rFonts w:ascii="Yu Mincho" w:eastAsia="Yu Mincho" w:hAnsi="Yu Mincho" w:hint="eastAsia"/>
          <w:sz w:val="24"/>
          <w:szCs w:val="24"/>
          <w:lang w:eastAsia="ja-JP"/>
        </w:rPr>
        <w:t>第二次世界大戦中、チューリングはイギリス政府の暗号解読チームに参加し、ナチス・ドイツのエニグマ暗号を解読する任務に従事した。彼の業績は連合国の勝利に</w:t>
      </w:r>
      <w:r w:rsidR="006F4419">
        <w:rPr>
          <w:rFonts w:ascii="Yu Mincho" w:eastAsia="Yu Mincho" w:hAnsi="Yu Mincho" w:hint="eastAsia"/>
          <w:sz w:val="24"/>
          <w:szCs w:val="24"/>
          <w:lang w:eastAsia="ja-JP"/>
        </w:rPr>
        <w:t>欠かせず</w:t>
      </w:r>
      <w:r w:rsidRPr="007E27E5">
        <w:rPr>
          <w:rFonts w:ascii="Yu Mincho" w:eastAsia="Yu Mincho" w:hAnsi="Yu Mincho" w:hint="eastAsia"/>
          <w:sz w:val="24"/>
          <w:szCs w:val="24"/>
          <w:lang w:eastAsia="ja-JP"/>
        </w:rPr>
        <w:t>、第二次世界大戦中の最も重要な情報活動の一つとされてい</w:t>
      </w:r>
      <w:r>
        <w:rPr>
          <w:rFonts w:ascii="Yu Mincho" w:eastAsia="Yu Mincho" w:hAnsi="Yu Mincho" w:hint="eastAsia"/>
          <w:sz w:val="24"/>
          <w:szCs w:val="24"/>
          <w:lang w:eastAsia="ja-JP"/>
        </w:rPr>
        <w:t>る</w:t>
      </w:r>
      <w:r w:rsidRPr="007E27E5">
        <w:rPr>
          <w:rFonts w:ascii="Yu Mincho" w:eastAsia="Yu Mincho" w:hAnsi="Yu Mincho" w:hint="eastAsia"/>
          <w:sz w:val="24"/>
          <w:szCs w:val="24"/>
          <w:lang w:eastAsia="ja-JP"/>
        </w:rPr>
        <w:t>。</w:t>
      </w:r>
    </w:p>
    <w:p w14:paraId="47646133" w14:textId="77777777" w:rsidR="00B9264F" w:rsidRDefault="00B9264F" w:rsidP="007E27E5">
      <w:pPr>
        <w:ind w:firstLine="360"/>
        <w:rPr>
          <w:rFonts w:ascii="Yu Mincho" w:eastAsia="Yu Mincho" w:hAnsi="Yu Mincho"/>
          <w:sz w:val="24"/>
          <w:szCs w:val="24"/>
          <w:lang w:eastAsia="ja-JP"/>
        </w:rPr>
      </w:pPr>
    </w:p>
    <w:p w14:paraId="2EC34B03" w14:textId="34ACCB70" w:rsidR="00B32F27" w:rsidRPr="00B32F27" w:rsidRDefault="00B32F27" w:rsidP="00B32F27">
      <w:pPr>
        <w:ind w:firstLine="360"/>
        <w:rPr>
          <w:rFonts w:ascii="Yu Mincho" w:eastAsia="Yu Mincho" w:hAnsi="Yu Mincho"/>
          <w:sz w:val="24"/>
          <w:szCs w:val="24"/>
          <w:lang w:eastAsia="ja-JP"/>
        </w:rPr>
      </w:pPr>
      <w:r>
        <w:rPr>
          <w:rFonts w:ascii="Yu Mincho" w:eastAsia="Yu Mincho" w:hAnsi="Yu Mincho" w:hint="eastAsia"/>
          <w:sz w:val="24"/>
          <w:szCs w:val="24"/>
          <w:lang w:eastAsia="ja-JP"/>
        </w:rPr>
        <w:t>チューリング</w:t>
      </w:r>
      <w:r w:rsidRPr="00B32F27">
        <w:rPr>
          <w:rFonts w:ascii="Yu Mincho" w:eastAsia="Yu Mincho" w:hAnsi="Yu Mincho" w:hint="eastAsia"/>
          <w:sz w:val="24"/>
          <w:szCs w:val="24"/>
          <w:lang w:eastAsia="ja-JP"/>
        </w:rPr>
        <w:t>のチームはドイツのエニグマ暗号を解読するために働き、その解読作業は連合国にとって極めて重要で</w:t>
      </w:r>
      <w:r w:rsidR="003055B7">
        <w:rPr>
          <w:rFonts w:ascii="Yu Mincho" w:eastAsia="Yu Mincho" w:hAnsi="Yu Mincho" w:hint="eastAsia"/>
          <w:sz w:val="24"/>
          <w:szCs w:val="24"/>
          <w:lang w:eastAsia="ja-JP"/>
        </w:rPr>
        <w:t>あっ</w:t>
      </w:r>
      <w:r w:rsidRPr="00B32F27">
        <w:rPr>
          <w:rFonts w:ascii="Yu Mincho" w:eastAsia="Yu Mincho" w:hAnsi="Yu Mincho" w:hint="eastAsia"/>
          <w:sz w:val="24"/>
          <w:szCs w:val="24"/>
          <w:lang w:eastAsia="ja-JP"/>
        </w:rPr>
        <w:t>た。エニグマ暗号は非常に複雑で、ナチス・ドイツが通信に使用していた暗号化機械であり、それを解読する</w:t>
      </w:r>
      <w:r w:rsidRPr="00B32F27">
        <w:rPr>
          <w:rFonts w:ascii="Yu Mincho" w:eastAsia="Yu Mincho" w:hAnsi="Yu Mincho" w:hint="eastAsia"/>
          <w:sz w:val="24"/>
          <w:szCs w:val="24"/>
          <w:lang w:eastAsia="ja-JP"/>
        </w:rPr>
        <w:lastRenderedPageBreak/>
        <w:t>ことで連合国はドイツ軍の通信を傍受し、戦争の展開を理解することができた。</w:t>
      </w:r>
    </w:p>
    <w:p w14:paraId="1521747B" w14:textId="77777777" w:rsidR="00B32F27" w:rsidRPr="00B32F27" w:rsidRDefault="00B32F27" w:rsidP="00B32F27">
      <w:pPr>
        <w:ind w:firstLine="360"/>
        <w:rPr>
          <w:rFonts w:ascii="Yu Mincho" w:eastAsia="Yu Mincho" w:hAnsi="Yu Mincho"/>
          <w:sz w:val="24"/>
          <w:szCs w:val="24"/>
          <w:lang w:eastAsia="ja-JP"/>
        </w:rPr>
      </w:pPr>
    </w:p>
    <w:p w14:paraId="04321060" w14:textId="3F7E439D" w:rsidR="00B32F27" w:rsidRPr="00B32F27" w:rsidRDefault="00B32F27" w:rsidP="00B32F27">
      <w:pPr>
        <w:ind w:firstLine="360"/>
        <w:rPr>
          <w:rFonts w:ascii="Yu Mincho" w:eastAsia="Yu Mincho" w:hAnsi="Yu Mincho"/>
          <w:sz w:val="24"/>
          <w:szCs w:val="24"/>
          <w:lang w:eastAsia="ja-JP"/>
        </w:rPr>
      </w:pPr>
      <w:r w:rsidRPr="00B32F27">
        <w:rPr>
          <w:rFonts w:ascii="Yu Mincho" w:eastAsia="Yu Mincho" w:hAnsi="Yu Mincho" w:hint="eastAsia"/>
          <w:sz w:val="24"/>
          <w:szCs w:val="24"/>
          <w:lang w:eastAsia="ja-JP"/>
        </w:rPr>
        <w:t>チューリングはブレッチリー・パークでの活動中、その数学的な天才を発揮し、特に彼が考案した「バイナリー方式」を応用して暗号解読の効率を向上させました。彼の独創的なアプローチはプロジェクトの成功に不可欠であり、連合国の勝利に貢献しました。</w:t>
      </w:r>
    </w:p>
    <w:p w14:paraId="3A4A401D" w14:textId="4D8A6E2D" w:rsidR="00B32F27" w:rsidRDefault="00B32F27" w:rsidP="007E27E5">
      <w:pPr>
        <w:ind w:firstLine="360"/>
        <w:rPr>
          <w:rFonts w:ascii="Yu Mincho" w:eastAsia="Yu Mincho" w:hAnsi="Yu Mincho"/>
          <w:sz w:val="24"/>
          <w:szCs w:val="24"/>
          <w:lang w:eastAsia="ja-JP"/>
        </w:rPr>
      </w:pPr>
      <w:r>
        <w:rPr>
          <w:rFonts w:ascii="Yu Mincho" w:eastAsia="Yu Mincho" w:hAnsi="Yu Mincho"/>
          <w:sz w:val="24"/>
          <w:szCs w:val="24"/>
          <w:lang w:eastAsia="ja-JP"/>
        </w:rPr>
        <w:tab/>
      </w:r>
    </w:p>
    <w:p w14:paraId="7CEDB170" w14:textId="0A8FA88F" w:rsidR="007E27E5" w:rsidRPr="00787426" w:rsidRDefault="006F4419" w:rsidP="00787426">
      <w:pPr>
        <w:pStyle w:val="a9"/>
        <w:numPr>
          <w:ilvl w:val="0"/>
          <w:numId w:val="3"/>
        </w:numPr>
        <w:ind w:firstLineChars="0"/>
        <w:rPr>
          <w:rFonts w:ascii="Yu Mincho" w:eastAsia="Yu Mincho" w:hAnsi="Yu Mincho"/>
          <w:b/>
          <w:bCs/>
          <w:sz w:val="32"/>
          <w:szCs w:val="32"/>
          <w:lang w:eastAsia="ja-JP"/>
        </w:rPr>
      </w:pPr>
      <w:r>
        <w:rPr>
          <w:rFonts w:ascii="Yu Mincho" w:eastAsia="Yu Mincho" w:hAnsi="Yu Mincho" w:hint="eastAsia"/>
          <w:b/>
          <w:bCs/>
          <w:sz w:val="32"/>
          <w:szCs w:val="32"/>
          <w:lang w:eastAsia="ja-JP"/>
        </w:rPr>
        <w:t>戦後の</w:t>
      </w:r>
      <w:r w:rsidR="00B32F27">
        <w:rPr>
          <w:rFonts w:ascii="Yu Mincho" w:eastAsia="Yu Mincho" w:hAnsi="Yu Mincho" w:hint="eastAsia"/>
          <w:b/>
          <w:bCs/>
          <w:sz w:val="32"/>
          <w:szCs w:val="32"/>
          <w:lang w:eastAsia="ja-JP"/>
        </w:rPr>
        <w:t>仕事</w:t>
      </w:r>
    </w:p>
    <w:p w14:paraId="0A4F7198" w14:textId="7753B0D3" w:rsidR="007E27E5" w:rsidRDefault="007E27E5" w:rsidP="00B9264F">
      <w:pPr>
        <w:ind w:firstLine="360"/>
        <w:rPr>
          <w:rFonts w:ascii="Yu Mincho" w:eastAsia="Yu Mincho" w:hAnsi="Yu Mincho"/>
          <w:sz w:val="24"/>
          <w:szCs w:val="24"/>
          <w:lang w:eastAsia="ja-JP"/>
        </w:rPr>
      </w:pPr>
      <w:r w:rsidRPr="007E27E5">
        <w:rPr>
          <w:rFonts w:ascii="Yu Mincho" w:eastAsia="Yu Mincho" w:hAnsi="Yu Mincho" w:hint="eastAsia"/>
          <w:sz w:val="24"/>
          <w:szCs w:val="24"/>
          <w:lang w:eastAsia="ja-JP"/>
        </w:rPr>
        <w:t>戦後、チューリングはコンピュータ科学分野で重要な業績を続けた。彼はチューリングテストの概念を提唱し</w:t>
      </w:r>
      <w:r>
        <w:rPr>
          <w:rFonts w:ascii="Yu Mincho" w:eastAsia="Yu Mincho" w:hAnsi="Yu Mincho" w:hint="eastAsia"/>
          <w:sz w:val="24"/>
          <w:szCs w:val="24"/>
          <w:lang w:eastAsia="ja-JP"/>
        </w:rPr>
        <w:t>た。</w:t>
      </w:r>
      <w:r w:rsidRPr="007E27E5">
        <w:rPr>
          <w:rFonts w:ascii="Yu Mincho" w:eastAsia="Yu Mincho" w:hAnsi="Yu Mincho" w:hint="eastAsia"/>
          <w:sz w:val="24"/>
          <w:szCs w:val="24"/>
          <w:lang w:eastAsia="ja-JP"/>
        </w:rPr>
        <w:t>これは人工知能が人間と同様の知能を示すかどうかをテストする方法です。また、彼はチューリングマシンの論理構造を設計し、</w:t>
      </w:r>
      <w:r>
        <w:rPr>
          <w:rFonts w:ascii="Yu Mincho" w:eastAsia="Yu Mincho" w:hAnsi="Yu Mincho" w:hint="eastAsia"/>
          <w:sz w:val="24"/>
          <w:szCs w:val="24"/>
          <w:lang w:eastAsia="ja-JP"/>
        </w:rPr>
        <w:t>コンピュータの構造と</w:t>
      </w:r>
      <w:r w:rsidRPr="007E27E5">
        <w:rPr>
          <w:rFonts w:ascii="Yu Mincho" w:eastAsia="Yu Mincho" w:hAnsi="Yu Mincho" w:hint="eastAsia"/>
          <w:sz w:val="24"/>
          <w:szCs w:val="24"/>
          <w:lang w:eastAsia="ja-JP"/>
        </w:rPr>
        <w:t>コンピュータプログラミング言語の発展に重要な指針を提供した。</w:t>
      </w:r>
    </w:p>
    <w:p w14:paraId="60B388B5" w14:textId="77777777" w:rsidR="0067282D" w:rsidRDefault="0067282D" w:rsidP="00B9264F">
      <w:pPr>
        <w:ind w:firstLine="360"/>
        <w:rPr>
          <w:rFonts w:ascii="Yu Mincho" w:eastAsia="Yu Mincho" w:hAnsi="Yu Mincho"/>
          <w:sz w:val="24"/>
          <w:szCs w:val="24"/>
          <w:lang w:eastAsia="ja-JP"/>
        </w:rPr>
      </w:pPr>
    </w:p>
    <w:p w14:paraId="2EF1D5DF" w14:textId="26D98814" w:rsidR="00B9264F" w:rsidRPr="00D94574" w:rsidRDefault="00B9264F" w:rsidP="00B9264F">
      <w:pPr>
        <w:ind w:firstLine="360"/>
        <w:rPr>
          <w:rFonts w:ascii="Yu Mincho" w:hAnsi="Yu Mincho"/>
          <w:sz w:val="24"/>
          <w:szCs w:val="24"/>
          <w:lang w:eastAsia="ja-JP"/>
        </w:rPr>
      </w:pPr>
      <w:r>
        <w:rPr>
          <w:rFonts w:ascii="Yu Mincho" w:eastAsia="Yu Mincho" w:hAnsi="Yu Mincho" w:hint="eastAsia"/>
          <w:sz w:val="24"/>
          <w:szCs w:val="24"/>
          <w:lang w:eastAsia="ja-JP"/>
        </w:rPr>
        <w:t>1945年、チューリングは電子計算機の設計を始めた。彼は先にイギリス国立物理学研究所（NPL）にてACE（自動計算機器）の設計を行った。</w:t>
      </w:r>
      <w:r w:rsidR="00903DEE">
        <w:rPr>
          <w:rFonts w:ascii="Yu Mincho" w:eastAsia="Yu Mincho" w:hAnsi="Yu Mincho" w:hint="eastAsia"/>
          <w:sz w:val="24"/>
          <w:szCs w:val="24"/>
          <w:lang w:eastAsia="ja-JP"/>
        </w:rPr>
        <w:t>しかし</w:t>
      </w:r>
      <w:r>
        <w:rPr>
          <w:rFonts w:ascii="Yu Mincho" w:eastAsia="Yu Mincho" w:hAnsi="Yu Mincho" w:hint="eastAsia"/>
          <w:sz w:val="24"/>
          <w:szCs w:val="24"/>
          <w:lang w:eastAsia="ja-JP"/>
        </w:rPr>
        <w:t>、ACEの建設</w:t>
      </w:r>
      <w:r w:rsidR="00903DEE">
        <w:rPr>
          <w:rFonts w:ascii="Yu Mincho" w:eastAsia="Yu Mincho" w:hAnsi="Yu Mincho" w:hint="eastAsia"/>
          <w:sz w:val="24"/>
          <w:szCs w:val="24"/>
          <w:lang w:eastAsia="ja-JP"/>
        </w:rPr>
        <w:t>はチューリングの思うとおりに行かず、彼を失望させた。</w:t>
      </w:r>
      <w:r w:rsidR="0067282D">
        <w:rPr>
          <w:rFonts w:ascii="Yu Mincho" w:eastAsia="Yu Mincho" w:hAnsi="Yu Mincho" w:hint="eastAsia"/>
          <w:sz w:val="24"/>
          <w:szCs w:val="24"/>
          <w:lang w:eastAsia="ja-JP"/>
        </w:rPr>
        <w:t>その後、チューリングは</w:t>
      </w:r>
      <w:r w:rsidR="0067282D" w:rsidRPr="0067282D">
        <w:rPr>
          <w:rFonts w:ascii="Yu Mincho" w:eastAsia="Yu Mincho" w:hAnsi="Yu Mincho"/>
          <w:sz w:val="24"/>
          <w:szCs w:val="24"/>
          <w:lang w:eastAsia="ja-JP"/>
        </w:rPr>
        <w:t>1948年にマックス</w:t>
      </w:r>
      <w:r w:rsidR="0067282D" w:rsidRPr="0067282D">
        <w:rPr>
          <w:rFonts w:ascii="Yu Mincho" w:eastAsia="Yu Mincho" w:hAnsi="Yu Mincho" w:hint="eastAsia"/>
          <w:sz w:val="24"/>
          <w:szCs w:val="24"/>
          <w:lang w:eastAsia="ja-JP"/>
        </w:rPr>
        <w:t>・ニューマンの招きでマンチェスター大学に準教授として招かれ、チューリングは同大学で設立されていた王立協会計算機研究所の副所長に就任し</w:t>
      </w:r>
      <w:r w:rsidR="0067282D" w:rsidRPr="0067282D">
        <w:rPr>
          <w:rFonts w:ascii="Yu Mincho" w:eastAsia="Yu Mincho" w:hAnsi="Yu Mincho"/>
          <w:sz w:val="24"/>
          <w:szCs w:val="24"/>
          <w:lang w:eastAsia="ja-JP"/>
        </w:rPr>
        <w:t>、そこで初期のコンピュータ Manchester Mark I におけるソフトウェア開発に従事</w:t>
      </w:r>
      <w:r w:rsidR="0067282D">
        <w:rPr>
          <w:rFonts w:ascii="Yu Mincho" w:eastAsia="Yu Mincho" w:hAnsi="Yu Mincho" w:hint="eastAsia"/>
          <w:sz w:val="24"/>
          <w:szCs w:val="24"/>
          <w:lang w:eastAsia="ja-JP"/>
        </w:rPr>
        <w:t>していた</w:t>
      </w:r>
      <w:r w:rsidR="0067282D" w:rsidRPr="0067282D">
        <w:rPr>
          <w:rFonts w:ascii="Yu Mincho" w:eastAsia="Yu Mincho" w:hAnsi="Yu Mincho"/>
          <w:sz w:val="24"/>
          <w:szCs w:val="24"/>
          <w:lang w:eastAsia="ja-JP"/>
        </w:rPr>
        <w:t>。</w:t>
      </w:r>
      <w:r w:rsidR="0067282D">
        <w:rPr>
          <w:rFonts w:ascii="Yu Mincho" w:eastAsia="Yu Mincho" w:hAnsi="Yu Mincho" w:hint="eastAsia"/>
          <w:sz w:val="24"/>
          <w:szCs w:val="24"/>
          <w:lang w:eastAsia="ja-JP"/>
        </w:rPr>
        <w:t>そこでチューリングは</w:t>
      </w:r>
      <w:r w:rsidR="0067282D">
        <w:rPr>
          <w:rFonts w:ascii="Yu Mincho" w:eastAsia="Yu Mincho" w:hAnsi="Yu Mincho"/>
          <w:sz w:val="24"/>
          <w:szCs w:val="24"/>
          <w:lang w:eastAsia="ja-JP"/>
        </w:rPr>
        <w:t>Manchester Mark I</w:t>
      </w:r>
      <w:r w:rsidR="0067282D">
        <w:rPr>
          <w:rFonts w:ascii="Yu Mincho" w:eastAsia="Yu Mincho" w:hAnsi="Yu Mincho" w:hint="eastAsia"/>
          <w:sz w:val="24"/>
          <w:szCs w:val="24"/>
          <w:lang w:eastAsia="ja-JP"/>
        </w:rPr>
        <w:t>の入出力システムを開発し、世界初のプログラミングマニ</w:t>
      </w:r>
      <w:r w:rsidR="0067282D">
        <w:rPr>
          <w:rFonts w:ascii="Yu Mincho" w:eastAsia="Yu Mincho" w:hAnsi="Yu Mincho" w:hint="eastAsia"/>
          <w:sz w:val="24"/>
          <w:szCs w:val="24"/>
          <w:lang w:eastAsia="ja-JP"/>
        </w:rPr>
        <w:lastRenderedPageBreak/>
        <w:t>ュアルを書いた。</w:t>
      </w:r>
    </w:p>
    <w:p w14:paraId="0EFFFAB1" w14:textId="7C541B28" w:rsidR="007E27E5" w:rsidRPr="007E27E5" w:rsidRDefault="00B9264F" w:rsidP="007E27E5">
      <w:pPr>
        <w:rPr>
          <w:rFonts w:ascii="Yu Mincho" w:eastAsia="Yu Mincho" w:hAnsi="Yu Mincho"/>
          <w:sz w:val="24"/>
          <w:szCs w:val="24"/>
          <w:lang w:eastAsia="ja-JP"/>
        </w:rPr>
      </w:pPr>
      <w:r>
        <w:rPr>
          <w:rFonts w:ascii="Yu Mincho" w:eastAsia="Yu Mincho" w:hAnsi="Yu Mincho"/>
          <w:sz w:val="24"/>
          <w:szCs w:val="24"/>
          <w:lang w:eastAsia="ja-JP"/>
        </w:rPr>
        <w:tab/>
      </w:r>
    </w:p>
    <w:p w14:paraId="2B6AD3B9" w14:textId="34B77E7E" w:rsidR="00E2303A" w:rsidRPr="009249C6" w:rsidRDefault="00D94574" w:rsidP="00230856">
      <w:pPr>
        <w:rPr>
          <w:rFonts w:ascii="Yu Mincho" w:eastAsia="Yu Mincho" w:hAnsi="Yu Mincho"/>
          <w:sz w:val="24"/>
          <w:szCs w:val="24"/>
          <w:lang w:eastAsia="ja-JP"/>
        </w:rPr>
      </w:pPr>
      <w:r>
        <w:rPr>
          <w:rFonts w:ascii="Yu Mincho" w:eastAsia="Yu Mincho" w:hAnsi="Yu Mincho" w:hint="eastAsia"/>
          <w:sz w:val="24"/>
          <w:szCs w:val="24"/>
          <w:lang w:eastAsia="ja-JP"/>
        </w:rPr>
        <w:t>チューリングは</w:t>
      </w:r>
      <w:r w:rsidRPr="0067282D">
        <w:rPr>
          <w:rFonts w:ascii="Yu Mincho" w:eastAsia="Yu Mincho" w:hAnsi="Yu Mincho" w:hint="eastAsia"/>
          <w:sz w:val="24"/>
          <w:szCs w:val="24"/>
          <w:lang w:eastAsia="ja-JP"/>
        </w:rPr>
        <w:t>マンチェスター大学</w:t>
      </w:r>
      <w:r>
        <w:rPr>
          <w:rFonts w:ascii="Yu Mincho" w:eastAsia="Yu Mincho" w:hAnsi="Yu Mincho" w:hint="eastAsia"/>
          <w:sz w:val="24"/>
          <w:szCs w:val="24"/>
          <w:lang w:eastAsia="ja-JP"/>
        </w:rPr>
        <w:t>に就任している時期に、</w:t>
      </w:r>
      <w:r w:rsidRPr="00D94574">
        <w:rPr>
          <w:rFonts w:ascii="Yu Mincho" w:eastAsia="Yu Mincho" w:hAnsi="Yu Mincho" w:hint="eastAsia"/>
          <w:sz w:val="24"/>
          <w:szCs w:val="24"/>
          <w:lang w:eastAsia="ja-JP"/>
        </w:rPr>
        <w:t>概念的な仕事にも取り組み、</w:t>
      </w:r>
      <w:r w:rsidRPr="00D94574">
        <w:rPr>
          <w:rFonts w:ascii="Yu Mincho" w:eastAsia="Yu Mincho" w:hAnsi="Yu Mincho"/>
          <w:sz w:val="24"/>
          <w:szCs w:val="24"/>
          <w:lang w:eastAsia="ja-JP"/>
        </w:rPr>
        <w:t>Computing Machinery and Intelligence（「計算する機械と知性」、1950年10月、「Mind」誌）という論文では人工知能の問題を提起、今日チューリングテストとして知られている実験を提案している。</w:t>
      </w:r>
      <w:r>
        <w:rPr>
          <w:rFonts w:ascii="Yu Mincho" w:eastAsia="Yu Mincho" w:hAnsi="Yu Mincho" w:hint="eastAsia"/>
          <w:sz w:val="24"/>
          <w:szCs w:val="24"/>
          <w:lang w:eastAsia="ja-JP"/>
        </w:rPr>
        <w:t>チューリングテストは要するに、</w:t>
      </w:r>
      <w:r w:rsidRPr="00D94574">
        <w:rPr>
          <w:rFonts w:ascii="Yu Mincho" w:eastAsia="Yu Mincho" w:hAnsi="Yu Mincho" w:hint="eastAsia"/>
          <w:sz w:val="24"/>
          <w:szCs w:val="24"/>
          <w:lang w:eastAsia="ja-JP"/>
        </w:rPr>
        <w:t>人間の質問者が機械と会話をして人間か機械か判別できない場合に、その機械が「思考」していると言えるというものである</w:t>
      </w:r>
      <w:r w:rsidRPr="00D94574">
        <w:rPr>
          <w:rFonts w:ascii="Yu Mincho" w:eastAsia="Yu Mincho" w:hAnsi="Yu Mincho"/>
          <w:sz w:val="24"/>
          <w:szCs w:val="24"/>
          <w:lang w:eastAsia="ja-JP"/>
        </w:rPr>
        <w:t>。</w:t>
      </w:r>
      <w:r>
        <w:rPr>
          <w:rFonts w:ascii="Yu Mincho" w:eastAsia="Yu Mincho" w:hAnsi="Yu Mincho" w:hint="eastAsia"/>
          <w:sz w:val="24"/>
          <w:szCs w:val="24"/>
          <w:lang w:eastAsia="ja-JP"/>
        </w:rPr>
        <w:t>このテストは人工知能の「思考」を判別する有名な方法で、アイザック・アシモフのロボット工学三原則と共に現代の多くのSFに深い影響を与えた。</w:t>
      </w:r>
      <w:r w:rsidR="009249C6">
        <w:rPr>
          <w:rFonts w:ascii="Yu Mincho" w:eastAsia="Yu Mincho" w:hAnsi="Yu Mincho" w:hint="eastAsia"/>
          <w:sz w:val="24"/>
          <w:szCs w:val="24"/>
          <w:lang w:eastAsia="ja-JP"/>
        </w:rPr>
        <w:t>2022年</w:t>
      </w:r>
      <w:proofErr w:type="spellStart"/>
      <w:r w:rsidR="009249C6">
        <w:rPr>
          <w:rFonts w:ascii="Yu Mincho" w:eastAsia="Yu Mincho" w:hAnsi="Yu Mincho"/>
          <w:sz w:val="24"/>
          <w:szCs w:val="24"/>
          <w:lang w:eastAsia="ja-JP"/>
        </w:rPr>
        <w:t>ChatGPT</w:t>
      </w:r>
      <w:proofErr w:type="spellEnd"/>
      <w:r w:rsidR="009249C6">
        <w:rPr>
          <w:rFonts w:ascii="Yu Mincho" w:eastAsia="Yu Mincho" w:hAnsi="Yu Mincho"/>
          <w:sz w:val="24"/>
          <w:szCs w:val="24"/>
          <w:lang w:eastAsia="ja-JP"/>
        </w:rPr>
        <w:t xml:space="preserve"> </w:t>
      </w:r>
      <w:r w:rsidR="009249C6">
        <w:rPr>
          <w:rFonts w:ascii="Yu Mincho" w:eastAsia="Yu Mincho" w:hAnsi="Yu Mincho" w:hint="eastAsia"/>
          <w:sz w:val="24"/>
          <w:szCs w:val="24"/>
          <w:lang w:eastAsia="ja-JP"/>
        </w:rPr>
        <w:t>が生まれてから、チューリングテストの話題は再び盛り上がった。</w:t>
      </w:r>
    </w:p>
    <w:p w14:paraId="120A4731" w14:textId="7659BD62" w:rsidR="002A0E29" w:rsidRDefault="002A0E29" w:rsidP="00230856">
      <w:pPr>
        <w:rPr>
          <w:rFonts w:ascii="Yu Mincho" w:eastAsia="Yu Mincho" w:hAnsi="Yu Mincho"/>
          <w:sz w:val="24"/>
          <w:szCs w:val="24"/>
          <w:lang w:eastAsia="ja-JP"/>
        </w:rPr>
      </w:pPr>
    </w:p>
    <w:p w14:paraId="62D032AC" w14:textId="489B8E4C" w:rsidR="00F340F4" w:rsidRPr="00F340F4" w:rsidRDefault="00F340F4" w:rsidP="00F340F4">
      <w:pPr>
        <w:pStyle w:val="a9"/>
        <w:numPr>
          <w:ilvl w:val="0"/>
          <w:numId w:val="3"/>
        </w:numPr>
        <w:ind w:firstLineChars="0"/>
        <w:rPr>
          <w:rFonts w:ascii="Yu Mincho" w:eastAsia="Yu Mincho" w:hAnsi="Yu Mincho"/>
          <w:b/>
          <w:bCs/>
          <w:sz w:val="32"/>
          <w:szCs w:val="32"/>
          <w:lang w:eastAsia="ja-JP"/>
        </w:rPr>
      </w:pPr>
      <w:r>
        <w:rPr>
          <w:rFonts w:ascii="Yu Mincho" w:eastAsia="Yu Mincho" w:hAnsi="Yu Mincho" w:hint="eastAsia"/>
          <w:b/>
          <w:bCs/>
          <w:sz w:val="32"/>
          <w:szCs w:val="32"/>
          <w:lang w:eastAsia="ja-JP"/>
        </w:rPr>
        <w:t>他の研究</w:t>
      </w:r>
    </w:p>
    <w:p w14:paraId="0F752345" w14:textId="1B9C3909" w:rsidR="0032571B" w:rsidRPr="00C659F0" w:rsidRDefault="00F340F4" w:rsidP="00230856">
      <w:pPr>
        <w:rPr>
          <w:rFonts w:ascii="Yu Mincho" w:eastAsia="Yu Mincho" w:hAnsi="Yu Mincho"/>
          <w:sz w:val="24"/>
          <w:szCs w:val="24"/>
          <w:lang w:eastAsia="ja-JP"/>
        </w:rPr>
      </w:pPr>
      <w:r>
        <w:rPr>
          <w:rFonts w:ascii="Yu Mincho" w:eastAsia="Yu Mincho" w:hAnsi="Yu Mincho" w:hint="eastAsia"/>
          <w:sz w:val="24"/>
          <w:szCs w:val="24"/>
          <w:lang w:eastAsia="ja-JP"/>
        </w:rPr>
        <w:t>1948年、チューリングは行列のLU分解を考察していた。LU分解</w:t>
      </w:r>
      <w:r w:rsidR="007E6297">
        <w:rPr>
          <w:rFonts w:ascii="Yu Mincho" w:eastAsia="Yu Mincho" w:hAnsi="Yu Mincho" w:hint="eastAsia"/>
          <w:sz w:val="24"/>
          <w:szCs w:val="24"/>
          <w:lang w:eastAsia="ja-JP"/>
        </w:rPr>
        <w:t>とSVＤ分解は今、</w:t>
      </w:r>
      <w:r w:rsidR="007E6297" w:rsidRPr="007E6297">
        <w:rPr>
          <w:rFonts w:ascii="Yu Mincho" w:eastAsia="Yu Mincho" w:hAnsi="Yu Mincho" w:hint="eastAsia"/>
          <w:sz w:val="24"/>
          <w:szCs w:val="24"/>
          <w:lang w:eastAsia="ja-JP"/>
        </w:rPr>
        <w:t>線形方程式の解法として</w:t>
      </w:r>
      <w:r w:rsidR="007E6297">
        <w:rPr>
          <w:rFonts w:ascii="Yu Mincho" w:eastAsia="Yu Mincho" w:hAnsi="Yu Mincho" w:hint="eastAsia"/>
          <w:sz w:val="24"/>
          <w:szCs w:val="24"/>
          <w:lang w:eastAsia="ja-JP"/>
        </w:rPr>
        <w:t>よく</w:t>
      </w:r>
      <w:r w:rsidR="007E6297" w:rsidRPr="007E6297">
        <w:rPr>
          <w:rFonts w:ascii="Yu Mincho" w:eastAsia="Yu Mincho" w:hAnsi="Yu Mincho" w:hint="eastAsia"/>
          <w:sz w:val="24"/>
          <w:szCs w:val="24"/>
          <w:lang w:eastAsia="ja-JP"/>
        </w:rPr>
        <w:t>使われ</w:t>
      </w:r>
      <w:r w:rsidR="007E6297">
        <w:rPr>
          <w:rFonts w:ascii="Yu Mincho" w:eastAsia="Yu Mincho" w:hAnsi="Yu Mincho" w:hint="eastAsia"/>
          <w:sz w:val="24"/>
          <w:szCs w:val="24"/>
          <w:lang w:eastAsia="ja-JP"/>
        </w:rPr>
        <w:t>、人工知能とコンピュータグラフィックスの研究にも役に立つ。</w:t>
      </w:r>
    </w:p>
    <w:p w14:paraId="0C91A438" w14:textId="67195554" w:rsidR="00C361D1" w:rsidRDefault="0032571B" w:rsidP="00C361D1">
      <w:pPr>
        <w:pStyle w:val="2"/>
        <w:rPr>
          <w:rFonts w:ascii="Yu Mincho" w:eastAsiaTheme="minorEastAsia" w:hAnsi="Yu Mincho"/>
          <w:lang w:eastAsia="ja-JP"/>
        </w:rPr>
      </w:pPr>
      <w:r>
        <w:rPr>
          <w:rFonts w:ascii="Yu Mincho" w:eastAsia="Yu Mincho" w:hAnsi="Yu Mincho" w:hint="eastAsia"/>
          <w:lang w:eastAsia="ja-JP"/>
        </w:rPr>
        <w:t>評価</w:t>
      </w:r>
    </w:p>
    <w:p w14:paraId="02A8F897" w14:textId="0BB9300A" w:rsidR="00B9264F" w:rsidRDefault="00B9264F" w:rsidP="00B9264F">
      <w:pPr>
        <w:rPr>
          <w:rFonts w:ascii="Yu Mincho" w:eastAsia="Yu Mincho" w:hAnsi="Yu Mincho"/>
          <w:sz w:val="24"/>
          <w:szCs w:val="24"/>
          <w:lang w:eastAsia="ja-JP"/>
        </w:rPr>
      </w:pPr>
      <w:r w:rsidRPr="007E27E5">
        <w:rPr>
          <w:rFonts w:ascii="Yu Mincho" w:eastAsia="Yu Mincho" w:hAnsi="Yu Mincho" w:hint="eastAsia"/>
          <w:sz w:val="24"/>
          <w:szCs w:val="24"/>
          <w:lang w:eastAsia="ja-JP"/>
        </w:rPr>
        <w:t>アラン・チューリングは</w:t>
      </w:r>
      <w:r>
        <w:rPr>
          <w:rFonts w:ascii="Yu Mincho" w:eastAsia="Yu Mincho" w:hAnsi="Yu Mincho" w:hint="eastAsia"/>
          <w:sz w:val="24"/>
          <w:szCs w:val="24"/>
          <w:lang w:eastAsia="ja-JP"/>
        </w:rPr>
        <w:t>彼の</w:t>
      </w:r>
      <w:r w:rsidRPr="007E27E5">
        <w:rPr>
          <w:rFonts w:ascii="Yu Mincho" w:eastAsia="Yu Mincho" w:hAnsi="Yu Mincho" w:hint="eastAsia"/>
          <w:sz w:val="24"/>
          <w:szCs w:val="24"/>
          <w:lang w:eastAsia="ja-JP"/>
        </w:rPr>
        <w:t>研究を通じて、現代のコンピュータ科学の発展と人工知能の研究に堅固な基盤を築</w:t>
      </w:r>
      <w:r>
        <w:rPr>
          <w:rFonts w:ascii="Yu Mincho" w:eastAsia="Yu Mincho" w:hAnsi="Yu Mincho" w:hint="eastAsia"/>
          <w:sz w:val="24"/>
          <w:szCs w:val="24"/>
          <w:lang w:eastAsia="ja-JP"/>
        </w:rPr>
        <w:t>い</w:t>
      </w:r>
      <w:r w:rsidRPr="007E27E5">
        <w:rPr>
          <w:rFonts w:ascii="Yu Mincho" w:eastAsia="Yu Mincho" w:hAnsi="Yu Mincho" w:hint="eastAsia"/>
          <w:sz w:val="24"/>
          <w:szCs w:val="24"/>
          <w:lang w:eastAsia="ja-JP"/>
        </w:rPr>
        <w:t>た。</w:t>
      </w:r>
      <w:r w:rsidR="00F340F4">
        <w:rPr>
          <w:rFonts w:ascii="Yu Mincho" w:eastAsia="Yu Mincho" w:hAnsi="Yu Mincho" w:hint="eastAsia"/>
          <w:sz w:val="24"/>
          <w:szCs w:val="24"/>
          <w:lang w:eastAsia="ja-JP"/>
        </w:rPr>
        <w:t>その中に「計算可能性」に関する研究に提出したチューリングマシンは、現代のコンピュータのプロトタイプとも言え、ノイマン型コンピュータと同じコンピュータの発達に重要な一歩です</w:t>
      </w:r>
      <w:r w:rsidR="00ED7090">
        <w:rPr>
          <w:rFonts w:ascii="Yu Mincho" w:eastAsia="Yu Mincho" w:hAnsi="Yu Mincho" w:hint="eastAsia"/>
          <w:sz w:val="24"/>
          <w:szCs w:val="24"/>
          <w:lang w:eastAsia="ja-JP"/>
        </w:rPr>
        <w:t>。</w:t>
      </w:r>
      <w:r w:rsidR="009249C6">
        <w:rPr>
          <w:rFonts w:ascii="Yu Mincho" w:eastAsia="Yu Mincho" w:hAnsi="Yu Mincho" w:hint="eastAsia"/>
          <w:sz w:val="24"/>
          <w:szCs w:val="24"/>
          <w:lang w:eastAsia="ja-JP"/>
        </w:rPr>
        <w:t>人</w:t>
      </w:r>
      <w:r w:rsidR="009249C6">
        <w:rPr>
          <w:rFonts w:ascii="Yu Mincho" w:eastAsia="Yu Mincho" w:hAnsi="Yu Mincho" w:hint="eastAsia"/>
          <w:sz w:val="24"/>
          <w:szCs w:val="24"/>
          <w:lang w:eastAsia="ja-JP"/>
        </w:rPr>
        <w:lastRenderedPageBreak/>
        <w:t>工知能に関する「チューリングテスト」は、今</w:t>
      </w:r>
      <w:r w:rsidR="0036536E">
        <w:rPr>
          <w:rFonts w:ascii="Yu Mincho" w:eastAsia="Yu Mincho" w:hAnsi="Yu Mincho" w:hint="eastAsia"/>
          <w:sz w:val="24"/>
          <w:szCs w:val="24"/>
          <w:lang w:eastAsia="ja-JP"/>
        </w:rPr>
        <w:t>の時代において</w:t>
      </w:r>
      <w:r w:rsidR="009249C6">
        <w:rPr>
          <w:rFonts w:ascii="Yu Mincho" w:eastAsia="Yu Mincho" w:hAnsi="Yu Mincho" w:hint="eastAsia"/>
          <w:sz w:val="24"/>
          <w:szCs w:val="24"/>
          <w:lang w:eastAsia="ja-JP"/>
        </w:rPr>
        <w:t>特別な意義を持っている。彼が設計したコンピュータはその時、新たな計算機の</w:t>
      </w:r>
      <w:r w:rsidR="0036536E">
        <w:rPr>
          <w:rFonts w:ascii="Yu Mincho" w:eastAsia="Yu Mincho" w:hAnsi="Yu Mincho" w:hint="eastAsia"/>
          <w:sz w:val="24"/>
          <w:szCs w:val="24"/>
          <w:lang w:eastAsia="ja-JP"/>
        </w:rPr>
        <w:t>世代を切り開いた。アラン・チューリング</w:t>
      </w:r>
      <w:r w:rsidRPr="007E27E5">
        <w:rPr>
          <w:rFonts w:ascii="Yu Mincho" w:eastAsia="Yu Mincho" w:hAnsi="Yu Mincho" w:hint="eastAsia"/>
          <w:sz w:val="24"/>
          <w:szCs w:val="24"/>
          <w:lang w:eastAsia="ja-JP"/>
        </w:rPr>
        <w:t>の業績は今日コンピュータ技術に</w:t>
      </w:r>
      <w:r w:rsidR="0078621D">
        <w:rPr>
          <w:rFonts w:ascii="Yu Mincho" w:eastAsia="Yu Mincho" w:hAnsi="Yu Mincho" w:hint="eastAsia"/>
          <w:sz w:val="24"/>
          <w:szCs w:val="24"/>
          <w:lang w:eastAsia="ja-JP"/>
        </w:rPr>
        <w:t>重大</w:t>
      </w:r>
      <w:r>
        <w:rPr>
          <w:rFonts w:ascii="Yu Mincho" w:eastAsia="Yu Mincho" w:hAnsi="Yu Mincho" w:hint="eastAsia"/>
          <w:sz w:val="24"/>
          <w:szCs w:val="24"/>
          <w:lang w:eastAsia="ja-JP"/>
        </w:rPr>
        <w:t>な貢献を与え、世界の構造さえ変えたと</w:t>
      </w:r>
      <w:r w:rsidR="0078621D">
        <w:rPr>
          <w:rFonts w:ascii="Yu Mincho" w:eastAsia="Yu Mincho" w:hAnsi="Yu Mincho" w:hint="eastAsia"/>
          <w:sz w:val="24"/>
          <w:szCs w:val="24"/>
          <w:lang w:eastAsia="ja-JP"/>
        </w:rPr>
        <w:t>も</w:t>
      </w:r>
      <w:r>
        <w:rPr>
          <w:rFonts w:ascii="Yu Mincho" w:eastAsia="Yu Mincho" w:hAnsi="Yu Mincho" w:hint="eastAsia"/>
          <w:sz w:val="24"/>
          <w:szCs w:val="24"/>
          <w:lang w:eastAsia="ja-JP"/>
        </w:rPr>
        <w:t>言える</w:t>
      </w:r>
      <w:r w:rsidRPr="007E27E5">
        <w:rPr>
          <w:rFonts w:ascii="Yu Mincho" w:eastAsia="Yu Mincho" w:hAnsi="Yu Mincho" w:hint="eastAsia"/>
          <w:sz w:val="24"/>
          <w:szCs w:val="24"/>
          <w:lang w:eastAsia="ja-JP"/>
        </w:rPr>
        <w:t>。</w:t>
      </w:r>
    </w:p>
    <w:p w14:paraId="65B805D6" w14:textId="275557F4" w:rsidR="00E2303A" w:rsidRPr="00B9264F" w:rsidRDefault="00E2303A" w:rsidP="00E2303A">
      <w:pPr>
        <w:rPr>
          <w:sz w:val="24"/>
          <w:szCs w:val="28"/>
          <w:lang w:eastAsia="ja-JP"/>
        </w:rPr>
      </w:pPr>
    </w:p>
    <w:p w14:paraId="701407E5" w14:textId="29B22851" w:rsidR="00C361D1" w:rsidRDefault="00C361D1" w:rsidP="00C361D1">
      <w:pPr>
        <w:pStyle w:val="2"/>
        <w:rPr>
          <w:rFonts w:ascii="Yu Mincho" w:eastAsia="Yu Mincho" w:hAnsi="Yu Mincho"/>
          <w:lang w:eastAsia="ja-JP"/>
        </w:rPr>
      </w:pPr>
      <w:r>
        <w:rPr>
          <w:rFonts w:ascii="Yu Mincho" w:eastAsia="Yu Mincho" w:hAnsi="Yu Mincho" w:hint="eastAsia"/>
          <w:lang w:eastAsia="ja-JP"/>
        </w:rPr>
        <w:t>参考文献一覧</w:t>
      </w:r>
    </w:p>
    <w:p w14:paraId="6302E3EA" w14:textId="77777777" w:rsidR="00202760" w:rsidRDefault="00010D60" w:rsidP="00202760">
      <w:pPr>
        <w:pStyle w:val="a9"/>
        <w:numPr>
          <w:ilvl w:val="0"/>
          <w:numId w:val="7"/>
        </w:numPr>
        <w:ind w:firstLineChars="0"/>
        <w:rPr>
          <w:rFonts w:eastAsia="Yu Mincho"/>
          <w:lang w:eastAsia="ja-JP"/>
        </w:rPr>
      </w:pPr>
      <w:r w:rsidRPr="00202760">
        <w:rPr>
          <w:rFonts w:eastAsia="Yu Mincho"/>
          <w:lang w:eastAsia="ja-JP"/>
        </w:rPr>
        <w:t>Wikipedia</w:t>
      </w:r>
      <w:r w:rsidR="00202760">
        <w:rPr>
          <w:rFonts w:eastAsia="Yu Mincho"/>
          <w:lang w:eastAsia="ja-JP"/>
        </w:rPr>
        <w:t>.</w:t>
      </w:r>
      <w:r w:rsidR="00202760">
        <w:rPr>
          <w:rFonts w:eastAsia="Yu Mincho" w:hint="eastAsia"/>
          <w:lang w:eastAsia="ja-JP"/>
        </w:rPr>
        <w:t>コンピューター</w:t>
      </w:r>
    </w:p>
    <w:p w14:paraId="72A67136" w14:textId="01420E5D" w:rsidR="00201BAD" w:rsidRPr="00201BAD" w:rsidRDefault="00010D60" w:rsidP="00010D60">
      <w:pPr>
        <w:rPr>
          <w:rFonts w:eastAsia="Yu Mincho"/>
          <w:lang w:eastAsia="ja-JP"/>
        </w:rPr>
      </w:pPr>
      <w:r w:rsidRPr="00202760">
        <w:rPr>
          <w:rFonts w:eastAsia="Yu Mincho"/>
          <w:lang w:eastAsia="ja-JP"/>
        </w:rPr>
        <w:t>https://ja.wikipedia.org/wiki/%E3%82%B3%E3%83%B</w:t>
      </w:r>
      <w:r w:rsidRPr="00010D60">
        <w:rPr>
          <w:rFonts w:eastAsia="Yu Mincho"/>
          <w:lang w:eastAsia="ja-JP"/>
        </w:rPr>
        <w:t>3%E3%83%94%E3%83%A5%E3%83%BC%E3%82%BF#%E5%8F%A4%E4%BB%A3</w:t>
      </w:r>
      <w:r>
        <w:rPr>
          <w:rFonts w:eastAsia="Yu Mincho"/>
          <w:lang w:eastAsia="ja-JP"/>
        </w:rPr>
        <w:t>)</w:t>
      </w:r>
    </w:p>
    <w:p w14:paraId="5E695DCE" w14:textId="2F9112AE" w:rsidR="00010D60" w:rsidRPr="00202760" w:rsidRDefault="00010D60" w:rsidP="00202760">
      <w:pPr>
        <w:pStyle w:val="a9"/>
        <w:numPr>
          <w:ilvl w:val="0"/>
          <w:numId w:val="7"/>
        </w:numPr>
        <w:ind w:firstLineChars="0"/>
        <w:rPr>
          <w:rFonts w:eastAsia="Yu Mincho"/>
          <w:lang w:eastAsia="ja-JP"/>
        </w:rPr>
      </w:pPr>
      <w:r w:rsidRPr="00202760">
        <w:rPr>
          <w:rFonts w:eastAsia="Yu Mincho" w:hint="eastAsia"/>
          <w:lang w:eastAsia="ja-JP"/>
        </w:rPr>
        <w:t>大</w:t>
      </w:r>
      <w:r>
        <w:rPr>
          <w:rFonts w:hint="eastAsia"/>
          <w:lang w:eastAsia="ja-JP"/>
        </w:rPr>
        <w:t>薮</w:t>
      </w:r>
      <w:r w:rsidRPr="00202760">
        <w:rPr>
          <w:rFonts w:eastAsia="Yu Mincho" w:hint="eastAsia"/>
          <w:lang w:eastAsia="ja-JP"/>
        </w:rPr>
        <w:t>多可志</w:t>
      </w:r>
      <w:r w:rsidR="003C44E8" w:rsidRPr="00202760">
        <w:rPr>
          <w:rFonts w:eastAsia="Yu Mincho" w:hint="eastAsia"/>
          <w:lang w:eastAsia="ja-JP"/>
        </w:rPr>
        <w:t>.</w:t>
      </w:r>
      <w:r w:rsidRPr="00202760">
        <w:rPr>
          <w:rFonts w:eastAsia="Yu Mincho" w:hint="eastAsia"/>
          <w:lang w:eastAsia="ja-JP"/>
        </w:rPr>
        <w:t>コンピュータ・アーキテクチャ入門</w:t>
      </w:r>
      <w:r w:rsidR="003C44E8" w:rsidRPr="00202760">
        <w:rPr>
          <w:rFonts w:eastAsia="Yu Mincho" w:hint="eastAsia"/>
          <w:lang w:eastAsia="ja-JP"/>
        </w:rPr>
        <w:t>.</w:t>
      </w:r>
      <w:r w:rsidR="003C44E8" w:rsidRPr="00202760">
        <w:rPr>
          <w:rFonts w:eastAsia="Yu Mincho" w:hint="eastAsia"/>
          <w:lang w:eastAsia="ja-JP"/>
        </w:rPr>
        <w:t>東海大学出版会</w:t>
      </w:r>
      <w:r w:rsidR="003C44E8" w:rsidRPr="00202760">
        <w:rPr>
          <w:rFonts w:eastAsia="Yu Mincho" w:hint="eastAsia"/>
          <w:lang w:eastAsia="ja-JP"/>
        </w:rPr>
        <w:t>,2000</w:t>
      </w:r>
      <w:r w:rsidR="003C44E8" w:rsidRPr="00202760">
        <w:rPr>
          <w:rFonts w:eastAsia="Yu Mincho"/>
          <w:lang w:eastAsia="ja-JP"/>
        </w:rPr>
        <w:t>,</w:t>
      </w:r>
      <w:r w:rsidR="003C44E8" w:rsidRPr="00202760">
        <w:rPr>
          <w:rFonts w:eastAsia="Yu Mincho" w:hint="eastAsia"/>
          <w:lang w:eastAsia="ja-JP"/>
        </w:rPr>
        <w:t>234p</w:t>
      </w:r>
    </w:p>
    <w:p w14:paraId="67155769" w14:textId="51B3EB69" w:rsidR="00202760" w:rsidRDefault="003C44E8" w:rsidP="00202760">
      <w:pPr>
        <w:pStyle w:val="a9"/>
        <w:numPr>
          <w:ilvl w:val="0"/>
          <w:numId w:val="7"/>
        </w:numPr>
        <w:ind w:firstLineChars="0"/>
        <w:rPr>
          <w:rFonts w:eastAsia="Yu Mincho"/>
          <w:lang w:eastAsia="ja-JP"/>
        </w:rPr>
      </w:pPr>
      <w:r w:rsidRPr="00202760">
        <w:rPr>
          <w:rFonts w:eastAsia="Yu Mincho"/>
          <w:lang w:eastAsia="ja-JP"/>
        </w:rPr>
        <w:t>Bri</w:t>
      </w:r>
      <w:r w:rsidR="00202760" w:rsidRPr="00202760">
        <w:rPr>
          <w:rFonts w:eastAsia="Yu Mincho"/>
          <w:lang w:eastAsia="ja-JP"/>
        </w:rPr>
        <w:t>tannica.</w:t>
      </w:r>
      <w:r w:rsidR="00202760">
        <w:rPr>
          <w:rFonts w:eastAsia="Yu Mincho"/>
          <w:lang w:eastAsia="ja-JP"/>
        </w:rPr>
        <w:t xml:space="preserve"> </w:t>
      </w:r>
      <w:r w:rsidR="00202760" w:rsidRPr="00202760">
        <w:rPr>
          <w:rFonts w:eastAsia="Yu Mincho"/>
          <w:lang w:eastAsia="ja-JP"/>
        </w:rPr>
        <w:t>Alan Turing</w:t>
      </w:r>
      <w:r w:rsidR="00202760">
        <w:rPr>
          <w:rFonts w:eastAsia="Yu Mincho" w:hint="eastAsia"/>
          <w:lang w:eastAsia="ja-JP"/>
        </w:rPr>
        <w:t>.</w:t>
      </w:r>
      <w:r w:rsidR="00202760">
        <w:rPr>
          <w:rFonts w:eastAsia="Yu Mincho"/>
          <w:lang w:eastAsia="ja-JP"/>
        </w:rPr>
        <w:t xml:space="preserve"> Britannica</w:t>
      </w:r>
    </w:p>
    <w:p w14:paraId="4D820EF7" w14:textId="67975966" w:rsidR="00010D60" w:rsidRDefault="00DF33A5" w:rsidP="00202760">
      <w:pPr>
        <w:rPr>
          <w:rFonts w:eastAsia="Yu Mincho"/>
          <w:lang w:eastAsia="ja-JP"/>
        </w:rPr>
      </w:pPr>
      <w:hyperlink r:id="rId6" w:history="1">
        <w:r w:rsidR="00201BAD" w:rsidRPr="0007164F">
          <w:rPr>
            <w:rStyle w:val="aa"/>
            <w:rFonts w:eastAsia="Yu Mincho"/>
            <w:lang w:eastAsia="ja-JP"/>
          </w:rPr>
          <w:t>https://www.britannica.com/biography/Alan-Turing</w:t>
        </w:r>
      </w:hyperlink>
    </w:p>
    <w:p w14:paraId="4A858023" w14:textId="3F122600" w:rsidR="00010D60" w:rsidRPr="00010D60" w:rsidRDefault="00010D60" w:rsidP="00010D60">
      <w:pPr>
        <w:rPr>
          <w:rFonts w:eastAsia="Yu Mincho"/>
          <w:lang w:eastAsia="ja-JP"/>
        </w:rPr>
      </w:pPr>
    </w:p>
    <w:sectPr w:rsidR="00010D60" w:rsidRPr="00010D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2BC"/>
    <w:multiLevelType w:val="hybridMultilevel"/>
    <w:tmpl w:val="90B88DFA"/>
    <w:lvl w:ilvl="0" w:tplc="2D9E6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10F41"/>
    <w:multiLevelType w:val="hybridMultilevel"/>
    <w:tmpl w:val="9FC0F0EC"/>
    <w:lvl w:ilvl="0" w:tplc="5DC26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D414DF"/>
    <w:multiLevelType w:val="hybridMultilevel"/>
    <w:tmpl w:val="C220D5A4"/>
    <w:lvl w:ilvl="0" w:tplc="CF64A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664105"/>
    <w:multiLevelType w:val="hybridMultilevel"/>
    <w:tmpl w:val="06F4222C"/>
    <w:lvl w:ilvl="0" w:tplc="D4F43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7E606A"/>
    <w:multiLevelType w:val="hybridMultilevel"/>
    <w:tmpl w:val="C7FC877A"/>
    <w:lvl w:ilvl="0" w:tplc="C7AE1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0F7D48"/>
    <w:multiLevelType w:val="hybridMultilevel"/>
    <w:tmpl w:val="A9A46B96"/>
    <w:lvl w:ilvl="0" w:tplc="9FE0D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E6105C"/>
    <w:multiLevelType w:val="hybridMultilevel"/>
    <w:tmpl w:val="D3C6D10E"/>
    <w:lvl w:ilvl="0" w:tplc="54BE6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81"/>
    <w:rsid w:val="00010D60"/>
    <w:rsid w:val="00076554"/>
    <w:rsid w:val="00196665"/>
    <w:rsid w:val="00201BAD"/>
    <w:rsid w:val="00202760"/>
    <w:rsid w:val="002256B8"/>
    <w:rsid w:val="00230856"/>
    <w:rsid w:val="002A0E29"/>
    <w:rsid w:val="002B5486"/>
    <w:rsid w:val="002E3772"/>
    <w:rsid w:val="003055B7"/>
    <w:rsid w:val="00320980"/>
    <w:rsid w:val="0032571B"/>
    <w:rsid w:val="0036536E"/>
    <w:rsid w:val="003A3592"/>
    <w:rsid w:val="003A410C"/>
    <w:rsid w:val="003C44E8"/>
    <w:rsid w:val="003E3830"/>
    <w:rsid w:val="004F2708"/>
    <w:rsid w:val="005D6CC5"/>
    <w:rsid w:val="00637A4B"/>
    <w:rsid w:val="0067282D"/>
    <w:rsid w:val="006B5F92"/>
    <w:rsid w:val="006F4419"/>
    <w:rsid w:val="0078621D"/>
    <w:rsid w:val="00787426"/>
    <w:rsid w:val="007E27E5"/>
    <w:rsid w:val="007E6297"/>
    <w:rsid w:val="007F5B96"/>
    <w:rsid w:val="0080199A"/>
    <w:rsid w:val="0086144A"/>
    <w:rsid w:val="00903DEE"/>
    <w:rsid w:val="009249C6"/>
    <w:rsid w:val="00A22011"/>
    <w:rsid w:val="00A765F7"/>
    <w:rsid w:val="00B17469"/>
    <w:rsid w:val="00B32F27"/>
    <w:rsid w:val="00B75CB1"/>
    <w:rsid w:val="00B9264F"/>
    <w:rsid w:val="00C361D1"/>
    <w:rsid w:val="00C40BF7"/>
    <w:rsid w:val="00C659F0"/>
    <w:rsid w:val="00CA7024"/>
    <w:rsid w:val="00CD436A"/>
    <w:rsid w:val="00CD5E22"/>
    <w:rsid w:val="00D1394F"/>
    <w:rsid w:val="00D13D81"/>
    <w:rsid w:val="00D32AB6"/>
    <w:rsid w:val="00D51E19"/>
    <w:rsid w:val="00D94574"/>
    <w:rsid w:val="00DF33A5"/>
    <w:rsid w:val="00E0270E"/>
    <w:rsid w:val="00E2303A"/>
    <w:rsid w:val="00E776B4"/>
    <w:rsid w:val="00ED7090"/>
    <w:rsid w:val="00F3242C"/>
    <w:rsid w:val="00F340F4"/>
    <w:rsid w:val="00FC7CC6"/>
    <w:rsid w:val="00FD6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535E"/>
  <w15:chartTrackingRefBased/>
  <w15:docId w15:val="{D8A67859-35A5-4779-93BD-8C02DCB7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3D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3D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61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3D81"/>
    <w:rPr>
      <w:b/>
      <w:bCs/>
      <w:kern w:val="44"/>
      <w:sz w:val="44"/>
      <w:szCs w:val="44"/>
    </w:rPr>
  </w:style>
  <w:style w:type="paragraph" w:styleId="a3">
    <w:name w:val="Title"/>
    <w:basedOn w:val="a"/>
    <w:next w:val="a"/>
    <w:link w:val="a4"/>
    <w:uiPriority w:val="10"/>
    <w:qFormat/>
    <w:rsid w:val="00D13D8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13D81"/>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13D81"/>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13D81"/>
    <w:rPr>
      <w:b/>
      <w:bCs/>
      <w:kern w:val="28"/>
      <w:sz w:val="32"/>
      <w:szCs w:val="32"/>
    </w:rPr>
  </w:style>
  <w:style w:type="character" w:styleId="a7">
    <w:name w:val="Subtle Emphasis"/>
    <w:basedOn w:val="a0"/>
    <w:uiPriority w:val="19"/>
    <w:qFormat/>
    <w:rsid w:val="00D13D81"/>
    <w:rPr>
      <w:i/>
      <w:iCs/>
      <w:color w:val="404040" w:themeColor="text1" w:themeTint="BF"/>
    </w:rPr>
  </w:style>
  <w:style w:type="character" w:styleId="a8">
    <w:name w:val="Emphasis"/>
    <w:basedOn w:val="a0"/>
    <w:uiPriority w:val="20"/>
    <w:qFormat/>
    <w:rsid w:val="00D13D81"/>
    <w:rPr>
      <w:i/>
      <w:iCs/>
    </w:rPr>
  </w:style>
  <w:style w:type="character" w:customStyle="1" w:styleId="20">
    <w:name w:val="标题 2 字符"/>
    <w:basedOn w:val="a0"/>
    <w:link w:val="2"/>
    <w:uiPriority w:val="9"/>
    <w:rsid w:val="00D13D8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61D1"/>
    <w:rPr>
      <w:b/>
      <w:bCs/>
      <w:sz w:val="32"/>
      <w:szCs w:val="32"/>
    </w:rPr>
  </w:style>
  <w:style w:type="paragraph" w:styleId="a9">
    <w:name w:val="List Paragraph"/>
    <w:basedOn w:val="a"/>
    <w:uiPriority w:val="34"/>
    <w:qFormat/>
    <w:rsid w:val="00C361D1"/>
    <w:pPr>
      <w:ind w:firstLineChars="200" w:firstLine="420"/>
    </w:pPr>
  </w:style>
  <w:style w:type="character" w:styleId="aa">
    <w:name w:val="Hyperlink"/>
    <w:basedOn w:val="a0"/>
    <w:uiPriority w:val="99"/>
    <w:unhideWhenUsed/>
    <w:rsid w:val="00201BAD"/>
    <w:rPr>
      <w:color w:val="0563C1" w:themeColor="hyperlink"/>
      <w:u w:val="single"/>
    </w:rPr>
  </w:style>
  <w:style w:type="character" w:styleId="ab">
    <w:name w:val="Unresolved Mention"/>
    <w:basedOn w:val="a0"/>
    <w:uiPriority w:val="99"/>
    <w:semiHidden/>
    <w:unhideWhenUsed/>
    <w:rsid w:val="00201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95612">
      <w:bodyDiv w:val="1"/>
      <w:marLeft w:val="0"/>
      <w:marRight w:val="0"/>
      <w:marTop w:val="0"/>
      <w:marBottom w:val="0"/>
      <w:divBdr>
        <w:top w:val="none" w:sz="0" w:space="0" w:color="auto"/>
        <w:left w:val="none" w:sz="0" w:space="0" w:color="auto"/>
        <w:bottom w:val="none" w:sz="0" w:space="0" w:color="auto"/>
        <w:right w:val="none" w:sz="0" w:space="0" w:color="auto"/>
      </w:divBdr>
    </w:div>
    <w:div w:id="798885426">
      <w:bodyDiv w:val="1"/>
      <w:marLeft w:val="0"/>
      <w:marRight w:val="0"/>
      <w:marTop w:val="0"/>
      <w:marBottom w:val="0"/>
      <w:divBdr>
        <w:top w:val="none" w:sz="0" w:space="0" w:color="auto"/>
        <w:left w:val="none" w:sz="0" w:space="0" w:color="auto"/>
        <w:bottom w:val="none" w:sz="0" w:space="0" w:color="auto"/>
        <w:right w:val="none" w:sz="0" w:space="0" w:color="auto"/>
      </w:divBdr>
      <w:divsChild>
        <w:div w:id="2010789875">
          <w:marLeft w:val="0"/>
          <w:marRight w:val="0"/>
          <w:marTop w:val="0"/>
          <w:marBottom w:val="0"/>
          <w:divBdr>
            <w:top w:val="single" w:sz="2" w:space="0" w:color="E3E3E3"/>
            <w:left w:val="single" w:sz="2" w:space="0" w:color="E3E3E3"/>
            <w:bottom w:val="single" w:sz="2" w:space="0" w:color="E3E3E3"/>
            <w:right w:val="single" w:sz="2" w:space="0" w:color="E3E3E3"/>
          </w:divBdr>
          <w:divsChild>
            <w:div w:id="1983267197">
              <w:marLeft w:val="0"/>
              <w:marRight w:val="0"/>
              <w:marTop w:val="0"/>
              <w:marBottom w:val="0"/>
              <w:divBdr>
                <w:top w:val="single" w:sz="2" w:space="0" w:color="E3E3E3"/>
                <w:left w:val="single" w:sz="2" w:space="0" w:color="E3E3E3"/>
                <w:bottom w:val="single" w:sz="2" w:space="0" w:color="E3E3E3"/>
                <w:right w:val="single" w:sz="2" w:space="0" w:color="E3E3E3"/>
              </w:divBdr>
              <w:divsChild>
                <w:div w:id="1093428207">
                  <w:marLeft w:val="0"/>
                  <w:marRight w:val="0"/>
                  <w:marTop w:val="0"/>
                  <w:marBottom w:val="0"/>
                  <w:divBdr>
                    <w:top w:val="single" w:sz="2" w:space="0" w:color="E3E3E3"/>
                    <w:left w:val="single" w:sz="2" w:space="0" w:color="E3E3E3"/>
                    <w:bottom w:val="single" w:sz="2" w:space="0" w:color="E3E3E3"/>
                    <w:right w:val="single" w:sz="2" w:space="0" w:color="E3E3E3"/>
                  </w:divBdr>
                  <w:divsChild>
                    <w:div w:id="1463890559">
                      <w:marLeft w:val="0"/>
                      <w:marRight w:val="0"/>
                      <w:marTop w:val="0"/>
                      <w:marBottom w:val="0"/>
                      <w:divBdr>
                        <w:top w:val="single" w:sz="2" w:space="0" w:color="E3E3E3"/>
                        <w:left w:val="single" w:sz="2" w:space="0" w:color="E3E3E3"/>
                        <w:bottom w:val="single" w:sz="2" w:space="0" w:color="E3E3E3"/>
                        <w:right w:val="single" w:sz="2" w:space="0" w:color="E3E3E3"/>
                      </w:divBdr>
                      <w:divsChild>
                        <w:div w:id="747116591">
                          <w:marLeft w:val="0"/>
                          <w:marRight w:val="0"/>
                          <w:marTop w:val="0"/>
                          <w:marBottom w:val="0"/>
                          <w:divBdr>
                            <w:top w:val="single" w:sz="2" w:space="0" w:color="E3E3E3"/>
                            <w:left w:val="single" w:sz="2" w:space="0" w:color="E3E3E3"/>
                            <w:bottom w:val="single" w:sz="2" w:space="0" w:color="E3E3E3"/>
                            <w:right w:val="single" w:sz="2" w:space="0" w:color="E3E3E3"/>
                          </w:divBdr>
                          <w:divsChild>
                            <w:div w:id="1188642761">
                              <w:marLeft w:val="0"/>
                              <w:marRight w:val="0"/>
                              <w:marTop w:val="0"/>
                              <w:marBottom w:val="0"/>
                              <w:divBdr>
                                <w:top w:val="single" w:sz="2" w:space="0" w:color="E3E3E3"/>
                                <w:left w:val="single" w:sz="2" w:space="0" w:color="E3E3E3"/>
                                <w:bottom w:val="single" w:sz="2" w:space="0" w:color="E3E3E3"/>
                                <w:right w:val="single" w:sz="2" w:space="0" w:color="E3E3E3"/>
                              </w:divBdr>
                              <w:divsChild>
                                <w:div w:id="13682905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814937">
                                      <w:marLeft w:val="0"/>
                                      <w:marRight w:val="0"/>
                                      <w:marTop w:val="0"/>
                                      <w:marBottom w:val="0"/>
                                      <w:divBdr>
                                        <w:top w:val="single" w:sz="2" w:space="0" w:color="E3E3E3"/>
                                        <w:left w:val="single" w:sz="2" w:space="0" w:color="E3E3E3"/>
                                        <w:bottom w:val="single" w:sz="2" w:space="0" w:color="E3E3E3"/>
                                        <w:right w:val="single" w:sz="2" w:space="0" w:color="E3E3E3"/>
                                      </w:divBdr>
                                      <w:divsChild>
                                        <w:div w:id="1470634625">
                                          <w:marLeft w:val="0"/>
                                          <w:marRight w:val="0"/>
                                          <w:marTop w:val="0"/>
                                          <w:marBottom w:val="0"/>
                                          <w:divBdr>
                                            <w:top w:val="single" w:sz="2" w:space="0" w:color="E3E3E3"/>
                                            <w:left w:val="single" w:sz="2" w:space="0" w:color="E3E3E3"/>
                                            <w:bottom w:val="single" w:sz="2" w:space="0" w:color="E3E3E3"/>
                                            <w:right w:val="single" w:sz="2" w:space="0" w:color="E3E3E3"/>
                                          </w:divBdr>
                                          <w:divsChild>
                                            <w:div w:id="271784774">
                                              <w:marLeft w:val="0"/>
                                              <w:marRight w:val="0"/>
                                              <w:marTop w:val="0"/>
                                              <w:marBottom w:val="0"/>
                                              <w:divBdr>
                                                <w:top w:val="single" w:sz="2" w:space="0" w:color="E3E3E3"/>
                                                <w:left w:val="single" w:sz="2" w:space="0" w:color="E3E3E3"/>
                                                <w:bottom w:val="single" w:sz="2" w:space="0" w:color="E3E3E3"/>
                                                <w:right w:val="single" w:sz="2" w:space="0" w:color="E3E3E3"/>
                                              </w:divBdr>
                                              <w:divsChild>
                                                <w:div w:id="253783785">
                                                  <w:marLeft w:val="0"/>
                                                  <w:marRight w:val="0"/>
                                                  <w:marTop w:val="0"/>
                                                  <w:marBottom w:val="0"/>
                                                  <w:divBdr>
                                                    <w:top w:val="single" w:sz="2" w:space="0" w:color="E3E3E3"/>
                                                    <w:left w:val="single" w:sz="2" w:space="0" w:color="E3E3E3"/>
                                                    <w:bottom w:val="single" w:sz="2" w:space="0" w:color="E3E3E3"/>
                                                    <w:right w:val="single" w:sz="2" w:space="0" w:color="E3E3E3"/>
                                                  </w:divBdr>
                                                  <w:divsChild>
                                                    <w:div w:id="976305070">
                                                      <w:marLeft w:val="0"/>
                                                      <w:marRight w:val="0"/>
                                                      <w:marTop w:val="0"/>
                                                      <w:marBottom w:val="0"/>
                                                      <w:divBdr>
                                                        <w:top w:val="single" w:sz="2" w:space="0" w:color="E3E3E3"/>
                                                        <w:left w:val="single" w:sz="2" w:space="0" w:color="E3E3E3"/>
                                                        <w:bottom w:val="single" w:sz="2" w:space="0" w:color="E3E3E3"/>
                                                        <w:right w:val="single" w:sz="2" w:space="0" w:color="E3E3E3"/>
                                                      </w:divBdr>
                                                      <w:divsChild>
                                                        <w:div w:id="1387339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995507">
          <w:marLeft w:val="0"/>
          <w:marRight w:val="0"/>
          <w:marTop w:val="0"/>
          <w:marBottom w:val="0"/>
          <w:divBdr>
            <w:top w:val="none" w:sz="0" w:space="0" w:color="auto"/>
            <w:left w:val="none" w:sz="0" w:space="0" w:color="auto"/>
            <w:bottom w:val="none" w:sz="0" w:space="0" w:color="auto"/>
            <w:right w:val="none" w:sz="0" w:space="0" w:color="auto"/>
          </w:divBdr>
          <w:divsChild>
            <w:div w:id="814225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1878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itannica.com/biography/Alan-Tu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B49C9-84C5-4A2E-AEF8-3BA1E92F0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6</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 济帆</dc:creator>
  <cp:keywords/>
  <dc:description/>
  <cp:lastModifiedBy>邹 济帆</cp:lastModifiedBy>
  <cp:revision>35</cp:revision>
  <dcterms:created xsi:type="dcterms:W3CDTF">2024-04-18T00:56:00Z</dcterms:created>
  <dcterms:modified xsi:type="dcterms:W3CDTF">2024-06-13T09:21:00Z</dcterms:modified>
</cp:coreProperties>
</file>