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DD7C0" w14:textId="77777777" w:rsidR="00BC7A63" w:rsidRDefault="00F23A89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DAE539" w14:textId="77777777" w:rsidR="00BC7A63" w:rsidRDefault="00F23A89">
      <w:pPr>
        <w:spacing w:after="81"/>
        <w:ind w:left="7"/>
        <w:jc w:val="center"/>
      </w:pPr>
      <w:r>
        <w:rPr>
          <w:noProof/>
        </w:rPr>
        <w:drawing>
          <wp:inline distT="0" distB="0" distL="0" distR="0" wp14:anchorId="06F07788" wp14:editId="52264517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989AF1" w14:textId="77777777" w:rsidR="00BC7A63" w:rsidRDefault="00F23A89">
      <w:pPr>
        <w:spacing w:after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8015D6" w14:textId="0F7EDE67" w:rsidR="000806C9" w:rsidRDefault="000806C9" w:rsidP="000806C9">
      <w:pPr>
        <w:spacing w:after="1" w:line="262" w:lineRule="auto"/>
        <w:jc w:val="center"/>
        <w:rPr>
          <w:rFonts w:ascii="黑体" w:eastAsia="黑体" w:hAnsi="黑体" w:cs="宋体"/>
          <w:sz w:val="52"/>
          <w:szCs w:val="52"/>
        </w:rPr>
      </w:pPr>
      <w:r w:rsidRPr="000806C9">
        <w:rPr>
          <w:rFonts w:ascii="黑体" w:eastAsia="黑体" w:hAnsi="黑体" w:cs="宋体" w:hint="eastAsia"/>
          <w:sz w:val="52"/>
          <w:szCs w:val="52"/>
        </w:rPr>
        <w:t>计算机图形学实验</w:t>
      </w:r>
    </w:p>
    <w:p w14:paraId="1126D842" w14:textId="77777777" w:rsidR="00B7206A" w:rsidRPr="00B7206A" w:rsidRDefault="00B7206A" w:rsidP="00B7206A">
      <w:pPr>
        <w:spacing w:after="175"/>
        <w:rPr>
          <w:rFonts w:ascii="宋体" w:eastAsia="宋体" w:hAnsi="宋体" w:cs="宋体"/>
          <w:sz w:val="32"/>
        </w:rPr>
      </w:pPr>
    </w:p>
    <w:p w14:paraId="76D815EE" w14:textId="084943FC" w:rsidR="00BC7A63" w:rsidRPr="00B7206A" w:rsidRDefault="00F23A89" w:rsidP="00B7206A">
      <w:pPr>
        <w:spacing w:after="0"/>
        <w:jc w:val="center"/>
        <w:rPr>
          <w:rFonts w:eastAsiaTheme="minorEastAsia"/>
        </w:rPr>
      </w:pPr>
      <w:r>
        <w:rPr>
          <w:rFonts w:ascii="黑体" w:eastAsia="黑体" w:hAnsi="黑体" w:cs="黑体"/>
          <w:sz w:val="44"/>
        </w:rPr>
        <w:t>实验</w:t>
      </w:r>
      <w:r w:rsidR="007917DF">
        <w:rPr>
          <w:rFonts w:ascii="黑体" w:eastAsia="黑体" w:hAnsi="黑体" w:cs="黑体" w:hint="eastAsia"/>
          <w:sz w:val="44"/>
        </w:rPr>
        <w:t>3</w:t>
      </w:r>
      <w:r>
        <w:rPr>
          <w:rFonts w:ascii="黑体" w:eastAsia="黑体" w:hAnsi="黑体" w:cs="黑体"/>
          <w:sz w:val="44"/>
        </w:rPr>
        <w:t>、</w:t>
      </w:r>
      <w:r w:rsidR="007917DF">
        <w:rPr>
          <w:rFonts w:ascii="黑体" w:eastAsia="黑体" w:hAnsi="黑体" w:cs="黑体" w:hint="eastAsia"/>
          <w:sz w:val="44"/>
        </w:rPr>
        <w:t>三维模型显示</w:t>
      </w:r>
    </w:p>
    <w:p w14:paraId="5ACE4C90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375C08F4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0506B3BD" w14:textId="756A368E" w:rsidR="00BC7A63" w:rsidRPr="000806C9" w:rsidRDefault="00BC7A63" w:rsidP="000806C9">
      <w:pPr>
        <w:spacing w:after="175"/>
        <w:ind w:left="2125"/>
        <w:rPr>
          <w:rFonts w:eastAsiaTheme="minorEastAsia"/>
        </w:rPr>
      </w:pPr>
    </w:p>
    <w:p w14:paraId="6D29FCA6" w14:textId="77777777" w:rsidR="00BC7A63" w:rsidRDefault="00F23A89">
      <w:pPr>
        <w:spacing w:after="10"/>
        <w:ind w:left="2125"/>
      </w:pPr>
      <w:r>
        <w:rPr>
          <w:rFonts w:ascii="宋体" w:eastAsia="宋体" w:hAnsi="宋体" w:cs="宋体"/>
          <w:sz w:val="32"/>
        </w:rPr>
        <w:t xml:space="preserve"> </w:t>
      </w:r>
    </w:p>
    <w:p w14:paraId="42AEA8C0" w14:textId="77777777" w:rsidR="006C1416" w:rsidRDefault="006C1416">
      <w:pPr>
        <w:spacing w:after="316"/>
        <w:ind w:right="48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D5C2E23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C8C1AE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D119AA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4F25B48F" w14:textId="5CC858FA" w:rsidR="00BC7A63" w:rsidRPr="00296763" w:rsidRDefault="00296763" w:rsidP="00296763">
      <w:pPr>
        <w:spacing w:after="316"/>
        <w:jc w:val="center"/>
      </w:pPr>
      <w:r w:rsidRPr="00296763">
        <w:rPr>
          <w:rFonts w:ascii="宋体" w:eastAsia="宋体" w:hAnsi="宋体" w:cs="宋体" w:hint="eastAsia"/>
          <w:sz w:val="28"/>
        </w:rPr>
        <w:t>2</w:t>
      </w:r>
      <w:r w:rsidRPr="00296763">
        <w:rPr>
          <w:rFonts w:ascii="宋体" w:eastAsia="宋体" w:hAnsi="宋体" w:cs="宋体"/>
          <w:sz w:val="28"/>
        </w:rPr>
        <w:t>02</w:t>
      </w:r>
      <w:r w:rsidR="00A12CA4">
        <w:rPr>
          <w:rFonts w:ascii="宋体" w:eastAsia="宋体" w:hAnsi="宋体" w:cs="宋体" w:hint="eastAsia"/>
          <w:sz w:val="28"/>
        </w:rPr>
        <w:t>4</w:t>
      </w:r>
      <w:r w:rsidR="00F23A89" w:rsidRPr="00296763">
        <w:rPr>
          <w:rFonts w:ascii="宋体" w:eastAsia="宋体" w:hAnsi="宋体" w:cs="宋体"/>
          <w:sz w:val="28"/>
        </w:rPr>
        <w:t>年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A12CA4">
        <w:rPr>
          <w:rFonts w:ascii="Times New Roman" w:eastAsiaTheme="minorEastAsia" w:hAnsi="Times New Roman" w:cs="Times New Roman" w:hint="eastAsia"/>
          <w:sz w:val="28"/>
        </w:rPr>
        <w:t>4</w:t>
      </w:r>
      <w:r w:rsidR="00F23A89" w:rsidRPr="00296763">
        <w:rPr>
          <w:rFonts w:ascii="宋体" w:eastAsia="宋体" w:hAnsi="宋体" w:cs="宋体"/>
          <w:sz w:val="28"/>
        </w:rPr>
        <w:t>月</w:t>
      </w:r>
      <w:r w:rsidR="007917DF">
        <w:rPr>
          <w:rFonts w:ascii="Times New Roman" w:eastAsiaTheme="minorEastAsia" w:hAnsi="Times New Roman" w:cs="Times New Roman" w:hint="eastAsia"/>
          <w:sz w:val="28"/>
        </w:rPr>
        <w:t>2</w:t>
      </w:r>
      <w:r w:rsidR="00A12CA4">
        <w:rPr>
          <w:rFonts w:ascii="Times New Roman" w:eastAsiaTheme="minorEastAsia" w:hAnsi="Times New Roman" w:cs="Times New Roman" w:hint="eastAsia"/>
          <w:sz w:val="28"/>
        </w:rPr>
        <w:t>8</w:t>
      </w:r>
      <w:r w:rsidR="00F23A89" w:rsidRPr="00296763">
        <w:rPr>
          <w:rFonts w:ascii="宋体" w:eastAsia="宋体" w:hAnsi="宋体" w:cs="宋体"/>
          <w:sz w:val="28"/>
        </w:rPr>
        <w:t>日</w:t>
      </w:r>
    </w:p>
    <w:p w14:paraId="748CA87D" w14:textId="0D8A1FCD" w:rsidR="00BC7A63" w:rsidRDefault="00F23A89">
      <w:pPr>
        <w:spacing w:after="0"/>
        <w:ind w:left="2125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 xml:space="preserve"> 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:lang w:val="zh-CN"/>
        </w:rPr>
        <w:id w:val="1804733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44AF1" w14:textId="74098C0E" w:rsidR="00E9486F" w:rsidRDefault="00E9486F">
          <w:pPr>
            <w:pStyle w:val="TOC"/>
          </w:pPr>
          <w:r>
            <w:rPr>
              <w:lang w:val="zh-CN"/>
            </w:rPr>
            <w:t>目录</w:t>
          </w:r>
        </w:p>
        <w:p w14:paraId="31F21FE4" w14:textId="63DE00BA" w:rsidR="00C96EC0" w:rsidRPr="00267FD1" w:rsidRDefault="00E9486F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93431" w:history="1">
            <w:r w:rsidR="00C96EC0" w:rsidRPr="00312FF1">
              <w:rPr>
                <w:rStyle w:val="a8"/>
                <w:noProof/>
              </w:rPr>
              <w:t>Task1</w:t>
            </w:r>
            <w:r w:rsidR="00C96EC0" w:rsidRPr="00312FF1">
              <w:rPr>
                <w:rStyle w:val="a8"/>
                <w:rFonts w:ascii="宋体" w:eastAsia="宋体" w:hAnsi="宋体" w:cs="宋体" w:hint="eastAsia"/>
                <w:noProof/>
              </w:rPr>
              <w:t>：示例程序运行</w:t>
            </w:r>
            <w:r w:rsidR="00C96EC0">
              <w:rPr>
                <w:noProof/>
                <w:webHidden/>
              </w:rPr>
              <w:tab/>
            </w:r>
            <w:r w:rsidR="00C96EC0">
              <w:rPr>
                <w:noProof/>
                <w:webHidden/>
              </w:rPr>
              <w:fldChar w:fldCharType="begin"/>
            </w:r>
            <w:r w:rsidR="00C96EC0">
              <w:rPr>
                <w:noProof/>
                <w:webHidden/>
              </w:rPr>
              <w:instrText xml:space="preserve"> PAGEREF _Toc164893431 \h </w:instrText>
            </w:r>
            <w:r w:rsidR="00C96EC0">
              <w:rPr>
                <w:noProof/>
                <w:webHidden/>
              </w:rPr>
            </w:r>
            <w:r w:rsidR="00C96EC0">
              <w:rPr>
                <w:noProof/>
                <w:webHidden/>
              </w:rPr>
              <w:fldChar w:fldCharType="separate"/>
            </w:r>
            <w:r w:rsidR="00C96EC0">
              <w:rPr>
                <w:noProof/>
                <w:webHidden/>
              </w:rPr>
              <w:t>3</w:t>
            </w:r>
            <w:r w:rsidR="00C96EC0">
              <w:rPr>
                <w:noProof/>
                <w:webHidden/>
              </w:rPr>
              <w:fldChar w:fldCharType="end"/>
            </w:r>
          </w:hyperlink>
        </w:p>
        <w:p w14:paraId="30BE3A7B" w14:textId="5EFD9295" w:rsidR="00C96EC0" w:rsidRPr="00267FD1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164893432" w:history="1">
            <w:r w:rsidR="00C96EC0" w:rsidRPr="00312FF1">
              <w:rPr>
                <w:rStyle w:val="a8"/>
                <w:noProof/>
              </w:rPr>
              <w:t>2.</w:t>
            </w:r>
            <w:r w:rsidR="00C96EC0" w:rsidRPr="00312FF1">
              <w:rPr>
                <w:rStyle w:val="a8"/>
                <w:rFonts w:ascii="宋体" w:eastAsia="宋体" w:hAnsi="宋体" w:cs="宋体" w:hint="eastAsia"/>
                <w:noProof/>
              </w:rPr>
              <w:t>随机颜色</w:t>
            </w:r>
            <w:r w:rsidR="00C96EC0" w:rsidRPr="00312FF1">
              <w:rPr>
                <w:rStyle w:val="a8"/>
                <w:noProof/>
              </w:rPr>
              <w:t>.</w:t>
            </w:r>
            <w:r w:rsidR="00C96EC0">
              <w:rPr>
                <w:noProof/>
                <w:webHidden/>
              </w:rPr>
              <w:tab/>
            </w:r>
            <w:r w:rsidR="00C96EC0">
              <w:rPr>
                <w:noProof/>
                <w:webHidden/>
              </w:rPr>
              <w:fldChar w:fldCharType="begin"/>
            </w:r>
            <w:r w:rsidR="00C96EC0">
              <w:rPr>
                <w:noProof/>
                <w:webHidden/>
              </w:rPr>
              <w:instrText xml:space="preserve"> PAGEREF _Toc164893432 \h </w:instrText>
            </w:r>
            <w:r w:rsidR="00C96EC0">
              <w:rPr>
                <w:noProof/>
                <w:webHidden/>
              </w:rPr>
            </w:r>
            <w:r w:rsidR="00C96EC0">
              <w:rPr>
                <w:noProof/>
                <w:webHidden/>
              </w:rPr>
              <w:fldChar w:fldCharType="separate"/>
            </w:r>
            <w:r w:rsidR="00C96EC0">
              <w:rPr>
                <w:noProof/>
                <w:webHidden/>
              </w:rPr>
              <w:t>3</w:t>
            </w:r>
            <w:r w:rsidR="00C96EC0">
              <w:rPr>
                <w:noProof/>
                <w:webHidden/>
              </w:rPr>
              <w:fldChar w:fldCharType="end"/>
            </w:r>
          </w:hyperlink>
        </w:p>
        <w:p w14:paraId="0CD6538F" w14:textId="729DFBCC" w:rsidR="00C96EC0" w:rsidRPr="00267FD1" w:rsidRDefault="00000000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164893433" w:history="1">
            <w:r w:rsidR="00C96EC0" w:rsidRPr="00312FF1">
              <w:rPr>
                <w:rStyle w:val="a8"/>
                <w:noProof/>
              </w:rPr>
              <w:t xml:space="preserve">Task2: </w:t>
            </w:r>
            <w:r w:rsidR="00C96EC0" w:rsidRPr="00312FF1">
              <w:rPr>
                <w:rStyle w:val="a8"/>
                <w:rFonts w:ascii="宋体" w:eastAsia="宋体" w:hAnsi="宋体" w:cs="宋体" w:hint="eastAsia"/>
                <w:noProof/>
              </w:rPr>
              <w:t>绘制三维物体</w:t>
            </w:r>
            <w:r w:rsidR="00C96EC0">
              <w:rPr>
                <w:noProof/>
                <w:webHidden/>
              </w:rPr>
              <w:tab/>
            </w:r>
            <w:r w:rsidR="00C96EC0">
              <w:rPr>
                <w:noProof/>
                <w:webHidden/>
              </w:rPr>
              <w:fldChar w:fldCharType="begin"/>
            </w:r>
            <w:r w:rsidR="00C96EC0">
              <w:rPr>
                <w:noProof/>
                <w:webHidden/>
              </w:rPr>
              <w:instrText xml:space="preserve"> PAGEREF _Toc164893433 \h </w:instrText>
            </w:r>
            <w:r w:rsidR="00C96EC0">
              <w:rPr>
                <w:noProof/>
                <w:webHidden/>
              </w:rPr>
            </w:r>
            <w:r w:rsidR="00C96EC0">
              <w:rPr>
                <w:noProof/>
                <w:webHidden/>
              </w:rPr>
              <w:fldChar w:fldCharType="separate"/>
            </w:r>
            <w:r w:rsidR="00C96EC0">
              <w:rPr>
                <w:noProof/>
                <w:webHidden/>
              </w:rPr>
              <w:t>7</w:t>
            </w:r>
            <w:r w:rsidR="00C96EC0">
              <w:rPr>
                <w:noProof/>
                <w:webHidden/>
              </w:rPr>
              <w:fldChar w:fldCharType="end"/>
            </w:r>
          </w:hyperlink>
        </w:p>
        <w:p w14:paraId="15504462" w14:textId="47625986" w:rsidR="00C96EC0" w:rsidRPr="00267FD1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164893434" w:history="1">
            <w:r w:rsidR="00C96EC0" w:rsidRPr="00312FF1">
              <w:rPr>
                <w:rStyle w:val="a8"/>
                <w:noProof/>
              </w:rPr>
              <w:t>1.</w:t>
            </w:r>
            <w:r w:rsidR="00C96EC0">
              <w:rPr>
                <w:noProof/>
                <w:webHidden/>
              </w:rPr>
              <w:tab/>
            </w:r>
            <w:r w:rsidR="00C96EC0">
              <w:rPr>
                <w:noProof/>
                <w:webHidden/>
              </w:rPr>
              <w:fldChar w:fldCharType="begin"/>
            </w:r>
            <w:r w:rsidR="00C96EC0">
              <w:rPr>
                <w:noProof/>
                <w:webHidden/>
              </w:rPr>
              <w:instrText xml:space="preserve"> PAGEREF _Toc164893434 \h </w:instrText>
            </w:r>
            <w:r w:rsidR="00C96EC0">
              <w:rPr>
                <w:noProof/>
                <w:webHidden/>
              </w:rPr>
            </w:r>
            <w:r w:rsidR="00C96EC0">
              <w:rPr>
                <w:noProof/>
                <w:webHidden/>
              </w:rPr>
              <w:fldChar w:fldCharType="separate"/>
            </w:r>
            <w:r w:rsidR="00C96EC0">
              <w:rPr>
                <w:noProof/>
                <w:webHidden/>
              </w:rPr>
              <w:t>7</w:t>
            </w:r>
            <w:r w:rsidR="00C96EC0">
              <w:rPr>
                <w:noProof/>
                <w:webHidden/>
              </w:rPr>
              <w:fldChar w:fldCharType="end"/>
            </w:r>
          </w:hyperlink>
        </w:p>
        <w:p w14:paraId="435C1641" w14:textId="10C2151C" w:rsidR="00C96EC0" w:rsidRPr="00267FD1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164893435" w:history="1">
            <w:r w:rsidR="00C96EC0" w:rsidRPr="00312FF1">
              <w:rPr>
                <w:rStyle w:val="a8"/>
                <w:noProof/>
              </w:rPr>
              <w:t>2.</w:t>
            </w:r>
            <w:r w:rsidR="00C96EC0" w:rsidRPr="00312FF1">
              <w:rPr>
                <w:rStyle w:val="a8"/>
                <w:rFonts w:ascii="宋体" w:eastAsia="宋体" w:hAnsi="宋体" w:cs="宋体" w:hint="eastAsia"/>
                <w:noProof/>
              </w:rPr>
              <w:t>正方体旋转</w:t>
            </w:r>
            <w:r w:rsidR="00C96EC0">
              <w:rPr>
                <w:noProof/>
                <w:webHidden/>
              </w:rPr>
              <w:tab/>
            </w:r>
            <w:r w:rsidR="00C96EC0">
              <w:rPr>
                <w:noProof/>
                <w:webHidden/>
              </w:rPr>
              <w:fldChar w:fldCharType="begin"/>
            </w:r>
            <w:r w:rsidR="00C96EC0">
              <w:rPr>
                <w:noProof/>
                <w:webHidden/>
              </w:rPr>
              <w:instrText xml:space="preserve"> PAGEREF _Toc164893435 \h </w:instrText>
            </w:r>
            <w:r w:rsidR="00C96EC0">
              <w:rPr>
                <w:noProof/>
                <w:webHidden/>
              </w:rPr>
            </w:r>
            <w:r w:rsidR="00C96EC0">
              <w:rPr>
                <w:noProof/>
                <w:webHidden/>
              </w:rPr>
              <w:fldChar w:fldCharType="separate"/>
            </w:r>
            <w:r w:rsidR="00C96EC0">
              <w:rPr>
                <w:noProof/>
                <w:webHidden/>
              </w:rPr>
              <w:t>8</w:t>
            </w:r>
            <w:r w:rsidR="00C96EC0">
              <w:rPr>
                <w:noProof/>
                <w:webHidden/>
              </w:rPr>
              <w:fldChar w:fldCharType="end"/>
            </w:r>
          </w:hyperlink>
        </w:p>
        <w:p w14:paraId="3ECE8D5C" w14:textId="202EE93E" w:rsidR="00C96EC0" w:rsidRDefault="00000000">
          <w:pPr>
            <w:pStyle w:val="TOC3"/>
            <w:tabs>
              <w:tab w:val="right" w:leader="dot" w:pos="8360"/>
            </w:tabs>
            <w:ind w:left="880"/>
            <w:rPr>
              <w:noProof/>
            </w:rPr>
          </w:pPr>
          <w:hyperlink w:anchor="_Toc164893436" w:history="1">
            <w:r w:rsidR="00C96EC0" w:rsidRPr="00312FF1">
              <w:rPr>
                <w:rStyle w:val="a8"/>
                <w:noProof/>
              </w:rPr>
              <w:t>a.</w:t>
            </w:r>
            <w:r w:rsidR="00C96EC0" w:rsidRPr="00312FF1">
              <w:rPr>
                <w:rStyle w:val="a8"/>
                <w:rFonts w:ascii="宋体" w:eastAsia="宋体" w:hAnsi="宋体" w:cs="宋体" w:hint="eastAsia"/>
                <w:noProof/>
              </w:rPr>
              <w:t>深度缓冲区</w:t>
            </w:r>
            <w:r w:rsidR="00C96EC0">
              <w:rPr>
                <w:noProof/>
                <w:webHidden/>
              </w:rPr>
              <w:tab/>
            </w:r>
            <w:r w:rsidR="00C96EC0">
              <w:rPr>
                <w:noProof/>
                <w:webHidden/>
              </w:rPr>
              <w:fldChar w:fldCharType="begin"/>
            </w:r>
            <w:r w:rsidR="00C96EC0">
              <w:rPr>
                <w:noProof/>
                <w:webHidden/>
              </w:rPr>
              <w:instrText xml:space="preserve"> PAGEREF _Toc164893436 \h </w:instrText>
            </w:r>
            <w:r w:rsidR="00C96EC0">
              <w:rPr>
                <w:noProof/>
                <w:webHidden/>
              </w:rPr>
            </w:r>
            <w:r w:rsidR="00C96EC0">
              <w:rPr>
                <w:noProof/>
                <w:webHidden/>
              </w:rPr>
              <w:fldChar w:fldCharType="separate"/>
            </w:r>
            <w:r w:rsidR="00C96EC0">
              <w:rPr>
                <w:noProof/>
                <w:webHidden/>
              </w:rPr>
              <w:t>8</w:t>
            </w:r>
            <w:r w:rsidR="00C96EC0">
              <w:rPr>
                <w:noProof/>
                <w:webHidden/>
              </w:rPr>
              <w:fldChar w:fldCharType="end"/>
            </w:r>
          </w:hyperlink>
        </w:p>
        <w:p w14:paraId="1511E2C8" w14:textId="7922FF14" w:rsidR="00C96EC0" w:rsidRDefault="00000000">
          <w:pPr>
            <w:pStyle w:val="TOC3"/>
            <w:tabs>
              <w:tab w:val="right" w:leader="dot" w:pos="8360"/>
            </w:tabs>
            <w:ind w:left="880"/>
            <w:rPr>
              <w:noProof/>
            </w:rPr>
          </w:pPr>
          <w:hyperlink w:anchor="_Toc164893437" w:history="1">
            <w:r w:rsidR="00C96EC0" w:rsidRPr="00312FF1">
              <w:rPr>
                <w:rStyle w:val="a8"/>
                <w:noProof/>
              </w:rPr>
              <w:t>b.</w:t>
            </w:r>
            <w:r w:rsidR="00C96EC0" w:rsidRPr="00312FF1">
              <w:rPr>
                <w:rStyle w:val="a8"/>
                <w:rFonts w:ascii="宋体" w:eastAsia="宋体" w:hAnsi="宋体" w:cs="宋体" w:hint="eastAsia"/>
                <w:noProof/>
              </w:rPr>
              <w:t>正方体自己旋转</w:t>
            </w:r>
            <w:r w:rsidR="00C96EC0">
              <w:rPr>
                <w:noProof/>
                <w:webHidden/>
              </w:rPr>
              <w:tab/>
            </w:r>
            <w:r w:rsidR="00C96EC0">
              <w:rPr>
                <w:noProof/>
                <w:webHidden/>
              </w:rPr>
              <w:fldChar w:fldCharType="begin"/>
            </w:r>
            <w:r w:rsidR="00C96EC0">
              <w:rPr>
                <w:noProof/>
                <w:webHidden/>
              </w:rPr>
              <w:instrText xml:space="preserve"> PAGEREF _Toc164893437 \h </w:instrText>
            </w:r>
            <w:r w:rsidR="00C96EC0">
              <w:rPr>
                <w:noProof/>
                <w:webHidden/>
              </w:rPr>
            </w:r>
            <w:r w:rsidR="00C96EC0">
              <w:rPr>
                <w:noProof/>
                <w:webHidden/>
              </w:rPr>
              <w:fldChar w:fldCharType="separate"/>
            </w:r>
            <w:r w:rsidR="00C96EC0">
              <w:rPr>
                <w:noProof/>
                <w:webHidden/>
              </w:rPr>
              <w:t>10</w:t>
            </w:r>
            <w:r w:rsidR="00C96EC0">
              <w:rPr>
                <w:noProof/>
                <w:webHidden/>
              </w:rPr>
              <w:fldChar w:fldCharType="end"/>
            </w:r>
          </w:hyperlink>
        </w:p>
        <w:p w14:paraId="6A35DCC2" w14:textId="2F72AC38" w:rsidR="00C96EC0" w:rsidRDefault="00000000">
          <w:pPr>
            <w:pStyle w:val="TOC3"/>
            <w:tabs>
              <w:tab w:val="right" w:leader="dot" w:pos="8360"/>
            </w:tabs>
            <w:ind w:left="880"/>
            <w:rPr>
              <w:noProof/>
            </w:rPr>
          </w:pPr>
          <w:hyperlink w:anchor="_Toc164893438" w:history="1">
            <w:r w:rsidR="00C96EC0" w:rsidRPr="00312FF1">
              <w:rPr>
                <w:rStyle w:val="a8"/>
                <w:noProof/>
              </w:rPr>
              <w:t>c.</w:t>
            </w:r>
            <w:r w:rsidR="00C96EC0" w:rsidRPr="00312FF1">
              <w:rPr>
                <w:rStyle w:val="a8"/>
                <w:rFonts w:ascii="宋体" w:eastAsia="宋体" w:hAnsi="宋体" w:cs="宋体" w:hint="eastAsia"/>
                <w:noProof/>
              </w:rPr>
              <w:t>交互输入</w:t>
            </w:r>
            <w:r w:rsidR="00C96EC0">
              <w:rPr>
                <w:noProof/>
                <w:webHidden/>
              </w:rPr>
              <w:tab/>
            </w:r>
            <w:r w:rsidR="00C96EC0">
              <w:rPr>
                <w:noProof/>
                <w:webHidden/>
              </w:rPr>
              <w:fldChar w:fldCharType="begin"/>
            </w:r>
            <w:r w:rsidR="00C96EC0">
              <w:rPr>
                <w:noProof/>
                <w:webHidden/>
              </w:rPr>
              <w:instrText xml:space="preserve"> PAGEREF _Toc164893438 \h </w:instrText>
            </w:r>
            <w:r w:rsidR="00C96EC0">
              <w:rPr>
                <w:noProof/>
                <w:webHidden/>
              </w:rPr>
            </w:r>
            <w:r w:rsidR="00C96EC0">
              <w:rPr>
                <w:noProof/>
                <w:webHidden/>
              </w:rPr>
              <w:fldChar w:fldCharType="separate"/>
            </w:r>
            <w:r w:rsidR="00C96EC0">
              <w:rPr>
                <w:noProof/>
                <w:webHidden/>
              </w:rPr>
              <w:t>14</w:t>
            </w:r>
            <w:r w:rsidR="00C96EC0">
              <w:rPr>
                <w:noProof/>
                <w:webHidden/>
              </w:rPr>
              <w:fldChar w:fldCharType="end"/>
            </w:r>
          </w:hyperlink>
        </w:p>
        <w:p w14:paraId="2F62F0F8" w14:textId="2B883DFC" w:rsidR="00C96EC0" w:rsidRPr="00267FD1" w:rsidRDefault="00000000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164893439" w:history="1">
            <w:r w:rsidR="00C96EC0" w:rsidRPr="00312FF1">
              <w:rPr>
                <w:rStyle w:val="a8"/>
                <w:noProof/>
              </w:rPr>
              <w:t>Task3</w:t>
            </w:r>
            <w:r w:rsidR="00C96EC0">
              <w:rPr>
                <w:noProof/>
                <w:webHidden/>
              </w:rPr>
              <w:tab/>
            </w:r>
            <w:r w:rsidR="00C96EC0">
              <w:rPr>
                <w:noProof/>
                <w:webHidden/>
              </w:rPr>
              <w:fldChar w:fldCharType="begin"/>
            </w:r>
            <w:r w:rsidR="00C96EC0">
              <w:rPr>
                <w:noProof/>
                <w:webHidden/>
              </w:rPr>
              <w:instrText xml:space="preserve"> PAGEREF _Toc164893439 \h </w:instrText>
            </w:r>
            <w:r w:rsidR="00C96EC0">
              <w:rPr>
                <w:noProof/>
                <w:webHidden/>
              </w:rPr>
            </w:r>
            <w:r w:rsidR="00C96EC0">
              <w:rPr>
                <w:noProof/>
                <w:webHidden/>
              </w:rPr>
              <w:fldChar w:fldCharType="separate"/>
            </w:r>
            <w:r w:rsidR="00C96EC0">
              <w:rPr>
                <w:noProof/>
                <w:webHidden/>
              </w:rPr>
              <w:t>18</w:t>
            </w:r>
            <w:r w:rsidR="00C96EC0">
              <w:rPr>
                <w:noProof/>
                <w:webHidden/>
              </w:rPr>
              <w:fldChar w:fldCharType="end"/>
            </w:r>
          </w:hyperlink>
        </w:p>
        <w:p w14:paraId="7E1BBFB0" w14:textId="01C3228E" w:rsidR="00E9486F" w:rsidRDefault="00E9486F">
          <w:r>
            <w:rPr>
              <w:b/>
              <w:bCs/>
              <w:lang w:val="zh-CN"/>
            </w:rPr>
            <w:fldChar w:fldCharType="end"/>
          </w:r>
        </w:p>
      </w:sdtContent>
    </w:sdt>
    <w:p w14:paraId="6FA41F5C" w14:textId="52BEC49E" w:rsidR="00BC7A63" w:rsidRDefault="00BC7A63">
      <w:pPr>
        <w:spacing w:after="112"/>
        <w:ind w:left="2401"/>
      </w:pPr>
    </w:p>
    <w:p w14:paraId="0653F16E" w14:textId="77777777" w:rsidR="00BC7A63" w:rsidRDefault="00F23A89">
      <w:pPr>
        <w:spacing w:after="172"/>
        <w:ind w:left="24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61B6BE" w14:textId="77777777" w:rsidR="00BC7A63" w:rsidRDefault="00F23A89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08AC7031" w14:textId="39EC3C18" w:rsidR="00BC7A63" w:rsidRPr="00F43715" w:rsidRDefault="00F23A89" w:rsidP="00F43715">
      <w:pPr>
        <w:pStyle w:val="1"/>
      </w:pPr>
      <w:bookmarkStart w:id="0" w:name="_Toc164893431"/>
      <w:r w:rsidRPr="00F43715">
        <w:lastRenderedPageBreak/>
        <w:t>Task</w:t>
      </w:r>
      <w:r w:rsidR="008D290E">
        <w:t>1</w:t>
      </w:r>
      <w:r w:rsidR="00F43715">
        <w:rPr>
          <w:rFonts w:hint="eastAsia"/>
        </w:rPr>
        <w:t>：</w:t>
      </w:r>
      <w:bookmarkEnd w:id="0"/>
      <w:r w:rsidR="007917DF">
        <w:rPr>
          <w:rFonts w:hint="eastAsia"/>
        </w:rPr>
        <w:t>读入模型</w:t>
      </w:r>
    </w:p>
    <w:p w14:paraId="1BD36B1E" w14:textId="2C3FBCD5" w:rsidR="00A12CA4" w:rsidRDefault="007917DF" w:rsidP="00114D56">
      <w:pPr>
        <w:pStyle w:val="2"/>
      </w:pPr>
      <w:r>
        <w:rPr>
          <w:rFonts w:hint="eastAsia"/>
        </w:rPr>
        <w:t>1.</w:t>
      </w:r>
      <w:r w:rsidRPr="007917DF">
        <w:rPr>
          <w:rFonts w:hint="eastAsia"/>
          <w:b/>
        </w:rPr>
        <w:t xml:space="preserve"> </w:t>
      </w:r>
      <w:r>
        <w:rPr>
          <w:rFonts w:hint="eastAsia"/>
          <w:b/>
        </w:rPr>
        <w:t>学习ply</w:t>
      </w:r>
      <w:r>
        <w:rPr>
          <w:b/>
        </w:rPr>
        <w:t>文件格式，</w:t>
      </w:r>
      <w:r>
        <w:rPr>
          <w:rFonts w:hint="eastAsia"/>
          <w:b/>
        </w:rPr>
        <w:t>读入</w:t>
      </w:r>
      <w:r>
        <w:rPr>
          <w:b/>
        </w:rPr>
        <w:t>文件内容，将模型显示出来</w:t>
      </w:r>
      <w:r>
        <w:rPr>
          <w:rFonts w:hint="eastAsia"/>
          <w:b/>
        </w:rPr>
        <w:t>，要求将模型设置为纯色，并显示出来，类似下图效果（颜色不限）</w:t>
      </w:r>
    </w:p>
    <w:p w14:paraId="72717591" w14:textId="05B82434" w:rsidR="0036776D" w:rsidRPr="0036776D" w:rsidRDefault="0036776D" w:rsidP="0036776D">
      <w:pPr>
        <w:rPr>
          <w:rFonts w:eastAsiaTheme="minorEastAsia"/>
        </w:rPr>
      </w:pPr>
      <w:r>
        <w:rPr>
          <w:rFonts w:eastAsiaTheme="minorEastAsia" w:hint="eastAsia"/>
        </w:rPr>
        <w:t>完成</w:t>
      </w:r>
    </w:p>
    <w:p w14:paraId="47C04441" w14:textId="25F47F28" w:rsidR="001A1222" w:rsidRDefault="001A1222" w:rsidP="001A1222">
      <w:pPr>
        <w:rPr>
          <w:rFonts w:eastAsiaTheme="minorEastAsia"/>
        </w:rPr>
      </w:pPr>
      <w:r>
        <w:rPr>
          <w:rFonts w:eastAsiaTheme="minorEastAsia" w:hint="eastAsia"/>
        </w:rPr>
        <w:t>操作流程：</w:t>
      </w:r>
      <w:r w:rsidR="003542CF">
        <w:rPr>
          <w:rFonts w:eastAsiaTheme="minorEastAsia" w:hint="eastAsia"/>
        </w:rPr>
        <w:t>读入</w:t>
      </w:r>
      <w:r w:rsidR="003542CF">
        <w:rPr>
          <w:rFonts w:eastAsiaTheme="minorEastAsia" w:hint="eastAsia"/>
        </w:rPr>
        <w:t>ply</w:t>
      </w:r>
      <w:r w:rsidR="003542CF">
        <w:rPr>
          <w:rFonts w:eastAsiaTheme="minorEastAsia" w:hint="eastAsia"/>
        </w:rPr>
        <w:t>文件，改变颜色显示。</w:t>
      </w:r>
    </w:p>
    <w:p w14:paraId="5BA10F63" w14:textId="77777777" w:rsidR="001A1222" w:rsidRDefault="001A1222" w:rsidP="001A1222">
      <w:pPr>
        <w:rPr>
          <w:rFonts w:eastAsiaTheme="minorEastAsia"/>
        </w:rPr>
      </w:pPr>
      <w:r>
        <w:rPr>
          <w:rFonts w:eastAsiaTheme="minorEastAsia" w:hint="eastAsia"/>
        </w:rPr>
        <w:t>代码片段：</w:t>
      </w:r>
    </w:p>
    <w:p w14:paraId="60A05670" w14:textId="5AE36B36" w:rsidR="001A1222" w:rsidRDefault="003542CF" w:rsidP="001A122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194E0F0" wp14:editId="74F056DA">
            <wp:extent cx="5314950" cy="833120"/>
            <wp:effectExtent l="0" t="0" r="0" b="5080"/>
            <wp:docPr id="490795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95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5E0E" w14:textId="724CD55B" w:rsidR="001A1222" w:rsidRPr="007917DF" w:rsidRDefault="001A1222" w:rsidP="001A1222">
      <w:pPr>
        <w:rPr>
          <w:rFonts w:eastAsiaTheme="minorEastAsia"/>
        </w:rPr>
      </w:pPr>
      <w:r>
        <w:rPr>
          <w:rFonts w:eastAsiaTheme="minorEastAsia" w:hint="eastAsia"/>
        </w:rPr>
        <w:t>运行结果截图：</w:t>
      </w:r>
    </w:p>
    <w:p w14:paraId="17DCAC8C" w14:textId="406D9DB1" w:rsidR="00217E8C" w:rsidRPr="007917DF" w:rsidRDefault="003542CF" w:rsidP="00A12CA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84767CA" wp14:editId="25DCAB5F">
            <wp:extent cx="3304872" cy="2953063"/>
            <wp:effectExtent l="0" t="0" r="0" b="0"/>
            <wp:docPr id="1812277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77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8810" cy="29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E8C4" w14:textId="2A875679" w:rsidR="00BC7A63" w:rsidRDefault="00F23A89" w:rsidP="007917DF">
      <w:pPr>
        <w:pStyle w:val="1"/>
        <w:rPr>
          <w:rFonts w:ascii="Times New Roman" w:eastAsiaTheme="minorEastAsia" w:hAnsi="Times New Roman" w:cs="Times New Roman"/>
          <w:sz w:val="24"/>
        </w:rPr>
      </w:pPr>
      <w:bookmarkStart w:id="1" w:name="_Toc164893433"/>
      <w:r w:rsidRPr="00F43715">
        <w:t>Task</w:t>
      </w:r>
      <w:r w:rsidR="008D290E">
        <w:t>2</w:t>
      </w:r>
      <w:r w:rsidRPr="00F43715">
        <w:t>:</w:t>
      </w:r>
      <w:bookmarkEnd w:id="1"/>
      <w:r w:rsidR="003542CF">
        <w:rPr>
          <w:rFonts w:hint="eastAsia"/>
        </w:rPr>
        <w:t>光照模型</w:t>
      </w:r>
    </w:p>
    <w:p w14:paraId="41BABBCE" w14:textId="3B6CEEA3" w:rsidR="0036776D" w:rsidRDefault="00114D56" w:rsidP="00114D56">
      <w:pPr>
        <w:pStyle w:val="2"/>
      </w:pPr>
      <w:bookmarkStart w:id="2" w:name="_Toc164893434"/>
      <w:r>
        <w:rPr>
          <w:rFonts w:hint="eastAsia"/>
        </w:rPr>
        <w:t>1.</w:t>
      </w:r>
      <w:bookmarkEnd w:id="2"/>
      <w:r w:rsidR="003542CF" w:rsidRPr="003542CF">
        <w:rPr>
          <w:rFonts w:hint="eastAsia"/>
          <w:b/>
        </w:rPr>
        <w:t xml:space="preserve"> </w:t>
      </w:r>
      <w:r w:rsidR="003542CF">
        <w:rPr>
          <w:rFonts w:hint="eastAsia"/>
          <w:b/>
        </w:rPr>
        <w:t>设置光照使小人显示出明暗效果，类似下图效果。调整光源位置，使其围绕小人旋转，展示出动画效果。</w:t>
      </w:r>
    </w:p>
    <w:p w14:paraId="1F373D70" w14:textId="77777777" w:rsidR="003542CF" w:rsidRDefault="0036776D" w:rsidP="002F126C">
      <w:pPr>
        <w:rPr>
          <w:rFonts w:eastAsiaTheme="minorEastAsia"/>
        </w:rPr>
      </w:pPr>
      <w:r>
        <w:rPr>
          <w:rFonts w:eastAsiaTheme="minorEastAsia" w:hint="eastAsia"/>
        </w:rPr>
        <w:t>完成</w:t>
      </w:r>
    </w:p>
    <w:p w14:paraId="26E7A2D2" w14:textId="6E892AAE" w:rsidR="00135C9E" w:rsidRDefault="008D290E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操作流程：</w:t>
      </w:r>
    </w:p>
    <w:p w14:paraId="6B4B670D" w14:textId="5C053555" w:rsidR="00C4004F" w:rsidRPr="00C4004F" w:rsidRDefault="00C4004F" w:rsidP="002F126C">
      <w:pPr>
        <w:rPr>
          <w:rFonts w:eastAsiaTheme="minor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display</w:t>
      </w:r>
      <w:r>
        <w:rPr>
          <w:rFonts w:ascii="Times New Roman" w:eastAsia="宋体" w:hAnsi="Times New Roman" w:cs="Times New Roman" w:hint="eastAsia"/>
          <w:sz w:val="24"/>
          <w:szCs w:val="24"/>
        </w:rPr>
        <w:t>中设置光源位置。在</w:t>
      </w:r>
      <w:r>
        <w:rPr>
          <w:rFonts w:ascii="Times New Roman" w:eastAsia="宋体" w:hAnsi="Times New Roman" w:cs="Times New Roman" w:hint="eastAsia"/>
          <w:sz w:val="24"/>
          <w:szCs w:val="24"/>
        </w:rPr>
        <w:t>init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函数中设置光源材质。在</w:t>
      </w:r>
      <w:r>
        <w:rPr>
          <w:rFonts w:ascii="Times New Roman" w:eastAsia="宋体" w:hAnsi="Times New Roman" w:cs="Times New Roman" w:hint="eastAsia"/>
          <w:sz w:val="24"/>
          <w:szCs w:val="24"/>
        </w:rPr>
        <w:t>idle</w:t>
      </w:r>
      <w:r>
        <w:rPr>
          <w:rFonts w:ascii="Times New Roman" w:eastAsia="宋体" w:hAnsi="Times New Roman" w:cs="Times New Roman" w:hint="eastAsia"/>
          <w:sz w:val="24"/>
          <w:szCs w:val="24"/>
        </w:rPr>
        <w:t>中设置角度更新。</w:t>
      </w:r>
    </w:p>
    <w:p w14:paraId="18C648ED" w14:textId="66B53DA1" w:rsidR="003542CF" w:rsidRDefault="003542CF" w:rsidP="002F126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关键代码：</w:t>
      </w:r>
    </w:p>
    <w:p w14:paraId="64C40A6F" w14:textId="0004B12E" w:rsidR="00C4004F" w:rsidRDefault="00C4004F" w:rsidP="002F126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6F0030" wp14:editId="13671B04">
            <wp:extent cx="4692891" cy="1447874"/>
            <wp:effectExtent l="0" t="0" r="0" b="0"/>
            <wp:docPr id="201692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2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0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985D20" wp14:editId="7939598E">
            <wp:extent cx="3606985" cy="1708238"/>
            <wp:effectExtent l="0" t="0" r="0" b="6350"/>
            <wp:docPr id="2030011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11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0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31E01" wp14:editId="3878293F">
            <wp:extent cx="5314950" cy="4304665"/>
            <wp:effectExtent l="0" t="0" r="0" b="635"/>
            <wp:docPr id="2140097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97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2098" w14:textId="77777777" w:rsidR="00C4004F" w:rsidRDefault="00FC1E8C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运行结果</w:t>
      </w:r>
      <w:r w:rsidR="008D290E" w:rsidRPr="002F126C">
        <w:rPr>
          <w:rFonts w:ascii="Times New Roman" w:eastAsia="宋体" w:hAnsi="Times New Roman" w:cs="Times New Roman" w:hint="eastAsia"/>
          <w:sz w:val="24"/>
          <w:szCs w:val="24"/>
        </w:rPr>
        <w:t>截图</w:t>
      </w:r>
    </w:p>
    <w:p w14:paraId="7BEB34DB" w14:textId="606002A5" w:rsidR="00515EE7" w:rsidRPr="00C4004F" w:rsidRDefault="00C4004F" w:rsidP="00114D5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3A311C" wp14:editId="77566458">
            <wp:extent cx="2505874" cy="2158584"/>
            <wp:effectExtent l="0" t="0" r="8890" b="0"/>
            <wp:docPr id="778136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36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9949" cy="21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0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6220EE" wp14:editId="7D16E131">
            <wp:extent cx="2198440" cy="1893758"/>
            <wp:effectExtent l="0" t="0" r="0" b="0"/>
            <wp:docPr id="1068628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280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4507" cy="18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480E" w14:textId="21C779A1" w:rsidR="00515EE7" w:rsidRDefault="00515EE7" w:rsidP="00114D56">
      <w:pPr>
        <w:rPr>
          <w:rFonts w:eastAsiaTheme="minorEastAsia"/>
          <w:noProof/>
        </w:rPr>
      </w:pPr>
    </w:p>
    <w:p w14:paraId="13ADFD63" w14:textId="3E29DB8D" w:rsidR="00831415" w:rsidRDefault="00831415" w:rsidP="00831415">
      <w:pPr>
        <w:pStyle w:val="1"/>
        <w:rPr>
          <w:noProof/>
        </w:rPr>
      </w:pPr>
      <w:bookmarkStart w:id="3" w:name="_Toc164893439"/>
      <w:r>
        <w:rPr>
          <w:rFonts w:hint="eastAsia"/>
          <w:noProof/>
        </w:rPr>
        <w:t>Task3</w:t>
      </w:r>
      <w:bookmarkEnd w:id="3"/>
    </w:p>
    <w:p w14:paraId="47AED883" w14:textId="77777777" w:rsidR="009426E7" w:rsidRDefault="009426E7" w:rsidP="009426E7">
      <w:pPr>
        <w:rPr>
          <w:b/>
        </w:rPr>
      </w:pPr>
      <w:r>
        <w:rPr>
          <w:rFonts w:hint="eastAsia"/>
          <w:b/>
        </w:rPr>
        <w:t>对实验2的旋转立方体程序进行修改，实现明暗计算。用键盘实现材质的修改（b为黄铜材质，n为红色塑料材质，m为白色光亮材质，具体参数设置可参考参考书）。用键盘实现光源的修改（o为白色光，p为彩色光）。</w:t>
      </w:r>
    </w:p>
    <w:p w14:paraId="40CD98B6" w14:textId="2A684A65" w:rsidR="00831415" w:rsidRDefault="00831415" w:rsidP="00831415">
      <w:pPr>
        <w:rPr>
          <w:rFonts w:eastAsiaTheme="minorEastAsia"/>
        </w:rPr>
      </w:pPr>
      <w:r>
        <w:rPr>
          <w:rFonts w:eastAsiaTheme="minorEastAsia" w:hint="eastAsia"/>
        </w:rPr>
        <w:t>完成</w:t>
      </w:r>
    </w:p>
    <w:p w14:paraId="1BB39F08" w14:textId="0DC600C2" w:rsidR="00831415" w:rsidRDefault="00831415" w:rsidP="00831415">
      <w:pPr>
        <w:rPr>
          <w:rFonts w:eastAsiaTheme="minorEastAsia"/>
        </w:rPr>
      </w:pPr>
      <w:r>
        <w:rPr>
          <w:rFonts w:eastAsiaTheme="minorEastAsia" w:hint="eastAsia"/>
        </w:rPr>
        <w:t>操作步骤：</w:t>
      </w:r>
    </w:p>
    <w:p w14:paraId="5F846B80" w14:textId="49753688" w:rsidR="009426E7" w:rsidRDefault="009426E7" w:rsidP="00831415">
      <w:pPr>
        <w:rPr>
          <w:rFonts w:eastAsiaTheme="minorEastAsia"/>
        </w:rPr>
      </w:pPr>
      <w:r>
        <w:rPr>
          <w:rFonts w:eastAsiaTheme="minorEastAsia" w:hint="eastAsia"/>
        </w:rPr>
        <w:t>先设置相关材质的参数。</w:t>
      </w:r>
    </w:p>
    <w:p w14:paraId="54A8C352" w14:textId="23EF9E34" w:rsidR="009426E7" w:rsidRDefault="009426E7" w:rsidP="00831415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init</w:t>
      </w:r>
      <w:r>
        <w:rPr>
          <w:rFonts w:eastAsiaTheme="minorEastAsia" w:hint="eastAsia"/>
        </w:rPr>
        <w:t>中初始化光源，并设置相关参数</w:t>
      </w:r>
    </w:p>
    <w:p w14:paraId="7F5FA0EB" w14:textId="70201BDB" w:rsidR="009426E7" w:rsidRDefault="009426E7" w:rsidP="00831415">
      <w:pPr>
        <w:rPr>
          <w:rFonts w:eastAsiaTheme="minorEastAsia"/>
        </w:rPr>
      </w:pPr>
      <w:r>
        <w:rPr>
          <w:rFonts w:eastAsiaTheme="minorEastAsia" w:hint="eastAsia"/>
        </w:rPr>
        <w:t>利用</w:t>
      </w:r>
      <w:r>
        <w:rPr>
          <w:rFonts w:eastAsiaTheme="minorEastAsia" w:hint="eastAsia"/>
        </w:rPr>
        <w:t>switch</w:t>
      </w:r>
      <w:r>
        <w:rPr>
          <w:rFonts w:eastAsiaTheme="minorEastAsia" w:hint="eastAsia"/>
        </w:rPr>
        <w:t>写出材质和光源选择函数</w:t>
      </w:r>
    </w:p>
    <w:p w14:paraId="252DD8D0" w14:textId="0928A0C7" w:rsidR="009426E7" w:rsidRDefault="009426E7" w:rsidP="00831415">
      <w:pPr>
        <w:rPr>
          <w:rFonts w:eastAsiaTheme="minorEastAsia"/>
        </w:rPr>
      </w:pPr>
      <w:r>
        <w:rPr>
          <w:rFonts w:eastAsiaTheme="minorEastAsia" w:hint="eastAsia"/>
        </w:rPr>
        <w:t>在绘制正方体时选择材质</w:t>
      </w:r>
    </w:p>
    <w:p w14:paraId="5B3D4742" w14:textId="31BA4DD4" w:rsidR="009426E7" w:rsidRPr="009426E7" w:rsidRDefault="009426E7" w:rsidP="00831415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keyboard</w:t>
      </w:r>
      <w:r>
        <w:rPr>
          <w:rFonts w:eastAsiaTheme="minorEastAsia" w:hint="eastAsia"/>
        </w:rPr>
        <w:t>函数中获取按键并进行相关变化</w:t>
      </w:r>
    </w:p>
    <w:p w14:paraId="32C2C889" w14:textId="77777777" w:rsidR="002A7E83" w:rsidRDefault="00831415" w:rsidP="00831415">
      <w:pPr>
        <w:rPr>
          <w:rFonts w:eastAsiaTheme="minorEastAsia"/>
        </w:rPr>
      </w:pPr>
      <w:r>
        <w:rPr>
          <w:rFonts w:eastAsiaTheme="minorEastAsia" w:hint="eastAsia"/>
        </w:rPr>
        <w:t>关键代码：</w:t>
      </w:r>
    </w:p>
    <w:p w14:paraId="7C090FDF" w14:textId="3C7DD9BD" w:rsidR="00831415" w:rsidRDefault="002A7E83" w:rsidP="00831415">
      <w:pPr>
        <w:rPr>
          <w:rFonts w:eastAsiaTheme="minorEastAsia"/>
          <w:noProof/>
        </w:rPr>
      </w:pPr>
      <w:r w:rsidRPr="002A7E83">
        <w:rPr>
          <w:noProof/>
        </w:rPr>
        <w:lastRenderedPageBreak/>
        <w:t xml:space="preserve"> </w:t>
      </w:r>
      <w:r w:rsidR="009426E7">
        <w:rPr>
          <w:noProof/>
        </w:rPr>
        <w:drawing>
          <wp:inline distT="0" distB="0" distL="0" distR="0" wp14:anchorId="61FBFAD7" wp14:editId="1AD2FFE5">
            <wp:extent cx="3187864" cy="2571882"/>
            <wp:effectExtent l="0" t="0" r="0" b="0"/>
            <wp:docPr id="1065572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72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6E7" w:rsidRPr="009426E7">
        <w:rPr>
          <w:noProof/>
        </w:rPr>
        <w:t xml:space="preserve"> </w:t>
      </w:r>
      <w:r w:rsidR="009426E7">
        <w:rPr>
          <w:noProof/>
        </w:rPr>
        <w:drawing>
          <wp:inline distT="0" distB="0" distL="0" distR="0" wp14:anchorId="6233580F" wp14:editId="66C63224">
            <wp:extent cx="4603987" cy="2965602"/>
            <wp:effectExtent l="0" t="0" r="6350" b="6350"/>
            <wp:docPr id="1873267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679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6E7" w:rsidRPr="009426E7">
        <w:rPr>
          <w:noProof/>
        </w:rPr>
        <w:t xml:space="preserve"> </w:t>
      </w:r>
      <w:r w:rsidR="009426E7">
        <w:rPr>
          <w:noProof/>
        </w:rPr>
        <w:lastRenderedPageBreak/>
        <w:drawing>
          <wp:inline distT="0" distB="0" distL="0" distR="0" wp14:anchorId="7F9912B7" wp14:editId="2E6FF5C9">
            <wp:extent cx="3600635" cy="3486329"/>
            <wp:effectExtent l="0" t="0" r="0" b="0"/>
            <wp:docPr id="1382899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998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6E7" w:rsidRPr="009426E7">
        <w:rPr>
          <w:noProof/>
        </w:rPr>
        <w:t xml:space="preserve"> </w:t>
      </w:r>
      <w:r w:rsidR="009426E7">
        <w:rPr>
          <w:noProof/>
        </w:rPr>
        <w:drawing>
          <wp:inline distT="0" distB="0" distL="0" distR="0" wp14:anchorId="1AC4887E" wp14:editId="50EA71E4">
            <wp:extent cx="2290570" cy="1788826"/>
            <wp:effectExtent l="0" t="0" r="0" b="0"/>
            <wp:docPr id="2041163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635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4094" cy="179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FD7B" w14:textId="10BB034D" w:rsidR="002A7E83" w:rsidRDefault="002A7E83" w:rsidP="00831415">
      <w:pPr>
        <w:rPr>
          <w:rFonts w:eastAsiaTheme="minorEastAsia"/>
          <w:noProof/>
        </w:rPr>
      </w:pPr>
      <w:r>
        <w:rPr>
          <w:rFonts w:eastAsiaTheme="minorEastAsia" w:hint="eastAsia"/>
          <w:noProof/>
        </w:rPr>
        <w:t>运行结果：</w:t>
      </w:r>
    </w:p>
    <w:p w14:paraId="008CE3DD" w14:textId="27DD4305" w:rsidR="009426E7" w:rsidRPr="009426E7" w:rsidRDefault="009426E7" w:rsidP="00831415">
      <w:pPr>
        <w:rPr>
          <w:rFonts w:eastAsiaTheme="minorEastAsia"/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2962C504" wp14:editId="23C47F4E">
            <wp:extent cx="1908748" cy="1908748"/>
            <wp:effectExtent l="0" t="0" r="0" b="0"/>
            <wp:docPr id="2122607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077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2883" cy="191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6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DE16A3" wp14:editId="4970D955">
            <wp:extent cx="1723869" cy="1723869"/>
            <wp:effectExtent l="0" t="0" r="0" b="0"/>
            <wp:docPr id="1947214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143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8106" cy="172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6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45C7F6" wp14:editId="1E7546A0">
            <wp:extent cx="1793823" cy="1793823"/>
            <wp:effectExtent l="0" t="0" r="0" b="0"/>
            <wp:docPr id="2040915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151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3670" cy="18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6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4A3A55" wp14:editId="0415529D">
            <wp:extent cx="1828217" cy="1828217"/>
            <wp:effectExtent l="0" t="0" r="0" b="0"/>
            <wp:docPr id="982014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145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6736" cy="18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6E7" w:rsidRPr="009426E7"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575" w:right="1736" w:bottom="2687" w:left="1800" w:header="874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411E7" w14:textId="77777777" w:rsidR="00644B44" w:rsidRDefault="00644B44">
      <w:pPr>
        <w:spacing w:after="0" w:line="240" w:lineRule="auto"/>
      </w:pPr>
      <w:r>
        <w:separator/>
      </w:r>
    </w:p>
  </w:endnote>
  <w:endnote w:type="continuationSeparator" w:id="0">
    <w:p w14:paraId="304A16AC" w14:textId="77777777" w:rsidR="00644B44" w:rsidRDefault="0064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E8659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6164B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24C24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40FC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78940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5691B43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9FC5E" w14:textId="77777777" w:rsidR="00644B44" w:rsidRDefault="00644B44">
      <w:pPr>
        <w:spacing w:after="0" w:line="240" w:lineRule="auto"/>
      </w:pPr>
      <w:r>
        <w:separator/>
      </w:r>
    </w:p>
  </w:footnote>
  <w:footnote w:type="continuationSeparator" w:id="0">
    <w:p w14:paraId="4A6E91E6" w14:textId="77777777" w:rsidR="00644B44" w:rsidRDefault="0064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D0F28" w14:textId="042F333F" w:rsidR="00BC7A63" w:rsidRDefault="00000000">
    <w:pPr>
      <w:spacing w:after="0"/>
      <w:ind w:right="63"/>
      <w:jc w:val="center"/>
    </w:pPr>
    <w:r>
      <w:rPr>
        <w:noProof/>
      </w:rPr>
      <w:pict w14:anchorId="3D6D034D">
        <v:group id="Group 3125" o:spid="_x0000_s1025" style="position:absolute;left:0;text-align:left;margin-left:88.6pt;margin-top:55.2pt;width:418.25pt;height:.7pt;z-index:251664384;mso-position-horizontal-relative:page;mso-position-vertical-relative:page" coordsize="5312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">
          <v:shape id="Shape 3288" o:spid="_x0000_s1026" style="position:absolute;width:53120;height:91;visibility:visible;mso-wrap-style:square;v-text-anchor:top" coordsize="5312029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" adj="0,,0" path="m,l5312029,r,9144l,9144,,e" fillcolor="black" stroked="f" strokeweight="0">
            <v:stroke miterlimit="83231f" joinstyle="miter"/>
            <v:formulas/>
            <v:path arrowok="t" o:connecttype="segments" textboxrect="0,0,5312029,9144"/>
          </v:shape>
          <w10:wrap type="square" anchorx="page" anchory="page"/>
        </v:group>
      </w:pict>
    </w:r>
    <w:r w:rsidR="00F23A89">
      <w:rPr>
        <w:rFonts w:ascii="Times New Roman" w:eastAsia="Times New Roman" w:hAnsi="Times New Roman" w:cs="Times New Roman"/>
        <w:sz w:val="18"/>
      </w:rPr>
      <w:t xml:space="preserve">Task2: </w:t>
    </w:r>
    <w:r w:rsidR="00F23A89">
      <w:rPr>
        <w:rFonts w:ascii="宋体" w:eastAsia="宋体" w:hAnsi="宋体" w:cs="宋体"/>
        <w:sz w:val="18"/>
      </w:rPr>
      <w:t>实现贝塞尔曲面生成算法</w:t>
    </w:r>
    <w:r w:rsidR="00F23A89">
      <w:rPr>
        <w:rFonts w:ascii="Times New Roman" w:eastAsia="Times New Roman" w:hAnsi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3240"/>
    <w:multiLevelType w:val="hybridMultilevel"/>
    <w:tmpl w:val="083E9B68"/>
    <w:lvl w:ilvl="0" w:tplc="8572C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44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968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66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EB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27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60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009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08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005AF5"/>
    <w:multiLevelType w:val="hybridMultilevel"/>
    <w:tmpl w:val="767E374C"/>
    <w:lvl w:ilvl="0" w:tplc="B590F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0F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B83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2F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AE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6D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466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2E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8A0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9F1E8C"/>
    <w:multiLevelType w:val="hybridMultilevel"/>
    <w:tmpl w:val="56B4C826"/>
    <w:lvl w:ilvl="0" w:tplc="0B725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61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B09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20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48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6F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C0A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C6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583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CF3133"/>
    <w:multiLevelType w:val="hybridMultilevel"/>
    <w:tmpl w:val="4712DE8E"/>
    <w:lvl w:ilvl="0" w:tplc="8B18926E">
      <w:start w:val="1"/>
      <w:numFmt w:val="decimal"/>
      <w:lvlText w:val="%1."/>
      <w:lvlJc w:val="left"/>
      <w:pPr>
        <w:ind w:left="254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89C74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BA0F44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03B28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CE4D6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FEAD40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120B2E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61A52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E3A84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C445E2"/>
    <w:multiLevelType w:val="hybridMultilevel"/>
    <w:tmpl w:val="2FB6B976"/>
    <w:lvl w:ilvl="0" w:tplc="F8A6C40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5" w15:restartNumberingAfterBreak="0">
    <w:nsid w:val="446774A8"/>
    <w:multiLevelType w:val="hybridMultilevel"/>
    <w:tmpl w:val="55B472D2"/>
    <w:lvl w:ilvl="0" w:tplc="3F5864A6">
      <w:start w:val="1"/>
      <w:numFmt w:val="decimal"/>
      <w:lvlText w:val="%1."/>
      <w:lvlJc w:val="left"/>
      <w:pPr>
        <w:ind w:left="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24000E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A44D6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CF730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92860E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E463B2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E64280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CE86E4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AA79A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B3194A"/>
    <w:multiLevelType w:val="hybridMultilevel"/>
    <w:tmpl w:val="5C0248EE"/>
    <w:lvl w:ilvl="0" w:tplc="A21EF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0598368">
    <w:abstractNumId w:val="5"/>
  </w:num>
  <w:num w:numId="2" w16cid:durableId="1153987880">
    <w:abstractNumId w:val="3"/>
  </w:num>
  <w:num w:numId="3" w16cid:durableId="2077630726">
    <w:abstractNumId w:val="4"/>
  </w:num>
  <w:num w:numId="4" w16cid:durableId="1690914271">
    <w:abstractNumId w:val="6"/>
  </w:num>
  <w:num w:numId="5" w16cid:durableId="944069614">
    <w:abstractNumId w:val="1"/>
  </w:num>
  <w:num w:numId="6" w16cid:durableId="1664312272">
    <w:abstractNumId w:val="0"/>
  </w:num>
  <w:num w:numId="7" w16cid:durableId="184291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A63"/>
    <w:rsid w:val="00027C12"/>
    <w:rsid w:val="000806C9"/>
    <w:rsid w:val="00114D56"/>
    <w:rsid w:val="00135C9E"/>
    <w:rsid w:val="00182FFE"/>
    <w:rsid w:val="001A1222"/>
    <w:rsid w:val="001F1C20"/>
    <w:rsid w:val="00217E8C"/>
    <w:rsid w:val="00267FD1"/>
    <w:rsid w:val="00296763"/>
    <w:rsid w:val="002A7E83"/>
    <w:rsid w:val="002C3781"/>
    <w:rsid w:val="002F126C"/>
    <w:rsid w:val="003542CF"/>
    <w:rsid w:val="0036776D"/>
    <w:rsid w:val="00374C44"/>
    <w:rsid w:val="003E1FA4"/>
    <w:rsid w:val="00411CC6"/>
    <w:rsid w:val="00454C97"/>
    <w:rsid w:val="00497A2F"/>
    <w:rsid w:val="00515EE7"/>
    <w:rsid w:val="005461E1"/>
    <w:rsid w:val="00561A4D"/>
    <w:rsid w:val="005833F2"/>
    <w:rsid w:val="00644B44"/>
    <w:rsid w:val="00677B9B"/>
    <w:rsid w:val="006C1416"/>
    <w:rsid w:val="006C6F7C"/>
    <w:rsid w:val="006F3942"/>
    <w:rsid w:val="006F6541"/>
    <w:rsid w:val="00742684"/>
    <w:rsid w:val="00757448"/>
    <w:rsid w:val="007917DF"/>
    <w:rsid w:val="007B2723"/>
    <w:rsid w:val="007F34A4"/>
    <w:rsid w:val="00831415"/>
    <w:rsid w:val="008A1D99"/>
    <w:rsid w:val="008D290E"/>
    <w:rsid w:val="008D57DA"/>
    <w:rsid w:val="008D64E3"/>
    <w:rsid w:val="00927B27"/>
    <w:rsid w:val="00937E24"/>
    <w:rsid w:val="009426E7"/>
    <w:rsid w:val="00967164"/>
    <w:rsid w:val="009A4271"/>
    <w:rsid w:val="00A12CA4"/>
    <w:rsid w:val="00A31435"/>
    <w:rsid w:val="00AD4BF4"/>
    <w:rsid w:val="00B7206A"/>
    <w:rsid w:val="00BC78D6"/>
    <w:rsid w:val="00BC7A63"/>
    <w:rsid w:val="00C4004F"/>
    <w:rsid w:val="00C52423"/>
    <w:rsid w:val="00C96EC0"/>
    <w:rsid w:val="00CD12A5"/>
    <w:rsid w:val="00D60F23"/>
    <w:rsid w:val="00E24BD2"/>
    <w:rsid w:val="00E555EC"/>
    <w:rsid w:val="00E9486F"/>
    <w:rsid w:val="00EA2CCA"/>
    <w:rsid w:val="00F23A89"/>
    <w:rsid w:val="00F43715"/>
    <w:rsid w:val="00F64F5E"/>
    <w:rsid w:val="00FC06B8"/>
    <w:rsid w:val="00FC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840BF"/>
  <w15:docId w15:val="{16A6FCBB-E8D8-4FE5-811F-417D2B8A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0E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eastAsia="黑体" w:hAnsi="黑体" w:cs="黑体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0" w:line="259" w:lineRule="auto"/>
      <w:ind w:left="10" w:hanging="10"/>
      <w:outlineLvl w:val="1"/>
    </w:pPr>
    <w:rPr>
      <w:rFonts w:ascii="黑体" w:eastAsia="黑体" w:hAnsi="黑体" w:cs="黑体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0" w:line="259" w:lineRule="auto"/>
      <w:ind w:left="10" w:hanging="10"/>
      <w:outlineLvl w:val="2"/>
    </w:pPr>
    <w:rPr>
      <w:rFonts w:ascii="黑体" w:eastAsia="黑体" w:hAnsi="黑体" w:cs="黑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黑体" w:eastAsia="黑体" w:hAnsi="黑体" w:cs="黑体"/>
      <w:color w:val="000000"/>
      <w:sz w:val="28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0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96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1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F4371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9486F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486F"/>
  </w:style>
  <w:style w:type="paragraph" w:styleId="TOC2">
    <w:name w:val="toc 2"/>
    <w:basedOn w:val="a"/>
    <w:next w:val="a"/>
    <w:autoRedefine/>
    <w:uiPriority w:val="39"/>
    <w:unhideWhenUsed/>
    <w:rsid w:val="00E9486F"/>
    <w:pPr>
      <w:ind w:leftChars="200" w:left="420"/>
    </w:pPr>
  </w:style>
  <w:style w:type="character" w:styleId="a8">
    <w:name w:val="Hyperlink"/>
    <w:basedOn w:val="a0"/>
    <w:uiPriority w:val="99"/>
    <w:unhideWhenUsed/>
    <w:rsid w:val="00E9486F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F6541"/>
    <w:rPr>
      <w:rFonts w:ascii="宋体" w:eastAsia="宋体" w:hAnsi="宋体" w:cs="宋体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C96E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4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1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恒达</dc:creator>
  <cp:keywords/>
  <dc:description/>
  <cp:lastModifiedBy>xi feng</cp:lastModifiedBy>
  <cp:revision>3</cp:revision>
  <dcterms:created xsi:type="dcterms:W3CDTF">2022-03-08T03:22:00Z</dcterms:created>
  <dcterms:modified xsi:type="dcterms:W3CDTF">2024-06-15T15:31:00Z</dcterms:modified>
</cp:coreProperties>
</file>