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AD7E1">
      <w:pPr>
        <w:rPr>
          <w:rFonts w:hint="eastAsia"/>
        </w:rPr>
      </w:pPr>
      <w:r>
        <w:rPr>
          <w:rFonts w:hint="eastAsia"/>
        </w:rPr>
        <w:t>一、作业目标</w:t>
      </w:r>
    </w:p>
    <w:p w14:paraId="72A704EC">
      <w:pPr>
        <w:rPr>
          <w:rFonts w:hint="eastAsia"/>
        </w:rPr>
      </w:pPr>
    </w:p>
    <w:p w14:paraId="628F257A">
      <w:pPr>
        <w:rPr>
          <w:rFonts w:hint="eastAsia"/>
        </w:rPr>
      </w:pPr>
      <w:r>
        <w:rPr>
          <w:rFonts w:hint="eastAsia"/>
        </w:rPr>
        <w:t>本次作业旨在理解物联网如何改变农业生产方式与食品安全监管。需围绕未来农业与食品安全问题，结合实际案例与开源资源，提出可行的物联网解决方案，并从技术、经济与社会价值三个维度进行分析。</w:t>
      </w:r>
    </w:p>
    <w:p w14:paraId="2EE9ADE1">
      <w:pPr>
        <w:rPr>
          <w:rFonts w:hint="eastAsia"/>
        </w:rPr>
      </w:pPr>
    </w:p>
    <w:p w14:paraId="0B4EF53D">
      <w:pPr>
        <w:rPr>
          <w:rFonts w:hint="eastAsia"/>
        </w:rPr>
      </w:pPr>
      <w:r>
        <w:rPr>
          <w:rFonts w:hint="eastAsia"/>
        </w:rPr>
        <w:t>二、作业任务</w:t>
      </w:r>
    </w:p>
    <w:p w14:paraId="5BBC888B">
      <w:pPr>
        <w:rPr>
          <w:rFonts w:hint="eastAsia"/>
        </w:rPr>
      </w:pPr>
    </w:p>
    <w:p w14:paraId="31A8659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调研任务</w:t>
      </w:r>
    </w:p>
    <w:p w14:paraId="2D445266">
      <w:pPr>
        <w:rPr>
          <w:rFonts w:hint="eastAsia"/>
        </w:rPr>
      </w:pPr>
    </w:p>
    <w:p w14:paraId="066E8879">
      <w:pPr>
        <w:rPr>
          <w:rFonts w:hint="eastAsia"/>
        </w:rPr>
      </w:pPr>
      <w:r>
        <w:rPr>
          <w:rFonts w:hint="eastAsia"/>
        </w:rPr>
        <w:t>查阅至少 3 个实际案例（可以是国内外智慧农业项目、食品安全追溯系统或物联网在农产品供应链的应用）。</w:t>
      </w:r>
    </w:p>
    <w:p w14:paraId="284F93C2">
      <w:pPr>
        <w:rPr>
          <w:rFonts w:hint="eastAsia"/>
        </w:rPr>
      </w:pPr>
      <w:r>
        <w:rPr>
          <w:rFonts w:hint="eastAsia"/>
        </w:rPr>
        <w:t>重点关注这些案例中所使用的物联网技术（如传感器、LoRa、NB-IoT、区块链、AI 分析平台）。</w:t>
      </w:r>
    </w:p>
    <w:p w14:paraId="385AFDC5">
      <w:pPr>
        <w:rPr>
          <w:rFonts w:hint="eastAsia"/>
        </w:rPr>
      </w:pPr>
      <w:r>
        <w:rPr>
          <w:rFonts w:hint="eastAsia"/>
        </w:rPr>
        <w:t>对比分析其成效与不足。</w:t>
      </w:r>
    </w:p>
    <w:p w14:paraId="446C483B">
      <w:pPr>
        <w:rPr>
          <w:rFonts w:hint="eastAsia"/>
        </w:rPr>
      </w:pPr>
    </w:p>
    <w:p w14:paraId="61883E7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系统构想</w:t>
      </w:r>
    </w:p>
    <w:p w14:paraId="1C5ED780">
      <w:pPr>
        <w:rPr>
          <w:rFonts w:hint="eastAsia"/>
        </w:rPr>
      </w:pPr>
    </w:p>
    <w:p w14:paraId="52AE6FF9">
      <w:pPr>
        <w:rPr>
          <w:rFonts w:hint="eastAsia"/>
        </w:rPr>
      </w:pPr>
      <w:r>
        <w:rPr>
          <w:rFonts w:hint="eastAsia"/>
        </w:rPr>
        <w:t>提出一个你认为可行的 未来农业或食品安全物联网系统设想。</w:t>
      </w:r>
    </w:p>
    <w:p w14:paraId="3EC38BB8">
      <w:pPr>
        <w:rPr>
          <w:rFonts w:hint="eastAsia"/>
        </w:rPr>
      </w:pPr>
      <w:r>
        <w:rPr>
          <w:rFonts w:hint="eastAsia"/>
        </w:rPr>
        <w:t>可以是智能农场、无人化温室、食品溯源链、冷链物流监控等方向。</w:t>
      </w:r>
    </w:p>
    <w:p w14:paraId="5CABD213">
      <w:pPr>
        <w:rPr>
          <w:rFonts w:hint="eastAsia"/>
        </w:rPr>
      </w:pPr>
      <w:r>
        <w:rPr>
          <w:rFonts w:hint="eastAsia"/>
        </w:rPr>
        <w:t>要求绘制出 系统架构图，说明各层次（感知、网络、平台、应用）的角色。</w:t>
      </w:r>
    </w:p>
    <w:p w14:paraId="64930EDD">
      <w:pPr>
        <w:rPr>
          <w:rFonts w:hint="eastAsia"/>
        </w:rPr>
      </w:pPr>
    </w:p>
    <w:p w14:paraId="44C6FCE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实验或模拟（任选其一）</w:t>
      </w:r>
    </w:p>
    <w:p w14:paraId="088411B5">
      <w:pPr>
        <w:rPr>
          <w:rFonts w:hint="eastAsia"/>
        </w:rPr>
      </w:pPr>
    </w:p>
    <w:p w14:paraId="0E2E7ACA">
      <w:pPr>
        <w:rPr>
          <w:rFonts w:hint="eastAsia"/>
        </w:rPr>
      </w:pPr>
      <w:r>
        <w:rPr>
          <w:rFonts w:hint="eastAsia"/>
        </w:rPr>
        <w:t>选用一个免费工具/平台进行实验或模拟：</w:t>
      </w:r>
    </w:p>
    <w:p w14:paraId="3176ADFE">
      <w:pPr>
        <w:rPr>
          <w:rFonts w:hint="eastAsia"/>
        </w:rPr>
      </w:pPr>
    </w:p>
    <w:p w14:paraId="62E543A8">
      <w:pPr>
        <w:rPr>
          <w:rFonts w:hint="eastAsia"/>
        </w:rPr>
      </w:pPr>
      <w:r>
        <w:rPr>
          <w:rFonts w:hint="eastAsia"/>
        </w:rPr>
        <w:t>如 ThingSpeak、Node-RED、OpenStreetMap、SUMO、区块链开源平台（Hyperledger Fabric）、Python数据分析工具。</w:t>
      </w:r>
    </w:p>
    <w:p w14:paraId="348995E2">
      <w:pPr>
        <w:rPr>
          <w:rFonts w:hint="eastAsia"/>
        </w:rPr>
      </w:pPr>
    </w:p>
    <w:p w14:paraId="44D7CB1D">
      <w:pPr>
        <w:rPr>
          <w:rFonts w:hint="eastAsia"/>
        </w:rPr>
      </w:pPr>
      <w:r>
        <w:rPr>
          <w:rFonts w:hint="eastAsia"/>
        </w:rPr>
        <w:t>演示如何利用这些工具验证你的方案某一部分（例如数据采集与可视化、食品运输路径追踪、传感器数据告警）。</w:t>
      </w:r>
    </w:p>
    <w:p w14:paraId="68E90AF5">
      <w:pPr>
        <w:rPr>
          <w:rFonts w:hint="eastAsia"/>
        </w:rPr>
      </w:pPr>
    </w:p>
    <w:p w14:paraId="764111A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</w:rPr>
        <w:t>多维度分析</w:t>
      </w:r>
    </w:p>
    <w:p w14:paraId="6FA6D511">
      <w:pPr>
        <w:rPr>
          <w:rFonts w:hint="eastAsia"/>
        </w:rPr>
      </w:pPr>
    </w:p>
    <w:p w14:paraId="17E6C5D4">
      <w:pPr>
        <w:rPr>
          <w:rFonts w:hint="eastAsia"/>
        </w:rPr>
      </w:pPr>
      <w:r>
        <w:rPr>
          <w:rFonts w:hint="eastAsia"/>
        </w:rPr>
        <w:t>技术维度：可行性、可靠性、可扩展性。</w:t>
      </w:r>
    </w:p>
    <w:p w14:paraId="053D5723">
      <w:pPr>
        <w:rPr>
          <w:rFonts w:hint="eastAsia"/>
        </w:rPr>
      </w:pPr>
    </w:p>
    <w:p w14:paraId="084092A0">
      <w:pPr>
        <w:rPr>
          <w:rFonts w:hint="eastAsia"/>
        </w:rPr>
      </w:pPr>
      <w:r>
        <w:rPr>
          <w:rFonts w:hint="eastAsia"/>
        </w:rPr>
        <w:t>经济维度：建设与运行成本、农户/企业可接受性。</w:t>
      </w:r>
    </w:p>
    <w:p w14:paraId="1A350AF1">
      <w:pPr>
        <w:rPr>
          <w:rFonts w:hint="eastAsia"/>
        </w:rPr>
      </w:pPr>
    </w:p>
    <w:p w14:paraId="293D3953">
      <w:pPr>
        <w:rPr>
          <w:rFonts w:hint="eastAsia"/>
        </w:rPr>
      </w:pPr>
      <w:r>
        <w:rPr>
          <w:rFonts w:hint="eastAsia"/>
        </w:rPr>
        <w:t>社会维度：对粮食安全、食品安全、可持续发展目标的贡献。</w:t>
      </w:r>
    </w:p>
    <w:p w14:paraId="023D7FDD">
      <w:pPr>
        <w:rPr>
          <w:rFonts w:hint="eastAsia"/>
        </w:rPr>
      </w:pPr>
    </w:p>
    <w:p w14:paraId="3C04358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eastAsia"/>
          <w:b/>
          <w:bCs/>
        </w:rPr>
        <w:t>展望与思考</w:t>
      </w:r>
    </w:p>
    <w:p w14:paraId="59C39AC6">
      <w:pPr>
        <w:rPr>
          <w:rFonts w:hint="eastAsia"/>
        </w:rPr>
      </w:pPr>
    </w:p>
    <w:p w14:paraId="49A3419B">
      <w:pPr>
        <w:rPr>
          <w:rFonts w:hint="eastAsia"/>
        </w:rPr>
      </w:pPr>
      <w:r>
        <w:rPr>
          <w:rFonts w:hint="eastAsia"/>
        </w:rPr>
        <w:t>提出一个「未来十年内物联网对农业和食品安全的可能突破点」，并结合自己的理解进行预测。</w:t>
      </w:r>
    </w:p>
    <w:p w14:paraId="3105E70D">
      <w:pPr>
        <w:rPr>
          <w:rFonts w:hint="eastAsia"/>
        </w:rPr>
      </w:pPr>
    </w:p>
    <w:p w14:paraId="651CFAE3">
      <w:pPr>
        <w:rPr>
          <w:rFonts w:hint="eastAsia"/>
        </w:rPr>
      </w:pPr>
      <w:r>
        <w:rPr>
          <w:rFonts w:hint="eastAsia"/>
        </w:rPr>
        <w:t>三、提交要求</w:t>
      </w:r>
    </w:p>
    <w:p w14:paraId="6B3B88D6">
      <w:pPr>
        <w:rPr>
          <w:rFonts w:hint="eastAsia"/>
        </w:rPr>
      </w:pPr>
    </w:p>
    <w:p w14:paraId="4C970891">
      <w:pPr>
        <w:rPr>
          <w:rFonts w:hint="eastAsia"/>
        </w:rPr>
      </w:pPr>
      <w:r>
        <w:rPr>
          <w:rFonts w:hint="eastAsia"/>
        </w:rPr>
        <w:t>报告篇幅：不少于 2500 字，图表不少于 2 个。</w:t>
      </w:r>
    </w:p>
    <w:p w14:paraId="1C24A8BE">
      <w:pPr>
        <w:rPr>
          <w:rFonts w:hint="eastAsia"/>
        </w:rPr>
      </w:pPr>
    </w:p>
    <w:p w14:paraId="68028B5A">
      <w:pPr>
        <w:rPr>
          <w:rFonts w:hint="eastAsia"/>
        </w:rPr>
      </w:pPr>
      <w:r>
        <w:rPr>
          <w:rFonts w:hint="eastAsia"/>
        </w:rPr>
        <w:t>引用资料：至少 5 篇近五年内的学术论文或权威报告。</w:t>
      </w:r>
    </w:p>
    <w:p w14:paraId="41335875">
      <w:pPr>
        <w:rPr>
          <w:rFonts w:hint="eastAsia"/>
        </w:rPr>
      </w:pPr>
    </w:p>
    <w:p w14:paraId="2773CF4C">
      <w:pPr>
        <w:rPr>
          <w:rFonts w:hint="eastAsia"/>
        </w:rPr>
      </w:pPr>
      <w:bookmarkStart w:id="0" w:name="_GoBack"/>
      <w:bookmarkEnd w:id="0"/>
    </w:p>
    <w:p w14:paraId="066D6C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BE8419"/>
    <w:rsid w:val="EFBE8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2025-09-30T15:22:00Z</dcterms:created>
  <dc:creator>Youngboy杨勃</dc:creator>
  <cp:lastModifiedBy>Youngboy杨勃</cp:lastModifiedBy>
  <dcterms:modified xsi:type="dcterms:W3CDTF">2025-09-30T15:24:11Z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4ACEDE25AAE7F8E02C85DB68419E3DEA_41</vt:lpwstr>
  </property>
</Properties>
</file>