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99798" w14:textId="77777777" w:rsidR="00032E62" w:rsidRDefault="00032E62" w:rsidP="00032E62">
      <w:pPr>
        <w:pStyle w:val="1"/>
      </w:pPr>
      <w:r>
        <w:rPr>
          <w:rFonts w:hint="eastAsia"/>
        </w:rPr>
        <w:t>技术路线</w:t>
      </w:r>
      <w:r>
        <w:rPr>
          <w:rFonts w:hint="eastAsia"/>
        </w:rPr>
        <w:t>-</w:t>
      </w:r>
      <w:r>
        <w:rPr>
          <w:rFonts w:hint="eastAsia"/>
        </w:rPr>
        <w:t>次</w:t>
      </w:r>
      <w:proofErr w:type="gramStart"/>
      <w:r>
        <w:rPr>
          <w:rFonts w:hint="eastAsia"/>
        </w:rPr>
        <w:t>旦</w:t>
      </w:r>
      <w:proofErr w:type="gramEnd"/>
      <w:r>
        <w:rPr>
          <w:rFonts w:hint="eastAsia"/>
        </w:rPr>
        <w:t>旺扎</w:t>
      </w:r>
    </w:p>
    <w:p w14:paraId="43095E9C" w14:textId="77777777" w:rsidR="00032E62" w:rsidRPr="00B70FBC" w:rsidRDefault="00032E62" w:rsidP="00032E62">
      <w:pPr>
        <w:ind w:firstLine="480"/>
      </w:pPr>
      <w:r>
        <w:rPr>
          <w:rFonts w:hint="eastAsia"/>
        </w:rPr>
        <w:t>最后可以用的项目：摄像头识别静态的英文手语单词</w:t>
      </w:r>
    </w:p>
    <w:p w14:paraId="597F6FF2" w14:textId="77777777" w:rsidR="00032E62" w:rsidRPr="00B70FBC" w:rsidRDefault="00032E62" w:rsidP="00032E62">
      <w:pPr>
        <w:widowControl/>
        <w:shd w:val="clear" w:color="auto" w:fill="FFFFFF"/>
        <w:spacing w:after="240" w:line="390" w:lineRule="atLeast"/>
        <w:ind w:firstLine="480"/>
        <w:rPr>
          <w:rFonts w:ascii="Arial" w:eastAsia="宋体" w:hAnsi="Arial" w:cs="Arial"/>
          <w:color w:val="4D4D4D"/>
          <w:kern w:val="0"/>
          <w:sz w:val="24"/>
          <w14:ligatures w14:val="none"/>
        </w:rPr>
      </w:pPr>
      <w:r w:rsidRPr="00B70FBC">
        <w:rPr>
          <w:rFonts w:ascii="Arial" w:eastAsia="宋体" w:hAnsi="Arial" w:cs="Arial"/>
          <w:color w:val="4D4D4D"/>
          <w:kern w:val="0"/>
          <w:sz w:val="24"/>
          <w14:ligatures w14:val="none"/>
        </w:rPr>
        <w:t>构建一个</w:t>
      </w:r>
      <w:r w:rsidRPr="00B70FBC">
        <w:rPr>
          <w:rFonts w:ascii="Arial" w:eastAsia="宋体" w:hAnsi="Arial" w:cs="Arial"/>
          <w:color w:val="4D4D4D"/>
          <w:kern w:val="0"/>
          <w:sz w:val="24"/>
          <w14:ligatures w14:val="none"/>
        </w:rPr>
        <w:t xml:space="preserve"> CNN </w:t>
      </w:r>
      <w:r w:rsidRPr="00B70FBC">
        <w:rPr>
          <w:rFonts w:ascii="Arial" w:eastAsia="宋体" w:hAnsi="Arial" w:cs="Arial"/>
          <w:color w:val="4D4D4D"/>
          <w:kern w:val="0"/>
          <w:sz w:val="24"/>
          <w14:ligatures w14:val="none"/>
        </w:rPr>
        <w:t>识别的流程，会分成以下基础步骤：</w:t>
      </w:r>
    </w:p>
    <w:p w14:paraId="08F678A0" w14:textId="77777777" w:rsidR="00032E62" w:rsidRPr="00B70FBC" w:rsidRDefault="00032E62" w:rsidP="00032E62">
      <w:pPr>
        <w:widowControl/>
        <w:numPr>
          <w:ilvl w:val="0"/>
          <w:numId w:val="1"/>
        </w:numPr>
        <w:shd w:val="clear" w:color="auto" w:fill="FFFFFF"/>
        <w:spacing w:before="120" w:after="0" w:line="240" w:lineRule="auto"/>
        <w:ind w:left="1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B70FBC">
        <w:rPr>
          <w:rFonts w:ascii="Arial" w:eastAsia="宋体" w:hAnsi="Arial" w:cs="Arial"/>
          <w:kern w:val="0"/>
          <w:sz w:val="24"/>
          <w14:ligatures w14:val="none"/>
        </w:rPr>
        <w:t>数据读取与切分</w:t>
      </w:r>
    </w:p>
    <w:p w14:paraId="727E4034" w14:textId="77777777" w:rsidR="00032E62" w:rsidRPr="00B70FBC" w:rsidRDefault="00032E62" w:rsidP="00032E62">
      <w:pPr>
        <w:widowControl/>
        <w:numPr>
          <w:ilvl w:val="0"/>
          <w:numId w:val="1"/>
        </w:numPr>
        <w:shd w:val="clear" w:color="auto" w:fill="FFFFFF"/>
        <w:spacing w:before="120" w:after="0" w:line="240" w:lineRule="auto"/>
        <w:ind w:left="1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B70FBC">
        <w:rPr>
          <w:rFonts w:ascii="Arial" w:eastAsia="宋体" w:hAnsi="Arial" w:cs="Arial"/>
          <w:kern w:val="0"/>
          <w:sz w:val="24"/>
          <w14:ligatures w14:val="none"/>
        </w:rPr>
        <w:t>数据可视化及预处理</w:t>
      </w:r>
    </w:p>
    <w:p w14:paraId="7071FFED" w14:textId="77777777" w:rsidR="00032E62" w:rsidRDefault="00032E62" w:rsidP="00032E62">
      <w:pPr>
        <w:widowControl/>
        <w:numPr>
          <w:ilvl w:val="0"/>
          <w:numId w:val="1"/>
        </w:numPr>
        <w:shd w:val="clear" w:color="auto" w:fill="FFFFFF"/>
        <w:spacing w:before="120" w:after="0" w:line="240" w:lineRule="auto"/>
        <w:ind w:left="1200"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B70FBC">
        <w:rPr>
          <w:rFonts w:ascii="Arial" w:eastAsia="宋体" w:hAnsi="Arial" w:cs="Arial"/>
          <w:kern w:val="0"/>
          <w:sz w:val="24"/>
          <w14:ligatures w14:val="none"/>
        </w:rPr>
        <w:t>CNN</w:t>
      </w:r>
      <w:r w:rsidRPr="00B70FBC">
        <w:rPr>
          <w:rFonts w:ascii="Arial" w:eastAsia="宋体" w:hAnsi="Arial" w:cs="Arial"/>
          <w:kern w:val="0"/>
          <w:sz w:val="24"/>
          <w14:ligatures w14:val="none"/>
        </w:rPr>
        <w:t>网络构建与训练</w:t>
      </w:r>
    </w:p>
    <w:p w14:paraId="60741CCF" w14:textId="77777777" w:rsidR="00032E62" w:rsidRDefault="00032E62" w:rsidP="00032E62">
      <w:pPr>
        <w:widowControl/>
        <w:shd w:val="clear" w:color="auto" w:fill="FFFFFF"/>
        <w:spacing w:before="120" w:after="0" w:line="240" w:lineRule="auto"/>
        <w:ind w:firstLine="480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kern w:val="0"/>
          <w:sz w:val="24"/>
          <w14:ligatures w14:val="none"/>
        </w:rPr>
        <w:t>首先</w:t>
      </w:r>
      <w:r w:rsidRPr="00B70FBC">
        <w:rPr>
          <w:rFonts w:ascii="Arial" w:eastAsia="宋体" w:hAnsi="Arial" w:cs="Arial" w:hint="eastAsia"/>
          <w:kern w:val="0"/>
          <w:sz w:val="24"/>
          <w14:ligatures w14:val="none"/>
        </w:rPr>
        <w:t>加载训练集与测试集并切分特征与标签：</w:t>
      </w:r>
    </w:p>
    <w:p w14:paraId="618218D3" w14:textId="77777777" w:rsidR="00032E62" w:rsidRDefault="00032E62" w:rsidP="00032E62">
      <w:pPr>
        <w:widowControl/>
        <w:shd w:val="clear" w:color="auto" w:fill="FFFFFF"/>
        <w:spacing w:before="120" w:after="0" w:line="240" w:lineRule="auto"/>
        <w:ind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B70FBC">
        <w:rPr>
          <w:rFonts w:ascii="Arial" w:eastAsia="宋体" w:hAnsi="Arial" w:cs="Arial"/>
          <w:noProof/>
          <w:kern w:val="0"/>
          <w:sz w:val="24"/>
          <w14:ligatures w14:val="none"/>
        </w:rPr>
        <w:drawing>
          <wp:inline distT="0" distB="0" distL="0" distR="0" wp14:anchorId="20FA19F6" wp14:editId="35C2B474">
            <wp:extent cx="5274310" cy="45021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3882" w14:textId="77777777" w:rsidR="00032E62" w:rsidRPr="00B70FBC" w:rsidRDefault="00032E62" w:rsidP="00032E62">
      <w:pPr>
        <w:widowControl/>
        <w:shd w:val="clear" w:color="auto" w:fill="FFFFFF"/>
        <w:spacing w:before="120" w:after="0" w:line="240" w:lineRule="auto"/>
        <w:ind w:firstLine="480"/>
        <w:rPr>
          <w:rFonts w:ascii="Arial" w:eastAsia="宋体" w:hAnsi="Arial" w:cs="Arial"/>
          <w:kern w:val="0"/>
          <w:sz w:val="24"/>
          <w14:ligatures w14:val="none"/>
        </w:rPr>
      </w:pPr>
      <w:r w:rsidRPr="00B70FBC">
        <w:rPr>
          <w:rFonts w:ascii="Arial" w:eastAsia="宋体" w:hAnsi="Arial" w:cs="Arial" w:hint="eastAsia"/>
          <w:kern w:val="0"/>
          <w:sz w:val="24"/>
          <w14:ligatures w14:val="none"/>
        </w:rPr>
        <w:t>使用</w:t>
      </w:r>
      <w:r w:rsidRPr="00B70FBC">
        <w:rPr>
          <w:rFonts w:ascii="Arial" w:eastAsia="宋体" w:hAnsi="Arial" w:cs="Arial"/>
          <w:kern w:val="0"/>
          <w:sz w:val="24"/>
          <w14:ligatures w14:val="none"/>
        </w:rPr>
        <w:t xml:space="preserve"> TensorFlow </w:t>
      </w:r>
      <w:r w:rsidRPr="00B70FBC">
        <w:rPr>
          <w:rFonts w:ascii="Arial" w:eastAsia="宋体" w:hAnsi="Arial" w:cs="Arial"/>
          <w:kern w:val="0"/>
          <w:sz w:val="24"/>
          <w14:ligatures w14:val="none"/>
        </w:rPr>
        <w:t>的</w:t>
      </w:r>
      <w:r w:rsidRPr="00B70FBC">
        <w:rPr>
          <w:rFonts w:ascii="Arial" w:eastAsia="宋体" w:hAnsi="Arial" w:cs="Arial"/>
          <w:kern w:val="0"/>
          <w:sz w:val="24"/>
          <w14:ligatures w14:val="none"/>
        </w:rPr>
        <w:t xml:space="preserve"> high level API</w:t>
      </w:r>
      <w:r w:rsidRPr="00B70FBC">
        <w:rPr>
          <w:rFonts w:ascii="Arial" w:eastAsia="宋体" w:hAnsi="Arial" w:cs="Arial"/>
          <w:kern w:val="0"/>
          <w:sz w:val="24"/>
          <w14:ligatures w14:val="none"/>
        </w:rPr>
        <w:t>（即</w:t>
      </w:r>
      <w:proofErr w:type="spellStart"/>
      <w:r w:rsidRPr="00B70FBC">
        <w:rPr>
          <w:rFonts w:ascii="Arial" w:eastAsia="宋体" w:hAnsi="Arial" w:cs="Arial"/>
          <w:kern w:val="0"/>
          <w:sz w:val="24"/>
          <w14:ligatures w14:val="none"/>
        </w:rPr>
        <w:t>keras</w:t>
      </w:r>
      <w:proofErr w:type="spellEnd"/>
      <w:r w:rsidRPr="00B70FBC">
        <w:rPr>
          <w:rFonts w:ascii="Arial" w:eastAsia="宋体" w:hAnsi="Arial" w:cs="Arial"/>
          <w:kern w:val="0"/>
          <w:sz w:val="24"/>
          <w14:ligatures w14:val="none"/>
        </w:rPr>
        <w:t>）搭建一个简易</w:t>
      </w:r>
      <w:r w:rsidRPr="00B70FBC">
        <w:rPr>
          <w:rFonts w:ascii="Arial" w:eastAsia="宋体" w:hAnsi="Arial" w:cs="Arial"/>
          <w:kern w:val="0"/>
          <w:sz w:val="24"/>
          <w14:ligatures w14:val="none"/>
        </w:rPr>
        <w:t>CNN</w:t>
      </w:r>
      <w:r w:rsidRPr="00B70FBC">
        <w:rPr>
          <w:rFonts w:ascii="Arial" w:eastAsia="宋体" w:hAnsi="Arial" w:cs="Arial"/>
          <w:kern w:val="0"/>
          <w:sz w:val="24"/>
          <w14:ligatures w14:val="none"/>
        </w:rPr>
        <w:t>神经网络，并拟合一下数据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：</w:t>
      </w:r>
    </w:p>
    <w:p w14:paraId="1827B59C" w14:textId="77777777" w:rsidR="00032E62" w:rsidRDefault="00032E62" w:rsidP="00032E62">
      <w:pPr>
        <w:ind w:firstLine="480"/>
      </w:pPr>
      <w:r w:rsidRPr="00B70FBC">
        <w:rPr>
          <w:noProof/>
        </w:rPr>
        <w:lastRenderedPageBreak/>
        <w:drawing>
          <wp:inline distT="0" distB="0" distL="0" distR="0" wp14:anchorId="0991A7ED" wp14:editId="33E3E426">
            <wp:extent cx="5274310" cy="45294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E81B" w14:textId="77777777" w:rsidR="00032E62" w:rsidRPr="00B70FBC" w:rsidRDefault="00032E62" w:rsidP="00032E62">
      <w:pPr>
        <w:ind w:firstLine="480"/>
      </w:pPr>
      <w:r w:rsidRPr="00B70FBC">
        <w:rPr>
          <w:rFonts w:hint="eastAsia"/>
        </w:rPr>
        <w:t>在训练集中取样</w:t>
      </w:r>
      <w:r w:rsidRPr="00B70FBC">
        <w:t>30张图片，做可视化查看</w:t>
      </w:r>
    </w:p>
    <w:p w14:paraId="27CB23C2" w14:textId="77777777" w:rsidR="00032E62" w:rsidRDefault="00032E62" w:rsidP="00032E62">
      <w:pPr>
        <w:ind w:firstLine="480"/>
      </w:pPr>
      <w:r w:rsidRPr="00B70FBC">
        <w:rPr>
          <w:noProof/>
        </w:rPr>
        <w:drawing>
          <wp:inline distT="0" distB="0" distL="0" distR="0" wp14:anchorId="48B4505C" wp14:editId="487BA8FF">
            <wp:extent cx="5274310" cy="28721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9C0C" w14:textId="77777777" w:rsidR="00032E62" w:rsidRDefault="00032E62" w:rsidP="00032E62">
      <w:pPr>
        <w:ind w:firstLine="480"/>
      </w:pPr>
      <w:r w:rsidRPr="00B70FBC">
        <w:rPr>
          <w:rFonts w:hint="eastAsia"/>
        </w:rPr>
        <w:t>这里在全量数据集上迭代</w:t>
      </w:r>
      <w:r w:rsidRPr="00B70FBC">
        <w:t>20个轮次，结果如下：</w:t>
      </w:r>
    </w:p>
    <w:p w14:paraId="059A58A5" w14:textId="77777777" w:rsidR="00032E62" w:rsidRDefault="00032E62" w:rsidP="00032E62">
      <w:pPr>
        <w:ind w:firstLine="480"/>
      </w:pPr>
      <w:r w:rsidRPr="00B70FBC">
        <w:rPr>
          <w:noProof/>
        </w:rPr>
        <w:lastRenderedPageBreak/>
        <w:drawing>
          <wp:inline distT="0" distB="0" distL="0" distR="0" wp14:anchorId="4B0F14BB" wp14:editId="1C9B1876">
            <wp:extent cx="5274310" cy="25457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7515" w14:textId="77777777" w:rsidR="00032E62" w:rsidRDefault="00032E62" w:rsidP="00032E62">
      <w:pPr>
        <w:ind w:firstLine="480"/>
      </w:pPr>
      <w:r w:rsidRPr="00B70FBC">
        <w:rPr>
          <w:rFonts w:hint="eastAsia"/>
        </w:rPr>
        <w:t>再对训练过程中的「准确率」及「损失函数」变化值进行绘制，以了解模型状态</w:t>
      </w:r>
      <w:r>
        <w:rPr>
          <w:rFonts w:hint="eastAsia"/>
        </w:rPr>
        <w:t>：</w:t>
      </w:r>
    </w:p>
    <w:p w14:paraId="09635084" w14:textId="77777777" w:rsidR="00032E62" w:rsidRDefault="00032E62" w:rsidP="00032E62">
      <w:pPr>
        <w:ind w:firstLine="480"/>
        <w:rPr>
          <w:noProof/>
        </w:rPr>
      </w:pPr>
      <w:r w:rsidRPr="00B70FBC">
        <w:rPr>
          <w:noProof/>
        </w:rPr>
        <w:drawing>
          <wp:inline distT="0" distB="0" distL="0" distR="0" wp14:anchorId="05062822" wp14:editId="583E5BD8">
            <wp:extent cx="2409315" cy="1807131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728" cy="180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FBC">
        <w:rPr>
          <w:noProof/>
        </w:rPr>
        <w:t xml:space="preserve"> </w:t>
      </w:r>
      <w:r w:rsidRPr="00B70FBC">
        <w:rPr>
          <w:noProof/>
        </w:rPr>
        <w:drawing>
          <wp:inline distT="0" distB="0" distL="0" distR="0" wp14:anchorId="6B564FD9" wp14:editId="694224A0">
            <wp:extent cx="2175492" cy="1631750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6557" cy="16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A009" w14:textId="77777777" w:rsidR="00032E62" w:rsidRDefault="00032E62" w:rsidP="00032E62">
      <w:pPr>
        <w:ind w:firstLine="480"/>
      </w:pPr>
      <w:r>
        <w:rPr>
          <w:rFonts w:hint="eastAsia"/>
        </w:rPr>
        <w:t>摄像头检测部分：</w:t>
      </w:r>
    </w:p>
    <w:p w14:paraId="2C4C4912" w14:textId="77777777" w:rsidR="00032E62" w:rsidRDefault="00032E62" w:rsidP="00032E62">
      <w:pPr>
        <w:ind w:firstLine="480"/>
      </w:pPr>
      <w:r>
        <w:rPr>
          <w:rFonts w:hint="eastAsia"/>
        </w:rPr>
        <w:t>加载训练好的模型：</w:t>
      </w:r>
      <w:r w:rsidRPr="00B70FBC">
        <w:rPr>
          <w:noProof/>
        </w:rPr>
        <w:drawing>
          <wp:inline distT="0" distB="0" distL="0" distR="0" wp14:anchorId="29840470" wp14:editId="48AB0F42">
            <wp:extent cx="5274310" cy="4845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FC2D" w14:textId="77777777" w:rsidR="00032E62" w:rsidRDefault="00032E62" w:rsidP="00032E62">
      <w:pPr>
        <w:ind w:firstLine="480"/>
      </w:pPr>
      <w:r>
        <w:rPr>
          <w:rFonts w:hint="eastAsia"/>
        </w:rPr>
        <w:t>绘制界面：</w:t>
      </w:r>
    </w:p>
    <w:p w14:paraId="4C260C82" w14:textId="77777777" w:rsidR="00032E62" w:rsidRDefault="00032E62" w:rsidP="00032E62">
      <w:pPr>
        <w:ind w:firstLine="480"/>
      </w:pPr>
      <w:r w:rsidRPr="00B70FBC">
        <w:rPr>
          <w:noProof/>
        </w:rPr>
        <w:lastRenderedPageBreak/>
        <w:drawing>
          <wp:inline distT="0" distB="0" distL="0" distR="0" wp14:anchorId="65753742" wp14:editId="5CD5C879">
            <wp:extent cx="2310232" cy="2795204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8075" cy="280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FBC">
        <w:rPr>
          <w:noProof/>
        </w:rPr>
        <w:t xml:space="preserve"> </w:t>
      </w:r>
      <w:r w:rsidRPr="00B70FBC">
        <w:rPr>
          <w:noProof/>
        </w:rPr>
        <w:drawing>
          <wp:inline distT="0" distB="0" distL="0" distR="0" wp14:anchorId="1078C092" wp14:editId="03806920">
            <wp:extent cx="2447916" cy="233150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084" cy="23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BFF9" w14:textId="77777777" w:rsidR="00032E62" w:rsidRDefault="00032E62" w:rsidP="00032E62">
      <w:pPr>
        <w:ind w:firstLine="480"/>
      </w:pPr>
      <w:r>
        <w:rPr>
          <w:rFonts w:hint="eastAsia"/>
        </w:rPr>
        <w:t>下面</w:t>
      </w:r>
      <w:proofErr w:type="gramStart"/>
      <w:r>
        <w:rPr>
          <w:rFonts w:hint="eastAsia"/>
        </w:rPr>
        <w:t>是之前</w:t>
      </w:r>
      <w:proofErr w:type="gramEnd"/>
      <w:r>
        <w:rPr>
          <w:rFonts w:hint="eastAsia"/>
        </w:rPr>
        <w:t>的别的项目的运行失败案例：</w:t>
      </w:r>
    </w:p>
    <w:p w14:paraId="1963B11D" w14:textId="77777777" w:rsidR="00032E62" w:rsidRDefault="00032E62" w:rsidP="00032E62">
      <w:pPr>
        <w:ind w:firstLine="480"/>
      </w:pPr>
      <w:r w:rsidRPr="00405A28">
        <w:t>Uni-Sign-main</w:t>
      </w:r>
      <w:r>
        <w:rPr>
          <w:rFonts w:hint="eastAsia"/>
        </w:rPr>
        <w:t>：因为</w:t>
      </w:r>
      <w:proofErr w:type="spellStart"/>
      <w:r>
        <w:rPr>
          <w:rFonts w:hint="eastAsia"/>
        </w:rPr>
        <w:t>csl</w:t>
      </w:r>
      <w:proofErr w:type="spellEnd"/>
      <w:r>
        <w:t>-</w:t>
      </w:r>
      <w:r>
        <w:rPr>
          <w:rFonts w:hint="eastAsia"/>
        </w:rPr>
        <w:t>new的数据集视频的确实，导致训练不了模型</w:t>
      </w:r>
    </w:p>
    <w:p w14:paraId="208E7077" w14:textId="77777777" w:rsidR="00032E62" w:rsidRDefault="00032E62" w:rsidP="00032E62">
      <w:pPr>
        <w:pStyle w:val="ae"/>
        <w:ind w:firstLine="480"/>
      </w:pPr>
      <w:r>
        <w:rPr>
          <w:noProof/>
        </w:rPr>
        <w:drawing>
          <wp:inline distT="0" distB="0" distL="0" distR="0" wp14:anchorId="704D9A0F" wp14:editId="6C1C1C72">
            <wp:extent cx="5274310" cy="248983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5149" w14:textId="77777777" w:rsidR="00032E62" w:rsidRDefault="00032E62" w:rsidP="00032E62">
      <w:pPr>
        <w:pStyle w:val="ae"/>
        <w:ind w:firstLine="480"/>
      </w:pPr>
      <w:r w:rsidRPr="00582E1E">
        <w:t>WLASL-master</w:t>
      </w:r>
      <w:r>
        <w:rPr>
          <w:rFonts w:hint="eastAsia"/>
        </w:rPr>
        <w:t>：</w:t>
      </w:r>
    </w:p>
    <w:p w14:paraId="49A41F02" w14:textId="77777777" w:rsidR="00032E62" w:rsidRDefault="00032E62" w:rsidP="00032E62">
      <w:pPr>
        <w:pStyle w:val="ae"/>
        <w:ind w:firstLine="480"/>
      </w:pPr>
      <w:r>
        <w:rPr>
          <w:rFonts w:hint="eastAsia"/>
        </w:rPr>
        <w:t>因为要从</w:t>
      </w:r>
      <w:r w:rsidRPr="00582E1E">
        <w:t>YouTube</w:t>
      </w:r>
      <w:r>
        <w:rPr>
          <w:rFonts w:hint="eastAsia"/>
        </w:rPr>
        <w:t>下载部分的演示视频用来训练，下载会直接跳过，但给出的label.</w:t>
      </w:r>
      <w:r>
        <w:t>csv</w:t>
      </w:r>
      <w:r>
        <w:rPr>
          <w:rFonts w:hint="eastAsia"/>
        </w:rPr>
        <w:t>部分又是按照预设下载的顺序建立的标注，因为视频文件的缺失没有实现训练</w:t>
      </w:r>
    </w:p>
    <w:p w14:paraId="38466020" w14:textId="77777777" w:rsidR="00032E62" w:rsidRDefault="00032E62" w:rsidP="00032E62">
      <w:pPr>
        <w:pStyle w:val="ae"/>
        <w:ind w:firstLine="480"/>
      </w:pPr>
      <w:r>
        <w:rPr>
          <w:noProof/>
        </w:rPr>
        <w:lastRenderedPageBreak/>
        <w:drawing>
          <wp:inline distT="0" distB="0" distL="0" distR="0" wp14:anchorId="0D7C29F1" wp14:editId="6F61C502">
            <wp:extent cx="3050312" cy="1629452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901" cy="163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1E">
        <w:t xml:space="preserve"> </w:t>
      </w:r>
      <w:r>
        <w:rPr>
          <w:noProof/>
        </w:rPr>
        <w:drawing>
          <wp:inline distT="0" distB="0" distL="0" distR="0" wp14:anchorId="14CFE25A" wp14:editId="062B5DA8">
            <wp:extent cx="2036815" cy="1682959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365" cy="168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281A4" w14:textId="77777777" w:rsidR="00032E62" w:rsidRDefault="00032E62" w:rsidP="00032E62">
      <w:pPr>
        <w:pStyle w:val="ae"/>
        <w:ind w:firstLine="480"/>
      </w:pPr>
    </w:p>
    <w:p w14:paraId="52945E7F" w14:textId="77777777" w:rsidR="00032E62" w:rsidRPr="00B70FBC" w:rsidRDefault="00032E62" w:rsidP="00032E62">
      <w:pPr>
        <w:ind w:firstLine="480"/>
      </w:pPr>
    </w:p>
    <w:p w14:paraId="7AC4009F" w14:textId="05D8B8ED" w:rsidR="00E01385" w:rsidRDefault="003351C2" w:rsidP="003351C2">
      <w:pPr>
        <w:pStyle w:val="1"/>
      </w:pPr>
      <w:r>
        <w:rPr>
          <w:rFonts w:hint="eastAsia"/>
        </w:rPr>
        <w:t>技术路线</w:t>
      </w:r>
      <w:r>
        <w:rPr>
          <w:rFonts w:hint="eastAsia"/>
        </w:rPr>
        <w:t>-</w:t>
      </w:r>
      <w:r>
        <w:rPr>
          <w:rFonts w:hint="eastAsia"/>
        </w:rPr>
        <w:t>李林江</w:t>
      </w:r>
    </w:p>
    <w:p w14:paraId="79162E64" w14:textId="178D863C" w:rsidR="003351C2" w:rsidRDefault="003351C2" w:rsidP="003351C2">
      <w:pPr>
        <w:pStyle w:val="ae"/>
        <w:ind w:firstLine="480"/>
      </w:pPr>
      <w:r w:rsidRPr="003351C2">
        <w:t xml:space="preserve">本路线首先在数据采集阶段准备参考视频与实时摄像头流，确保多模态输入的同步与稳定；然后在预处理与标注阶段利用 </w:t>
      </w:r>
      <w:proofErr w:type="spellStart"/>
      <w:r w:rsidRPr="003351C2">
        <w:t>MediaPipe</w:t>
      </w:r>
      <w:proofErr w:type="spellEnd"/>
      <w:r w:rsidRPr="003351C2">
        <w:t xml:space="preserve"> Holistic 提取人体、左右手关键点（共 53 </w:t>
      </w:r>
      <w:proofErr w:type="gramStart"/>
      <w:r w:rsidRPr="003351C2">
        <w:t>个</w:t>
      </w:r>
      <w:proofErr w:type="gramEnd"/>
      <w:r w:rsidRPr="003351C2">
        <w:t xml:space="preserve"> 2D 位置）；接着在基准序列加载阶段将参考视频关键</w:t>
      </w:r>
      <w:proofErr w:type="gramStart"/>
      <w:r w:rsidRPr="003351C2">
        <w:t>点按帧序列</w:t>
      </w:r>
      <w:proofErr w:type="gramEnd"/>
      <w:r w:rsidRPr="003351C2">
        <w:t>缓存，用于后续对齐与比较；第四步进入实时对齐与比较，将摄像头提取的关键点与参考关键</w:t>
      </w:r>
      <w:proofErr w:type="gramStart"/>
      <w:r w:rsidRPr="003351C2">
        <w:t>点按帧索引</w:t>
      </w:r>
      <w:proofErr w:type="gramEnd"/>
      <w:r w:rsidRPr="003351C2">
        <w:t>一一对应，并计算欧氏距离，判断动作差异；第五步在可视化反馈阶段，将差异信息通过色点叠加到用户图像上，并将参照画面与反馈画面并排展示，支持“慢动作”和“重启”操作；最后在性能与可扩展阶段，可引入多线程、GPU 加速以及基于 Transformer/GCN 的高层动作分类模型，实现大规模词汇或</w:t>
      </w:r>
      <w:proofErr w:type="gramStart"/>
      <w:r w:rsidRPr="003351C2">
        <w:t>句子级</w:t>
      </w:r>
      <w:proofErr w:type="gramEnd"/>
      <w:r w:rsidRPr="003351C2">
        <w:t xml:space="preserve">手语识别 </w:t>
      </w:r>
    </w:p>
    <w:p w14:paraId="1A77EA03" w14:textId="34BEBD18" w:rsidR="003351C2" w:rsidRDefault="003351C2" w:rsidP="003351C2">
      <w:pPr>
        <w:pStyle w:val="ae"/>
        <w:ind w:firstLine="480"/>
      </w:pPr>
      <w:r>
        <w:rPr>
          <w:rFonts w:hint="eastAsia"/>
        </w:rPr>
        <w:lastRenderedPageBreak/>
        <w:t>效果：</w:t>
      </w:r>
      <w:r>
        <w:rPr>
          <w:noProof/>
        </w:rPr>
        <w:drawing>
          <wp:inline distT="0" distB="0" distL="0" distR="0" wp14:anchorId="074D708A" wp14:editId="36E95076">
            <wp:extent cx="5268595" cy="1970405"/>
            <wp:effectExtent l="0" t="0" r="8255" b="0"/>
            <wp:docPr id="1506475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809A" w14:textId="70759B28" w:rsidR="003351C2" w:rsidRDefault="003351C2" w:rsidP="003351C2">
      <w:pPr>
        <w:pStyle w:val="ae"/>
        <w:numPr>
          <w:ilvl w:val="0"/>
          <w:numId w:val="2"/>
        </w:numPr>
      </w:pPr>
      <w:r>
        <w:rPr>
          <w:rFonts w:hint="eastAsia"/>
        </w:rPr>
        <w:t>数据采集</w:t>
      </w:r>
    </w:p>
    <w:p w14:paraId="034FD6C7" w14:textId="52011BF1" w:rsidR="003351C2" w:rsidRDefault="003351C2" w:rsidP="003351C2">
      <w:pPr>
        <w:pStyle w:val="ae"/>
        <w:ind w:left="840"/>
      </w:pPr>
      <w:r>
        <w:rPr>
          <w:rStyle w:val="af1"/>
        </w:rPr>
        <w:t>参考视频读取</w:t>
      </w:r>
      <w:r>
        <w:t>：</w:t>
      </w:r>
      <w:r>
        <w:rPr>
          <w:rStyle w:val="HTML"/>
        </w:rPr>
        <w:t>cv2.VideoCapture(</w:t>
      </w:r>
      <w:proofErr w:type="spellStart"/>
      <w:r>
        <w:rPr>
          <w:rStyle w:val="HTML"/>
        </w:rPr>
        <w:t>ref_video</w:t>
      </w:r>
      <w:proofErr w:type="spellEnd"/>
      <w:r>
        <w:rPr>
          <w:rStyle w:val="HTML"/>
        </w:rPr>
        <w:t>)</w:t>
      </w:r>
      <w:r>
        <w:t xml:space="preserve"> </w:t>
      </w:r>
      <w:proofErr w:type="gramStart"/>
      <w:r>
        <w:t>获取帧率与</w:t>
      </w:r>
      <w:proofErr w:type="gramEnd"/>
      <w:r>
        <w:t xml:space="preserve">初始帧，用于后续同步与提示 </w:t>
      </w:r>
    </w:p>
    <w:p w14:paraId="28EF3815" w14:textId="0DDEA5E9" w:rsidR="003351C2" w:rsidRDefault="003351C2" w:rsidP="003351C2">
      <w:pPr>
        <w:pStyle w:val="ae"/>
        <w:ind w:left="840"/>
      </w:pPr>
      <w:r>
        <w:t xml:space="preserve"> </w:t>
      </w:r>
      <w:r>
        <w:rPr>
          <w:rStyle w:val="af1"/>
        </w:rPr>
        <w:t>实时摄像头采集</w:t>
      </w:r>
      <w:r>
        <w:t>：</w:t>
      </w:r>
      <w:r>
        <w:rPr>
          <w:rStyle w:val="HTML"/>
        </w:rPr>
        <w:t>cv2.VideoCapture(</w:t>
      </w:r>
      <w:proofErr w:type="spellStart"/>
      <w:r>
        <w:rPr>
          <w:rStyle w:val="HTML"/>
        </w:rPr>
        <w:t>cam_idx</w:t>
      </w:r>
      <w:proofErr w:type="spellEnd"/>
      <w:r>
        <w:rPr>
          <w:rStyle w:val="HTML"/>
        </w:rPr>
        <w:t>, cv2.CAP_DSHOW)</w:t>
      </w:r>
      <w:r>
        <w:t xml:space="preserve"> 保证低延迟与兼容性</w:t>
      </w:r>
    </w:p>
    <w:p w14:paraId="5C9237DA" w14:textId="21FFFD5B" w:rsidR="003351C2" w:rsidRDefault="003351C2" w:rsidP="003351C2">
      <w:pPr>
        <w:pStyle w:val="ae"/>
        <w:ind w:left="840"/>
      </w:pPr>
    </w:p>
    <w:p w14:paraId="5BF145DD" w14:textId="063BEF3E" w:rsidR="003351C2" w:rsidRDefault="003351C2" w:rsidP="003351C2">
      <w:pPr>
        <w:pStyle w:val="ae"/>
        <w:ind w:left="840"/>
      </w:pPr>
      <w:r w:rsidRPr="003351C2">
        <w:rPr>
          <w:rFonts w:hint="eastAsia"/>
        </w:rPr>
        <w:t>2、</w:t>
      </w:r>
      <w:r>
        <w:rPr>
          <w:rFonts w:hint="eastAsia"/>
        </w:rPr>
        <w:t>预处理标注</w:t>
      </w:r>
    </w:p>
    <w:p w14:paraId="47361F08" w14:textId="18DE513E" w:rsidR="003351C2" w:rsidRDefault="003351C2" w:rsidP="003351C2">
      <w:pPr>
        <w:pStyle w:val="ae"/>
        <w:ind w:left="840"/>
      </w:pPr>
      <w:r>
        <w:rPr>
          <w:noProof/>
        </w:rPr>
        <w:drawing>
          <wp:inline distT="0" distB="0" distL="0" distR="0" wp14:anchorId="23DF6E00" wp14:editId="4D8BAB80">
            <wp:extent cx="4609524" cy="3676190"/>
            <wp:effectExtent l="0" t="0" r="635" b="635"/>
            <wp:docPr id="2616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2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BF98" w14:textId="77777777" w:rsidR="00D23080" w:rsidRPr="00D23080" w:rsidRDefault="00D23080" w:rsidP="00D23080">
      <w:pPr>
        <w:pStyle w:val="ae"/>
        <w:ind w:left="840"/>
      </w:pPr>
      <w:r w:rsidRPr="00D23080">
        <w:t xml:space="preserve">  </w:t>
      </w:r>
      <w:r w:rsidRPr="00D23080">
        <w:rPr>
          <w:b/>
          <w:bCs/>
        </w:rPr>
        <w:t>图像转换</w:t>
      </w:r>
      <w:r w:rsidRPr="00D23080">
        <w:t xml:space="preserve">：BGR → RGB，满足 </w:t>
      </w:r>
      <w:proofErr w:type="spellStart"/>
      <w:r w:rsidRPr="00D23080">
        <w:t>MediaPipe</w:t>
      </w:r>
      <w:proofErr w:type="spellEnd"/>
      <w:r w:rsidRPr="00D23080">
        <w:t xml:space="preserve"> 输入要求。</w:t>
      </w:r>
    </w:p>
    <w:p w14:paraId="2B790BDA" w14:textId="143AE302" w:rsidR="00D23080" w:rsidRPr="00D23080" w:rsidRDefault="00D23080" w:rsidP="00D23080">
      <w:pPr>
        <w:pStyle w:val="ae"/>
        <w:ind w:left="840"/>
      </w:pPr>
      <w:r w:rsidRPr="00D23080">
        <w:lastRenderedPageBreak/>
        <w:t xml:space="preserve">  </w:t>
      </w:r>
      <w:r w:rsidRPr="00D23080">
        <w:rPr>
          <w:b/>
          <w:bCs/>
        </w:rPr>
        <w:t>Holistic 关键点提取</w:t>
      </w:r>
      <w:r w:rsidRPr="00D23080">
        <w:t xml:space="preserve">：使用 </w:t>
      </w:r>
      <w:proofErr w:type="spellStart"/>
      <w:r w:rsidRPr="00D23080">
        <w:t>mp_holistic.Holistic</w:t>
      </w:r>
      <w:proofErr w:type="spellEnd"/>
      <w:r w:rsidRPr="00D23080">
        <w:t xml:space="preserve"> 模型提取姿态（33 点）、左右手（各 21 点） </w:t>
      </w:r>
    </w:p>
    <w:p w14:paraId="5DC877AB" w14:textId="77777777" w:rsidR="00D23080" w:rsidRPr="00D23080" w:rsidRDefault="00D23080" w:rsidP="00D23080">
      <w:pPr>
        <w:pStyle w:val="ae"/>
        <w:ind w:left="840"/>
      </w:pPr>
      <w:r w:rsidRPr="00D23080">
        <w:t xml:space="preserve">  </w:t>
      </w:r>
      <w:r w:rsidRPr="00D23080">
        <w:rPr>
          <w:b/>
          <w:bCs/>
        </w:rPr>
        <w:t>归一化与格式化</w:t>
      </w:r>
      <w:r w:rsidRPr="00D23080">
        <w:t>：将 (x, y) 坐标拼接成长度为 (33 + 21 + 21)×2=150 的一维浮点数组</w:t>
      </w:r>
    </w:p>
    <w:p w14:paraId="4A0EDAB6" w14:textId="5C696233" w:rsidR="003351C2" w:rsidRDefault="00D23080" w:rsidP="00D23080">
      <w:pPr>
        <w:pStyle w:val="ae"/>
        <w:ind w:left="840"/>
      </w:pPr>
      <w:r>
        <w:rPr>
          <w:rFonts w:hint="eastAsia"/>
        </w:rPr>
        <w:t>3、基准序列加载</w:t>
      </w:r>
    </w:p>
    <w:p w14:paraId="3BED54C8" w14:textId="744DBBD8" w:rsidR="00D23080" w:rsidRDefault="00D23080" w:rsidP="00D23080">
      <w:pPr>
        <w:pStyle w:val="ae"/>
        <w:ind w:left="840"/>
      </w:pPr>
      <w:r>
        <w:tab/>
      </w:r>
      <w:proofErr w:type="gramStart"/>
      <w:r>
        <w:rPr>
          <w:rFonts w:hint="eastAsia"/>
        </w:rPr>
        <w:t>逐帧处理</w:t>
      </w:r>
      <w:proofErr w:type="gramEnd"/>
      <w:r>
        <w:rPr>
          <w:rFonts w:hint="eastAsia"/>
        </w:rPr>
        <w:t>：遍历参考视频的每帧，提取关键点并追加到</w:t>
      </w:r>
      <w:proofErr w:type="spellStart"/>
      <w:r>
        <w:rPr>
          <w:rFonts w:hint="eastAsia"/>
        </w:rPr>
        <w:t>ref_seq</w:t>
      </w:r>
      <w:proofErr w:type="spellEnd"/>
      <w:r>
        <w:rPr>
          <w:rFonts w:hint="eastAsia"/>
        </w:rPr>
        <w:t>列表</w:t>
      </w:r>
    </w:p>
    <w:p w14:paraId="6FCF0FAD" w14:textId="7319E896" w:rsidR="00D23080" w:rsidRDefault="00D23080" w:rsidP="00D23080">
      <w:pPr>
        <w:pStyle w:val="ae"/>
        <w:ind w:left="840"/>
      </w:pPr>
      <w:proofErr w:type="gramStart"/>
      <w:r>
        <w:rPr>
          <w:rFonts w:hint="eastAsia"/>
        </w:rPr>
        <w:t>空帧跳过</w:t>
      </w:r>
      <w:proofErr w:type="gramEnd"/>
      <w:r>
        <w:rPr>
          <w:rFonts w:hint="eastAsia"/>
        </w:rPr>
        <w:t>：</w:t>
      </w:r>
      <w:r w:rsidRPr="00D23080">
        <w:t>当任</w:t>
      </w:r>
      <w:proofErr w:type="gramStart"/>
      <w:r w:rsidRPr="00D23080">
        <w:t>一</w:t>
      </w:r>
      <w:proofErr w:type="gramEnd"/>
      <w:r w:rsidRPr="00D23080">
        <w:t>部位关键点缺失时丢弃该帧，保证比较有效性</w:t>
      </w:r>
    </w:p>
    <w:p w14:paraId="4FA1075D" w14:textId="7ECFE206" w:rsidR="00D23080" w:rsidRDefault="00D23080" w:rsidP="00D23080">
      <w:pPr>
        <w:pStyle w:val="ae"/>
        <w:ind w:left="840"/>
      </w:pPr>
      <w:r>
        <w:rPr>
          <w:rFonts w:hint="eastAsia"/>
        </w:rPr>
        <w:t>4、实时对齐和比较</w:t>
      </w:r>
    </w:p>
    <w:p w14:paraId="2664981D" w14:textId="66D8498F" w:rsidR="00D23080" w:rsidRDefault="00D23080" w:rsidP="00D23080">
      <w:pPr>
        <w:pStyle w:val="ae"/>
        <w:ind w:left="840"/>
        <w:rPr>
          <w:rFonts w:hint="eastAsia"/>
        </w:rPr>
      </w:pPr>
      <w:r>
        <w:rPr>
          <w:noProof/>
        </w:rPr>
        <w:drawing>
          <wp:inline distT="0" distB="0" distL="0" distR="0" wp14:anchorId="128AD495" wp14:editId="730A259A">
            <wp:extent cx="4914286" cy="2276190"/>
            <wp:effectExtent l="0" t="0" r="635" b="0"/>
            <wp:docPr id="454877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77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021B" w14:textId="44B164BF" w:rsidR="003351C2" w:rsidRDefault="00D23080" w:rsidP="003351C2">
      <w:pPr>
        <w:pStyle w:val="ae"/>
        <w:ind w:firstLine="480"/>
      </w:pPr>
      <w:proofErr w:type="gramStart"/>
      <w:r w:rsidRPr="00D23080">
        <w:rPr>
          <w:b/>
          <w:bCs/>
        </w:rPr>
        <w:t>帧</w:t>
      </w:r>
      <w:proofErr w:type="gramEnd"/>
      <w:r w:rsidRPr="00D23080">
        <w:rPr>
          <w:b/>
          <w:bCs/>
        </w:rPr>
        <w:t>索引同步</w:t>
      </w:r>
      <w:r w:rsidRPr="00D23080">
        <w:t xml:space="preserve">：维护 </w:t>
      </w:r>
      <w:proofErr w:type="spellStart"/>
      <w:r w:rsidRPr="00D23080">
        <w:t>idx</w:t>
      </w:r>
      <w:proofErr w:type="spellEnd"/>
      <w:r w:rsidRPr="00D23080">
        <w:t xml:space="preserve"> 指向参考序列当前帧，以 1:1 方式与摄像头</w:t>
      </w:r>
      <w:proofErr w:type="gramStart"/>
      <w:r w:rsidRPr="00D23080">
        <w:t>帧</w:t>
      </w:r>
      <w:proofErr w:type="gramEnd"/>
      <w:r w:rsidRPr="00D23080">
        <w:t>对齐</w:t>
      </w:r>
    </w:p>
    <w:p w14:paraId="58DE277C" w14:textId="42DDFE12" w:rsidR="00D23080" w:rsidRDefault="00D23080" w:rsidP="003351C2">
      <w:pPr>
        <w:pStyle w:val="ae"/>
        <w:ind w:firstLine="480"/>
        <w:rPr>
          <w:rFonts w:hint="eastAsia"/>
        </w:rPr>
      </w:pPr>
      <w:r w:rsidRPr="00D23080">
        <w:rPr>
          <w:b/>
          <w:bCs/>
        </w:rPr>
        <w:t>误差计算</w:t>
      </w:r>
      <w:r w:rsidRPr="00D23080">
        <w:t>：计算用户关键点与参考关键点的绝对差值</w:t>
      </w:r>
    </w:p>
    <w:p w14:paraId="611A23D8" w14:textId="7478CDB8" w:rsidR="00D23080" w:rsidRDefault="00D23080" w:rsidP="003351C2">
      <w:pPr>
        <w:pStyle w:val="ae"/>
        <w:ind w:firstLine="480"/>
      </w:pPr>
      <w:r w:rsidRPr="00D23080">
        <w:rPr>
          <w:b/>
          <w:bCs/>
        </w:rPr>
        <w:t>阈值判断</w:t>
      </w:r>
      <w:r w:rsidRPr="00D23080">
        <w:t xml:space="preserve">：当 </w:t>
      </w:r>
      <w:proofErr w:type="spellStart"/>
      <w:r w:rsidRPr="00D23080">
        <w:t>dx+dy</w:t>
      </w:r>
      <w:proofErr w:type="spellEnd"/>
      <w:r w:rsidRPr="00D23080">
        <w:t xml:space="preserve"> ≤ threshold 时视为匹配（蓝点），否则标红（红点</w:t>
      </w:r>
    </w:p>
    <w:p w14:paraId="3352F2FF" w14:textId="633CA775" w:rsidR="00D23080" w:rsidRDefault="00D23080" w:rsidP="003351C2">
      <w:pPr>
        <w:pStyle w:val="ae"/>
        <w:ind w:firstLine="480"/>
      </w:pPr>
      <w:r>
        <w:rPr>
          <w:rFonts w:hint="eastAsia"/>
        </w:rPr>
        <w:t>5、UI</w:t>
      </w:r>
    </w:p>
    <w:p w14:paraId="46B8AB2E" w14:textId="1BB26BC3" w:rsidR="00D23080" w:rsidRDefault="00D23080" w:rsidP="003351C2">
      <w:pPr>
        <w:pStyle w:val="ae"/>
        <w:ind w:firstLine="4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0EA4EC" wp14:editId="12D9F04B">
            <wp:extent cx="4133333" cy="3771429"/>
            <wp:effectExtent l="0" t="0" r="635" b="635"/>
            <wp:docPr id="344797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97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CD7AE" wp14:editId="0D4D4E04">
            <wp:extent cx="5274310" cy="1071245"/>
            <wp:effectExtent l="0" t="0" r="2540" b="0"/>
            <wp:docPr id="203042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25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6535" w14:textId="0F87EAD1" w:rsidR="003351C2" w:rsidRDefault="00D23080" w:rsidP="00D23080">
      <w:pPr>
        <w:pStyle w:val="ae"/>
        <w:ind w:firstLine="480"/>
        <w:rPr>
          <w:b/>
          <w:bCs/>
        </w:rPr>
      </w:pPr>
      <w:r>
        <w:rPr>
          <w:rFonts w:hint="eastAsia"/>
          <w:b/>
          <w:bCs/>
        </w:rPr>
        <w:t>在左侧显示演示视频，右侧为摄像头内容，“ESC”键退出，</w:t>
      </w:r>
      <w:proofErr w:type="gramStart"/>
      <w:r>
        <w:rPr>
          <w:rFonts w:hint="eastAsia"/>
          <w:b/>
          <w:bCs/>
        </w:rPr>
        <w:t>“</w:t>
      </w:r>
      <w:proofErr w:type="gramEnd"/>
      <w:r>
        <w:rPr>
          <w:rFonts w:hint="eastAsia"/>
          <w:b/>
          <w:bCs/>
        </w:rPr>
        <w:t>s</w:t>
      </w:r>
      <w:proofErr w:type="gramStart"/>
      <w:r>
        <w:rPr>
          <w:rFonts w:hint="eastAsia"/>
          <w:b/>
          <w:bCs/>
        </w:rPr>
        <w:t>“</w:t>
      </w:r>
      <w:proofErr w:type="gramEnd"/>
      <w:r>
        <w:rPr>
          <w:rFonts w:hint="eastAsia"/>
          <w:b/>
          <w:bCs/>
        </w:rPr>
        <w:t>键开始，“l”键变换速度，</w:t>
      </w:r>
      <w:proofErr w:type="gramStart"/>
      <w:r>
        <w:rPr>
          <w:rFonts w:hint="eastAsia"/>
          <w:b/>
          <w:bCs/>
        </w:rPr>
        <w:t>“</w:t>
      </w:r>
      <w:proofErr w:type="gramEnd"/>
      <w:r>
        <w:rPr>
          <w:rFonts w:hint="eastAsia"/>
          <w:b/>
          <w:bCs/>
        </w:rPr>
        <w:t>r“键重新开始。</w:t>
      </w:r>
    </w:p>
    <w:p w14:paraId="7D1DB739" w14:textId="0409B575" w:rsidR="00453D9E" w:rsidRDefault="00453D9E" w:rsidP="00453D9E">
      <w:pPr>
        <w:pStyle w:val="1"/>
      </w:pPr>
      <w:r>
        <w:rPr>
          <w:rFonts w:hint="eastAsia"/>
        </w:rPr>
        <w:t>林焕</w:t>
      </w:r>
      <w:r>
        <w:rPr>
          <w:rFonts w:hint="eastAsia"/>
        </w:rPr>
        <w:t>-</w:t>
      </w:r>
      <w:r>
        <w:rPr>
          <w:rFonts w:hint="eastAsia"/>
        </w:rPr>
        <w:t>技术路线</w:t>
      </w:r>
    </w:p>
    <w:p w14:paraId="3B3F09DA" w14:textId="77777777" w:rsidR="00453D9E" w:rsidRDefault="00453D9E" w:rsidP="00453D9E">
      <w:r>
        <w:rPr>
          <w:rFonts w:hint="eastAsia"/>
        </w:rPr>
        <w:t>1. GUI框架选择：</w:t>
      </w:r>
    </w:p>
    <w:p w14:paraId="7C69BA5F" w14:textId="77777777" w:rsidR="00453D9E" w:rsidRDefault="00453D9E" w:rsidP="00453D9E">
      <w:r>
        <w:rPr>
          <w:rFonts w:hint="eastAsia"/>
        </w:rPr>
        <w:t xml:space="preserve">   使用Python内置的`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`</w:t>
      </w:r>
      <w:proofErr w:type="gramStart"/>
      <w:r>
        <w:rPr>
          <w:rFonts w:hint="eastAsia"/>
        </w:rPr>
        <w:t>库创建</w:t>
      </w:r>
      <w:proofErr w:type="gramEnd"/>
      <w:r>
        <w:rPr>
          <w:rFonts w:hint="eastAsia"/>
        </w:rPr>
        <w:t>图形用户界面，这是Python的标准GUI工具包。</w:t>
      </w:r>
    </w:p>
    <w:p w14:paraId="7F1FC7F8" w14:textId="77777777" w:rsidR="00453D9E" w:rsidRDefault="00453D9E" w:rsidP="00453D9E"/>
    <w:p w14:paraId="01475FDF" w14:textId="77777777" w:rsidR="00453D9E" w:rsidRDefault="00453D9E" w:rsidP="00453D9E">
      <w:r>
        <w:rPr>
          <w:rFonts w:hint="eastAsia"/>
        </w:rPr>
        <w:t>2. 图像处理：</w:t>
      </w:r>
    </w:p>
    <w:p w14:paraId="2A359B58" w14:textId="77777777" w:rsidR="00453D9E" w:rsidRDefault="00453D9E" w:rsidP="00453D9E">
      <w:r>
        <w:rPr>
          <w:rFonts w:hint="eastAsia"/>
        </w:rPr>
        <w:t xml:space="preserve">   使用`Pillow`库(PIL)来处理和显示图片，包括图像打开、尺寸调整和转换为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兼容格式。</w:t>
      </w:r>
    </w:p>
    <w:p w14:paraId="659554B0" w14:textId="77777777" w:rsidR="00453D9E" w:rsidRDefault="00453D9E" w:rsidP="00453D9E"/>
    <w:p w14:paraId="2CDEC17D" w14:textId="77777777" w:rsidR="00453D9E" w:rsidRDefault="00453D9E" w:rsidP="00453D9E">
      <w:r>
        <w:rPr>
          <w:rFonts w:hint="eastAsia"/>
        </w:rPr>
        <w:lastRenderedPageBreak/>
        <w:t>3. 功能实现：</w:t>
      </w:r>
    </w:p>
    <w:p w14:paraId="78B19699" w14:textId="77777777" w:rsidR="00453D9E" w:rsidRDefault="00453D9E" w:rsidP="00453D9E">
      <w:r>
        <w:rPr>
          <w:rFonts w:hint="eastAsia"/>
        </w:rPr>
        <w:t xml:space="preserve">   图片序列播放：通过用户输入的单词，按字母顺序显示对应的手语图片。</w:t>
      </w:r>
    </w:p>
    <w:p w14:paraId="4FEB62A4" w14:textId="77777777" w:rsidR="00453D9E" w:rsidRDefault="00453D9E" w:rsidP="00453D9E">
      <w:r>
        <w:rPr>
          <w:rFonts w:hint="eastAsia"/>
        </w:rPr>
        <w:t xml:space="preserve">   定时控制：使用`</w:t>
      </w:r>
      <w:proofErr w:type="spellStart"/>
      <w:r>
        <w:rPr>
          <w:rFonts w:hint="eastAsia"/>
        </w:rPr>
        <w:t>root.after</w:t>
      </w:r>
      <w:proofErr w:type="spellEnd"/>
      <w:r>
        <w:rPr>
          <w:rFonts w:hint="eastAsia"/>
        </w:rPr>
        <w:t>()`方法实现图片之间的延迟切换(300毫秒)，形成动画效果。</w:t>
      </w:r>
    </w:p>
    <w:p w14:paraId="14341F8C" w14:textId="77777777" w:rsidR="00453D9E" w:rsidRDefault="00453D9E" w:rsidP="00453D9E">
      <w:r>
        <w:rPr>
          <w:rFonts w:hint="eastAsia"/>
        </w:rPr>
        <w:t xml:space="preserve">   输入验证：检查输入是否为纯字母单词。</w:t>
      </w:r>
    </w:p>
    <w:p w14:paraId="2EAAFBE7" w14:textId="77777777" w:rsidR="00453D9E" w:rsidRDefault="00453D9E" w:rsidP="00453D9E"/>
    <w:p w14:paraId="708E8FAD" w14:textId="77777777" w:rsidR="00453D9E" w:rsidRDefault="00453D9E" w:rsidP="00453D9E">
      <w:r>
        <w:rPr>
          <w:rFonts w:hint="eastAsia"/>
        </w:rPr>
        <w:t>4. 文件系统操作：</w:t>
      </w:r>
    </w:p>
    <w:p w14:paraId="282AD9FC" w14:textId="77777777" w:rsidR="00453D9E" w:rsidRDefault="00453D9E" w:rsidP="00453D9E">
      <w:r>
        <w:rPr>
          <w:rFonts w:hint="eastAsia"/>
        </w:rPr>
        <w:t xml:space="preserve">   使用`</w:t>
      </w:r>
      <w:proofErr w:type="spellStart"/>
      <w:r>
        <w:rPr>
          <w:rFonts w:hint="eastAsia"/>
        </w:rPr>
        <w:t>os`</w:t>
      </w:r>
      <w:proofErr w:type="spellEnd"/>
      <w:r>
        <w:rPr>
          <w:rFonts w:hint="eastAsia"/>
        </w:rPr>
        <w:t>模块处理文件路径，检查图片是否存在，构建完整的图片路径。</w:t>
      </w:r>
    </w:p>
    <w:p w14:paraId="0EF94F06" w14:textId="77777777" w:rsidR="00453D9E" w:rsidRDefault="00453D9E" w:rsidP="00453D9E"/>
    <w:p w14:paraId="0D594EAF" w14:textId="77777777" w:rsidR="00453D9E" w:rsidRDefault="00453D9E" w:rsidP="00453D9E">
      <w:r>
        <w:rPr>
          <w:rFonts w:hint="eastAsia"/>
        </w:rPr>
        <w:t>5. 程序结构：</w:t>
      </w:r>
    </w:p>
    <w:p w14:paraId="362C3736" w14:textId="77777777" w:rsidR="00453D9E" w:rsidRDefault="00453D9E" w:rsidP="00453D9E">
      <w:r>
        <w:rPr>
          <w:rFonts w:hint="eastAsia"/>
        </w:rPr>
        <w:t xml:space="preserve">   主窗口设置(大小、标题)</w:t>
      </w:r>
    </w:p>
    <w:p w14:paraId="594EEFD4" w14:textId="77777777" w:rsidR="00453D9E" w:rsidRDefault="00453D9E" w:rsidP="00453D9E">
      <w:r>
        <w:rPr>
          <w:rFonts w:hint="eastAsia"/>
        </w:rPr>
        <w:t xml:space="preserve">   图片显示区域(Label组件)</w:t>
      </w:r>
    </w:p>
    <w:p w14:paraId="4453705B" w14:textId="77777777" w:rsidR="00453D9E" w:rsidRDefault="00453D9E" w:rsidP="00453D9E">
      <w:r>
        <w:rPr>
          <w:rFonts w:hint="eastAsia"/>
        </w:rPr>
        <w:t xml:space="preserve">   输入控件(Entry输入框)</w:t>
      </w:r>
    </w:p>
    <w:p w14:paraId="500A32D1" w14:textId="77777777" w:rsidR="00453D9E" w:rsidRDefault="00453D9E" w:rsidP="00453D9E">
      <w:r>
        <w:rPr>
          <w:rFonts w:hint="eastAsia"/>
        </w:rPr>
        <w:t xml:space="preserve">   触发按钮(Button)</w:t>
      </w:r>
    </w:p>
    <w:p w14:paraId="324C5B03" w14:textId="77777777" w:rsidR="00453D9E" w:rsidRDefault="00453D9E" w:rsidP="00453D9E">
      <w:r>
        <w:rPr>
          <w:rFonts w:hint="eastAsia"/>
        </w:rPr>
        <w:t xml:space="preserve">   默认图片显示</w:t>
      </w:r>
    </w:p>
    <w:p w14:paraId="364C48D3" w14:textId="77777777" w:rsidR="00453D9E" w:rsidRDefault="00453D9E" w:rsidP="00453D9E"/>
    <w:p w14:paraId="27928C1D" w14:textId="77777777" w:rsidR="00453D9E" w:rsidRDefault="00453D9E" w:rsidP="00453D9E">
      <w:r>
        <w:rPr>
          <w:rFonts w:hint="eastAsia"/>
        </w:rPr>
        <w:t>6. 工作流程：</w:t>
      </w:r>
    </w:p>
    <w:p w14:paraId="3C15F69F" w14:textId="77777777" w:rsidR="00453D9E" w:rsidRDefault="00453D9E" w:rsidP="00453D9E">
      <w:r>
        <w:rPr>
          <w:rFonts w:hint="eastAsia"/>
        </w:rPr>
        <w:t xml:space="preserve">   1. 启动时显示默认图片</w:t>
      </w:r>
    </w:p>
    <w:p w14:paraId="31A3138B" w14:textId="77777777" w:rsidR="00453D9E" w:rsidRDefault="00453D9E" w:rsidP="00453D9E">
      <w:r>
        <w:rPr>
          <w:rFonts w:hint="eastAsia"/>
        </w:rPr>
        <w:t xml:space="preserve">   2. 用户输入单词并点击按钮</w:t>
      </w:r>
    </w:p>
    <w:p w14:paraId="583196E8" w14:textId="77777777" w:rsidR="00453D9E" w:rsidRDefault="00453D9E" w:rsidP="00453D9E">
      <w:r>
        <w:rPr>
          <w:rFonts w:hint="eastAsia"/>
        </w:rPr>
        <w:t xml:space="preserve">   3. 程序验证输入</w:t>
      </w:r>
    </w:p>
    <w:p w14:paraId="01773334" w14:textId="77777777" w:rsidR="00453D9E" w:rsidRDefault="00453D9E" w:rsidP="00453D9E">
      <w:r>
        <w:rPr>
          <w:rFonts w:hint="eastAsia"/>
        </w:rPr>
        <w:t xml:space="preserve">   4. 按字母顺序依次显示对应手语图片</w:t>
      </w:r>
    </w:p>
    <w:p w14:paraId="54F3FB1A" w14:textId="77777777" w:rsidR="00453D9E" w:rsidRDefault="00453D9E" w:rsidP="00453D9E">
      <w:r>
        <w:rPr>
          <w:rFonts w:hint="eastAsia"/>
        </w:rPr>
        <w:t xml:space="preserve">   5. 通过定时器控制播放速度</w:t>
      </w:r>
    </w:p>
    <w:p w14:paraId="2EF4EA8A" w14:textId="77777777" w:rsidR="00453D9E" w:rsidRDefault="00453D9E" w:rsidP="00453D9E"/>
    <w:p w14:paraId="04D68A20" w14:textId="77777777" w:rsidR="00453D9E" w:rsidRDefault="00453D9E" w:rsidP="00453D9E">
      <w:r>
        <w:rPr>
          <w:rFonts w:hint="eastAsia"/>
        </w:rPr>
        <w:t>7. 资源管理：</w:t>
      </w:r>
    </w:p>
    <w:p w14:paraId="357DA6DF" w14:textId="77777777" w:rsidR="00453D9E" w:rsidRDefault="00453D9E" w:rsidP="00453D9E">
      <w:r>
        <w:rPr>
          <w:rFonts w:hint="eastAsia"/>
        </w:rPr>
        <w:t xml:space="preserve">   假设图片按字母命名(a.png, b.png等)</w:t>
      </w:r>
    </w:p>
    <w:p w14:paraId="30778A29" w14:textId="77777777" w:rsidR="00453D9E" w:rsidRDefault="00453D9E" w:rsidP="00453D9E">
      <w:r>
        <w:rPr>
          <w:rFonts w:hint="eastAsia"/>
        </w:rPr>
        <w:t xml:space="preserve">   默认图片命名为default.png</w:t>
      </w:r>
    </w:p>
    <w:p w14:paraId="74FC15DE" w14:textId="77777777" w:rsidR="00453D9E" w:rsidRDefault="00453D9E" w:rsidP="00453D9E"/>
    <w:p w14:paraId="05DFD0BA" w14:textId="77777777" w:rsidR="00453D9E" w:rsidRDefault="00453D9E" w:rsidP="00453D9E">
      <w:r>
        <w:rPr>
          <w:rFonts w:hint="eastAsia"/>
        </w:rPr>
        <w:lastRenderedPageBreak/>
        <w:t>这个程序的核心技术点是使用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构建GUI界面，结合Pillow处理图像，通过定时器控制实现简单的序列动画效果，适合用于教学或演示用途的手语单词展示。</w:t>
      </w:r>
    </w:p>
    <w:p w14:paraId="12BB6C86" w14:textId="77777777" w:rsidR="00453D9E" w:rsidRPr="00453D9E" w:rsidRDefault="00453D9E" w:rsidP="00453D9E">
      <w:pPr>
        <w:rPr>
          <w:rFonts w:hint="eastAsia"/>
        </w:rPr>
      </w:pPr>
    </w:p>
    <w:sectPr w:rsidR="00453D9E" w:rsidRPr="00453D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77E56"/>
    <w:multiLevelType w:val="multilevel"/>
    <w:tmpl w:val="DFB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D373D7"/>
    <w:multiLevelType w:val="hybridMultilevel"/>
    <w:tmpl w:val="CAE68930"/>
    <w:lvl w:ilvl="0" w:tplc="482E959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90609950">
    <w:abstractNumId w:val="0"/>
  </w:num>
  <w:num w:numId="2" w16cid:durableId="1391466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0"/>
    <w:rsid w:val="00032E62"/>
    <w:rsid w:val="00081CC9"/>
    <w:rsid w:val="0016080D"/>
    <w:rsid w:val="001976F8"/>
    <w:rsid w:val="0029379A"/>
    <w:rsid w:val="003351C2"/>
    <w:rsid w:val="00417FA7"/>
    <w:rsid w:val="00453D9E"/>
    <w:rsid w:val="005805A0"/>
    <w:rsid w:val="0075642A"/>
    <w:rsid w:val="00CB4D60"/>
    <w:rsid w:val="00D23080"/>
    <w:rsid w:val="00E01385"/>
    <w:rsid w:val="00E216F9"/>
    <w:rsid w:val="00E8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8278"/>
  <w15:chartTrackingRefBased/>
  <w15:docId w15:val="{87760036-D249-4859-A073-67AAFCDA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E62"/>
    <w:pPr>
      <w:widowControl w:val="0"/>
      <w:spacing w:after="160" w:line="278" w:lineRule="auto"/>
    </w:pPr>
    <w:rPr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5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5A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5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5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5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5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"/>
    <w:link w:val="code0"/>
    <w:qFormat/>
    <w:rsid w:val="00E82642"/>
    <w:pPr>
      <w:autoSpaceDE w:val="0"/>
      <w:autoSpaceDN w:val="0"/>
      <w:spacing w:line="280" w:lineRule="exact"/>
      <w:ind w:left="425" w:right="425"/>
    </w:pPr>
    <w:rPr>
      <w:rFonts w:ascii="Times New Roman" w:eastAsia="Consolas" w:hAnsi="Times New Roman" w:cs="Times New Roman"/>
    </w:rPr>
  </w:style>
  <w:style w:type="character" w:customStyle="1" w:styleId="code0">
    <w:name w:val="code 字符"/>
    <w:basedOn w:val="a0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5805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05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05A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805A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805A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805A0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5805A0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05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05A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805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5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05A0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805A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032E6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3351C2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351C2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3351C2"/>
    <w:rPr>
      <w:b/>
      <w:bCs/>
    </w:rPr>
  </w:style>
  <w:style w:type="character" w:styleId="HTML">
    <w:name w:val="HTML Code"/>
    <w:basedOn w:val="a0"/>
    <w:uiPriority w:val="99"/>
    <w:semiHidden/>
    <w:unhideWhenUsed/>
    <w:rsid w:val="003351C2"/>
    <w:rPr>
      <w:rFonts w:ascii="宋体" w:eastAsia="宋体" w:hAnsi="宋体" w:cs="宋体"/>
      <w:sz w:val="24"/>
      <w:szCs w:val="24"/>
    </w:rPr>
  </w:style>
  <w:style w:type="character" w:customStyle="1" w:styleId="ms-1">
    <w:name w:val="ms-1"/>
    <w:basedOn w:val="a0"/>
    <w:rsid w:val="003351C2"/>
  </w:style>
  <w:style w:type="character" w:customStyle="1" w:styleId="max-w-full">
    <w:name w:val="max-w-full"/>
    <w:basedOn w:val="a0"/>
    <w:rsid w:val="00335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7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4</cp:revision>
  <dcterms:created xsi:type="dcterms:W3CDTF">2025-06-07T12:22:00Z</dcterms:created>
  <dcterms:modified xsi:type="dcterms:W3CDTF">2025-06-07T13:23:00Z</dcterms:modified>
</cp:coreProperties>
</file>